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BF02C1" w14:textId="77777777" w:rsidR="00107944" w:rsidRDefault="00107944" w:rsidP="00332C1C">
      <w:pPr>
        <w:autoSpaceDE w:val="0"/>
        <w:autoSpaceDN w:val="0"/>
        <w:adjustRightInd w:val="0"/>
        <w:spacing w:after="0" w:line="240" w:lineRule="auto"/>
        <w:ind w:right="409"/>
        <w:contextualSpacing/>
        <w:jc w:val="center"/>
        <w:rPr>
          <w:rFonts w:ascii="Times New Roman" w:eastAsia="Times New Roman" w:hAnsi="Times New Roman" w:cs="Times New Roman"/>
          <w:b/>
          <w:color w:val="000000"/>
          <w:sz w:val="28"/>
          <w:szCs w:val="28"/>
          <w:lang w:eastAsia="ru-RU"/>
        </w:rPr>
      </w:pPr>
    </w:p>
    <w:p w14:paraId="054A7FB2" w14:textId="45F9F260" w:rsidR="004E3208" w:rsidRPr="004E3208" w:rsidRDefault="004E3208" w:rsidP="004E3208">
      <w:pPr>
        <w:widowControl w:val="0"/>
        <w:spacing w:after="0" w:line="317" w:lineRule="exact"/>
        <w:ind w:left="580" w:hanging="360"/>
        <w:rPr>
          <w:rFonts w:ascii="Times New Roman" w:eastAsia="Times New Roman" w:hAnsi="Times New Roman" w:cs="Times New Roman"/>
          <w:b/>
          <w:bCs/>
          <w:color w:val="000000"/>
          <w:sz w:val="28"/>
          <w:szCs w:val="28"/>
          <w:lang w:eastAsia="ru-RU" w:bidi="ru-RU"/>
        </w:rPr>
      </w:pPr>
      <w:r>
        <w:rPr>
          <w:rFonts w:ascii="Times New Roman" w:eastAsia="Times New Roman" w:hAnsi="Times New Roman" w:cs="Times New Roman"/>
          <w:b/>
          <w:bCs/>
          <w:noProof/>
          <w:color w:val="000000"/>
          <w:sz w:val="28"/>
          <w:szCs w:val="28"/>
          <w:lang w:eastAsia="ru-RU"/>
        </w:rPr>
        <mc:AlternateContent>
          <mc:Choice Requires="wps">
            <w:drawing>
              <wp:anchor distT="0" distB="857885" distL="63500" distR="1264920" simplePos="0" relativeHeight="251659264" behindDoc="1" locked="0" layoutInCell="1" allowOverlap="1" wp14:anchorId="4EDB380D" wp14:editId="20AA7291">
                <wp:simplePos x="0" y="0"/>
                <wp:positionH relativeFrom="margin">
                  <wp:posOffset>6350</wp:posOffset>
                </wp:positionH>
                <wp:positionV relativeFrom="paragraph">
                  <wp:posOffset>958850</wp:posOffset>
                </wp:positionV>
                <wp:extent cx="2468880" cy="706120"/>
                <wp:effectExtent l="3175" t="2540" r="4445" b="0"/>
                <wp:wrapTopAndBottom/>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8880" cy="706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425A03" w14:textId="77777777" w:rsidR="004E3208" w:rsidRDefault="004E3208" w:rsidP="004E3208">
                            <w:pPr>
                              <w:pStyle w:val="41"/>
                              <w:shd w:val="clear" w:color="auto" w:fill="auto"/>
                            </w:pPr>
                            <w:r>
                              <w:rPr>
                                <w:rStyle w:val="4Exact"/>
                              </w:rPr>
                              <w:t>СОГЛАСОВАНО:</w:t>
                            </w:r>
                          </w:p>
                          <w:p w14:paraId="1F83ED9F" w14:textId="77777777" w:rsidR="004E3208" w:rsidRDefault="004E3208" w:rsidP="004E3208">
                            <w:pPr>
                              <w:pStyle w:val="50"/>
                              <w:shd w:val="clear" w:color="auto" w:fill="auto"/>
                            </w:pPr>
                            <w:r>
                              <w:rPr>
                                <w:rStyle w:val="5Exact"/>
                              </w:rPr>
                              <w:t>На заседании педагогического совета</w:t>
                            </w:r>
                          </w:p>
                          <w:p w14:paraId="233FC002" w14:textId="77777777" w:rsidR="004E3208" w:rsidRDefault="004E3208" w:rsidP="004E3208">
                            <w:pPr>
                              <w:pStyle w:val="50"/>
                              <w:shd w:val="clear" w:color="auto" w:fill="auto"/>
                              <w:tabs>
                                <w:tab w:val="left" w:leader="underscore" w:pos="1757"/>
                                <w:tab w:val="left" w:leader="underscore" w:pos="2141"/>
                              </w:tabs>
                            </w:pPr>
                            <w:r>
                              <w:rPr>
                                <w:rStyle w:val="5Exact"/>
                              </w:rPr>
                              <w:t>Протокол №</w:t>
                            </w:r>
                            <w:r>
                              <w:rPr>
                                <w:rStyle w:val="5Exact"/>
                              </w:rPr>
                              <w:tab/>
                              <w:t>2</w:t>
                            </w:r>
                            <w:r>
                              <w:rPr>
                                <w:rStyle w:val="5Exact"/>
                              </w:rPr>
                              <w:tab/>
                            </w:r>
                          </w:p>
                          <w:p w14:paraId="5FB5DEFF" w14:textId="77777777" w:rsidR="004E3208" w:rsidRDefault="004E3208" w:rsidP="004E3208">
                            <w:pPr>
                              <w:pStyle w:val="50"/>
                              <w:shd w:val="clear" w:color="auto" w:fill="auto"/>
                              <w:tabs>
                                <w:tab w:val="left" w:pos="955"/>
                                <w:tab w:val="left" w:pos="1968"/>
                              </w:tabs>
                            </w:pPr>
                            <w:r>
                              <w:rPr>
                                <w:rStyle w:val="5Exact"/>
                              </w:rPr>
                              <w:t>«18</w:t>
                            </w:r>
                            <w:r>
                              <w:rPr>
                                <w:rStyle w:val="5Exact"/>
                              </w:rPr>
                              <w:tab/>
                              <w:t>» 04</w:t>
                            </w:r>
                            <w:r>
                              <w:rPr>
                                <w:rStyle w:val="5Exact"/>
                              </w:rPr>
                              <w:tab/>
                              <w:t>2023 г.</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3" o:spid="_x0000_s1026" type="#_x0000_t202" style="position:absolute;left:0;text-align:left;margin-left:.5pt;margin-top:75.5pt;width:194.4pt;height:55.6pt;z-index:-251657216;visibility:visible;mso-wrap-style:square;mso-width-percent:0;mso-height-percent:0;mso-wrap-distance-left:5pt;mso-wrap-distance-top:0;mso-wrap-distance-right:99.6pt;mso-wrap-distance-bottom:67.5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" filled="f" stroked="f">
                <v:textbox style="mso-fit-shape-to-text:t" inset="0,0,0,0">
                  <w:txbxContent>
                    <w:p w14:paraId="2F425A03" w14:textId="77777777" w:rsidR="004E3208" w:rsidRDefault="004E3208" w:rsidP="004E3208">
                      <w:pPr>
                        <w:pStyle w:val="41"/>
                        <w:shd w:val="clear" w:color="auto" w:fill="auto"/>
                      </w:pPr>
                      <w:r>
                        <w:rPr>
                          <w:rStyle w:val="4Exact"/>
                        </w:rPr>
                        <w:t>СОГЛАСОВАНО:</w:t>
                      </w:r>
                    </w:p>
                    <w:p w14:paraId="1F83ED9F" w14:textId="77777777" w:rsidR="004E3208" w:rsidRDefault="004E3208" w:rsidP="004E3208">
                      <w:pPr>
                        <w:pStyle w:val="50"/>
                        <w:shd w:val="clear" w:color="auto" w:fill="auto"/>
                      </w:pPr>
                      <w:r>
                        <w:rPr>
                          <w:rStyle w:val="5Exact"/>
                        </w:rPr>
                        <w:t>На заседании педагогического совета</w:t>
                      </w:r>
                    </w:p>
                    <w:p w14:paraId="233FC002" w14:textId="77777777" w:rsidR="004E3208" w:rsidRDefault="004E3208" w:rsidP="004E3208">
                      <w:pPr>
                        <w:pStyle w:val="50"/>
                        <w:shd w:val="clear" w:color="auto" w:fill="auto"/>
                        <w:tabs>
                          <w:tab w:val="left" w:leader="underscore" w:pos="1757"/>
                          <w:tab w:val="left" w:leader="underscore" w:pos="2141"/>
                        </w:tabs>
                      </w:pPr>
                      <w:r>
                        <w:rPr>
                          <w:rStyle w:val="5Exact"/>
                        </w:rPr>
                        <w:t>Протокол №</w:t>
                      </w:r>
                      <w:r>
                        <w:rPr>
                          <w:rStyle w:val="5Exact"/>
                        </w:rPr>
                        <w:tab/>
                        <w:t>2</w:t>
                      </w:r>
                      <w:r>
                        <w:rPr>
                          <w:rStyle w:val="5Exact"/>
                        </w:rPr>
                        <w:tab/>
                      </w:r>
                    </w:p>
                    <w:p w14:paraId="5FB5DEFF" w14:textId="77777777" w:rsidR="004E3208" w:rsidRDefault="004E3208" w:rsidP="004E3208">
                      <w:pPr>
                        <w:pStyle w:val="50"/>
                        <w:shd w:val="clear" w:color="auto" w:fill="auto"/>
                        <w:tabs>
                          <w:tab w:val="left" w:pos="955"/>
                          <w:tab w:val="left" w:pos="1968"/>
                        </w:tabs>
                      </w:pPr>
                      <w:r>
                        <w:rPr>
                          <w:rStyle w:val="5Exact"/>
                        </w:rPr>
                        <w:t>«18</w:t>
                      </w:r>
                      <w:r>
                        <w:rPr>
                          <w:rStyle w:val="5Exact"/>
                        </w:rPr>
                        <w:tab/>
                        <w:t>» 04</w:t>
                      </w:r>
                      <w:r>
                        <w:rPr>
                          <w:rStyle w:val="5Exact"/>
                        </w:rPr>
                        <w:tab/>
                        <w:t>2023 г.</w:t>
                      </w:r>
                    </w:p>
                  </w:txbxContent>
                </v:textbox>
                <w10:wrap type="topAndBottom" anchorx="margin"/>
              </v:shape>
            </w:pict>
          </mc:Fallback>
        </mc:AlternateContent>
      </w:r>
      <w:r>
        <w:rPr>
          <w:rFonts w:ascii="Times New Roman" w:eastAsia="Times New Roman" w:hAnsi="Times New Roman" w:cs="Times New Roman"/>
          <w:b/>
          <w:bCs/>
          <w:noProof/>
          <w:color w:val="000000"/>
          <w:sz w:val="28"/>
          <w:szCs w:val="28"/>
          <w:lang w:eastAsia="ru-RU"/>
        </w:rPr>
        <mc:AlternateContent>
          <mc:Choice Requires="wps">
            <w:drawing>
              <wp:anchor distT="0" distB="0" distL="1693545" distR="63500" simplePos="0" relativeHeight="251660288" behindDoc="1" locked="0" layoutInCell="1" allowOverlap="1" wp14:anchorId="4B023A71" wp14:editId="1BDBD15E">
                <wp:simplePos x="0" y="0"/>
                <wp:positionH relativeFrom="margin">
                  <wp:posOffset>3940810</wp:posOffset>
                </wp:positionH>
                <wp:positionV relativeFrom="paragraph">
                  <wp:posOffset>993775</wp:posOffset>
                </wp:positionV>
                <wp:extent cx="2139950" cy="292100"/>
                <wp:effectExtent l="3810" t="0" r="0" b="3810"/>
                <wp:wrapTopAndBottom/>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9950" cy="29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46DAC4" w14:textId="77777777" w:rsidR="004E3208" w:rsidRDefault="004E3208" w:rsidP="004E3208">
                            <w:pPr>
                              <w:pStyle w:val="41"/>
                              <w:shd w:val="clear" w:color="auto" w:fill="auto"/>
                              <w:spacing w:line="240" w:lineRule="exact"/>
                              <w:jc w:val="left"/>
                            </w:pPr>
                            <w:r>
                              <w:rPr>
                                <w:rStyle w:val="4Exact"/>
                              </w:rPr>
                              <w:t>"УТВЕРЖДАЮ"</w:t>
                            </w:r>
                          </w:p>
                          <w:p w14:paraId="59435FF4" w14:textId="77777777" w:rsidR="004E3208" w:rsidRDefault="004E3208" w:rsidP="004E3208">
                            <w:pPr>
                              <w:pStyle w:val="50"/>
                              <w:shd w:val="clear" w:color="auto" w:fill="auto"/>
                              <w:spacing w:line="220" w:lineRule="exact"/>
                              <w:jc w:val="left"/>
                            </w:pPr>
                            <w:proofErr w:type="spellStart"/>
                            <w:r>
                              <w:rPr>
                                <w:rStyle w:val="5Exact"/>
                              </w:rPr>
                              <w:t>Ди|наДрЬ</w:t>
                            </w:r>
                            <w:proofErr w:type="spellEnd"/>
                            <w:r>
                              <w:rPr>
                                <w:rStyle w:val="5Exact"/>
                              </w:rPr>
                              <w:t xml:space="preserve"> ЭДБУ ДО СШ «Старт»</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Поле 2" o:spid="_x0000_s1027" type="#_x0000_t202" style="position:absolute;left:0;text-align:left;margin-left:310.3pt;margin-top:78.25pt;width:168.5pt;height:23pt;z-index:-251656192;visibility:visible;mso-wrap-style:square;mso-width-percent:0;mso-height-percent:0;mso-wrap-distance-left:133.3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" filled="f" stroked="f">
                <v:textbox style="mso-fit-shape-to-text:t" inset="0,0,0,0">
                  <w:txbxContent>
                    <w:p w14:paraId="2046DAC4" w14:textId="77777777" w:rsidR="004E3208" w:rsidRDefault="004E3208" w:rsidP="004E3208">
                      <w:pPr>
                        <w:pStyle w:val="41"/>
                        <w:shd w:val="clear" w:color="auto" w:fill="auto"/>
                        <w:spacing w:line="240" w:lineRule="exact"/>
                        <w:jc w:val="left"/>
                      </w:pPr>
                      <w:r>
                        <w:rPr>
                          <w:rStyle w:val="4Exact"/>
                        </w:rPr>
                        <w:t>"УТВЕРЖДАЮ"</w:t>
                      </w:r>
                    </w:p>
                    <w:p w14:paraId="59435FF4" w14:textId="77777777" w:rsidR="004E3208" w:rsidRDefault="004E3208" w:rsidP="004E3208">
                      <w:pPr>
                        <w:pStyle w:val="50"/>
                        <w:shd w:val="clear" w:color="auto" w:fill="auto"/>
                        <w:spacing w:line="220" w:lineRule="exact"/>
                        <w:jc w:val="left"/>
                      </w:pPr>
                      <w:proofErr w:type="spellStart"/>
                      <w:r>
                        <w:rPr>
                          <w:rStyle w:val="5Exact"/>
                        </w:rPr>
                        <w:t>Ди|наДрЬ</w:t>
                      </w:r>
                      <w:proofErr w:type="spellEnd"/>
                      <w:r>
                        <w:rPr>
                          <w:rStyle w:val="5Exact"/>
                        </w:rPr>
                        <w:t xml:space="preserve"> ЭДБУ ДО СШ «Старт»</w:t>
                      </w:r>
                    </w:p>
                  </w:txbxContent>
                </v:textbox>
                <w10:wrap type="topAndBottom" anchorx="margin"/>
              </v:shape>
            </w:pict>
          </mc:Fallback>
        </mc:AlternateContent>
      </w:r>
      <w:r>
        <w:rPr>
          <w:rFonts w:ascii="Times New Roman" w:eastAsia="Times New Roman" w:hAnsi="Times New Roman" w:cs="Times New Roman"/>
          <w:b/>
          <w:bCs/>
          <w:noProof/>
          <w:color w:val="000000"/>
          <w:sz w:val="28"/>
          <w:szCs w:val="28"/>
          <w:lang w:eastAsia="ru-RU"/>
        </w:rPr>
        <w:drawing>
          <wp:anchor distT="0" distB="0" distL="2382520" distR="63500" simplePos="0" relativeHeight="251661312" behindDoc="1" locked="0" layoutInCell="1" allowOverlap="1" wp14:anchorId="2F88D439" wp14:editId="5786EAE3">
            <wp:simplePos x="0" y="0"/>
            <wp:positionH relativeFrom="margin">
              <wp:posOffset>3740150</wp:posOffset>
            </wp:positionH>
            <wp:positionV relativeFrom="paragraph">
              <wp:posOffset>1176655</wp:posOffset>
            </wp:positionV>
            <wp:extent cx="2541905" cy="1383665"/>
            <wp:effectExtent l="0" t="0" r="0" b="6985"/>
            <wp:wrapTopAndBottom/>
            <wp:docPr id="1" name="Рисунок 1" descr="C:\Users\4424~1\AppData\Local\Temp\FineReader12.00\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4424~1\AppData\Local\Temp\FineReader12.00\media\image1.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41905" cy="1383665"/>
                    </a:xfrm>
                    <a:prstGeom prst="rect">
                      <a:avLst/>
                    </a:prstGeom>
                    <a:noFill/>
                  </pic:spPr>
                </pic:pic>
              </a:graphicData>
            </a:graphic>
            <wp14:sizeRelH relativeFrom="page">
              <wp14:pctWidth>0</wp14:pctWidth>
            </wp14:sizeRelH>
            <wp14:sizeRelV relativeFrom="page">
              <wp14:pctHeight>0</wp14:pctHeight>
            </wp14:sizeRelV>
          </wp:anchor>
        </w:drawing>
      </w:r>
      <w:r w:rsidRPr="004E3208">
        <w:rPr>
          <w:rFonts w:ascii="Times New Roman" w:eastAsia="Times New Roman" w:hAnsi="Times New Roman" w:cs="Times New Roman"/>
          <w:b/>
          <w:bCs/>
          <w:color w:val="000000"/>
          <w:sz w:val="28"/>
          <w:szCs w:val="28"/>
          <w:lang w:eastAsia="ru-RU" w:bidi="ru-RU"/>
        </w:rPr>
        <w:t>Муниципальное бюджетное учреждение дополнительного образования Спортивная школа по лыжным гонкам "Старт" им. Ф.Г. Сафина Сармановского Муниципального района Республики Татарстан</w:t>
      </w:r>
    </w:p>
    <w:p w14:paraId="0179A259" w14:textId="77777777" w:rsidR="008D5BBB" w:rsidRPr="00ED7136" w:rsidRDefault="008D5BBB" w:rsidP="004E3208">
      <w:pPr>
        <w:keepNext/>
        <w:keepLines/>
        <w:widowControl w:val="0"/>
        <w:spacing w:after="280" w:line="451" w:lineRule="exact"/>
        <w:ind w:right="320"/>
        <w:jc w:val="center"/>
        <w:outlineLvl w:val="0"/>
        <w:rPr>
          <w:rFonts w:ascii="Times New Roman" w:eastAsia="Times New Roman" w:hAnsi="Times New Roman" w:cs="Times New Roman"/>
          <w:b/>
          <w:bCs/>
          <w:color w:val="000000"/>
          <w:sz w:val="40"/>
          <w:szCs w:val="40"/>
          <w:lang w:eastAsia="ru-RU" w:bidi="ru-RU"/>
        </w:rPr>
      </w:pPr>
      <w:bookmarkStart w:id="0" w:name="bookmark1"/>
      <w:bookmarkStart w:id="1" w:name="_GoBack"/>
      <w:bookmarkEnd w:id="1"/>
    </w:p>
    <w:p w14:paraId="3A539D11" w14:textId="768E8E35" w:rsidR="004E3208" w:rsidRPr="004E3208" w:rsidRDefault="008D5BBB" w:rsidP="004E3208">
      <w:pPr>
        <w:keepNext/>
        <w:keepLines/>
        <w:widowControl w:val="0"/>
        <w:spacing w:after="280" w:line="451" w:lineRule="exact"/>
        <w:ind w:right="320"/>
        <w:jc w:val="center"/>
        <w:outlineLvl w:val="0"/>
        <w:rPr>
          <w:rFonts w:ascii="Times New Roman" w:eastAsia="Times New Roman" w:hAnsi="Times New Roman" w:cs="Times New Roman"/>
          <w:b/>
          <w:bCs/>
          <w:color w:val="000000"/>
          <w:sz w:val="40"/>
          <w:szCs w:val="40"/>
          <w:lang w:eastAsia="ru-RU" w:bidi="ru-RU"/>
        </w:rPr>
      </w:pPr>
      <w:r w:rsidRPr="008D5BBB">
        <w:rPr>
          <w:rFonts w:ascii="Times New Roman" w:eastAsia="Times New Roman" w:hAnsi="Times New Roman" w:cs="Times New Roman"/>
          <w:b/>
          <w:bCs/>
          <w:color w:val="000000"/>
          <w:sz w:val="40"/>
          <w:szCs w:val="40"/>
          <w:lang w:eastAsia="ru-RU" w:bidi="ru-RU"/>
        </w:rPr>
        <w:t>Дополнительная образовательная программа</w:t>
      </w:r>
      <w:r>
        <w:rPr>
          <w:b/>
          <w:bCs/>
          <w:sz w:val="40"/>
          <w:szCs w:val="40"/>
          <w:lang w:val="tt-RU"/>
        </w:rPr>
        <w:t xml:space="preserve"> </w:t>
      </w:r>
      <w:r w:rsidR="004E3208" w:rsidRPr="004E3208">
        <w:rPr>
          <w:rFonts w:ascii="Times New Roman" w:eastAsia="Times New Roman" w:hAnsi="Times New Roman" w:cs="Times New Roman"/>
          <w:b/>
          <w:bCs/>
          <w:color w:val="000000"/>
          <w:sz w:val="40"/>
          <w:szCs w:val="40"/>
          <w:lang w:eastAsia="ru-RU" w:bidi="ru-RU"/>
        </w:rPr>
        <w:t>спортивной подготовки</w:t>
      </w:r>
      <w:r w:rsidR="004E3208" w:rsidRPr="004E3208">
        <w:rPr>
          <w:rFonts w:ascii="Times New Roman" w:eastAsia="Times New Roman" w:hAnsi="Times New Roman" w:cs="Times New Roman"/>
          <w:b/>
          <w:bCs/>
          <w:color w:val="000000"/>
          <w:sz w:val="40"/>
          <w:szCs w:val="40"/>
          <w:lang w:eastAsia="ru-RU" w:bidi="ru-RU"/>
        </w:rPr>
        <w:br/>
        <w:t>по виду спорта «лыжные гонки»</w:t>
      </w:r>
      <w:bookmarkEnd w:id="0"/>
    </w:p>
    <w:p w14:paraId="34BD7409" w14:textId="77777777" w:rsidR="004E3208" w:rsidRPr="004E3208" w:rsidRDefault="004E3208" w:rsidP="004E3208">
      <w:pPr>
        <w:widowControl w:val="0"/>
        <w:spacing w:after="3097" w:line="326" w:lineRule="exact"/>
        <w:ind w:left="940" w:firstLine="260"/>
        <w:rPr>
          <w:rFonts w:ascii="Times New Roman" w:eastAsia="Times New Roman" w:hAnsi="Times New Roman" w:cs="Times New Roman"/>
          <w:color w:val="000000"/>
          <w:sz w:val="28"/>
          <w:szCs w:val="28"/>
          <w:lang w:eastAsia="ru-RU" w:bidi="ru-RU"/>
        </w:rPr>
      </w:pPr>
      <w:r w:rsidRPr="004E3208">
        <w:rPr>
          <w:rFonts w:ascii="Times New Roman" w:eastAsia="Times New Roman" w:hAnsi="Times New Roman" w:cs="Times New Roman"/>
          <w:color w:val="000000"/>
          <w:sz w:val="28"/>
          <w:szCs w:val="28"/>
          <w:lang w:eastAsia="ru-RU" w:bidi="ru-RU"/>
        </w:rPr>
        <w:t xml:space="preserve">Программа разработана на основании: Приказа </w:t>
      </w:r>
      <w:proofErr w:type="spellStart"/>
      <w:r w:rsidRPr="004E3208">
        <w:rPr>
          <w:rFonts w:ascii="Times New Roman" w:eastAsia="Times New Roman" w:hAnsi="Times New Roman" w:cs="Times New Roman"/>
          <w:color w:val="000000"/>
          <w:sz w:val="28"/>
          <w:szCs w:val="28"/>
          <w:lang w:eastAsia="ru-RU" w:bidi="ru-RU"/>
        </w:rPr>
        <w:t>Минспорта</w:t>
      </w:r>
      <w:proofErr w:type="spellEnd"/>
      <w:r w:rsidRPr="004E3208">
        <w:rPr>
          <w:rFonts w:ascii="Times New Roman" w:eastAsia="Times New Roman" w:hAnsi="Times New Roman" w:cs="Times New Roman"/>
          <w:color w:val="000000"/>
          <w:sz w:val="28"/>
          <w:szCs w:val="28"/>
          <w:lang w:eastAsia="ru-RU" w:bidi="ru-RU"/>
        </w:rPr>
        <w:t xml:space="preserve"> России от 17 сентября 2022 г. N 733 «Об утверждении федерального стандарта спортивной подготовки по виду спорта «Лыжные гонки»</w:t>
      </w:r>
    </w:p>
    <w:p w14:paraId="63195575" w14:textId="77777777" w:rsidR="004E3208" w:rsidRPr="004E3208" w:rsidRDefault="004E3208" w:rsidP="004E3208">
      <w:pPr>
        <w:widowControl w:val="0"/>
        <w:spacing w:after="308" w:line="280" w:lineRule="exact"/>
        <w:jc w:val="both"/>
        <w:rPr>
          <w:rFonts w:ascii="Times New Roman" w:eastAsia="Times New Roman" w:hAnsi="Times New Roman" w:cs="Times New Roman"/>
          <w:color w:val="000000"/>
          <w:sz w:val="28"/>
          <w:szCs w:val="28"/>
          <w:lang w:eastAsia="ru-RU" w:bidi="ru-RU"/>
        </w:rPr>
      </w:pPr>
      <w:r w:rsidRPr="004E3208">
        <w:rPr>
          <w:rFonts w:ascii="Times New Roman" w:eastAsia="Times New Roman" w:hAnsi="Times New Roman" w:cs="Times New Roman"/>
          <w:color w:val="000000"/>
          <w:sz w:val="28"/>
          <w:szCs w:val="28"/>
          <w:lang w:eastAsia="ru-RU" w:bidi="ru-RU"/>
        </w:rPr>
        <w:t>Возраст детей: 9-18 лет</w:t>
      </w:r>
    </w:p>
    <w:p w14:paraId="5DF061B0" w14:textId="77777777" w:rsidR="004E3208" w:rsidRPr="004E3208" w:rsidRDefault="004E3208" w:rsidP="004E3208">
      <w:pPr>
        <w:widowControl w:val="0"/>
        <w:spacing w:after="0" w:line="274" w:lineRule="exact"/>
        <w:jc w:val="both"/>
        <w:rPr>
          <w:rFonts w:ascii="Times New Roman" w:eastAsia="Times New Roman" w:hAnsi="Times New Roman" w:cs="Times New Roman"/>
          <w:b/>
          <w:bCs/>
          <w:color w:val="000000"/>
          <w:sz w:val="24"/>
          <w:szCs w:val="24"/>
          <w:lang w:eastAsia="ru-RU" w:bidi="ru-RU"/>
        </w:rPr>
      </w:pPr>
      <w:r w:rsidRPr="004E3208">
        <w:rPr>
          <w:rFonts w:ascii="Times New Roman" w:eastAsia="Times New Roman" w:hAnsi="Times New Roman" w:cs="Times New Roman"/>
          <w:b/>
          <w:bCs/>
          <w:color w:val="000000"/>
          <w:sz w:val="24"/>
          <w:szCs w:val="24"/>
          <w:lang w:eastAsia="ru-RU" w:bidi="ru-RU"/>
        </w:rPr>
        <w:t>Срок реализации программы на этапах спортивной подготовки:</w:t>
      </w:r>
    </w:p>
    <w:p w14:paraId="69E08443" w14:textId="77777777" w:rsidR="004E3208" w:rsidRPr="004E3208" w:rsidRDefault="004E3208" w:rsidP="004E3208">
      <w:pPr>
        <w:widowControl w:val="0"/>
        <w:numPr>
          <w:ilvl w:val="0"/>
          <w:numId w:val="38"/>
        </w:numPr>
        <w:tabs>
          <w:tab w:val="left" w:pos="253"/>
        </w:tabs>
        <w:spacing w:after="0" w:line="274" w:lineRule="exact"/>
        <w:jc w:val="both"/>
        <w:rPr>
          <w:rFonts w:ascii="Times New Roman" w:eastAsia="Times New Roman" w:hAnsi="Times New Roman" w:cs="Times New Roman"/>
          <w:color w:val="000000"/>
          <w:lang w:eastAsia="ru-RU" w:bidi="ru-RU"/>
        </w:rPr>
      </w:pPr>
      <w:r w:rsidRPr="004E3208">
        <w:rPr>
          <w:rFonts w:ascii="Times New Roman" w:eastAsia="Times New Roman" w:hAnsi="Times New Roman" w:cs="Times New Roman"/>
          <w:color w:val="000000"/>
          <w:lang w:eastAsia="ru-RU" w:bidi="ru-RU"/>
        </w:rPr>
        <w:t>начальной подготовки (НГТ) - 3 года;</w:t>
      </w:r>
    </w:p>
    <w:p w14:paraId="653EEAAF" w14:textId="62648CAB" w:rsidR="004E3208" w:rsidRPr="004E3208" w:rsidRDefault="004E3208" w:rsidP="004E3208">
      <w:pPr>
        <w:widowControl w:val="0"/>
        <w:numPr>
          <w:ilvl w:val="0"/>
          <w:numId w:val="38"/>
        </w:numPr>
        <w:tabs>
          <w:tab w:val="left" w:pos="258"/>
        </w:tabs>
        <w:spacing w:after="955" w:line="274" w:lineRule="exact"/>
        <w:jc w:val="both"/>
        <w:rPr>
          <w:rFonts w:ascii="Times New Roman" w:eastAsia="Times New Roman" w:hAnsi="Times New Roman" w:cs="Times New Roman"/>
          <w:color w:val="000000"/>
          <w:lang w:eastAsia="ru-RU" w:bidi="ru-RU"/>
        </w:rPr>
      </w:pPr>
      <w:r w:rsidRPr="004E3208">
        <w:rPr>
          <w:rFonts w:ascii="Times New Roman" w:eastAsia="Times New Roman" w:hAnsi="Times New Roman" w:cs="Times New Roman"/>
          <w:color w:val="000000"/>
          <w:lang w:eastAsia="ru-RU" w:bidi="ru-RU"/>
        </w:rPr>
        <w:t>учебно-тренировочный этап (УТЭ) - 5 лет;</w:t>
      </w:r>
    </w:p>
    <w:p w14:paraId="1BBA2303" w14:textId="77777777" w:rsidR="004E3208" w:rsidRDefault="004E3208" w:rsidP="004E3208">
      <w:pPr>
        <w:widowControl w:val="0"/>
        <w:spacing w:after="0" w:line="280" w:lineRule="exact"/>
        <w:ind w:right="320"/>
        <w:jc w:val="center"/>
        <w:rPr>
          <w:rFonts w:ascii="Times New Roman" w:eastAsia="Times New Roman" w:hAnsi="Times New Roman" w:cs="Times New Roman"/>
          <w:b/>
          <w:bCs/>
          <w:color w:val="000000"/>
          <w:sz w:val="28"/>
          <w:szCs w:val="28"/>
          <w:lang w:val="tt-RU" w:eastAsia="ru-RU" w:bidi="ru-RU"/>
        </w:rPr>
      </w:pPr>
    </w:p>
    <w:p w14:paraId="4616AF93" w14:textId="77777777" w:rsidR="004E3208" w:rsidRDefault="004E3208" w:rsidP="004E3208">
      <w:pPr>
        <w:widowControl w:val="0"/>
        <w:spacing w:after="0" w:line="280" w:lineRule="exact"/>
        <w:ind w:right="320"/>
        <w:jc w:val="center"/>
        <w:rPr>
          <w:rFonts w:ascii="Times New Roman" w:eastAsia="Times New Roman" w:hAnsi="Times New Roman" w:cs="Times New Roman"/>
          <w:b/>
          <w:bCs/>
          <w:color w:val="000000"/>
          <w:sz w:val="28"/>
          <w:szCs w:val="28"/>
          <w:lang w:val="tt-RU" w:eastAsia="ru-RU" w:bidi="ru-RU"/>
        </w:rPr>
      </w:pPr>
    </w:p>
    <w:p w14:paraId="6F5A627B" w14:textId="77777777" w:rsidR="004E3208" w:rsidRDefault="004E3208" w:rsidP="004E3208">
      <w:pPr>
        <w:widowControl w:val="0"/>
        <w:spacing w:after="0" w:line="280" w:lineRule="exact"/>
        <w:ind w:right="320"/>
        <w:jc w:val="center"/>
        <w:rPr>
          <w:rFonts w:ascii="Times New Roman" w:eastAsia="Times New Roman" w:hAnsi="Times New Roman" w:cs="Times New Roman"/>
          <w:b/>
          <w:bCs/>
          <w:color w:val="000000"/>
          <w:sz w:val="28"/>
          <w:szCs w:val="28"/>
          <w:lang w:val="tt-RU" w:eastAsia="ru-RU" w:bidi="ru-RU"/>
        </w:rPr>
      </w:pPr>
    </w:p>
    <w:p w14:paraId="7980FED8" w14:textId="77777777" w:rsidR="004E3208" w:rsidRDefault="004E3208" w:rsidP="004E3208">
      <w:pPr>
        <w:widowControl w:val="0"/>
        <w:spacing w:after="0" w:line="280" w:lineRule="exact"/>
        <w:ind w:right="320"/>
        <w:jc w:val="center"/>
        <w:rPr>
          <w:rFonts w:ascii="Times New Roman" w:eastAsia="Times New Roman" w:hAnsi="Times New Roman" w:cs="Times New Roman"/>
          <w:b/>
          <w:bCs/>
          <w:color w:val="000000"/>
          <w:sz w:val="28"/>
          <w:szCs w:val="28"/>
          <w:lang w:val="tt-RU" w:eastAsia="ru-RU" w:bidi="ru-RU"/>
        </w:rPr>
      </w:pPr>
    </w:p>
    <w:p w14:paraId="39BE2E71" w14:textId="77777777" w:rsidR="004E3208" w:rsidRDefault="004E3208" w:rsidP="004E3208">
      <w:pPr>
        <w:widowControl w:val="0"/>
        <w:spacing w:after="0" w:line="280" w:lineRule="exact"/>
        <w:ind w:right="320"/>
        <w:jc w:val="center"/>
        <w:rPr>
          <w:rFonts w:ascii="Times New Roman" w:eastAsia="Times New Roman" w:hAnsi="Times New Roman" w:cs="Times New Roman"/>
          <w:b/>
          <w:bCs/>
          <w:color w:val="000000"/>
          <w:sz w:val="28"/>
          <w:szCs w:val="28"/>
          <w:lang w:val="tt-RU" w:eastAsia="ru-RU" w:bidi="ru-RU"/>
        </w:rPr>
      </w:pPr>
      <w:r w:rsidRPr="004E3208">
        <w:rPr>
          <w:rFonts w:ascii="Times New Roman" w:eastAsia="Times New Roman" w:hAnsi="Times New Roman" w:cs="Times New Roman"/>
          <w:b/>
          <w:bCs/>
          <w:color w:val="000000"/>
          <w:sz w:val="28"/>
          <w:szCs w:val="28"/>
          <w:lang w:eastAsia="ru-RU" w:bidi="ru-RU"/>
        </w:rPr>
        <w:t>Сарманово, 2023 г.</w:t>
      </w:r>
    </w:p>
    <w:p w14:paraId="3255F232" w14:textId="77777777" w:rsidR="008D5BBB" w:rsidRPr="008D5BBB" w:rsidRDefault="008D5BBB" w:rsidP="004E3208">
      <w:pPr>
        <w:widowControl w:val="0"/>
        <w:spacing w:after="0" w:line="280" w:lineRule="exact"/>
        <w:ind w:right="320"/>
        <w:jc w:val="center"/>
        <w:rPr>
          <w:rFonts w:ascii="Times New Roman" w:eastAsia="Times New Roman" w:hAnsi="Times New Roman" w:cs="Times New Roman"/>
          <w:b/>
          <w:bCs/>
          <w:color w:val="000000"/>
          <w:sz w:val="28"/>
          <w:szCs w:val="28"/>
          <w:lang w:val="tt-RU" w:eastAsia="ru-RU" w:bidi="ru-RU"/>
        </w:rPr>
      </w:pPr>
    </w:p>
    <w:p w14:paraId="5492AB8A" w14:textId="77777777" w:rsidR="00924A7C" w:rsidRDefault="0015643D" w:rsidP="00E15E9D">
      <w:pPr>
        <w:spacing w:after="0" w:line="240" w:lineRule="auto"/>
        <w:contextualSpacing/>
        <w:jc w:val="center"/>
        <w:rPr>
          <w:rFonts w:ascii="Times New Roman" w:hAnsi="Times New Roman" w:cs="Times New Roman"/>
          <w:b/>
          <w:sz w:val="28"/>
          <w:szCs w:val="28"/>
        </w:rPr>
      </w:pPr>
      <w:r w:rsidRPr="00B01975">
        <w:rPr>
          <w:rFonts w:ascii="Times New Roman" w:hAnsi="Times New Roman" w:cs="Times New Roman"/>
          <w:b/>
          <w:sz w:val="28"/>
          <w:szCs w:val="28"/>
        </w:rPr>
        <w:lastRenderedPageBreak/>
        <w:t>I.</w:t>
      </w:r>
      <w:r w:rsidRPr="00B01975">
        <w:rPr>
          <w:rFonts w:ascii="Times New Roman" w:hAnsi="Times New Roman" w:cs="Times New Roman"/>
          <w:sz w:val="24"/>
          <w:szCs w:val="24"/>
        </w:rPr>
        <w:t xml:space="preserve"> </w:t>
      </w:r>
      <w:r w:rsidRPr="00B01975">
        <w:rPr>
          <w:rFonts w:ascii="Times New Roman" w:hAnsi="Times New Roman" w:cs="Times New Roman"/>
          <w:b/>
          <w:sz w:val="28"/>
          <w:szCs w:val="28"/>
        </w:rPr>
        <w:t>Общие положения</w:t>
      </w:r>
    </w:p>
    <w:p w14:paraId="6DB0555A" w14:textId="77777777" w:rsidR="004F194A" w:rsidRPr="00B01975" w:rsidRDefault="004F194A" w:rsidP="00E15E9D">
      <w:pPr>
        <w:spacing w:after="0" w:line="240" w:lineRule="auto"/>
        <w:contextualSpacing/>
        <w:jc w:val="center"/>
        <w:rPr>
          <w:rFonts w:ascii="Times New Roman" w:hAnsi="Times New Roman" w:cs="Times New Roman"/>
          <w:b/>
          <w:sz w:val="28"/>
          <w:szCs w:val="28"/>
        </w:rPr>
      </w:pPr>
    </w:p>
    <w:p w14:paraId="4913AB95" w14:textId="70420E5C" w:rsidR="003A2CA6" w:rsidRDefault="003A2CA6" w:rsidP="00266EF6">
      <w:pPr>
        <w:pStyle w:val="a4"/>
        <w:numPr>
          <w:ilvl w:val="1"/>
          <w:numId w:val="28"/>
        </w:numPr>
        <w:tabs>
          <w:tab w:val="left" w:pos="1276"/>
        </w:tabs>
        <w:autoSpaceDE w:val="0"/>
        <w:autoSpaceDN w:val="0"/>
        <w:adjustRightInd w:val="0"/>
        <w:spacing w:after="0" w:line="240" w:lineRule="auto"/>
        <w:ind w:left="0" w:firstLine="710"/>
        <w:jc w:val="both"/>
        <w:rPr>
          <w:rFonts w:ascii="Times New Roman" w:eastAsia="Calibri" w:hAnsi="Times New Roman" w:cs="Times New Roman"/>
          <w:sz w:val="28"/>
          <w:szCs w:val="28"/>
        </w:rPr>
      </w:pPr>
      <w:r w:rsidRPr="00266EF6">
        <w:rPr>
          <w:rFonts w:ascii="Times New Roman" w:eastAsia="Times New Roman" w:hAnsi="Times New Roman" w:cs="Times New Roman"/>
          <w:sz w:val="28"/>
          <w:szCs w:val="28"/>
          <w:lang w:eastAsia="ru-RU"/>
        </w:rPr>
        <w:t>Дополнительная образовательная программа спортивной подготовки</w:t>
      </w:r>
      <w:r w:rsidRPr="00266EF6">
        <w:rPr>
          <w:rFonts w:ascii="Times New Roman" w:eastAsia="Calibri" w:hAnsi="Times New Roman" w:cs="Times New Roman"/>
          <w:sz w:val="28"/>
          <w:szCs w:val="28"/>
        </w:rPr>
        <w:t xml:space="preserve"> </w:t>
      </w:r>
      <w:r w:rsidRPr="00266EF6">
        <w:rPr>
          <w:rFonts w:ascii="Times New Roman" w:eastAsia="Calibri" w:hAnsi="Times New Roman" w:cs="Times New Roman"/>
          <w:sz w:val="28"/>
          <w:szCs w:val="28"/>
        </w:rPr>
        <w:br/>
        <w:t>по виду спорта «</w:t>
      </w:r>
      <w:r w:rsidRPr="00266EF6">
        <w:rPr>
          <w:rFonts w:ascii="Times New Roman" w:eastAsia="Calibri" w:hAnsi="Times New Roman" w:cs="Times New Roman"/>
          <w:sz w:val="28"/>
          <w:szCs w:val="28"/>
          <w:u w:val="single"/>
        </w:rPr>
        <w:t>лыжные гонки</w:t>
      </w:r>
      <w:r w:rsidRPr="00266EF6">
        <w:rPr>
          <w:rFonts w:ascii="Times New Roman" w:eastAsia="Calibri" w:hAnsi="Times New Roman" w:cs="Times New Roman"/>
          <w:sz w:val="28"/>
          <w:szCs w:val="28"/>
        </w:rPr>
        <w:t>» (далее – Программа)</w:t>
      </w:r>
      <w:r w:rsidRPr="00266EF6">
        <w:rPr>
          <w:rFonts w:ascii="Times New Roman" w:eastAsia="Calibri" w:hAnsi="Times New Roman" w:cs="Times New Roman"/>
          <w:sz w:val="28"/>
          <w:szCs w:val="28"/>
        </w:rPr>
        <w:br/>
        <w:t xml:space="preserve">предназначена для организации образовательной деятельности по спортивной подготовке </w:t>
      </w:r>
      <w:r w:rsidR="009F7A83">
        <w:rPr>
          <w:rFonts w:ascii="Times New Roman" w:eastAsia="Calibri" w:hAnsi="Times New Roman" w:cs="Times New Roman"/>
          <w:sz w:val="28"/>
          <w:szCs w:val="28"/>
        </w:rPr>
        <w:t>спортивным дисциплинам, указанных в таблице 1,</w:t>
      </w:r>
      <w:r w:rsidR="00FB0D69" w:rsidRPr="00266EF6">
        <w:rPr>
          <w:rFonts w:ascii="Times New Roman" w:eastAsia="Calibri" w:hAnsi="Times New Roman" w:cs="Times New Roman"/>
          <w:sz w:val="28"/>
          <w:szCs w:val="28"/>
        </w:rPr>
        <w:t xml:space="preserve"> </w:t>
      </w:r>
      <w:r w:rsidRPr="00266EF6">
        <w:rPr>
          <w:rFonts w:ascii="Times New Roman" w:eastAsia="Calibri" w:hAnsi="Times New Roman" w:cs="Times New Roman"/>
          <w:sz w:val="28"/>
          <w:szCs w:val="28"/>
        </w:rPr>
        <w:t>с учетом совокупности</w:t>
      </w:r>
      <w:r w:rsidR="009F7A83">
        <w:rPr>
          <w:rFonts w:ascii="Times New Roman" w:eastAsia="Calibri" w:hAnsi="Times New Roman" w:cs="Times New Roman"/>
          <w:sz w:val="28"/>
          <w:szCs w:val="28"/>
        </w:rPr>
        <w:t xml:space="preserve"> </w:t>
      </w:r>
      <w:r w:rsidRPr="00266EF6">
        <w:rPr>
          <w:rFonts w:ascii="Times New Roman" w:eastAsia="Calibri" w:hAnsi="Times New Roman" w:cs="Times New Roman"/>
          <w:sz w:val="28"/>
          <w:szCs w:val="28"/>
        </w:rPr>
        <w:t xml:space="preserve">минимальных требований к спортивной подготовке, определенных федеральным стандартом спортивной подготовки по виду спорта «лыжные гонки», утвержденным приказом Минспорта России от 17.09.2022 № 733 </w:t>
      </w:r>
      <w:r w:rsidRPr="003A2CA6">
        <w:rPr>
          <w:vertAlign w:val="superscript"/>
        </w:rPr>
        <w:footnoteReference w:id="1"/>
      </w:r>
      <w:r w:rsidR="009F7A83">
        <w:rPr>
          <w:rFonts w:ascii="Times New Roman" w:eastAsia="Calibri" w:hAnsi="Times New Roman" w:cs="Times New Roman"/>
          <w:sz w:val="28"/>
          <w:szCs w:val="28"/>
        </w:rPr>
        <w:t xml:space="preserve"> (далее – ФССП), а также следующих нормативных актов</w:t>
      </w:r>
      <w:r w:rsidR="00D9679A">
        <w:rPr>
          <w:rFonts w:ascii="Times New Roman" w:eastAsia="Calibri" w:hAnsi="Times New Roman" w:cs="Times New Roman"/>
          <w:sz w:val="28"/>
          <w:szCs w:val="28"/>
        </w:rPr>
        <w:t xml:space="preserve">, </w:t>
      </w:r>
      <w:r w:rsidR="00D9679A" w:rsidRPr="00D9679A">
        <w:t xml:space="preserve"> </w:t>
      </w:r>
      <w:r w:rsidR="00D9679A" w:rsidRPr="00D9679A">
        <w:rPr>
          <w:rFonts w:ascii="Times New Roman" w:eastAsia="Calibri" w:hAnsi="Times New Roman" w:cs="Times New Roman"/>
          <w:sz w:val="28"/>
          <w:szCs w:val="28"/>
        </w:rPr>
        <w:t>а также в соответствии с примерной дополнительной образовательной программой спортивной подготовки по виду спорта «лыжные гонки», утверждённой приказом Минспорта РФ 24 октября 2022 года №851</w:t>
      </w:r>
      <w:r w:rsidR="009F7A83">
        <w:rPr>
          <w:rFonts w:ascii="Times New Roman" w:eastAsia="Calibri" w:hAnsi="Times New Roman" w:cs="Times New Roman"/>
          <w:sz w:val="28"/>
          <w:szCs w:val="28"/>
        </w:rPr>
        <w:t>:</w:t>
      </w:r>
    </w:p>
    <w:p w14:paraId="6585E6F7" w14:textId="1899D152" w:rsidR="009F7A83" w:rsidRPr="00DF4B3E" w:rsidRDefault="009F7A83" w:rsidP="00ED6924">
      <w:pPr>
        <w:pStyle w:val="a4"/>
        <w:tabs>
          <w:tab w:val="left" w:pos="1276"/>
        </w:tabs>
        <w:autoSpaceDE w:val="0"/>
        <w:autoSpaceDN w:val="0"/>
        <w:adjustRightInd w:val="0"/>
        <w:spacing w:after="0" w:line="240" w:lineRule="auto"/>
        <w:ind w:left="0" w:firstLine="709"/>
        <w:jc w:val="both"/>
        <w:rPr>
          <w:rFonts w:ascii="Times New Roman" w:eastAsia="Calibri" w:hAnsi="Times New Roman" w:cs="Times New Roman"/>
          <w:color w:val="000000" w:themeColor="text1"/>
          <w:sz w:val="28"/>
          <w:szCs w:val="28"/>
        </w:rPr>
      </w:pPr>
      <w:r w:rsidRPr="00DF4B3E">
        <w:rPr>
          <w:rFonts w:ascii="Times New Roman" w:eastAsia="Calibri" w:hAnsi="Times New Roman" w:cs="Times New Roman"/>
          <w:color w:val="000000" w:themeColor="text1"/>
          <w:sz w:val="28"/>
          <w:szCs w:val="28"/>
        </w:rPr>
        <w:t>- Федеральный закон от 29.12.2012 N 273-ФЗ "Об образовании в Российской Федерации" (с изменениями и дополнениями);</w:t>
      </w:r>
    </w:p>
    <w:p w14:paraId="01818E02" w14:textId="2C912F55" w:rsidR="009F7A83" w:rsidRDefault="009F7A83" w:rsidP="00ED6924">
      <w:pPr>
        <w:pStyle w:val="a4"/>
        <w:tabs>
          <w:tab w:val="left" w:pos="1276"/>
        </w:tabs>
        <w:autoSpaceDE w:val="0"/>
        <w:autoSpaceDN w:val="0"/>
        <w:adjustRightInd w:val="0"/>
        <w:spacing w:after="0" w:line="240" w:lineRule="auto"/>
        <w:ind w:left="0" w:firstLine="709"/>
        <w:jc w:val="both"/>
        <w:rPr>
          <w:rFonts w:ascii="Times New Roman" w:eastAsia="Calibri" w:hAnsi="Times New Roman" w:cs="Times New Roman"/>
          <w:sz w:val="28"/>
          <w:szCs w:val="28"/>
        </w:rPr>
      </w:pPr>
      <w:r w:rsidRPr="00DF4B3E">
        <w:rPr>
          <w:rFonts w:ascii="Times New Roman" w:eastAsia="Calibri" w:hAnsi="Times New Roman" w:cs="Times New Roman"/>
          <w:color w:val="000000" w:themeColor="text1"/>
          <w:sz w:val="28"/>
          <w:szCs w:val="28"/>
        </w:rPr>
        <w:t>-  Федеральный закон от 04.12.2007 N 329-ФЗ "</w:t>
      </w:r>
      <w:r w:rsidRPr="009F7A83">
        <w:rPr>
          <w:rFonts w:ascii="Times New Roman" w:eastAsia="Calibri" w:hAnsi="Times New Roman" w:cs="Times New Roman"/>
          <w:sz w:val="28"/>
          <w:szCs w:val="28"/>
        </w:rPr>
        <w:t>О физической культуре и спорте в Российской Федерации"</w:t>
      </w:r>
      <w:r>
        <w:rPr>
          <w:rFonts w:ascii="Times New Roman" w:eastAsia="Calibri" w:hAnsi="Times New Roman" w:cs="Times New Roman"/>
          <w:sz w:val="28"/>
          <w:szCs w:val="28"/>
        </w:rPr>
        <w:t xml:space="preserve"> (с изменениями и дополнениями);</w:t>
      </w:r>
    </w:p>
    <w:p w14:paraId="58D18FB7" w14:textId="27CB36A1" w:rsidR="009F7A83" w:rsidRDefault="009F7A83" w:rsidP="00ED6924">
      <w:pPr>
        <w:pStyle w:val="a4"/>
        <w:tabs>
          <w:tab w:val="left" w:pos="1276"/>
        </w:tabs>
        <w:autoSpaceDE w:val="0"/>
        <w:autoSpaceDN w:val="0"/>
        <w:adjustRightInd w:val="0"/>
        <w:spacing w:after="0" w:line="240" w:lineRule="auto"/>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9F7A83">
        <w:rPr>
          <w:rFonts w:ascii="Times New Roman" w:eastAsia="Calibri" w:hAnsi="Times New Roman" w:cs="Times New Roman"/>
          <w:sz w:val="28"/>
          <w:szCs w:val="28"/>
        </w:rPr>
        <w:t>Приказ Министерства спорта РФ от 30 октября 2015 г. N 999 "Об утверждении требований к обеспечению подготовки спортивного резерва для спортивных сборных команд Российской Федерации" (с изменениями и дополнениями)</w:t>
      </w:r>
      <w:r>
        <w:rPr>
          <w:rFonts w:ascii="Times New Roman" w:eastAsia="Calibri" w:hAnsi="Times New Roman" w:cs="Times New Roman"/>
          <w:sz w:val="28"/>
          <w:szCs w:val="28"/>
        </w:rPr>
        <w:t>;</w:t>
      </w:r>
    </w:p>
    <w:p w14:paraId="52051388" w14:textId="296E6A8A" w:rsidR="009F7A83" w:rsidRDefault="009F7A83" w:rsidP="00ED6924">
      <w:pPr>
        <w:pStyle w:val="a4"/>
        <w:tabs>
          <w:tab w:val="left" w:pos="1276"/>
        </w:tabs>
        <w:autoSpaceDE w:val="0"/>
        <w:autoSpaceDN w:val="0"/>
        <w:adjustRightInd w:val="0"/>
        <w:spacing w:after="0" w:line="240" w:lineRule="auto"/>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9F7A83">
        <w:rPr>
          <w:rFonts w:ascii="Times New Roman" w:eastAsia="Calibri" w:hAnsi="Times New Roman" w:cs="Times New Roman"/>
          <w:sz w:val="28"/>
          <w:szCs w:val="28"/>
        </w:rPr>
        <w:t>Приказ Министерства спорта Российской Федерации от 03.08.2022 № 634 "Об особенностях организации и осуществления образовательной деятельности по дополнительным образовательным программам спортивной подготовки"</w:t>
      </w:r>
      <w:r w:rsidR="00ED6924">
        <w:rPr>
          <w:rFonts w:ascii="Times New Roman" w:eastAsia="Calibri" w:hAnsi="Times New Roman" w:cs="Times New Roman"/>
          <w:sz w:val="28"/>
          <w:szCs w:val="28"/>
        </w:rPr>
        <w:t xml:space="preserve"> </w:t>
      </w:r>
      <w:r w:rsidR="00ED6924" w:rsidRPr="009F7A83">
        <w:rPr>
          <w:rFonts w:ascii="Times New Roman" w:eastAsia="Calibri" w:hAnsi="Times New Roman" w:cs="Times New Roman"/>
          <w:sz w:val="28"/>
          <w:szCs w:val="28"/>
        </w:rPr>
        <w:t>(с изменениями и дополнениями)</w:t>
      </w:r>
      <w:r w:rsidR="00ED6924">
        <w:rPr>
          <w:rFonts w:ascii="Times New Roman" w:eastAsia="Calibri" w:hAnsi="Times New Roman" w:cs="Times New Roman"/>
          <w:sz w:val="28"/>
          <w:szCs w:val="28"/>
        </w:rPr>
        <w:t>;</w:t>
      </w:r>
    </w:p>
    <w:p w14:paraId="102550AF" w14:textId="77777777" w:rsidR="00D9679A" w:rsidRDefault="00D9679A" w:rsidP="00ED6924">
      <w:pPr>
        <w:pStyle w:val="a4"/>
        <w:tabs>
          <w:tab w:val="left" w:pos="1276"/>
        </w:tabs>
        <w:autoSpaceDE w:val="0"/>
        <w:autoSpaceDN w:val="0"/>
        <w:adjustRightInd w:val="0"/>
        <w:spacing w:after="0" w:line="240" w:lineRule="auto"/>
        <w:ind w:left="0" w:firstLine="709"/>
        <w:jc w:val="both"/>
        <w:rPr>
          <w:rFonts w:ascii="Times New Roman" w:eastAsia="Calibri" w:hAnsi="Times New Roman" w:cs="Times New Roman"/>
          <w:sz w:val="28"/>
          <w:szCs w:val="28"/>
        </w:rPr>
      </w:pPr>
      <w:r w:rsidRPr="00D9679A">
        <w:rPr>
          <w:rFonts w:ascii="Times New Roman" w:eastAsia="Calibri" w:hAnsi="Times New Roman" w:cs="Times New Roman"/>
          <w:sz w:val="28"/>
          <w:szCs w:val="28"/>
        </w:rPr>
        <w:t xml:space="preserve">В программе определена общая последовательность изучения программного материала, нормативы </w:t>
      </w:r>
      <w:r>
        <w:rPr>
          <w:rFonts w:ascii="Times New Roman" w:eastAsia="Calibri" w:hAnsi="Times New Roman" w:cs="Times New Roman"/>
          <w:sz w:val="28"/>
          <w:szCs w:val="28"/>
        </w:rPr>
        <w:t xml:space="preserve">по ОФП и СФП </w:t>
      </w:r>
      <w:r w:rsidRPr="00D9679A">
        <w:rPr>
          <w:rFonts w:ascii="Times New Roman" w:eastAsia="Calibri" w:hAnsi="Times New Roman" w:cs="Times New Roman"/>
          <w:sz w:val="28"/>
          <w:szCs w:val="28"/>
        </w:rPr>
        <w:t xml:space="preserve">для групп начальной подготовки (НП), для учебно-тренировочных групп (УТГ). Программа предназначена для тренеров-преподавателей по лыжным гонкам и является основным документом тренировочной работы. </w:t>
      </w:r>
    </w:p>
    <w:p w14:paraId="5F866C65" w14:textId="499053E3" w:rsidR="00D9679A" w:rsidRDefault="00D9679A" w:rsidP="00ED6924">
      <w:pPr>
        <w:pStyle w:val="a4"/>
        <w:tabs>
          <w:tab w:val="left" w:pos="1276"/>
        </w:tabs>
        <w:autoSpaceDE w:val="0"/>
        <w:autoSpaceDN w:val="0"/>
        <w:adjustRightInd w:val="0"/>
        <w:spacing w:after="0" w:line="240" w:lineRule="auto"/>
        <w:ind w:left="0" w:firstLine="709"/>
        <w:jc w:val="both"/>
        <w:rPr>
          <w:rFonts w:ascii="Times New Roman" w:eastAsia="Calibri" w:hAnsi="Times New Roman" w:cs="Times New Roman"/>
          <w:sz w:val="28"/>
          <w:szCs w:val="28"/>
        </w:rPr>
      </w:pPr>
      <w:r w:rsidRPr="00D9679A">
        <w:rPr>
          <w:rFonts w:ascii="Times New Roman" w:eastAsia="Calibri" w:hAnsi="Times New Roman" w:cs="Times New Roman"/>
          <w:sz w:val="28"/>
          <w:szCs w:val="28"/>
        </w:rPr>
        <w:t>Программа вступает в силу с 01.09.2023 года.</w:t>
      </w:r>
    </w:p>
    <w:p w14:paraId="13CA614B" w14:textId="77777777" w:rsidR="0039047C" w:rsidRDefault="0039047C" w:rsidP="00D9679A">
      <w:pPr>
        <w:pStyle w:val="a4"/>
        <w:tabs>
          <w:tab w:val="left" w:pos="1276"/>
        </w:tabs>
        <w:autoSpaceDE w:val="0"/>
        <w:autoSpaceDN w:val="0"/>
        <w:adjustRightInd w:val="0"/>
        <w:spacing w:after="0" w:line="240" w:lineRule="auto"/>
        <w:ind w:left="0" w:firstLine="709"/>
        <w:jc w:val="right"/>
        <w:rPr>
          <w:rFonts w:ascii="Times New Roman" w:eastAsia="Calibri" w:hAnsi="Times New Roman" w:cs="Times New Roman"/>
          <w:sz w:val="28"/>
          <w:szCs w:val="28"/>
        </w:rPr>
      </w:pPr>
    </w:p>
    <w:p w14:paraId="560331C4" w14:textId="77777777" w:rsidR="0039047C" w:rsidRDefault="0039047C" w:rsidP="0039047C">
      <w:pPr>
        <w:pStyle w:val="a4"/>
        <w:tabs>
          <w:tab w:val="left" w:pos="1276"/>
        </w:tabs>
        <w:autoSpaceDE w:val="0"/>
        <w:autoSpaceDN w:val="0"/>
        <w:adjustRightInd w:val="0"/>
        <w:spacing w:after="0" w:line="240" w:lineRule="auto"/>
        <w:ind w:left="0" w:firstLine="709"/>
        <w:jc w:val="both"/>
        <w:rPr>
          <w:rFonts w:ascii="Times New Roman" w:eastAsia="Calibri" w:hAnsi="Times New Roman" w:cs="Times New Roman"/>
          <w:sz w:val="28"/>
          <w:szCs w:val="28"/>
        </w:rPr>
      </w:pPr>
    </w:p>
    <w:p w14:paraId="66748A90" w14:textId="77777777" w:rsidR="0039047C" w:rsidRDefault="0039047C" w:rsidP="0039047C">
      <w:pPr>
        <w:pStyle w:val="a4"/>
        <w:tabs>
          <w:tab w:val="left" w:pos="1276"/>
        </w:tabs>
        <w:autoSpaceDE w:val="0"/>
        <w:autoSpaceDN w:val="0"/>
        <w:adjustRightInd w:val="0"/>
        <w:spacing w:after="0" w:line="240" w:lineRule="auto"/>
        <w:ind w:left="0" w:firstLine="709"/>
        <w:jc w:val="center"/>
        <w:rPr>
          <w:rFonts w:ascii="Times New Roman" w:eastAsia="Calibri" w:hAnsi="Times New Roman" w:cs="Times New Roman"/>
          <w:sz w:val="28"/>
          <w:szCs w:val="28"/>
        </w:rPr>
      </w:pPr>
      <w:r w:rsidRPr="0039047C">
        <w:rPr>
          <w:rFonts w:ascii="Times New Roman" w:eastAsia="Calibri" w:hAnsi="Times New Roman" w:cs="Times New Roman"/>
          <w:b/>
          <w:sz w:val="28"/>
          <w:szCs w:val="28"/>
        </w:rPr>
        <w:t>Краткая характеристика вида спорта</w:t>
      </w:r>
      <w:r w:rsidRPr="0039047C">
        <w:rPr>
          <w:rFonts w:ascii="Times New Roman" w:eastAsia="Calibri" w:hAnsi="Times New Roman" w:cs="Times New Roman"/>
          <w:sz w:val="28"/>
          <w:szCs w:val="28"/>
        </w:rPr>
        <w:t xml:space="preserve"> </w:t>
      </w:r>
    </w:p>
    <w:p w14:paraId="097AFE18" w14:textId="77777777" w:rsidR="0039047C" w:rsidRDefault="0039047C" w:rsidP="0039047C">
      <w:pPr>
        <w:pStyle w:val="a4"/>
        <w:tabs>
          <w:tab w:val="left" w:pos="1276"/>
        </w:tabs>
        <w:autoSpaceDE w:val="0"/>
        <w:autoSpaceDN w:val="0"/>
        <w:adjustRightInd w:val="0"/>
        <w:spacing w:after="0" w:line="240" w:lineRule="auto"/>
        <w:ind w:left="0" w:firstLine="709"/>
        <w:jc w:val="both"/>
        <w:rPr>
          <w:rFonts w:ascii="Times New Roman" w:eastAsia="Calibri" w:hAnsi="Times New Roman" w:cs="Times New Roman"/>
          <w:sz w:val="28"/>
          <w:szCs w:val="28"/>
        </w:rPr>
      </w:pPr>
      <w:r w:rsidRPr="0039047C">
        <w:rPr>
          <w:rFonts w:ascii="Times New Roman" w:eastAsia="Calibri" w:hAnsi="Times New Roman" w:cs="Times New Roman"/>
          <w:sz w:val="28"/>
          <w:szCs w:val="28"/>
        </w:rPr>
        <w:t xml:space="preserve">Вид спорта «лыжные гонки» - циклический зимний вид спорта, в котором соревнуются по времени прохождения дистанции по специально подготовленной снежной трассе с использованием беговых лыж и лыжных палок. Официальные спортивные соревнования проводят на дистанциях длиной от 800 м до 70 км. Лыжные гонки входят в программу Зимних Олимпийских игр с 1924 года. Лыжный спорт – один из самых массовых видов спорта, культивируемых в Российской Федерации. В большинстве районов нашей страны, где зима продолжительная и снежная, занятия лыжами – один из самых доступных видов физической культуры. Физическая нагрузка при занятиях на лыжах очень легко дозируется как по объёму, так и по интенсивности. Это позволяет рекомендовать </w:t>
      </w:r>
      <w:r w:rsidRPr="0039047C">
        <w:rPr>
          <w:rFonts w:ascii="Times New Roman" w:eastAsia="Calibri" w:hAnsi="Times New Roman" w:cs="Times New Roman"/>
          <w:sz w:val="28"/>
          <w:szCs w:val="28"/>
        </w:rPr>
        <w:lastRenderedPageBreak/>
        <w:t xml:space="preserve">лыжи как средство физического воспитания для людей любого возраста, пола, состояния здоровья и уровня физической подготовленности. Выполнение умеренной мышечной работы с вовлечением в движение всех основных групп мышц в условиях пониженных температур, на чистом морозном воздухе заметно повышает сопротивляемость организма к самым различным заболеваниям и положительно сказывается на общей работоспособности. </w:t>
      </w:r>
    </w:p>
    <w:p w14:paraId="53991CE5" w14:textId="4E729FFB" w:rsidR="0039047C" w:rsidRDefault="0039047C" w:rsidP="0039047C">
      <w:pPr>
        <w:pStyle w:val="a4"/>
        <w:tabs>
          <w:tab w:val="left" w:pos="1276"/>
        </w:tabs>
        <w:autoSpaceDE w:val="0"/>
        <w:autoSpaceDN w:val="0"/>
        <w:adjustRightInd w:val="0"/>
        <w:spacing w:after="0" w:line="240" w:lineRule="auto"/>
        <w:ind w:left="0" w:firstLine="709"/>
        <w:jc w:val="both"/>
        <w:rPr>
          <w:rFonts w:ascii="Times New Roman" w:eastAsia="Calibri" w:hAnsi="Times New Roman" w:cs="Times New Roman"/>
          <w:sz w:val="28"/>
          <w:szCs w:val="28"/>
        </w:rPr>
      </w:pPr>
      <w:r w:rsidRPr="0039047C">
        <w:rPr>
          <w:rFonts w:ascii="Times New Roman" w:eastAsia="Calibri" w:hAnsi="Times New Roman" w:cs="Times New Roman"/>
          <w:sz w:val="28"/>
          <w:szCs w:val="28"/>
        </w:rPr>
        <w:t>Передвижение на лыжах в условиях равнинной и пересеченной местности с преодолением подъемов и спусков различной крутизны вовлекает в работу большие группы мышц и оказывает положительное воздействие на развитие и укрепление функциональных систем организма и в первую очередь на сердечно-сосудистую, дыхательную и нервную. Благодаря занятиям лыжными видами спорта, можно значительно увеличить показатели силы, ловкости и выносливости. Еще один серьезный плюс в пользу лыж – это их положительное влияние на фигуру. Тело становится подтянутым, исчезает лишний жир, вместо которого развиваются крепкие и упругие мышцы. Именно поэтому представительницы прекрасного пола, все чаще отказываясь от традиционного шейпинга и фитнеса, выбирают катание на лыжах. Польза от этого вида спорта существенно заметнее, поскольку это не просто тренировки – это отдых, удовольствие, здоровье, красота. Катание на лыжах – польза для всей семьи. Для взрослых это хороший способ постройнеть, укрепить нервную систему и повысить жизненный тонус. А для детей лыжи станут и развлечением, и полезной физкультурой, дисциплинирующей и укрепляющей здоровье. И те и другие с помощью лыж смогут укрепить и разработать позвоночник, поскольку этот вид спорта задействует большинство мышц спины. Спортивные дисциплины вида спорта «лыжные гонки» определяются организацией, реализующей (разрабатывающей) дополнительную образовательную программу спортивной подготовки по виду спорта «лыжные гонки» (далее - Организация), самостоятельно в соответствии со Всероссийским реестром видов спорта, а также Таблицей № 1.</w:t>
      </w:r>
    </w:p>
    <w:p w14:paraId="40EEF80B" w14:textId="2AAE89E6" w:rsidR="00D9679A" w:rsidRDefault="00D9679A" w:rsidP="00D9679A">
      <w:pPr>
        <w:pStyle w:val="a4"/>
        <w:tabs>
          <w:tab w:val="left" w:pos="1276"/>
        </w:tabs>
        <w:autoSpaceDE w:val="0"/>
        <w:autoSpaceDN w:val="0"/>
        <w:adjustRightInd w:val="0"/>
        <w:spacing w:after="0" w:line="240" w:lineRule="auto"/>
        <w:ind w:left="0" w:firstLine="709"/>
        <w:jc w:val="right"/>
        <w:rPr>
          <w:rFonts w:ascii="Times New Roman" w:eastAsia="Calibri" w:hAnsi="Times New Roman" w:cs="Times New Roman"/>
          <w:sz w:val="28"/>
          <w:szCs w:val="28"/>
        </w:rPr>
      </w:pPr>
      <w:r>
        <w:rPr>
          <w:rFonts w:ascii="Times New Roman" w:eastAsia="Calibri" w:hAnsi="Times New Roman" w:cs="Times New Roman"/>
          <w:sz w:val="28"/>
          <w:szCs w:val="28"/>
        </w:rPr>
        <w:t>Таблица 1</w:t>
      </w:r>
    </w:p>
    <w:p w14:paraId="54A4B5A3" w14:textId="2C466CF0" w:rsidR="00240CF0" w:rsidRPr="00240CF0" w:rsidRDefault="00240CF0" w:rsidP="00240CF0">
      <w:pPr>
        <w:pStyle w:val="a4"/>
        <w:tabs>
          <w:tab w:val="left" w:pos="1276"/>
        </w:tabs>
        <w:autoSpaceDE w:val="0"/>
        <w:autoSpaceDN w:val="0"/>
        <w:adjustRightInd w:val="0"/>
        <w:spacing w:after="0" w:line="240" w:lineRule="auto"/>
        <w:ind w:left="710"/>
        <w:jc w:val="both"/>
        <w:rPr>
          <w:rFonts w:ascii="Times New Roman" w:eastAsia="Calibri" w:hAnsi="Times New Roman" w:cs="Times New Roman"/>
          <w:b/>
          <w:sz w:val="28"/>
          <w:szCs w:val="28"/>
        </w:rPr>
      </w:pPr>
      <w:r w:rsidRPr="00240CF0">
        <w:rPr>
          <w:rFonts w:ascii="Times New Roman" w:eastAsia="Calibri" w:hAnsi="Times New Roman" w:cs="Times New Roman"/>
          <w:b/>
          <w:sz w:val="28"/>
          <w:szCs w:val="28"/>
        </w:rPr>
        <w:t>Дисциплины вида спорта – лыжные гонки(номер - код – 0310005611Я)</w:t>
      </w:r>
    </w:p>
    <w:p w14:paraId="4DD905F5" w14:textId="77777777" w:rsidR="00240CF0" w:rsidRPr="00240CF0" w:rsidRDefault="00240CF0" w:rsidP="00240CF0">
      <w:pPr>
        <w:pStyle w:val="a4"/>
        <w:tabs>
          <w:tab w:val="left" w:pos="1276"/>
        </w:tabs>
        <w:autoSpaceDE w:val="0"/>
        <w:autoSpaceDN w:val="0"/>
        <w:adjustRightInd w:val="0"/>
        <w:spacing w:after="0" w:line="240" w:lineRule="auto"/>
        <w:ind w:left="710"/>
        <w:jc w:val="both"/>
        <w:rPr>
          <w:rFonts w:ascii="Times New Roman" w:eastAsia="Calibri" w:hAnsi="Times New Roman" w:cs="Times New Roman"/>
          <w:sz w:val="28"/>
          <w:szCs w:val="28"/>
        </w:rPr>
      </w:pPr>
      <w:r w:rsidRPr="00240CF0">
        <w:rPr>
          <w:rFonts w:ascii="Times New Roman" w:eastAsia="Calibri" w:hAnsi="Times New Roman" w:cs="Times New Roman"/>
          <w:sz w:val="28"/>
          <w:szCs w:val="28"/>
        </w:rPr>
        <w:t>классический стиль 20 км 031 007 3 8 1 1 Я</w:t>
      </w:r>
    </w:p>
    <w:p w14:paraId="19C65662" w14:textId="77777777" w:rsidR="00240CF0" w:rsidRPr="00240CF0" w:rsidRDefault="00240CF0" w:rsidP="00240CF0">
      <w:pPr>
        <w:pStyle w:val="a4"/>
        <w:tabs>
          <w:tab w:val="left" w:pos="1276"/>
        </w:tabs>
        <w:autoSpaceDE w:val="0"/>
        <w:autoSpaceDN w:val="0"/>
        <w:adjustRightInd w:val="0"/>
        <w:spacing w:after="0" w:line="240" w:lineRule="auto"/>
        <w:ind w:left="710"/>
        <w:jc w:val="both"/>
        <w:rPr>
          <w:rFonts w:ascii="Times New Roman" w:eastAsia="Calibri" w:hAnsi="Times New Roman" w:cs="Times New Roman"/>
          <w:sz w:val="28"/>
          <w:szCs w:val="28"/>
        </w:rPr>
      </w:pPr>
      <w:r w:rsidRPr="00240CF0">
        <w:rPr>
          <w:rFonts w:ascii="Times New Roman" w:eastAsia="Calibri" w:hAnsi="Times New Roman" w:cs="Times New Roman"/>
          <w:sz w:val="28"/>
          <w:szCs w:val="28"/>
        </w:rPr>
        <w:t>классический стиль 30 км 031 008 3 8 1 1 Я</w:t>
      </w:r>
    </w:p>
    <w:p w14:paraId="68ECA0ED" w14:textId="77777777" w:rsidR="00240CF0" w:rsidRPr="00240CF0" w:rsidRDefault="00240CF0" w:rsidP="00240CF0">
      <w:pPr>
        <w:pStyle w:val="a4"/>
        <w:tabs>
          <w:tab w:val="left" w:pos="1276"/>
        </w:tabs>
        <w:autoSpaceDE w:val="0"/>
        <w:autoSpaceDN w:val="0"/>
        <w:adjustRightInd w:val="0"/>
        <w:spacing w:after="0" w:line="240" w:lineRule="auto"/>
        <w:ind w:left="710"/>
        <w:jc w:val="both"/>
        <w:rPr>
          <w:rFonts w:ascii="Times New Roman" w:eastAsia="Calibri" w:hAnsi="Times New Roman" w:cs="Times New Roman"/>
          <w:sz w:val="28"/>
          <w:szCs w:val="28"/>
        </w:rPr>
      </w:pPr>
      <w:r w:rsidRPr="00240CF0">
        <w:rPr>
          <w:rFonts w:ascii="Times New Roman" w:eastAsia="Calibri" w:hAnsi="Times New Roman" w:cs="Times New Roman"/>
          <w:sz w:val="28"/>
          <w:szCs w:val="28"/>
        </w:rPr>
        <w:t>классический стиль 30 км (</w:t>
      </w:r>
      <w:proofErr w:type="spellStart"/>
      <w:r w:rsidRPr="00240CF0">
        <w:rPr>
          <w:rFonts w:ascii="Times New Roman" w:eastAsia="Calibri" w:hAnsi="Times New Roman" w:cs="Times New Roman"/>
          <w:sz w:val="28"/>
          <w:szCs w:val="28"/>
        </w:rPr>
        <w:t>масстарт</w:t>
      </w:r>
      <w:proofErr w:type="spellEnd"/>
      <w:r w:rsidRPr="00240CF0">
        <w:rPr>
          <w:rFonts w:ascii="Times New Roman" w:eastAsia="Calibri" w:hAnsi="Times New Roman" w:cs="Times New Roman"/>
          <w:sz w:val="28"/>
          <w:szCs w:val="28"/>
        </w:rPr>
        <w:t>) 031 037 3 6 1 1 Я</w:t>
      </w:r>
    </w:p>
    <w:p w14:paraId="58E68E32" w14:textId="77777777" w:rsidR="00240CF0" w:rsidRPr="00240CF0" w:rsidRDefault="00240CF0" w:rsidP="00240CF0">
      <w:pPr>
        <w:pStyle w:val="a4"/>
        <w:tabs>
          <w:tab w:val="left" w:pos="1276"/>
        </w:tabs>
        <w:autoSpaceDE w:val="0"/>
        <w:autoSpaceDN w:val="0"/>
        <w:adjustRightInd w:val="0"/>
        <w:spacing w:after="0" w:line="240" w:lineRule="auto"/>
        <w:ind w:left="710"/>
        <w:jc w:val="both"/>
        <w:rPr>
          <w:rFonts w:ascii="Times New Roman" w:eastAsia="Calibri" w:hAnsi="Times New Roman" w:cs="Times New Roman"/>
          <w:sz w:val="28"/>
          <w:szCs w:val="28"/>
        </w:rPr>
      </w:pPr>
      <w:r w:rsidRPr="00240CF0">
        <w:rPr>
          <w:rFonts w:ascii="Times New Roman" w:eastAsia="Calibri" w:hAnsi="Times New Roman" w:cs="Times New Roman"/>
          <w:sz w:val="28"/>
          <w:szCs w:val="28"/>
        </w:rPr>
        <w:t>классический стиль 50 км 031 009 3 8 1 1 Г</w:t>
      </w:r>
    </w:p>
    <w:p w14:paraId="1FE9F5CC" w14:textId="77777777" w:rsidR="00240CF0" w:rsidRPr="00240CF0" w:rsidRDefault="00240CF0" w:rsidP="00240CF0">
      <w:pPr>
        <w:pStyle w:val="a4"/>
        <w:tabs>
          <w:tab w:val="left" w:pos="1276"/>
        </w:tabs>
        <w:autoSpaceDE w:val="0"/>
        <w:autoSpaceDN w:val="0"/>
        <w:adjustRightInd w:val="0"/>
        <w:spacing w:after="0" w:line="240" w:lineRule="auto"/>
        <w:ind w:left="710"/>
        <w:jc w:val="both"/>
        <w:rPr>
          <w:rFonts w:ascii="Times New Roman" w:eastAsia="Calibri" w:hAnsi="Times New Roman" w:cs="Times New Roman"/>
          <w:sz w:val="28"/>
          <w:szCs w:val="28"/>
        </w:rPr>
      </w:pPr>
      <w:r w:rsidRPr="00240CF0">
        <w:rPr>
          <w:rFonts w:ascii="Times New Roman" w:eastAsia="Calibri" w:hAnsi="Times New Roman" w:cs="Times New Roman"/>
          <w:sz w:val="28"/>
          <w:szCs w:val="28"/>
        </w:rPr>
        <w:t>классический стиль 50 км (</w:t>
      </w:r>
      <w:proofErr w:type="spellStart"/>
      <w:r w:rsidRPr="00240CF0">
        <w:rPr>
          <w:rFonts w:ascii="Times New Roman" w:eastAsia="Calibri" w:hAnsi="Times New Roman" w:cs="Times New Roman"/>
          <w:sz w:val="28"/>
          <w:szCs w:val="28"/>
        </w:rPr>
        <w:t>масстарт</w:t>
      </w:r>
      <w:proofErr w:type="spellEnd"/>
      <w:r w:rsidRPr="00240CF0">
        <w:rPr>
          <w:rFonts w:ascii="Times New Roman" w:eastAsia="Calibri" w:hAnsi="Times New Roman" w:cs="Times New Roman"/>
          <w:sz w:val="28"/>
          <w:szCs w:val="28"/>
        </w:rPr>
        <w:t>) 031 036 3 6 1 1 Я</w:t>
      </w:r>
    </w:p>
    <w:p w14:paraId="6D876095" w14:textId="77777777" w:rsidR="00240CF0" w:rsidRPr="00240CF0" w:rsidRDefault="00240CF0" w:rsidP="00240CF0">
      <w:pPr>
        <w:pStyle w:val="a4"/>
        <w:tabs>
          <w:tab w:val="left" w:pos="1276"/>
        </w:tabs>
        <w:autoSpaceDE w:val="0"/>
        <w:autoSpaceDN w:val="0"/>
        <w:adjustRightInd w:val="0"/>
        <w:spacing w:after="0" w:line="240" w:lineRule="auto"/>
        <w:ind w:left="710"/>
        <w:jc w:val="both"/>
        <w:rPr>
          <w:rFonts w:ascii="Times New Roman" w:eastAsia="Calibri" w:hAnsi="Times New Roman" w:cs="Times New Roman"/>
          <w:sz w:val="28"/>
          <w:szCs w:val="28"/>
        </w:rPr>
      </w:pPr>
      <w:r w:rsidRPr="00240CF0">
        <w:rPr>
          <w:rFonts w:ascii="Times New Roman" w:eastAsia="Calibri" w:hAnsi="Times New Roman" w:cs="Times New Roman"/>
          <w:sz w:val="28"/>
          <w:szCs w:val="28"/>
        </w:rPr>
        <w:t>классический стиль 70 км 031 010 3 8 1 1 М</w:t>
      </w:r>
    </w:p>
    <w:p w14:paraId="7D912D49" w14:textId="77777777" w:rsidR="00240CF0" w:rsidRPr="00240CF0" w:rsidRDefault="00240CF0" w:rsidP="00240CF0">
      <w:pPr>
        <w:pStyle w:val="a4"/>
        <w:tabs>
          <w:tab w:val="left" w:pos="1276"/>
        </w:tabs>
        <w:autoSpaceDE w:val="0"/>
        <w:autoSpaceDN w:val="0"/>
        <w:adjustRightInd w:val="0"/>
        <w:spacing w:after="0" w:line="240" w:lineRule="auto"/>
        <w:ind w:left="710"/>
        <w:jc w:val="both"/>
        <w:rPr>
          <w:rFonts w:ascii="Times New Roman" w:eastAsia="Calibri" w:hAnsi="Times New Roman" w:cs="Times New Roman"/>
          <w:sz w:val="28"/>
          <w:szCs w:val="28"/>
        </w:rPr>
      </w:pPr>
      <w:r w:rsidRPr="00240CF0">
        <w:rPr>
          <w:rFonts w:ascii="Times New Roman" w:eastAsia="Calibri" w:hAnsi="Times New Roman" w:cs="Times New Roman"/>
          <w:sz w:val="28"/>
          <w:szCs w:val="28"/>
        </w:rPr>
        <w:t>командный спринт 031 035 3 6 1 1 Я</w:t>
      </w:r>
    </w:p>
    <w:p w14:paraId="45833EC8" w14:textId="77777777" w:rsidR="00240CF0" w:rsidRPr="00240CF0" w:rsidRDefault="00240CF0" w:rsidP="00240CF0">
      <w:pPr>
        <w:pStyle w:val="a4"/>
        <w:tabs>
          <w:tab w:val="left" w:pos="1276"/>
        </w:tabs>
        <w:autoSpaceDE w:val="0"/>
        <w:autoSpaceDN w:val="0"/>
        <w:adjustRightInd w:val="0"/>
        <w:spacing w:after="0" w:line="240" w:lineRule="auto"/>
        <w:ind w:left="710"/>
        <w:jc w:val="both"/>
        <w:rPr>
          <w:rFonts w:ascii="Times New Roman" w:eastAsia="Calibri" w:hAnsi="Times New Roman" w:cs="Times New Roman"/>
          <w:sz w:val="28"/>
          <w:szCs w:val="28"/>
        </w:rPr>
      </w:pPr>
      <w:r w:rsidRPr="00240CF0">
        <w:rPr>
          <w:rFonts w:ascii="Times New Roman" w:eastAsia="Calibri" w:hAnsi="Times New Roman" w:cs="Times New Roman"/>
          <w:sz w:val="28"/>
          <w:szCs w:val="28"/>
        </w:rPr>
        <w:t>свободный стиль - спринт 031 040 3 6 1 1 Я</w:t>
      </w:r>
    </w:p>
    <w:p w14:paraId="570C62D6" w14:textId="77777777" w:rsidR="00240CF0" w:rsidRPr="00240CF0" w:rsidRDefault="00240CF0" w:rsidP="00240CF0">
      <w:pPr>
        <w:pStyle w:val="a4"/>
        <w:tabs>
          <w:tab w:val="left" w:pos="1276"/>
        </w:tabs>
        <w:autoSpaceDE w:val="0"/>
        <w:autoSpaceDN w:val="0"/>
        <w:adjustRightInd w:val="0"/>
        <w:spacing w:after="0" w:line="240" w:lineRule="auto"/>
        <w:ind w:left="710"/>
        <w:jc w:val="both"/>
        <w:rPr>
          <w:rFonts w:ascii="Times New Roman" w:eastAsia="Calibri" w:hAnsi="Times New Roman" w:cs="Times New Roman"/>
          <w:sz w:val="28"/>
          <w:szCs w:val="28"/>
        </w:rPr>
      </w:pPr>
      <w:r w:rsidRPr="00240CF0">
        <w:rPr>
          <w:rFonts w:ascii="Times New Roman" w:eastAsia="Calibri" w:hAnsi="Times New Roman" w:cs="Times New Roman"/>
          <w:sz w:val="28"/>
          <w:szCs w:val="28"/>
        </w:rPr>
        <w:t>свободный стиль 0,5 км 031 011 3 8 1 1 Н</w:t>
      </w:r>
    </w:p>
    <w:p w14:paraId="11387FF7" w14:textId="77777777" w:rsidR="00240CF0" w:rsidRPr="00240CF0" w:rsidRDefault="00240CF0" w:rsidP="00240CF0">
      <w:pPr>
        <w:pStyle w:val="a4"/>
        <w:tabs>
          <w:tab w:val="left" w:pos="1276"/>
        </w:tabs>
        <w:autoSpaceDE w:val="0"/>
        <w:autoSpaceDN w:val="0"/>
        <w:adjustRightInd w:val="0"/>
        <w:spacing w:after="0" w:line="240" w:lineRule="auto"/>
        <w:ind w:left="710"/>
        <w:jc w:val="both"/>
        <w:rPr>
          <w:rFonts w:ascii="Times New Roman" w:eastAsia="Calibri" w:hAnsi="Times New Roman" w:cs="Times New Roman"/>
          <w:sz w:val="28"/>
          <w:szCs w:val="28"/>
        </w:rPr>
      </w:pPr>
      <w:r w:rsidRPr="00240CF0">
        <w:rPr>
          <w:rFonts w:ascii="Times New Roman" w:eastAsia="Calibri" w:hAnsi="Times New Roman" w:cs="Times New Roman"/>
          <w:sz w:val="28"/>
          <w:szCs w:val="28"/>
        </w:rPr>
        <w:t>свободный стиль 1 км 031 012 3 8 1 1 Н</w:t>
      </w:r>
    </w:p>
    <w:p w14:paraId="3F91E080" w14:textId="77777777" w:rsidR="00240CF0" w:rsidRPr="00240CF0" w:rsidRDefault="00240CF0" w:rsidP="00240CF0">
      <w:pPr>
        <w:pStyle w:val="a4"/>
        <w:tabs>
          <w:tab w:val="left" w:pos="1276"/>
        </w:tabs>
        <w:autoSpaceDE w:val="0"/>
        <w:autoSpaceDN w:val="0"/>
        <w:adjustRightInd w:val="0"/>
        <w:spacing w:after="0" w:line="240" w:lineRule="auto"/>
        <w:ind w:left="710"/>
        <w:jc w:val="both"/>
        <w:rPr>
          <w:rFonts w:ascii="Times New Roman" w:eastAsia="Calibri" w:hAnsi="Times New Roman" w:cs="Times New Roman"/>
          <w:sz w:val="28"/>
          <w:szCs w:val="28"/>
        </w:rPr>
      </w:pPr>
      <w:r w:rsidRPr="00240CF0">
        <w:rPr>
          <w:rFonts w:ascii="Times New Roman" w:eastAsia="Calibri" w:hAnsi="Times New Roman" w:cs="Times New Roman"/>
          <w:sz w:val="28"/>
          <w:szCs w:val="28"/>
        </w:rPr>
        <w:t>свободный стиль 3 км 031 013 3 8 1 1 Н</w:t>
      </w:r>
    </w:p>
    <w:p w14:paraId="5A5E6A10" w14:textId="77777777" w:rsidR="00240CF0" w:rsidRPr="00240CF0" w:rsidRDefault="00240CF0" w:rsidP="00240CF0">
      <w:pPr>
        <w:pStyle w:val="a4"/>
        <w:tabs>
          <w:tab w:val="left" w:pos="1276"/>
        </w:tabs>
        <w:autoSpaceDE w:val="0"/>
        <w:autoSpaceDN w:val="0"/>
        <w:adjustRightInd w:val="0"/>
        <w:spacing w:after="0" w:line="240" w:lineRule="auto"/>
        <w:ind w:left="710"/>
        <w:jc w:val="both"/>
        <w:rPr>
          <w:rFonts w:ascii="Times New Roman" w:eastAsia="Calibri" w:hAnsi="Times New Roman" w:cs="Times New Roman"/>
          <w:sz w:val="28"/>
          <w:szCs w:val="28"/>
        </w:rPr>
      </w:pPr>
      <w:r w:rsidRPr="00240CF0">
        <w:rPr>
          <w:rFonts w:ascii="Times New Roman" w:eastAsia="Calibri" w:hAnsi="Times New Roman" w:cs="Times New Roman"/>
          <w:sz w:val="28"/>
          <w:szCs w:val="28"/>
        </w:rPr>
        <w:t>свободный стиль 5 км 031 014 3 8 1 1 С</w:t>
      </w:r>
    </w:p>
    <w:p w14:paraId="7317C04D" w14:textId="77777777" w:rsidR="00240CF0" w:rsidRPr="00240CF0" w:rsidRDefault="00240CF0" w:rsidP="00240CF0">
      <w:pPr>
        <w:pStyle w:val="a4"/>
        <w:tabs>
          <w:tab w:val="left" w:pos="1276"/>
        </w:tabs>
        <w:autoSpaceDE w:val="0"/>
        <w:autoSpaceDN w:val="0"/>
        <w:adjustRightInd w:val="0"/>
        <w:spacing w:after="0" w:line="240" w:lineRule="auto"/>
        <w:ind w:left="710"/>
        <w:jc w:val="both"/>
        <w:rPr>
          <w:rFonts w:ascii="Times New Roman" w:eastAsia="Calibri" w:hAnsi="Times New Roman" w:cs="Times New Roman"/>
          <w:sz w:val="28"/>
          <w:szCs w:val="28"/>
        </w:rPr>
      </w:pPr>
      <w:r w:rsidRPr="00240CF0">
        <w:rPr>
          <w:rFonts w:ascii="Times New Roman" w:eastAsia="Calibri" w:hAnsi="Times New Roman" w:cs="Times New Roman"/>
          <w:sz w:val="28"/>
          <w:szCs w:val="28"/>
        </w:rPr>
        <w:t>свободный стиль 7,5 км 031 041 3 8 1 1 Н</w:t>
      </w:r>
    </w:p>
    <w:p w14:paraId="713937AA" w14:textId="77777777" w:rsidR="00240CF0" w:rsidRPr="00240CF0" w:rsidRDefault="00240CF0" w:rsidP="00240CF0">
      <w:pPr>
        <w:pStyle w:val="a4"/>
        <w:tabs>
          <w:tab w:val="left" w:pos="1276"/>
        </w:tabs>
        <w:autoSpaceDE w:val="0"/>
        <w:autoSpaceDN w:val="0"/>
        <w:adjustRightInd w:val="0"/>
        <w:spacing w:after="0" w:line="240" w:lineRule="auto"/>
        <w:ind w:left="710"/>
        <w:jc w:val="both"/>
        <w:rPr>
          <w:rFonts w:ascii="Times New Roman" w:eastAsia="Calibri" w:hAnsi="Times New Roman" w:cs="Times New Roman"/>
          <w:sz w:val="28"/>
          <w:szCs w:val="28"/>
        </w:rPr>
      </w:pPr>
      <w:r w:rsidRPr="00240CF0">
        <w:rPr>
          <w:rFonts w:ascii="Times New Roman" w:eastAsia="Calibri" w:hAnsi="Times New Roman" w:cs="Times New Roman"/>
          <w:sz w:val="28"/>
          <w:szCs w:val="28"/>
        </w:rPr>
        <w:t>свободный стиль 10 км 031 015 3 6 1 1 Я</w:t>
      </w:r>
    </w:p>
    <w:p w14:paraId="3B1971F7" w14:textId="77777777" w:rsidR="00240CF0" w:rsidRPr="00240CF0" w:rsidRDefault="00240CF0" w:rsidP="00240CF0">
      <w:pPr>
        <w:pStyle w:val="a4"/>
        <w:tabs>
          <w:tab w:val="left" w:pos="1276"/>
        </w:tabs>
        <w:autoSpaceDE w:val="0"/>
        <w:autoSpaceDN w:val="0"/>
        <w:adjustRightInd w:val="0"/>
        <w:spacing w:after="0" w:line="240" w:lineRule="auto"/>
        <w:ind w:left="710"/>
        <w:jc w:val="both"/>
        <w:rPr>
          <w:rFonts w:ascii="Times New Roman" w:eastAsia="Calibri" w:hAnsi="Times New Roman" w:cs="Times New Roman"/>
          <w:sz w:val="28"/>
          <w:szCs w:val="28"/>
        </w:rPr>
      </w:pPr>
      <w:r w:rsidRPr="00240CF0">
        <w:rPr>
          <w:rFonts w:ascii="Times New Roman" w:eastAsia="Calibri" w:hAnsi="Times New Roman" w:cs="Times New Roman"/>
          <w:sz w:val="28"/>
          <w:szCs w:val="28"/>
        </w:rPr>
        <w:t>свободный стиль 15 км 031 016 3 6 1 1 Я</w:t>
      </w:r>
    </w:p>
    <w:p w14:paraId="5A35D849" w14:textId="77777777" w:rsidR="00240CF0" w:rsidRPr="00240CF0" w:rsidRDefault="00240CF0" w:rsidP="00240CF0">
      <w:pPr>
        <w:pStyle w:val="a4"/>
        <w:tabs>
          <w:tab w:val="left" w:pos="1276"/>
        </w:tabs>
        <w:autoSpaceDE w:val="0"/>
        <w:autoSpaceDN w:val="0"/>
        <w:adjustRightInd w:val="0"/>
        <w:spacing w:after="0" w:line="240" w:lineRule="auto"/>
        <w:ind w:left="710"/>
        <w:jc w:val="both"/>
        <w:rPr>
          <w:rFonts w:ascii="Times New Roman" w:eastAsia="Calibri" w:hAnsi="Times New Roman" w:cs="Times New Roman"/>
          <w:sz w:val="28"/>
          <w:szCs w:val="28"/>
        </w:rPr>
      </w:pPr>
      <w:r w:rsidRPr="00240CF0">
        <w:rPr>
          <w:rFonts w:ascii="Times New Roman" w:eastAsia="Calibri" w:hAnsi="Times New Roman" w:cs="Times New Roman"/>
          <w:sz w:val="28"/>
          <w:szCs w:val="28"/>
        </w:rPr>
        <w:lastRenderedPageBreak/>
        <w:t>свободный стиль 20 км 031 017 3 8 1 1 Я</w:t>
      </w:r>
    </w:p>
    <w:p w14:paraId="5EB75444" w14:textId="77777777" w:rsidR="00240CF0" w:rsidRPr="00240CF0" w:rsidRDefault="00240CF0" w:rsidP="00240CF0">
      <w:pPr>
        <w:pStyle w:val="a4"/>
        <w:tabs>
          <w:tab w:val="left" w:pos="1276"/>
        </w:tabs>
        <w:autoSpaceDE w:val="0"/>
        <w:autoSpaceDN w:val="0"/>
        <w:adjustRightInd w:val="0"/>
        <w:spacing w:after="0" w:line="240" w:lineRule="auto"/>
        <w:ind w:left="710"/>
        <w:jc w:val="both"/>
        <w:rPr>
          <w:rFonts w:ascii="Times New Roman" w:eastAsia="Calibri" w:hAnsi="Times New Roman" w:cs="Times New Roman"/>
          <w:sz w:val="28"/>
          <w:szCs w:val="28"/>
        </w:rPr>
      </w:pPr>
      <w:r w:rsidRPr="00240CF0">
        <w:rPr>
          <w:rFonts w:ascii="Times New Roman" w:eastAsia="Calibri" w:hAnsi="Times New Roman" w:cs="Times New Roman"/>
          <w:sz w:val="28"/>
          <w:szCs w:val="28"/>
        </w:rPr>
        <w:t>свободный стиль 30 км 031 018 3 8 1 1 Я</w:t>
      </w:r>
    </w:p>
    <w:p w14:paraId="3A28962F" w14:textId="77777777" w:rsidR="00240CF0" w:rsidRPr="00240CF0" w:rsidRDefault="00240CF0" w:rsidP="00240CF0">
      <w:pPr>
        <w:pStyle w:val="a4"/>
        <w:tabs>
          <w:tab w:val="left" w:pos="1276"/>
        </w:tabs>
        <w:autoSpaceDE w:val="0"/>
        <w:autoSpaceDN w:val="0"/>
        <w:adjustRightInd w:val="0"/>
        <w:spacing w:after="0" w:line="240" w:lineRule="auto"/>
        <w:ind w:left="710"/>
        <w:jc w:val="both"/>
        <w:rPr>
          <w:rFonts w:ascii="Times New Roman" w:eastAsia="Calibri" w:hAnsi="Times New Roman" w:cs="Times New Roman"/>
          <w:sz w:val="28"/>
          <w:szCs w:val="28"/>
        </w:rPr>
      </w:pPr>
      <w:r w:rsidRPr="00240CF0">
        <w:rPr>
          <w:rFonts w:ascii="Times New Roman" w:eastAsia="Calibri" w:hAnsi="Times New Roman" w:cs="Times New Roman"/>
          <w:sz w:val="28"/>
          <w:szCs w:val="28"/>
        </w:rPr>
        <w:t>свободный стиль 30 км (</w:t>
      </w:r>
      <w:proofErr w:type="spellStart"/>
      <w:r w:rsidRPr="00240CF0">
        <w:rPr>
          <w:rFonts w:ascii="Times New Roman" w:eastAsia="Calibri" w:hAnsi="Times New Roman" w:cs="Times New Roman"/>
          <w:sz w:val="28"/>
          <w:szCs w:val="28"/>
        </w:rPr>
        <w:t>масстарт</w:t>
      </w:r>
      <w:proofErr w:type="spellEnd"/>
      <w:r w:rsidRPr="00240CF0">
        <w:rPr>
          <w:rFonts w:ascii="Times New Roman" w:eastAsia="Calibri" w:hAnsi="Times New Roman" w:cs="Times New Roman"/>
          <w:sz w:val="28"/>
          <w:szCs w:val="28"/>
        </w:rPr>
        <w:t>) 031 038 3 6 1 1 Я</w:t>
      </w:r>
    </w:p>
    <w:p w14:paraId="42166EFA" w14:textId="77777777" w:rsidR="00240CF0" w:rsidRPr="00240CF0" w:rsidRDefault="00240CF0" w:rsidP="00240CF0">
      <w:pPr>
        <w:pStyle w:val="a4"/>
        <w:tabs>
          <w:tab w:val="left" w:pos="1276"/>
        </w:tabs>
        <w:autoSpaceDE w:val="0"/>
        <w:autoSpaceDN w:val="0"/>
        <w:adjustRightInd w:val="0"/>
        <w:spacing w:after="0" w:line="240" w:lineRule="auto"/>
        <w:ind w:left="710"/>
        <w:jc w:val="both"/>
        <w:rPr>
          <w:rFonts w:ascii="Times New Roman" w:eastAsia="Calibri" w:hAnsi="Times New Roman" w:cs="Times New Roman"/>
          <w:sz w:val="28"/>
          <w:szCs w:val="28"/>
        </w:rPr>
      </w:pPr>
      <w:r w:rsidRPr="00240CF0">
        <w:rPr>
          <w:rFonts w:ascii="Times New Roman" w:eastAsia="Calibri" w:hAnsi="Times New Roman" w:cs="Times New Roman"/>
          <w:sz w:val="28"/>
          <w:szCs w:val="28"/>
        </w:rPr>
        <w:t>свободный стиль 50 км 031 019 3 8 1 1 Г</w:t>
      </w:r>
    </w:p>
    <w:p w14:paraId="71AC47DB" w14:textId="77777777" w:rsidR="00240CF0" w:rsidRPr="00240CF0" w:rsidRDefault="00240CF0" w:rsidP="00240CF0">
      <w:pPr>
        <w:pStyle w:val="a4"/>
        <w:tabs>
          <w:tab w:val="left" w:pos="1276"/>
        </w:tabs>
        <w:autoSpaceDE w:val="0"/>
        <w:autoSpaceDN w:val="0"/>
        <w:adjustRightInd w:val="0"/>
        <w:spacing w:after="0" w:line="240" w:lineRule="auto"/>
        <w:ind w:left="710"/>
        <w:jc w:val="both"/>
        <w:rPr>
          <w:rFonts w:ascii="Times New Roman" w:eastAsia="Calibri" w:hAnsi="Times New Roman" w:cs="Times New Roman"/>
          <w:sz w:val="28"/>
          <w:szCs w:val="28"/>
        </w:rPr>
      </w:pPr>
      <w:r w:rsidRPr="00240CF0">
        <w:rPr>
          <w:rFonts w:ascii="Times New Roman" w:eastAsia="Calibri" w:hAnsi="Times New Roman" w:cs="Times New Roman"/>
          <w:sz w:val="28"/>
          <w:szCs w:val="28"/>
        </w:rPr>
        <w:t>свободный стиль 50 км (</w:t>
      </w:r>
      <w:proofErr w:type="spellStart"/>
      <w:r w:rsidRPr="00240CF0">
        <w:rPr>
          <w:rFonts w:ascii="Times New Roman" w:eastAsia="Calibri" w:hAnsi="Times New Roman" w:cs="Times New Roman"/>
          <w:sz w:val="28"/>
          <w:szCs w:val="28"/>
        </w:rPr>
        <w:t>масстарт</w:t>
      </w:r>
      <w:proofErr w:type="spellEnd"/>
      <w:r w:rsidRPr="00240CF0">
        <w:rPr>
          <w:rFonts w:ascii="Times New Roman" w:eastAsia="Calibri" w:hAnsi="Times New Roman" w:cs="Times New Roman"/>
          <w:sz w:val="28"/>
          <w:szCs w:val="28"/>
        </w:rPr>
        <w:t>) 031 039 3 6 1 1 Г</w:t>
      </w:r>
    </w:p>
    <w:p w14:paraId="794D90FE" w14:textId="77777777" w:rsidR="00240CF0" w:rsidRPr="00240CF0" w:rsidRDefault="00240CF0" w:rsidP="00240CF0">
      <w:pPr>
        <w:pStyle w:val="a4"/>
        <w:tabs>
          <w:tab w:val="left" w:pos="1276"/>
        </w:tabs>
        <w:autoSpaceDE w:val="0"/>
        <w:autoSpaceDN w:val="0"/>
        <w:adjustRightInd w:val="0"/>
        <w:spacing w:after="0" w:line="240" w:lineRule="auto"/>
        <w:ind w:left="710"/>
        <w:jc w:val="both"/>
        <w:rPr>
          <w:rFonts w:ascii="Times New Roman" w:eastAsia="Calibri" w:hAnsi="Times New Roman" w:cs="Times New Roman"/>
          <w:sz w:val="28"/>
          <w:szCs w:val="28"/>
        </w:rPr>
      </w:pPr>
      <w:r w:rsidRPr="00240CF0">
        <w:rPr>
          <w:rFonts w:ascii="Times New Roman" w:eastAsia="Calibri" w:hAnsi="Times New Roman" w:cs="Times New Roman"/>
          <w:sz w:val="28"/>
          <w:szCs w:val="28"/>
        </w:rPr>
        <w:t>свободный стиль 70 км 031 020 3 8 1 1 М</w:t>
      </w:r>
    </w:p>
    <w:p w14:paraId="2FC06AF8" w14:textId="77777777" w:rsidR="00240CF0" w:rsidRPr="00240CF0" w:rsidRDefault="00240CF0" w:rsidP="00240CF0">
      <w:pPr>
        <w:pStyle w:val="a4"/>
        <w:tabs>
          <w:tab w:val="left" w:pos="1276"/>
        </w:tabs>
        <w:autoSpaceDE w:val="0"/>
        <w:autoSpaceDN w:val="0"/>
        <w:adjustRightInd w:val="0"/>
        <w:spacing w:after="0" w:line="240" w:lineRule="auto"/>
        <w:ind w:left="710"/>
        <w:jc w:val="both"/>
        <w:rPr>
          <w:rFonts w:ascii="Times New Roman" w:eastAsia="Calibri" w:hAnsi="Times New Roman" w:cs="Times New Roman"/>
          <w:sz w:val="28"/>
          <w:szCs w:val="28"/>
        </w:rPr>
      </w:pPr>
      <w:proofErr w:type="spellStart"/>
      <w:r w:rsidRPr="00240CF0">
        <w:rPr>
          <w:rFonts w:ascii="Times New Roman" w:eastAsia="Calibri" w:hAnsi="Times New Roman" w:cs="Times New Roman"/>
          <w:sz w:val="28"/>
          <w:szCs w:val="28"/>
        </w:rPr>
        <w:t>скиатлон</w:t>
      </w:r>
      <w:proofErr w:type="spellEnd"/>
      <w:r w:rsidRPr="00240CF0">
        <w:rPr>
          <w:rFonts w:ascii="Times New Roman" w:eastAsia="Calibri" w:hAnsi="Times New Roman" w:cs="Times New Roman"/>
          <w:sz w:val="28"/>
          <w:szCs w:val="28"/>
        </w:rPr>
        <w:t xml:space="preserve"> (5 км + 5 км) 031 026 3 8 1 1 Д</w:t>
      </w:r>
    </w:p>
    <w:p w14:paraId="03D467F7" w14:textId="77777777" w:rsidR="00240CF0" w:rsidRPr="00240CF0" w:rsidRDefault="00240CF0" w:rsidP="00240CF0">
      <w:pPr>
        <w:pStyle w:val="a4"/>
        <w:tabs>
          <w:tab w:val="left" w:pos="1276"/>
        </w:tabs>
        <w:autoSpaceDE w:val="0"/>
        <w:autoSpaceDN w:val="0"/>
        <w:adjustRightInd w:val="0"/>
        <w:spacing w:after="0" w:line="240" w:lineRule="auto"/>
        <w:ind w:left="710"/>
        <w:jc w:val="both"/>
        <w:rPr>
          <w:rFonts w:ascii="Times New Roman" w:eastAsia="Calibri" w:hAnsi="Times New Roman" w:cs="Times New Roman"/>
          <w:sz w:val="28"/>
          <w:szCs w:val="28"/>
        </w:rPr>
      </w:pPr>
      <w:proofErr w:type="spellStart"/>
      <w:r w:rsidRPr="00240CF0">
        <w:rPr>
          <w:rFonts w:ascii="Times New Roman" w:eastAsia="Calibri" w:hAnsi="Times New Roman" w:cs="Times New Roman"/>
          <w:sz w:val="28"/>
          <w:szCs w:val="28"/>
        </w:rPr>
        <w:t>скиатлон</w:t>
      </w:r>
      <w:proofErr w:type="spellEnd"/>
      <w:r w:rsidRPr="00240CF0">
        <w:rPr>
          <w:rFonts w:ascii="Times New Roman" w:eastAsia="Calibri" w:hAnsi="Times New Roman" w:cs="Times New Roman"/>
          <w:sz w:val="28"/>
          <w:szCs w:val="28"/>
        </w:rPr>
        <w:t xml:space="preserve"> (7,5 км + 7,5 км) 031 046 3 6 1 1 Б</w:t>
      </w:r>
    </w:p>
    <w:p w14:paraId="06A5273B" w14:textId="77777777" w:rsidR="00240CF0" w:rsidRPr="00240CF0" w:rsidRDefault="00240CF0" w:rsidP="00240CF0">
      <w:pPr>
        <w:pStyle w:val="a4"/>
        <w:tabs>
          <w:tab w:val="left" w:pos="1276"/>
        </w:tabs>
        <w:autoSpaceDE w:val="0"/>
        <w:autoSpaceDN w:val="0"/>
        <w:adjustRightInd w:val="0"/>
        <w:spacing w:after="0" w:line="240" w:lineRule="auto"/>
        <w:ind w:left="710"/>
        <w:jc w:val="both"/>
        <w:rPr>
          <w:rFonts w:ascii="Times New Roman" w:eastAsia="Calibri" w:hAnsi="Times New Roman" w:cs="Times New Roman"/>
          <w:sz w:val="28"/>
          <w:szCs w:val="28"/>
        </w:rPr>
      </w:pPr>
      <w:proofErr w:type="spellStart"/>
      <w:r w:rsidRPr="00240CF0">
        <w:rPr>
          <w:rFonts w:ascii="Times New Roman" w:eastAsia="Calibri" w:hAnsi="Times New Roman" w:cs="Times New Roman"/>
          <w:sz w:val="28"/>
          <w:szCs w:val="28"/>
        </w:rPr>
        <w:t>скиатлон</w:t>
      </w:r>
      <w:proofErr w:type="spellEnd"/>
      <w:r w:rsidRPr="00240CF0">
        <w:rPr>
          <w:rFonts w:ascii="Times New Roman" w:eastAsia="Calibri" w:hAnsi="Times New Roman" w:cs="Times New Roman"/>
          <w:sz w:val="28"/>
          <w:szCs w:val="28"/>
        </w:rPr>
        <w:t xml:space="preserve"> (10 км + 10 км) 031 047 3 8 1 1 Ю</w:t>
      </w:r>
    </w:p>
    <w:p w14:paraId="08DEB444" w14:textId="77777777" w:rsidR="00240CF0" w:rsidRPr="00240CF0" w:rsidRDefault="00240CF0" w:rsidP="00240CF0">
      <w:pPr>
        <w:pStyle w:val="a4"/>
        <w:tabs>
          <w:tab w:val="left" w:pos="1276"/>
        </w:tabs>
        <w:autoSpaceDE w:val="0"/>
        <w:autoSpaceDN w:val="0"/>
        <w:adjustRightInd w:val="0"/>
        <w:spacing w:after="0" w:line="240" w:lineRule="auto"/>
        <w:ind w:left="710"/>
        <w:jc w:val="both"/>
        <w:rPr>
          <w:rFonts w:ascii="Times New Roman" w:eastAsia="Calibri" w:hAnsi="Times New Roman" w:cs="Times New Roman"/>
          <w:sz w:val="28"/>
          <w:szCs w:val="28"/>
        </w:rPr>
      </w:pPr>
      <w:proofErr w:type="spellStart"/>
      <w:r w:rsidRPr="00240CF0">
        <w:rPr>
          <w:rFonts w:ascii="Times New Roman" w:eastAsia="Calibri" w:hAnsi="Times New Roman" w:cs="Times New Roman"/>
          <w:sz w:val="28"/>
          <w:szCs w:val="28"/>
        </w:rPr>
        <w:t>скиатлон</w:t>
      </w:r>
      <w:proofErr w:type="spellEnd"/>
      <w:r w:rsidRPr="00240CF0">
        <w:rPr>
          <w:rFonts w:ascii="Times New Roman" w:eastAsia="Calibri" w:hAnsi="Times New Roman" w:cs="Times New Roman"/>
          <w:sz w:val="28"/>
          <w:szCs w:val="28"/>
        </w:rPr>
        <w:t xml:space="preserve"> (15 км + 15 км) 031 048 3 6 1 1 А</w:t>
      </w:r>
    </w:p>
    <w:p w14:paraId="0E050285" w14:textId="62B64029" w:rsidR="00240CF0" w:rsidRDefault="00240CF0" w:rsidP="00240CF0">
      <w:pPr>
        <w:pStyle w:val="a4"/>
        <w:tabs>
          <w:tab w:val="left" w:pos="1276"/>
        </w:tabs>
        <w:autoSpaceDE w:val="0"/>
        <w:autoSpaceDN w:val="0"/>
        <w:adjustRightInd w:val="0"/>
        <w:spacing w:after="0" w:line="240" w:lineRule="auto"/>
        <w:ind w:left="710"/>
        <w:jc w:val="both"/>
        <w:rPr>
          <w:rFonts w:ascii="Times New Roman" w:eastAsia="Calibri" w:hAnsi="Times New Roman" w:cs="Times New Roman"/>
          <w:sz w:val="28"/>
          <w:szCs w:val="28"/>
        </w:rPr>
      </w:pPr>
      <w:r w:rsidRPr="00240CF0">
        <w:rPr>
          <w:rFonts w:ascii="Times New Roman" w:eastAsia="Calibri" w:hAnsi="Times New Roman" w:cs="Times New Roman"/>
          <w:sz w:val="28"/>
          <w:szCs w:val="28"/>
        </w:rPr>
        <w:t>персьют (5 км + 5 км) 031 021 3 8 1 1 С</w:t>
      </w:r>
    </w:p>
    <w:p w14:paraId="32456448" w14:textId="77777777" w:rsidR="00240CF0" w:rsidRPr="00240CF0" w:rsidRDefault="00240CF0" w:rsidP="00240CF0">
      <w:pPr>
        <w:pStyle w:val="a4"/>
        <w:tabs>
          <w:tab w:val="left" w:pos="1276"/>
        </w:tabs>
        <w:autoSpaceDE w:val="0"/>
        <w:autoSpaceDN w:val="0"/>
        <w:adjustRightInd w:val="0"/>
        <w:spacing w:after="0" w:line="240" w:lineRule="auto"/>
        <w:ind w:left="710"/>
        <w:jc w:val="both"/>
        <w:rPr>
          <w:rFonts w:ascii="Times New Roman" w:eastAsia="Calibri" w:hAnsi="Times New Roman" w:cs="Times New Roman"/>
          <w:sz w:val="28"/>
          <w:szCs w:val="28"/>
        </w:rPr>
      </w:pPr>
      <w:r w:rsidRPr="00240CF0">
        <w:rPr>
          <w:rFonts w:ascii="Times New Roman" w:eastAsia="Calibri" w:hAnsi="Times New Roman" w:cs="Times New Roman"/>
          <w:sz w:val="28"/>
          <w:szCs w:val="28"/>
        </w:rPr>
        <w:t>персьют (7,5 км + 7,5 км) 031 045 3 8 1 1 Б</w:t>
      </w:r>
    </w:p>
    <w:p w14:paraId="2B24E26B" w14:textId="77777777" w:rsidR="00240CF0" w:rsidRPr="00240CF0" w:rsidRDefault="00240CF0" w:rsidP="00240CF0">
      <w:pPr>
        <w:pStyle w:val="a4"/>
        <w:tabs>
          <w:tab w:val="left" w:pos="1276"/>
        </w:tabs>
        <w:autoSpaceDE w:val="0"/>
        <w:autoSpaceDN w:val="0"/>
        <w:adjustRightInd w:val="0"/>
        <w:spacing w:after="0" w:line="240" w:lineRule="auto"/>
        <w:ind w:left="710"/>
        <w:jc w:val="both"/>
        <w:rPr>
          <w:rFonts w:ascii="Times New Roman" w:eastAsia="Calibri" w:hAnsi="Times New Roman" w:cs="Times New Roman"/>
          <w:sz w:val="28"/>
          <w:szCs w:val="28"/>
        </w:rPr>
      </w:pPr>
      <w:r w:rsidRPr="00240CF0">
        <w:rPr>
          <w:rFonts w:ascii="Times New Roman" w:eastAsia="Calibri" w:hAnsi="Times New Roman" w:cs="Times New Roman"/>
          <w:sz w:val="28"/>
          <w:szCs w:val="28"/>
        </w:rPr>
        <w:t>персьют (10 км + 10 км) 031 022 3 8 1 1 А</w:t>
      </w:r>
    </w:p>
    <w:p w14:paraId="410EE88E" w14:textId="77777777" w:rsidR="00240CF0" w:rsidRPr="00240CF0" w:rsidRDefault="00240CF0" w:rsidP="00240CF0">
      <w:pPr>
        <w:pStyle w:val="a4"/>
        <w:tabs>
          <w:tab w:val="left" w:pos="1276"/>
        </w:tabs>
        <w:autoSpaceDE w:val="0"/>
        <w:autoSpaceDN w:val="0"/>
        <w:adjustRightInd w:val="0"/>
        <w:spacing w:after="0" w:line="240" w:lineRule="auto"/>
        <w:ind w:left="710"/>
        <w:jc w:val="both"/>
        <w:rPr>
          <w:rFonts w:ascii="Times New Roman" w:eastAsia="Calibri" w:hAnsi="Times New Roman" w:cs="Times New Roman"/>
          <w:sz w:val="28"/>
          <w:szCs w:val="28"/>
        </w:rPr>
      </w:pPr>
      <w:r w:rsidRPr="00240CF0">
        <w:rPr>
          <w:rFonts w:ascii="Times New Roman" w:eastAsia="Calibri" w:hAnsi="Times New Roman" w:cs="Times New Roman"/>
          <w:sz w:val="28"/>
          <w:szCs w:val="28"/>
        </w:rPr>
        <w:t>персьют (15 км + 15 км) 031 044 3 8 1 1 А</w:t>
      </w:r>
    </w:p>
    <w:p w14:paraId="73FC6693" w14:textId="77777777" w:rsidR="00240CF0" w:rsidRPr="00240CF0" w:rsidRDefault="00240CF0" w:rsidP="00240CF0">
      <w:pPr>
        <w:pStyle w:val="a4"/>
        <w:tabs>
          <w:tab w:val="left" w:pos="1276"/>
        </w:tabs>
        <w:autoSpaceDE w:val="0"/>
        <w:autoSpaceDN w:val="0"/>
        <w:adjustRightInd w:val="0"/>
        <w:spacing w:after="0" w:line="240" w:lineRule="auto"/>
        <w:ind w:left="710"/>
        <w:jc w:val="both"/>
        <w:rPr>
          <w:rFonts w:ascii="Times New Roman" w:eastAsia="Calibri" w:hAnsi="Times New Roman" w:cs="Times New Roman"/>
          <w:sz w:val="28"/>
          <w:szCs w:val="28"/>
        </w:rPr>
      </w:pPr>
      <w:r w:rsidRPr="00240CF0">
        <w:rPr>
          <w:rFonts w:ascii="Times New Roman" w:eastAsia="Calibri" w:hAnsi="Times New Roman" w:cs="Times New Roman"/>
          <w:sz w:val="28"/>
          <w:szCs w:val="28"/>
        </w:rPr>
        <w:t>эстафета (4 чел. х 3 км) 031 043 3 8 1 1 Д</w:t>
      </w:r>
    </w:p>
    <w:p w14:paraId="34F8112F" w14:textId="77777777" w:rsidR="00240CF0" w:rsidRPr="00240CF0" w:rsidRDefault="00240CF0" w:rsidP="00240CF0">
      <w:pPr>
        <w:pStyle w:val="a4"/>
        <w:tabs>
          <w:tab w:val="left" w:pos="1276"/>
        </w:tabs>
        <w:autoSpaceDE w:val="0"/>
        <w:autoSpaceDN w:val="0"/>
        <w:adjustRightInd w:val="0"/>
        <w:spacing w:after="0" w:line="240" w:lineRule="auto"/>
        <w:ind w:left="710"/>
        <w:jc w:val="both"/>
        <w:rPr>
          <w:rFonts w:ascii="Times New Roman" w:eastAsia="Calibri" w:hAnsi="Times New Roman" w:cs="Times New Roman"/>
          <w:sz w:val="28"/>
          <w:szCs w:val="28"/>
        </w:rPr>
      </w:pPr>
      <w:r w:rsidRPr="00240CF0">
        <w:rPr>
          <w:rFonts w:ascii="Times New Roman" w:eastAsia="Calibri" w:hAnsi="Times New Roman" w:cs="Times New Roman"/>
          <w:sz w:val="28"/>
          <w:szCs w:val="28"/>
        </w:rPr>
        <w:t>эстафета (4 чел. х 5 км) 031 024 3 6 1 1 С</w:t>
      </w:r>
    </w:p>
    <w:p w14:paraId="2BB8149D" w14:textId="77777777" w:rsidR="00240CF0" w:rsidRPr="00240CF0" w:rsidRDefault="00240CF0" w:rsidP="00240CF0">
      <w:pPr>
        <w:pStyle w:val="a4"/>
        <w:tabs>
          <w:tab w:val="left" w:pos="1276"/>
        </w:tabs>
        <w:autoSpaceDE w:val="0"/>
        <w:autoSpaceDN w:val="0"/>
        <w:adjustRightInd w:val="0"/>
        <w:spacing w:after="0" w:line="240" w:lineRule="auto"/>
        <w:ind w:left="710"/>
        <w:jc w:val="both"/>
        <w:rPr>
          <w:rFonts w:ascii="Times New Roman" w:eastAsia="Calibri" w:hAnsi="Times New Roman" w:cs="Times New Roman"/>
          <w:sz w:val="28"/>
          <w:szCs w:val="28"/>
        </w:rPr>
      </w:pPr>
      <w:r w:rsidRPr="00240CF0">
        <w:rPr>
          <w:rFonts w:ascii="Times New Roman" w:eastAsia="Calibri" w:hAnsi="Times New Roman" w:cs="Times New Roman"/>
          <w:sz w:val="28"/>
          <w:szCs w:val="28"/>
        </w:rPr>
        <w:t>эстафета (4 чел. х 10 км) 031 025 3 6 1 1 А</w:t>
      </w:r>
    </w:p>
    <w:p w14:paraId="4FFB8B06" w14:textId="77777777" w:rsidR="00240CF0" w:rsidRPr="00240CF0" w:rsidRDefault="00240CF0" w:rsidP="00240CF0">
      <w:pPr>
        <w:pStyle w:val="a4"/>
        <w:tabs>
          <w:tab w:val="left" w:pos="1276"/>
        </w:tabs>
        <w:autoSpaceDE w:val="0"/>
        <w:autoSpaceDN w:val="0"/>
        <w:adjustRightInd w:val="0"/>
        <w:spacing w:after="0" w:line="240" w:lineRule="auto"/>
        <w:ind w:left="710"/>
        <w:jc w:val="both"/>
        <w:rPr>
          <w:rFonts w:ascii="Times New Roman" w:eastAsia="Calibri" w:hAnsi="Times New Roman" w:cs="Times New Roman"/>
          <w:sz w:val="28"/>
          <w:szCs w:val="28"/>
        </w:rPr>
      </w:pPr>
      <w:r w:rsidRPr="00240CF0">
        <w:rPr>
          <w:rFonts w:ascii="Times New Roman" w:eastAsia="Calibri" w:hAnsi="Times New Roman" w:cs="Times New Roman"/>
          <w:sz w:val="28"/>
          <w:szCs w:val="28"/>
        </w:rPr>
        <w:t>лыжероллеры - командная гонка 031 028 1 8 1 1 Я</w:t>
      </w:r>
    </w:p>
    <w:p w14:paraId="001143AB" w14:textId="77777777" w:rsidR="00240CF0" w:rsidRPr="00240CF0" w:rsidRDefault="00240CF0" w:rsidP="00240CF0">
      <w:pPr>
        <w:pStyle w:val="a4"/>
        <w:tabs>
          <w:tab w:val="left" w:pos="1276"/>
        </w:tabs>
        <w:autoSpaceDE w:val="0"/>
        <w:autoSpaceDN w:val="0"/>
        <w:adjustRightInd w:val="0"/>
        <w:spacing w:after="0" w:line="240" w:lineRule="auto"/>
        <w:ind w:left="710"/>
        <w:jc w:val="both"/>
        <w:rPr>
          <w:rFonts w:ascii="Times New Roman" w:eastAsia="Calibri" w:hAnsi="Times New Roman" w:cs="Times New Roman"/>
          <w:sz w:val="28"/>
          <w:szCs w:val="28"/>
        </w:rPr>
      </w:pPr>
      <w:r w:rsidRPr="00240CF0">
        <w:rPr>
          <w:rFonts w:ascii="Times New Roman" w:eastAsia="Calibri" w:hAnsi="Times New Roman" w:cs="Times New Roman"/>
          <w:sz w:val="28"/>
          <w:szCs w:val="28"/>
        </w:rPr>
        <w:t xml:space="preserve">лыжероллеры - </w:t>
      </w:r>
      <w:proofErr w:type="spellStart"/>
      <w:r w:rsidRPr="00240CF0">
        <w:rPr>
          <w:rFonts w:ascii="Times New Roman" w:eastAsia="Calibri" w:hAnsi="Times New Roman" w:cs="Times New Roman"/>
          <w:sz w:val="28"/>
          <w:szCs w:val="28"/>
        </w:rPr>
        <w:t>масстарт</w:t>
      </w:r>
      <w:proofErr w:type="spellEnd"/>
      <w:r w:rsidRPr="00240CF0">
        <w:rPr>
          <w:rFonts w:ascii="Times New Roman" w:eastAsia="Calibri" w:hAnsi="Times New Roman" w:cs="Times New Roman"/>
          <w:sz w:val="28"/>
          <w:szCs w:val="28"/>
        </w:rPr>
        <w:t xml:space="preserve"> 031 029 1 8 1 1 Я</w:t>
      </w:r>
    </w:p>
    <w:p w14:paraId="315DAC79" w14:textId="77777777" w:rsidR="00240CF0" w:rsidRPr="00240CF0" w:rsidRDefault="00240CF0" w:rsidP="00240CF0">
      <w:pPr>
        <w:pStyle w:val="a4"/>
        <w:tabs>
          <w:tab w:val="left" w:pos="1276"/>
        </w:tabs>
        <w:autoSpaceDE w:val="0"/>
        <w:autoSpaceDN w:val="0"/>
        <w:adjustRightInd w:val="0"/>
        <w:spacing w:after="0" w:line="240" w:lineRule="auto"/>
        <w:ind w:left="710"/>
        <w:jc w:val="both"/>
        <w:rPr>
          <w:rFonts w:ascii="Times New Roman" w:eastAsia="Calibri" w:hAnsi="Times New Roman" w:cs="Times New Roman"/>
          <w:sz w:val="28"/>
          <w:szCs w:val="28"/>
        </w:rPr>
      </w:pPr>
      <w:r w:rsidRPr="00240CF0">
        <w:rPr>
          <w:rFonts w:ascii="Times New Roman" w:eastAsia="Calibri" w:hAnsi="Times New Roman" w:cs="Times New Roman"/>
          <w:sz w:val="28"/>
          <w:szCs w:val="28"/>
        </w:rPr>
        <w:t>лыжероллеры - персьют 031 030 1 8 1 1 Я</w:t>
      </w:r>
    </w:p>
    <w:p w14:paraId="71AE5E05" w14:textId="77777777" w:rsidR="00240CF0" w:rsidRPr="00240CF0" w:rsidRDefault="00240CF0" w:rsidP="00240CF0">
      <w:pPr>
        <w:pStyle w:val="a4"/>
        <w:tabs>
          <w:tab w:val="left" w:pos="1276"/>
        </w:tabs>
        <w:autoSpaceDE w:val="0"/>
        <w:autoSpaceDN w:val="0"/>
        <w:adjustRightInd w:val="0"/>
        <w:spacing w:after="0" w:line="240" w:lineRule="auto"/>
        <w:ind w:left="710"/>
        <w:jc w:val="both"/>
        <w:rPr>
          <w:rFonts w:ascii="Times New Roman" w:eastAsia="Calibri" w:hAnsi="Times New Roman" w:cs="Times New Roman"/>
          <w:sz w:val="28"/>
          <w:szCs w:val="28"/>
        </w:rPr>
      </w:pPr>
      <w:r w:rsidRPr="00240CF0">
        <w:rPr>
          <w:rFonts w:ascii="Times New Roman" w:eastAsia="Calibri" w:hAnsi="Times New Roman" w:cs="Times New Roman"/>
          <w:sz w:val="28"/>
          <w:szCs w:val="28"/>
        </w:rPr>
        <w:t>лыжероллеры - раздельный старт 031 027 1 8 1 1 Я</w:t>
      </w:r>
    </w:p>
    <w:p w14:paraId="4959D8E8" w14:textId="77777777" w:rsidR="00240CF0" w:rsidRPr="00240CF0" w:rsidRDefault="00240CF0" w:rsidP="00240CF0">
      <w:pPr>
        <w:pStyle w:val="a4"/>
        <w:tabs>
          <w:tab w:val="left" w:pos="1276"/>
        </w:tabs>
        <w:autoSpaceDE w:val="0"/>
        <w:autoSpaceDN w:val="0"/>
        <w:adjustRightInd w:val="0"/>
        <w:spacing w:after="0" w:line="240" w:lineRule="auto"/>
        <w:ind w:left="710"/>
        <w:jc w:val="both"/>
        <w:rPr>
          <w:rFonts w:ascii="Times New Roman" w:eastAsia="Calibri" w:hAnsi="Times New Roman" w:cs="Times New Roman"/>
          <w:sz w:val="28"/>
          <w:szCs w:val="28"/>
        </w:rPr>
      </w:pPr>
      <w:r w:rsidRPr="00240CF0">
        <w:rPr>
          <w:rFonts w:ascii="Times New Roman" w:eastAsia="Calibri" w:hAnsi="Times New Roman" w:cs="Times New Roman"/>
          <w:sz w:val="28"/>
          <w:szCs w:val="28"/>
        </w:rPr>
        <w:t>лыжероллеры - спринт 031 031 1 8 1 1 Я</w:t>
      </w:r>
    </w:p>
    <w:p w14:paraId="16E31620" w14:textId="6171E234" w:rsidR="00240CF0" w:rsidRPr="00240CF0" w:rsidRDefault="00240CF0" w:rsidP="00240CF0">
      <w:pPr>
        <w:pStyle w:val="a4"/>
        <w:tabs>
          <w:tab w:val="left" w:pos="1276"/>
        </w:tabs>
        <w:autoSpaceDE w:val="0"/>
        <w:autoSpaceDN w:val="0"/>
        <w:adjustRightInd w:val="0"/>
        <w:spacing w:after="0" w:line="240" w:lineRule="auto"/>
        <w:ind w:left="710"/>
        <w:jc w:val="both"/>
        <w:rPr>
          <w:rFonts w:ascii="Times New Roman" w:eastAsia="Calibri" w:hAnsi="Times New Roman" w:cs="Times New Roman"/>
          <w:sz w:val="28"/>
          <w:szCs w:val="28"/>
        </w:rPr>
      </w:pPr>
      <w:r w:rsidRPr="00240CF0">
        <w:rPr>
          <w:rFonts w:ascii="Times New Roman" w:eastAsia="Calibri" w:hAnsi="Times New Roman" w:cs="Times New Roman"/>
          <w:sz w:val="28"/>
          <w:szCs w:val="28"/>
        </w:rPr>
        <w:t xml:space="preserve">лыжероллеры - эстафета (2 чел. х 2,5 км) х 3 </w:t>
      </w:r>
      <w:r>
        <w:rPr>
          <w:rFonts w:ascii="Times New Roman" w:eastAsia="Calibri" w:hAnsi="Times New Roman" w:cs="Times New Roman"/>
          <w:sz w:val="28"/>
          <w:szCs w:val="28"/>
        </w:rPr>
        <w:t xml:space="preserve">  </w:t>
      </w:r>
      <w:r w:rsidRPr="00240CF0">
        <w:rPr>
          <w:rFonts w:ascii="Times New Roman" w:eastAsia="Calibri" w:hAnsi="Times New Roman" w:cs="Times New Roman"/>
          <w:sz w:val="28"/>
          <w:szCs w:val="28"/>
        </w:rPr>
        <w:t>031 034 1 8 1 1 Я</w:t>
      </w:r>
    </w:p>
    <w:p w14:paraId="20D474F0" w14:textId="68FFD701" w:rsidR="00240CF0" w:rsidRPr="00240CF0" w:rsidRDefault="00240CF0" w:rsidP="00240CF0">
      <w:pPr>
        <w:pStyle w:val="a4"/>
        <w:tabs>
          <w:tab w:val="left" w:pos="1276"/>
        </w:tabs>
        <w:autoSpaceDE w:val="0"/>
        <w:autoSpaceDN w:val="0"/>
        <w:adjustRightInd w:val="0"/>
        <w:spacing w:after="0" w:line="240" w:lineRule="auto"/>
        <w:ind w:left="710"/>
        <w:jc w:val="both"/>
        <w:rPr>
          <w:rFonts w:ascii="Times New Roman" w:eastAsia="Calibri" w:hAnsi="Times New Roman" w:cs="Times New Roman"/>
          <w:sz w:val="28"/>
          <w:szCs w:val="28"/>
        </w:rPr>
      </w:pPr>
      <w:r w:rsidRPr="00240CF0">
        <w:rPr>
          <w:rFonts w:ascii="Times New Roman" w:eastAsia="Calibri" w:hAnsi="Times New Roman" w:cs="Times New Roman"/>
          <w:sz w:val="28"/>
          <w:szCs w:val="28"/>
        </w:rPr>
        <w:t xml:space="preserve">лыжероллеры - эстафета (3 чел. х 10 км) </w:t>
      </w:r>
      <w:r>
        <w:rPr>
          <w:rFonts w:ascii="Times New Roman" w:eastAsia="Calibri" w:hAnsi="Times New Roman" w:cs="Times New Roman"/>
          <w:sz w:val="28"/>
          <w:szCs w:val="28"/>
        </w:rPr>
        <w:t xml:space="preserve">         </w:t>
      </w:r>
      <w:r w:rsidRPr="00240CF0">
        <w:rPr>
          <w:rFonts w:ascii="Times New Roman" w:eastAsia="Calibri" w:hAnsi="Times New Roman" w:cs="Times New Roman"/>
          <w:sz w:val="28"/>
          <w:szCs w:val="28"/>
        </w:rPr>
        <w:t>031 032 1 8 1 1 М</w:t>
      </w:r>
    </w:p>
    <w:p w14:paraId="713E6E26" w14:textId="1196CE38" w:rsidR="00240CF0" w:rsidRDefault="00240CF0" w:rsidP="00240CF0">
      <w:pPr>
        <w:pStyle w:val="a4"/>
        <w:tabs>
          <w:tab w:val="left" w:pos="1276"/>
        </w:tabs>
        <w:autoSpaceDE w:val="0"/>
        <w:autoSpaceDN w:val="0"/>
        <w:adjustRightInd w:val="0"/>
        <w:spacing w:after="0" w:line="240" w:lineRule="auto"/>
        <w:ind w:left="710"/>
        <w:jc w:val="both"/>
        <w:rPr>
          <w:rFonts w:ascii="Times New Roman" w:eastAsia="Calibri" w:hAnsi="Times New Roman" w:cs="Times New Roman"/>
          <w:sz w:val="28"/>
          <w:szCs w:val="28"/>
        </w:rPr>
      </w:pPr>
      <w:r w:rsidRPr="00240CF0">
        <w:rPr>
          <w:rFonts w:ascii="Times New Roman" w:eastAsia="Calibri" w:hAnsi="Times New Roman" w:cs="Times New Roman"/>
          <w:sz w:val="28"/>
          <w:szCs w:val="28"/>
        </w:rPr>
        <w:t>лыжероллеры - эстафета (3 чел. х 6 км) 031 033 1 8 1 1 С</w:t>
      </w:r>
    </w:p>
    <w:p w14:paraId="687B1366" w14:textId="77777777" w:rsidR="0039047C" w:rsidRDefault="0039047C" w:rsidP="00240CF0">
      <w:pPr>
        <w:pStyle w:val="a4"/>
        <w:tabs>
          <w:tab w:val="left" w:pos="1276"/>
        </w:tabs>
        <w:autoSpaceDE w:val="0"/>
        <w:autoSpaceDN w:val="0"/>
        <w:adjustRightInd w:val="0"/>
        <w:spacing w:after="0" w:line="240" w:lineRule="auto"/>
        <w:ind w:left="710"/>
        <w:jc w:val="both"/>
      </w:pPr>
    </w:p>
    <w:p w14:paraId="46ABF458" w14:textId="77777777" w:rsidR="00205661" w:rsidRDefault="00205661" w:rsidP="00240CF0">
      <w:pPr>
        <w:pStyle w:val="a4"/>
        <w:tabs>
          <w:tab w:val="left" w:pos="1276"/>
        </w:tabs>
        <w:autoSpaceDE w:val="0"/>
        <w:autoSpaceDN w:val="0"/>
        <w:adjustRightInd w:val="0"/>
        <w:spacing w:after="0" w:line="240" w:lineRule="auto"/>
        <w:ind w:left="710"/>
        <w:jc w:val="both"/>
      </w:pPr>
    </w:p>
    <w:p w14:paraId="3B7004CC" w14:textId="77777777" w:rsidR="00205661" w:rsidRDefault="0039047C" w:rsidP="0039047C">
      <w:pPr>
        <w:pStyle w:val="a4"/>
        <w:tabs>
          <w:tab w:val="left" w:pos="709"/>
        </w:tabs>
        <w:spacing w:after="0" w:line="240" w:lineRule="auto"/>
        <w:ind w:left="0"/>
        <w:jc w:val="center"/>
        <w:rPr>
          <w:rFonts w:ascii="Times New Roman" w:eastAsia="Calibri" w:hAnsi="Times New Roman" w:cs="Times New Roman"/>
          <w:b/>
          <w:sz w:val="28"/>
          <w:szCs w:val="28"/>
        </w:rPr>
      </w:pPr>
      <w:r w:rsidRPr="0039047C">
        <w:rPr>
          <w:rFonts w:ascii="Times New Roman" w:eastAsia="Calibri" w:hAnsi="Times New Roman" w:cs="Times New Roman"/>
          <w:b/>
          <w:sz w:val="28"/>
          <w:szCs w:val="28"/>
        </w:rPr>
        <w:t xml:space="preserve">Отличительные особенности спортивных дисциплин вида спорта </w:t>
      </w:r>
    </w:p>
    <w:p w14:paraId="33EFE828" w14:textId="5374E617" w:rsidR="0039047C" w:rsidRPr="0039047C" w:rsidRDefault="0039047C" w:rsidP="0039047C">
      <w:pPr>
        <w:pStyle w:val="a4"/>
        <w:tabs>
          <w:tab w:val="left" w:pos="709"/>
        </w:tabs>
        <w:spacing w:after="0" w:line="240" w:lineRule="auto"/>
        <w:ind w:left="0"/>
        <w:jc w:val="center"/>
        <w:rPr>
          <w:rFonts w:ascii="Times New Roman" w:eastAsia="Calibri" w:hAnsi="Times New Roman" w:cs="Times New Roman"/>
          <w:b/>
          <w:sz w:val="28"/>
          <w:szCs w:val="28"/>
        </w:rPr>
      </w:pPr>
      <w:r w:rsidRPr="0039047C">
        <w:rPr>
          <w:rFonts w:ascii="Times New Roman" w:eastAsia="Calibri" w:hAnsi="Times New Roman" w:cs="Times New Roman"/>
          <w:b/>
          <w:sz w:val="28"/>
          <w:szCs w:val="28"/>
        </w:rPr>
        <w:t>«лыжные гонки»</w:t>
      </w:r>
    </w:p>
    <w:p w14:paraId="4CEA9EAF" w14:textId="60EF2F98" w:rsidR="0039047C" w:rsidRPr="0039047C" w:rsidRDefault="0039047C" w:rsidP="0039047C">
      <w:pPr>
        <w:pStyle w:val="a4"/>
        <w:tabs>
          <w:tab w:val="left" w:pos="709"/>
        </w:tabs>
        <w:spacing w:after="0" w:line="240" w:lineRule="auto"/>
        <w:ind w:left="0"/>
        <w:jc w:val="both"/>
        <w:rPr>
          <w:rFonts w:ascii="Times New Roman" w:eastAsia="Calibri" w:hAnsi="Times New Roman" w:cs="Times New Roman"/>
          <w:sz w:val="28"/>
          <w:szCs w:val="28"/>
        </w:rPr>
      </w:pPr>
      <w:r>
        <w:rPr>
          <w:rFonts w:ascii="Times New Roman" w:eastAsia="Calibri" w:hAnsi="Times New Roman" w:cs="Times New Roman"/>
          <w:sz w:val="28"/>
          <w:szCs w:val="28"/>
        </w:rPr>
        <w:tab/>
      </w:r>
      <w:r w:rsidRPr="0039047C">
        <w:rPr>
          <w:rFonts w:ascii="Times New Roman" w:eastAsia="Calibri" w:hAnsi="Times New Roman" w:cs="Times New Roman"/>
          <w:sz w:val="28"/>
          <w:szCs w:val="28"/>
        </w:rPr>
        <w:t>Основные стили передвижения на лыжах - «классический стиль» и «свободный (коньковый) стиль».</w:t>
      </w:r>
    </w:p>
    <w:p w14:paraId="54A411D6" w14:textId="77777777" w:rsidR="0039047C" w:rsidRDefault="0039047C" w:rsidP="00240CF0">
      <w:pPr>
        <w:pStyle w:val="a4"/>
        <w:tabs>
          <w:tab w:val="left" w:pos="1276"/>
        </w:tabs>
        <w:autoSpaceDE w:val="0"/>
        <w:autoSpaceDN w:val="0"/>
        <w:adjustRightInd w:val="0"/>
        <w:spacing w:after="0" w:line="240" w:lineRule="auto"/>
        <w:ind w:left="710"/>
        <w:jc w:val="both"/>
        <w:rPr>
          <w:rFonts w:ascii="Times New Roman" w:eastAsia="Calibri" w:hAnsi="Times New Roman" w:cs="Times New Roman"/>
          <w:sz w:val="28"/>
          <w:szCs w:val="28"/>
        </w:rPr>
      </w:pPr>
    </w:p>
    <w:p w14:paraId="6456060C" w14:textId="77777777" w:rsidR="0039047C" w:rsidRPr="0039047C" w:rsidRDefault="0039047C" w:rsidP="0039047C">
      <w:pPr>
        <w:pStyle w:val="a4"/>
        <w:tabs>
          <w:tab w:val="left" w:pos="1276"/>
        </w:tabs>
        <w:autoSpaceDE w:val="0"/>
        <w:autoSpaceDN w:val="0"/>
        <w:adjustRightInd w:val="0"/>
        <w:spacing w:after="0" w:line="240" w:lineRule="auto"/>
        <w:ind w:left="0"/>
        <w:jc w:val="both"/>
        <w:rPr>
          <w:rFonts w:ascii="Times New Roman" w:eastAsia="Calibri" w:hAnsi="Times New Roman" w:cs="Times New Roman"/>
          <w:sz w:val="28"/>
          <w:szCs w:val="28"/>
          <w:u w:val="single"/>
        </w:rPr>
      </w:pPr>
      <w:r>
        <w:rPr>
          <w:rFonts w:ascii="Times New Roman" w:eastAsia="Calibri" w:hAnsi="Times New Roman" w:cs="Times New Roman"/>
          <w:sz w:val="28"/>
          <w:szCs w:val="28"/>
        </w:rPr>
        <w:tab/>
      </w:r>
      <w:r w:rsidRPr="0039047C">
        <w:rPr>
          <w:rFonts w:ascii="Times New Roman" w:eastAsia="Calibri" w:hAnsi="Times New Roman" w:cs="Times New Roman"/>
          <w:sz w:val="28"/>
          <w:szCs w:val="28"/>
          <w:u w:val="single"/>
        </w:rPr>
        <w:t xml:space="preserve">«Классический стиль». </w:t>
      </w:r>
    </w:p>
    <w:p w14:paraId="7CD80E1D" w14:textId="5301BAF3" w:rsidR="0039047C" w:rsidRDefault="0039047C" w:rsidP="0039047C">
      <w:pPr>
        <w:pStyle w:val="a4"/>
        <w:tabs>
          <w:tab w:val="left" w:pos="567"/>
        </w:tabs>
        <w:autoSpaceDE w:val="0"/>
        <w:autoSpaceDN w:val="0"/>
        <w:adjustRightInd w:val="0"/>
        <w:spacing w:after="0" w:line="240" w:lineRule="auto"/>
        <w:ind w:left="0"/>
        <w:jc w:val="both"/>
        <w:rPr>
          <w:rFonts w:ascii="Times New Roman" w:eastAsia="Calibri" w:hAnsi="Times New Roman" w:cs="Times New Roman"/>
          <w:sz w:val="28"/>
          <w:szCs w:val="28"/>
        </w:rPr>
      </w:pPr>
      <w:r>
        <w:rPr>
          <w:rFonts w:ascii="Times New Roman" w:eastAsia="Calibri" w:hAnsi="Times New Roman" w:cs="Times New Roman"/>
          <w:sz w:val="28"/>
          <w:szCs w:val="28"/>
        </w:rPr>
        <w:tab/>
      </w:r>
      <w:r w:rsidRPr="0039047C">
        <w:rPr>
          <w:rFonts w:ascii="Times New Roman" w:eastAsia="Calibri" w:hAnsi="Times New Roman" w:cs="Times New Roman"/>
          <w:sz w:val="28"/>
          <w:szCs w:val="28"/>
        </w:rPr>
        <w:t xml:space="preserve">Первоначально к «классическому стилю» относятся те виды передвижения, при которых практически всю дистанцию лыжник проходит по предварительно подготовленной лыжне, состоящей из двух параллельных колей. «Классические» лыжные ходы разделяют по способу отталкивания палками на попеременные и одновременные. По числу шагов в одном цикле выделяют одновременно одношажный, попеременно двушажный и </w:t>
      </w:r>
      <w:proofErr w:type="spellStart"/>
      <w:r w:rsidRPr="0039047C">
        <w:rPr>
          <w:rFonts w:ascii="Times New Roman" w:eastAsia="Calibri" w:hAnsi="Times New Roman" w:cs="Times New Roman"/>
          <w:sz w:val="28"/>
          <w:szCs w:val="28"/>
        </w:rPr>
        <w:t>бесшажный</w:t>
      </w:r>
      <w:proofErr w:type="spellEnd"/>
      <w:r w:rsidRPr="0039047C">
        <w:rPr>
          <w:rFonts w:ascii="Times New Roman" w:eastAsia="Calibri" w:hAnsi="Times New Roman" w:cs="Times New Roman"/>
          <w:sz w:val="28"/>
          <w:szCs w:val="28"/>
        </w:rPr>
        <w:t xml:space="preserve"> ходы. Наиболее распространены попеременный двушажный ход (применяется на подъемных участках и отлогих склонах, а при очень хорошем скольжении — и на подъемах средней крутизны (до 5°) и одновременный одношажный ход (применяется на равнинных участках, на отлогих подъемах при хорошем скольжении, а также на уклонах при удовлетворительном скольжении). </w:t>
      </w:r>
    </w:p>
    <w:p w14:paraId="7B6E3233" w14:textId="77777777" w:rsidR="0039047C" w:rsidRDefault="0039047C" w:rsidP="0039047C">
      <w:pPr>
        <w:pStyle w:val="a4"/>
        <w:tabs>
          <w:tab w:val="left" w:pos="1276"/>
        </w:tabs>
        <w:autoSpaceDE w:val="0"/>
        <w:autoSpaceDN w:val="0"/>
        <w:adjustRightInd w:val="0"/>
        <w:spacing w:after="0" w:line="240" w:lineRule="auto"/>
        <w:ind w:left="0"/>
        <w:jc w:val="both"/>
        <w:rPr>
          <w:rFonts w:ascii="Times New Roman" w:eastAsia="Calibri" w:hAnsi="Times New Roman" w:cs="Times New Roman"/>
          <w:sz w:val="28"/>
          <w:szCs w:val="28"/>
        </w:rPr>
      </w:pPr>
    </w:p>
    <w:p w14:paraId="4D88CC42" w14:textId="77777777" w:rsidR="0039047C" w:rsidRDefault="0039047C" w:rsidP="0039047C">
      <w:pPr>
        <w:pStyle w:val="a4"/>
        <w:tabs>
          <w:tab w:val="left" w:pos="1276"/>
        </w:tabs>
        <w:autoSpaceDE w:val="0"/>
        <w:autoSpaceDN w:val="0"/>
        <w:adjustRightInd w:val="0"/>
        <w:spacing w:after="0" w:line="240" w:lineRule="auto"/>
        <w:ind w:left="0"/>
        <w:jc w:val="both"/>
        <w:rPr>
          <w:rFonts w:ascii="Times New Roman" w:eastAsia="Calibri" w:hAnsi="Times New Roman" w:cs="Times New Roman"/>
          <w:sz w:val="28"/>
          <w:szCs w:val="28"/>
        </w:rPr>
      </w:pPr>
      <w:r w:rsidRPr="0039047C">
        <w:rPr>
          <w:rFonts w:ascii="Times New Roman" w:eastAsia="Calibri" w:hAnsi="Times New Roman" w:cs="Times New Roman"/>
          <w:sz w:val="28"/>
          <w:szCs w:val="28"/>
        </w:rPr>
        <w:t>«Свободный стиль».</w:t>
      </w:r>
    </w:p>
    <w:p w14:paraId="6903FC4B" w14:textId="046DE93A" w:rsidR="0039047C" w:rsidRDefault="0039047C" w:rsidP="0039047C">
      <w:pPr>
        <w:pStyle w:val="a4"/>
        <w:tabs>
          <w:tab w:val="left" w:pos="567"/>
        </w:tabs>
        <w:autoSpaceDE w:val="0"/>
        <w:autoSpaceDN w:val="0"/>
        <w:adjustRightInd w:val="0"/>
        <w:spacing w:after="0" w:line="240" w:lineRule="auto"/>
        <w:ind w:left="0"/>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ab/>
      </w:r>
      <w:r w:rsidRPr="0039047C">
        <w:rPr>
          <w:rFonts w:ascii="Times New Roman" w:eastAsia="Calibri" w:hAnsi="Times New Roman" w:cs="Times New Roman"/>
          <w:sz w:val="28"/>
          <w:szCs w:val="28"/>
        </w:rPr>
        <w:t xml:space="preserve"> «Свободный стиль» подразумевает, что лыжник сам волен выбирать способ передвижения по дистанции, но поскольку «классический» ход уступает в скорости «коньковому», «свободный стиль» является, по сути, синонимом «конькового хода». Наиболее распространены одновременный </w:t>
      </w:r>
      <w:proofErr w:type="spellStart"/>
      <w:r w:rsidRPr="0039047C">
        <w:rPr>
          <w:rFonts w:ascii="Times New Roman" w:eastAsia="Calibri" w:hAnsi="Times New Roman" w:cs="Times New Roman"/>
          <w:sz w:val="28"/>
          <w:szCs w:val="28"/>
        </w:rPr>
        <w:t>двухшажный</w:t>
      </w:r>
      <w:proofErr w:type="spellEnd"/>
      <w:r w:rsidRPr="0039047C">
        <w:rPr>
          <w:rFonts w:ascii="Times New Roman" w:eastAsia="Calibri" w:hAnsi="Times New Roman" w:cs="Times New Roman"/>
          <w:sz w:val="28"/>
          <w:szCs w:val="28"/>
        </w:rPr>
        <w:t xml:space="preserve"> коньковый ход (применяется как на равнинных участках, так и на подъемах малой и средней крутизны) и одновременный одношажный коньковый ход (применяется при стартовом разгоне, на любых равнинах и пологих участках дистанции, а также на подъемах до 10-13°).</w:t>
      </w:r>
    </w:p>
    <w:p w14:paraId="58F2AF4C" w14:textId="77777777" w:rsidR="0039047C" w:rsidRDefault="0039047C" w:rsidP="00240CF0">
      <w:pPr>
        <w:pStyle w:val="a4"/>
        <w:tabs>
          <w:tab w:val="left" w:pos="1276"/>
        </w:tabs>
        <w:autoSpaceDE w:val="0"/>
        <w:autoSpaceDN w:val="0"/>
        <w:adjustRightInd w:val="0"/>
        <w:spacing w:after="0" w:line="240" w:lineRule="auto"/>
        <w:ind w:left="710"/>
        <w:jc w:val="both"/>
        <w:rPr>
          <w:rFonts w:ascii="Times New Roman" w:eastAsia="Calibri" w:hAnsi="Times New Roman" w:cs="Times New Roman"/>
          <w:sz w:val="28"/>
          <w:szCs w:val="28"/>
        </w:rPr>
      </w:pPr>
    </w:p>
    <w:p w14:paraId="3379B91B" w14:textId="239A7B97" w:rsidR="00E70C12" w:rsidRPr="00B1215D" w:rsidRDefault="003A2CA6" w:rsidP="00B1215D">
      <w:pPr>
        <w:pStyle w:val="a4"/>
        <w:numPr>
          <w:ilvl w:val="0"/>
          <w:numId w:val="28"/>
        </w:numPr>
        <w:tabs>
          <w:tab w:val="left" w:pos="709"/>
        </w:tabs>
        <w:spacing w:after="0" w:line="240" w:lineRule="auto"/>
        <w:ind w:left="0" w:firstLine="0"/>
        <w:jc w:val="both"/>
        <w:rPr>
          <w:rFonts w:ascii="Times New Roman" w:eastAsia="Calibri" w:hAnsi="Times New Roman" w:cs="Times New Roman"/>
          <w:sz w:val="28"/>
          <w:szCs w:val="28"/>
        </w:rPr>
      </w:pPr>
      <w:r w:rsidRPr="00204C5B">
        <w:rPr>
          <w:rFonts w:ascii="Times New Roman" w:eastAsia="Calibri" w:hAnsi="Times New Roman" w:cs="Times New Roman"/>
          <w:b/>
          <w:sz w:val="28"/>
          <w:szCs w:val="28"/>
        </w:rPr>
        <w:t>Целью</w:t>
      </w:r>
      <w:r w:rsidRPr="00204C5B">
        <w:rPr>
          <w:rFonts w:ascii="Times New Roman" w:eastAsia="Calibri" w:hAnsi="Times New Roman" w:cs="Times New Roman"/>
          <w:b/>
          <w:spacing w:val="1"/>
          <w:sz w:val="28"/>
          <w:szCs w:val="28"/>
        </w:rPr>
        <w:t xml:space="preserve"> </w:t>
      </w:r>
      <w:r w:rsidRPr="00204C5B">
        <w:rPr>
          <w:rFonts w:ascii="Times New Roman" w:eastAsia="Calibri" w:hAnsi="Times New Roman" w:cs="Times New Roman"/>
          <w:b/>
          <w:sz w:val="28"/>
          <w:szCs w:val="28"/>
        </w:rPr>
        <w:t>Программы</w:t>
      </w:r>
      <w:r w:rsidRPr="00B1215D">
        <w:rPr>
          <w:rFonts w:ascii="Times New Roman" w:eastAsia="Calibri" w:hAnsi="Times New Roman" w:cs="Times New Roman"/>
          <w:sz w:val="28"/>
          <w:szCs w:val="28"/>
        </w:rPr>
        <w:t xml:space="preserve"> является достижение спортивных результатов </w:t>
      </w:r>
      <w:r w:rsidRPr="00B1215D">
        <w:rPr>
          <w:rFonts w:ascii="Times New Roman" w:eastAsia="Calibri" w:hAnsi="Times New Roman" w:cs="Times New Roman"/>
          <w:sz w:val="28"/>
          <w:szCs w:val="28"/>
        </w:rPr>
        <w:br/>
        <w:t xml:space="preserve">на основе соблюдения спортивных и педагогических принципов в учебно-тренировочном процессе в условиях многолетнего, круглогодичного и поэтапного </w:t>
      </w:r>
      <w:r w:rsidR="00FB0D69" w:rsidRPr="00B1215D">
        <w:rPr>
          <w:rFonts w:ascii="Times New Roman" w:eastAsia="Calibri" w:hAnsi="Times New Roman" w:cs="Times New Roman"/>
          <w:sz w:val="28"/>
          <w:szCs w:val="28"/>
        </w:rPr>
        <w:t>процесса спортивной подготовки</w:t>
      </w:r>
      <w:r w:rsidRPr="00B1215D">
        <w:rPr>
          <w:rFonts w:ascii="Times New Roman" w:eastAsia="Calibri" w:hAnsi="Times New Roman" w:cs="Times New Roman"/>
          <w:sz w:val="28"/>
          <w:szCs w:val="28"/>
        </w:rPr>
        <w:t xml:space="preserve">. </w:t>
      </w:r>
    </w:p>
    <w:p w14:paraId="065208B5" w14:textId="4926FC1F" w:rsidR="00FD7B18" w:rsidRDefault="00FD7B18" w:rsidP="00FD7B18">
      <w:pPr>
        <w:tabs>
          <w:tab w:val="left" w:pos="709"/>
        </w:tabs>
        <w:spacing w:after="0" w:line="24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ab/>
      </w:r>
      <w:r w:rsidRPr="00FD7B18">
        <w:rPr>
          <w:rFonts w:ascii="Times New Roman" w:eastAsia="Calibri" w:hAnsi="Times New Roman" w:cs="Times New Roman"/>
          <w:sz w:val="28"/>
          <w:szCs w:val="28"/>
        </w:rPr>
        <w:t xml:space="preserve">Реализация </w:t>
      </w:r>
      <w:r>
        <w:rPr>
          <w:rFonts w:ascii="Times New Roman" w:eastAsia="Calibri" w:hAnsi="Times New Roman" w:cs="Times New Roman"/>
          <w:sz w:val="28"/>
          <w:szCs w:val="28"/>
        </w:rPr>
        <w:t xml:space="preserve">дополнительных </w:t>
      </w:r>
      <w:r w:rsidRPr="00FD7B18">
        <w:rPr>
          <w:rFonts w:ascii="Times New Roman" w:eastAsia="Calibri" w:hAnsi="Times New Roman" w:cs="Times New Roman"/>
          <w:sz w:val="28"/>
          <w:szCs w:val="28"/>
        </w:rPr>
        <w:t>образовательных программ направлена на</w:t>
      </w:r>
      <w:r>
        <w:rPr>
          <w:rFonts w:ascii="Times New Roman" w:eastAsia="Calibri" w:hAnsi="Times New Roman" w:cs="Times New Roman"/>
          <w:sz w:val="28"/>
          <w:szCs w:val="28"/>
        </w:rPr>
        <w:t xml:space="preserve"> </w:t>
      </w:r>
      <w:r w:rsidRPr="00FD7B18">
        <w:rPr>
          <w:rFonts w:ascii="Times New Roman" w:eastAsia="Calibri" w:hAnsi="Times New Roman" w:cs="Times New Roman"/>
          <w:sz w:val="28"/>
          <w:szCs w:val="28"/>
        </w:rPr>
        <w:t>физическое воспитание и физическое развитие личности, приобретение обучающимися знаний, умений и</w:t>
      </w:r>
      <w:r>
        <w:rPr>
          <w:rFonts w:ascii="Times New Roman" w:eastAsia="Calibri" w:hAnsi="Times New Roman" w:cs="Times New Roman"/>
          <w:sz w:val="28"/>
          <w:szCs w:val="28"/>
        </w:rPr>
        <w:t xml:space="preserve"> </w:t>
      </w:r>
      <w:r w:rsidRPr="00FD7B18">
        <w:rPr>
          <w:rFonts w:ascii="Times New Roman" w:eastAsia="Calibri" w:hAnsi="Times New Roman" w:cs="Times New Roman"/>
          <w:sz w:val="28"/>
          <w:szCs w:val="28"/>
        </w:rPr>
        <w:t>навыков в области физической культуры и спорта, физическое совершенствование, формирование</w:t>
      </w:r>
      <w:r>
        <w:rPr>
          <w:rFonts w:ascii="Times New Roman" w:eastAsia="Calibri" w:hAnsi="Times New Roman" w:cs="Times New Roman"/>
          <w:sz w:val="28"/>
          <w:szCs w:val="28"/>
        </w:rPr>
        <w:t xml:space="preserve"> </w:t>
      </w:r>
      <w:r w:rsidRPr="00FD7B18">
        <w:rPr>
          <w:rFonts w:ascii="Times New Roman" w:eastAsia="Calibri" w:hAnsi="Times New Roman" w:cs="Times New Roman"/>
          <w:sz w:val="28"/>
          <w:szCs w:val="28"/>
        </w:rPr>
        <w:t>культуры здорового и безопасного образа жизни, укрепление здоровья, выявление и отбор наиболее</w:t>
      </w:r>
      <w:r>
        <w:rPr>
          <w:rFonts w:ascii="Times New Roman" w:eastAsia="Calibri" w:hAnsi="Times New Roman" w:cs="Times New Roman"/>
          <w:sz w:val="28"/>
          <w:szCs w:val="28"/>
        </w:rPr>
        <w:t xml:space="preserve"> </w:t>
      </w:r>
      <w:r w:rsidRPr="00FD7B18">
        <w:rPr>
          <w:rFonts w:ascii="Times New Roman" w:eastAsia="Calibri" w:hAnsi="Times New Roman" w:cs="Times New Roman"/>
          <w:sz w:val="28"/>
          <w:szCs w:val="28"/>
        </w:rPr>
        <w:t>одаренных детей и подростков, создание условий для прохождения спортивной подготовки,</w:t>
      </w:r>
      <w:r>
        <w:rPr>
          <w:rFonts w:ascii="Times New Roman" w:eastAsia="Calibri" w:hAnsi="Times New Roman" w:cs="Times New Roman"/>
          <w:sz w:val="28"/>
          <w:szCs w:val="28"/>
        </w:rPr>
        <w:t xml:space="preserve"> </w:t>
      </w:r>
      <w:r w:rsidRPr="00FD7B18">
        <w:rPr>
          <w:rFonts w:ascii="Times New Roman" w:eastAsia="Calibri" w:hAnsi="Times New Roman" w:cs="Times New Roman"/>
          <w:sz w:val="28"/>
          <w:szCs w:val="28"/>
        </w:rPr>
        <w:t>совершенствование спортивного мастерства обучающихся посредством организации их систематического</w:t>
      </w:r>
      <w:r>
        <w:rPr>
          <w:rFonts w:ascii="Times New Roman" w:eastAsia="Calibri" w:hAnsi="Times New Roman" w:cs="Times New Roman"/>
          <w:sz w:val="28"/>
          <w:szCs w:val="28"/>
        </w:rPr>
        <w:t xml:space="preserve"> </w:t>
      </w:r>
      <w:r w:rsidRPr="00FD7B18">
        <w:rPr>
          <w:rFonts w:ascii="Times New Roman" w:eastAsia="Calibri" w:hAnsi="Times New Roman" w:cs="Times New Roman"/>
          <w:sz w:val="28"/>
          <w:szCs w:val="28"/>
        </w:rPr>
        <w:t>участия в спортивных мероприятиях, включая спортивные соревнования, в том числе в целях включения</w:t>
      </w:r>
      <w:r w:rsidR="00F77928">
        <w:rPr>
          <w:rFonts w:ascii="Times New Roman" w:eastAsia="Calibri" w:hAnsi="Times New Roman" w:cs="Times New Roman"/>
          <w:sz w:val="28"/>
          <w:szCs w:val="28"/>
        </w:rPr>
        <w:t xml:space="preserve"> </w:t>
      </w:r>
      <w:r w:rsidRPr="00FD7B18">
        <w:rPr>
          <w:rFonts w:ascii="Times New Roman" w:eastAsia="Calibri" w:hAnsi="Times New Roman" w:cs="Times New Roman"/>
          <w:sz w:val="28"/>
          <w:szCs w:val="28"/>
        </w:rPr>
        <w:t>обучающихся в с</w:t>
      </w:r>
      <w:r w:rsidR="00457B7E">
        <w:rPr>
          <w:rFonts w:ascii="Times New Roman" w:eastAsia="Calibri" w:hAnsi="Times New Roman" w:cs="Times New Roman"/>
          <w:sz w:val="28"/>
          <w:szCs w:val="28"/>
        </w:rPr>
        <w:t>остав спортивных сборных команд</w:t>
      </w:r>
      <w:r w:rsidRPr="00FD7B18">
        <w:rPr>
          <w:rFonts w:ascii="Times New Roman" w:eastAsia="Calibri" w:hAnsi="Times New Roman" w:cs="Times New Roman"/>
          <w:sz w:val="28"/>
          <w:szCs w:val="28"/>
        </w:rPr>
        <w:t>.</w:t>
      </w:r>
    </w:p>
    <w:p w14:paraId="1BC98C0A" w14:textId="732008F7" w:rsidR="00FD7B18" w:rsidRDefault="00FD7B18" w:rsidP="00FD7B18">
      <w:pPr>
        <w:tabs>
          <w:tab w:val="left" w:pos="709"/>
        </w:tabs>
        <w:spacing w:after="0" w:line="24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rPr>
        <w:tab/>
        <w:t>Программа определяет содержание следующих этапов спортивной подготовки:</w:t>
      </w:r>
    </w:p>
    <w:p w14:paraId="1E0E19D3" w14:textId="2AA87901" w:rsidR="00FD7B18" w:rsidRDefault="00FD7B18" w:rsidP="00FD7B18">
      <w:pPr>
        <w:pStyle w:val="a4"/>
        <w:numPr>
          <w:ilvl w:val="0"/>
          <w:numId w:val="36"/>
        </w:numPr>
        <w:tabs>
          <w:tab w:val="left" w:pos="709"/>
        </w:tabs>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Этап начальной подготовки (далее - НП)</w:t>
      </w:r>
    </w:p>
    <w:p w14:paraId="31A6CA26" w14:textId="29E8402D" w:rsidR="00FD7B18" w:rsidRPr="00FD7B18" w:rsidRDefault="00FD7B18" w:rsidP="00FD7B18">
      <w:pPr>
        <w:pStyle w:val="a4"/>
        <w:numPr>
          <w:ilvl w:val="0"/>
          <w:numId w:val="36"/>
        </w:numPr>
        <w:tabs>
          <w:tab w:val="left" w:pos="709"/>
        </w:tabs>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Учебно-тренировочный этап (этап спортивной специализации) (далее - УТ)</w:t>
      </w:r>
    </w:p>
    <w:p w14:paraId="2549BA52" w14:textId="05F4F959" w:rsidR="00FD7B18" w:rsidRPr="00FD7B18" w:rsidRDefault="00457B7E" w:rsidP="00FD7B18">
      <w:pPr>
        <w:tabs>
          <w:tab w:val="left" w:pos="709"/>
        </w:tabs>
        <w:spacing w:after="0" w:line="240" w:lineRule="auto"/>
        <w:contextualSpacing/>
        <w:jc w:val="both"/>
        <w:rPr>
          <w:rFonts w:ascii="Times New Roman" w:eastAsia="Calibri" w:hAnsi="Times New Roman" w:cs="Times New Roman"/>
          <w:b/>
          <w:sz w:val="28"/>
          <w:szCs w:val="28"/>
        </w:rPr>
      </w:pPr>
      <w:r>
        <w:rPr>
          <w:rFonts w:ascii="Times New Roman" w:eastAsia="Calibri" w:hAnsi="Times New Roman" w:cs="Times New Roman"/>
          <w:b/>
          <w:sz w:val="28"/>
          <w:szCs w:val="28"/>
        </w:rPr>
        <w:tab/>
      </w:r>
      <w:r w:rsidR="002B4DBA">
        <w:rPr>
          <w:rFonts w:ascii="Times New Roman" w:eastAsia="Calibri" w:hAnsi="Times New Roman" w:cs="Times New Roman"/>
          <w:b/>
          <w:sz w:val="28"/>
          <w:szCs w:val="28"/>
        </w:rPr>
        <w:t>На этапе начальной подготовки</w:t>
      </w:r>
      <w:r w:rsidR="00FD7B18" w:rsidRPr="00FD7B18">
        <w:rPr>
          <w:rFonts w:ascii="Times New Roman" w:eastAsia="Calibri" w:hAnsi="Times New Roman" w:cs="Times New Roman"/>
          <w:b/>
          <w:sz w:val="28"/>
          <w:szCs w:val="28"/>
        </w:rPr>
        <w:t>:</w:t>
      </w:r>
    </w:p>
    <w:p w14:paraId="25388681" w14:textId="3E67028E" w:rsidR="00FD7B18" w:rsidRPr="00FD7B18" w:rsidRDefault="00FD7B18" w:rsidP="00FD7B18">
      <w:pPr>
        <w:tabs>
          <w:tab w:val="left" w:pos="709"/>
        </w:tabs>
        <w:spacing w:after="0" w:line="24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FD7B18">
        <w:rPr>
          <w:rFonts w:ascii="Times New Roman" w:eastAsia="Calibri" w:hAnsi="Times New Roman" w:cs="Times New Roman"/>
          <w:sz w:val="28"/>
          <w:szCs w:val="28"/>
        </w:rPr>
        <w:t>формирование устойчивого интереса к занятиям физической культурой и спортом;</w:t>
      </w:r>
    </w:p>
    <w:p w14:paraId="226E891E" w14:textId="77777777" w:rsidR="00FD7B18" w:rsidRDefault="00FD7B18" w:rsidP="00FD7B18">
      <w:pPr>
        <w:tabs>
          <w:tab w:val="left" w:pos="709"/>
        </w:tabs>
        <w:spacing w:after="0" w:line="24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FD7B18">
        <w:rPr>
          <w:rFonts w:ascii="Times New Roman" w:eastAsia="Calibri" w:hAnsi="Times New Roman" w:cs="Times New Roman"/>
          <w:sz w:val="28"/>
          <w:szCs w:val="28"/>
        </w:rPr>
        <w:t>получение общих теоретических знаний о физической культуре и спорте, в том числе, о виде спорта «лыжные гонки»;</w:t>
      </w:r>
    </w:p>
    <w:p w14:paraId="68F79532" w14:textId="5D32BBD1" w:rsidR="00FD7B18" w:rsidRPr="00FD7B18" w:rsidRDefault="00FD7B18" w:rsidP="00FD7B18">
      <w:pPr>
        <w:tabs>
          <w:tab w:val="left" w:pos="709"/>
        </w:tabs>
        <w:spacing w:after="0" w:line="24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FD7B18">
        <w:rPr>
          <w:rFonts w:ascii="Times New Roman" w:eastAsia="Calibri" w:hAnsi="Times New Roman" w:cs="Times New Roman"/>
          <w:sz w:val="28"/>
          <w:szCs w:val="28"/>
        </w:rPr>
        <w:t>формирование двигательных умений и навыков, в том числе в виде спорта «лыжные гонки»;</w:t>
      </w:r>
    </w:p>
    <w:p w14:paraId="42427904" w14:textId="26E467AC" w:rsidR="00FD7B18" w:rsidRPr="00FD7B18" w:rsidRDefault="00FD7B18" w:rsidP="00FD7B18">
      <w:pPr>
        <w:tabs>
          <w:tab w:val="left" w:pos="709"/>
        </w:tabs>
        <w:spacing w:after="0" w:line="24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FD7B18">
        <w:rPr>
          <w:rFonts w:ascii="Times New Roman" w:eastAsia="Calibri" w:hAnsi="Times New Roman" w:cs="Times New Roman"/>
          <w:sz w:val="28"/>
          <w:szCs w:val="28"/>
        </w:rPr>
        <w:t>повышение уровня физической подготовленности и всестороннее гармоничн</w:t>
      </w:r>
      <w:r>
        <w:rPr>
          <w:rFonts w:ascii="Times New Roman" w:eastAsia="Calibri" w:hAnsi="Times New Roman" w:cs="Times New Roman"/>
          <w:sz w:val="28"/>
          <w:szCs w:val="28"/>
        </w:rPr>
        <w:t>ое развитие физических качеств;</w:t>
      </w:r>
    </w:p>
    <w:p w14:paraId="0B29636D" w14:textId="236A0375" w:rsidR="00FD7B18" w:rsidRPr="00FD7B18" w:rsidRDefault="00FD7B18" w:rsidP="00FD7B18">
      <w:pPr>
        <w:tabs>
          <w:tab w:val="left" w:pos="709"/>
        </w:tabs>
        <w:spacing w:after="0" w:line="24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FD7B18">
        <w:rPr>
          <w:rFonts w:ascii="Times New Roman" w:eastAsia="Calibri" w:hAnsi="Times New Roman" w:cs="Times New Roman"/>
          <w:sz w:val="28"/>
          <w:szCs w:val="28"/>
        </w:rPr>
        <w:t>обеспечение участия в официальных спортивных соревнованиях, начиная со второго года;</w:t>
      </w:r>
    </w:p>
    <w:p w14:paraId="726AEBDD" w14:textId="35136E68" w:rsidR="00FD7B18" w:rsidRPr="00FD7B18" w:rsidRDefault="00FD7B18" w:rsidP="00FD7B18">
      <w:pPr>
        <w:tabs>
          <w:tab w:val="left" w:pos="709"/>
        </w:tabs>
        <w:spacing w:after="0" w:line="24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FD7B18">
        <w:rPr>
          <w:rFonts w:ascii="Times New Roman" w:eastAsia="Calibri" w:hAnsi="Times New Roman" w:cs="Times New Roman"/>
          <w:sz w:val="28"/>
          <w:szCs w:val="28"/>
        </w:rPr>
        <w:t>укрепление здоровья.</w:t>
      </w:r>
    </w:p>
    <w:p w14:paraId="6E21F204" w14:textId="1E335EB7" w:rsidR="00FD7B18" w:rsidRPr="00FD7B18" w:rsidRDefault="00457B7E" w:rsidP="00FD7B18">
      <w:pPr>
        <w:tabs>
          <w:tab w:val="left" w:pos="709"/>
        </w:tabs>
        <w:spacing w:after="0" w:line="240" w:lineRule="auto"/>
        <w:contextualSpacing/>
        <w:jc w:val="both"/>
        <w:rPr>
          <w:rFonts w:ascii="Times New Roman" w:eastAsia="Calibri" w:hAnsi="Times New Roman" w:cs="Times New Roman"/>
          <w:b/>
          <w:sz w:val="28"/>
          <w:szCs w:val="28"/>
        </w:rPr>
      </w:pPr>
      <w:r>
        <w:rPr>
          <w:rFonts w:ascii="Times New Roman" w:eastAsia="Calibri" w:hAnsi="Times New Roman" w:cs="Times New Roman"/>
          <w:b/>
          <w:sz w:val="28"/>
          <w:szCs w:val="28"/>
        </w:rPr>
        <w:tab/>
      </w:r>
      <w:r w:rsidR="00FD7B18" w:rsidRPr="00FD7B18">
        <w:rPr>
          <w:rFonts w:ascii="Times New Roman" w:eastAsia="Calibri" w:hAnsi="Times New Roman" w:cs="Times New Roman"/>
          <w:b/>
          <w:sz w:val="28"/>
          <w:szCs w:val="28"/>
        </w:rPr>
        <w:t>На учебно-тренировочном этапе (этапе спортивной специализации) на:</w:t>
      </w:r>
    </w:p>
    <w:p w14:paraId="0893C793" w14:textId="061A373D" w:rsidR="00FD7B18" w:rsidRPr="00FD7B18" w:rsidRDefault="00FD7B18" w:rsidP="00FD7B18">
      <w:pPr>
        <w:tabs>
          <w:tab w:val="left" w:pos="709"/>
        </w:tabs>
        <w:spacing w:after="0" w:line="24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FD7B18">
        <w:rPr>
          <w:rFonts w:ascii="Times New Roman" w:eastAsia="Calibri" w:hAnsi="Times New Roman" w:cs="Times New Roman"/>
          <w:sz w:val="28"/>
          <w:szCs w:val="28"/>
        </w:rPr>
        <w:t>формирование устойчивого интереса к занятиям видом спорта «лыжные гонки»;</w:t>
      </w:r>
    </w:p>
    <w:p w14:paraId="6DBEF5E2" w14:textId="41F9ACCA" w:rsidR="00FD7B18" w:rsidRPr="00FD7B18" w:rsidRDefault="00FD7B18" w:rsidP="00FD7B18">
      <w:pPr>
        <w:tabs>
          <w:tab w:val="left" w:pos="284"/>
          <w:tab w:val="left" w:pos="709"/>
        </w:tabs>
        <w:spacing w:after="0" w:line="24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FD7B18">
        <w:rPr>
          <w:rFonts w:ascii="Times New Roman" w:eastAsia="Calibri" w:hAnsi="Times New Roman" w:cs="Times New Roman"/>
          <w:sz w:val="28"/>
          <w:szCs w:val="28"/>
        </w:rPr>
        <w:t xml:space="preserve">формирование разносторонней общей и специальной физической подготовленности, а также теоретической, технической, тактической и </w:t>
      </w:r>
      <w:r w:rsidRPr="00FD7B18">
        <w:rPr>
          <w:rFonts w:ascii="Times New Roman" w:eastAsia="Calibri" w:hAnsi="Times New Roman" w:cs="Times New Roman"/>
          <w:sz w:val="28"/>
          <w:szCs w:val="28"/>
        </w:rPr>
        <w:lastRenderedPageBreak/>
        <w:t>психологической подготовленности, соответствующей виду спорта «лыжные гонки»;</w:t>
      </w:r>
    </w:p>
    <w:p w14:paraId="5C731817" w14:textId="1E7CB746" w:rsidR="00FD7B18" w:rsidRPr="00FD7B18" w:rsidRDefault="00FD7B18" w:rsidP="00FD7B18">
      <w:pPr>
        <w:tabs>
          <w:tab w:val="left" w:pos="284"/>
        </w:tabs>
        <w:spacing w:after="0" w:line="24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FD7B18">
        <w:rPr>
          <w:rFonts w:ascii="Times New Roman" w:eastAsia="Calibri" w:hAnsi="Times New Roman" w:cs="Times New Roman"/>
          <w:sz w:val="28"/>
          <w:szCs w:val="28"/>
        </w:rPr>
        <w:t>обеспечение участия в официальных спортивных соревнованиях и формирование навыков соревновательной деятельности;</w:t>
      </w:r>
    </w:p>
    <w:p w14:paraId="1AC4016E" w14:textId="79028766" w:rsidR="00FD7B18" w:rsidRDefault="00FD7B18" w:rsidP="00FD7B18">
      <w:pPr>
        <w:tabs>
          <w:tab w:val="left" w:pos="709"/>
        </w:tabs>
        <w:spacing w:after="0" w:line="24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FD7B18">
        <w:rPr>
          <w:rFonts w:ascii="Times New Roman" w:eastAsia="Calibri" w:hAnsi="Times New Roman" w:cs="Times New Roman"/>
          <w:sz w:val="28"/>
          <w:szCs w:val="28"/>
        </w:rPr>
        <w:t>укрепление здоровья.</w:t>
      </w:r>
    </w:p>
    <w:p w14:paraId="758D5C91" w14:textId="552FAD06" w:rsidR="00B1215D" w:rsidRPr="00B1215D" w:rsidRDefault="00B1215D" w:rsidP="00B1215D">
      <w:pPr>
        <w:tabs>
          <w:tab w:val="left" w:pos="709"/>
        </w:tabs>
        <w:spacing w:after="0" w:line="24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ab/>
      </w:r>
      <w:r w:rsidRPr="00B1215D">
        <w:rPr>
          <w:rFonts w:ascii="Times New Roman" w:eastAsia="Calibri" w:hAnsi="Times New Roman" w:cs="Times New Roman"/>
          <w:sz w:val="28"/>
          <w:szCs w:val="28"/>
        </w:rPr>
        <w:t>Нормативная часть Программы определяет задачи деятельности учреждений,</w:t>
      </w:r>
      <w:r>
        <w:rPr>
          <w:rFonts w:ascii="Times New Roman" w:eastAsia="Calibri" w:hAnsi="Times New Roman" w:cs="Times New Roman"/>
          <w:sz w:val="28"/>
          <w:szCs w:val="28"/>
        </w:rPr>
        <w:t xml:space="preserve"> </w:t>
      </w:r>
      <w:r w:rsidRPr="00B1215D">
        <w:rPr>
          <w:rFonts w:ascii="Times New Roman" w:eastAsia="Calibri" w:hAnsi="Times New Roman" w:cs="Times New Roman"/>
          <w:sz w:val="28"/>
          <w:szCs w:val="28"/>
        </w:rPr>
        <w:t>режимы тренировочной работы, предельные тренировочные нагрузки,</w:t>
      </w:r>
      <w:r>
        <w:rPr>
          <w:rFonts w:ascii="Times New Roman" w:eastAsia="Calibri" w:hAnsi="Times New Roman" w:cs="Times New Roman"/>
          <w:sz w:val="28"/>
          <w:szCs w:val="28"/>
        </w:rPr>
        <w:t xml:space="preserve"> </w:t>
      </w:r>
      <w:r w:rsidRPr="00B1215D">
        <w:rPr>
          <w:rFonts w:ascii="Times New Roman" w:eastAsia="Calibri" w:hAnsi="Times New Roman" w:cs="Times New Roman"/>
          <w:sz w:val="28"/>
          <w:szCs w:val="28"/>
        </w:rPr>
        <w:t>минимальный и предельный объем соревновательной деятельности, требования к</w:t>
      </w:r>
      <w:r>
        <w:rPr>
          <w:rFonts w:ascii="Times New Roman" w:eastAsia="Calibri" w:hAnsi="Times New Roman" w:cs="Times New Roman"/>
          <w:sz w:val="28"/>
          <w:szCs w:val="28"/>
        </w:rPr>
        <w:t xml:space="preserve"> </w:t>
      </w:r>
      <w:r w:rsidRPr="00B1215D">
        <w:rPr>
          <w:rFonts w:ascii="Times New Roman" w:eastAsia="Calibri" w:hAnsi="Times New Roman" w:cs="Times New Roman"/>
          <w:sz w:val="28"/>
          <w:szCs w:val="28"/>
        </w:rPr>
        <w:t>экипировке, спортивному инвентарю и оборудованию, требования к</w:t>
      </w:r>
    </w:p>
    <w:p w14:paraId="0F51B0A1" w14:textId="22D3998F" w:rsidR="00FD7B18" w:rsidRDefault="00B1215D" w:rsidP="00B1215D">
      <w:pPr>
        <w:tabs>
          <w:tab w:val="left" w:pos="709"/>
        </w:tabs>
        <w:spacing w:after="0" w:line="240" w:lineRule="auto"/>
        <w:contextualSpacing/>
        <w:jc w:val="both"/>
        <w:rPr>
          <w:rFonts w:ascii="Times New Roman" w:eastAsia="Calibri" w:hAnsi="Times New Roman" w:cs="Times New Roman"/>
          <w:sz w:val="28"/>
          <w:szCs w:val="28"/>
        </w:rPr>
      </w:pPr>
      <w:r w:rsidRPr="00B1215D">
        <w:rPr>
          <w:rFonts w:ascii="Times New Roman" w:eastAsia="Calibri" w:hAnsi="Times New Roman" w:cs="Times New Roman"/>
          <w:sz w:val="28"/>
          <w:szCs w:val="28"/>
        </w:rPr>
        <w:t>количественному и качественному составу групп подготовки, объем</w:t>
      </w:r>
      <w:r>
        <w:rPr>
          <w:rFonts w:ascii="Times New Roman" w:eastAsia="Calibri" w:hAnsi="Times New Roman" w:cs="Times New Roman"/>
          <w:sz w:val="28"/>
          <w:szCs w:val="28"/>
        </w:rPr>
        <w:t xml:space="preserve"> </w:t>
      </w:r>
      <w:r w:rsidRPr="00B1215D">
        <w:rPr>
          <w:rFonts w:ascii="Times New Roman" w:eastAsia="Calibri" w:hAnsi="Times New Roman" w:cs="Times New Roman"/>
          <w:sz w:val="28"/>
          <w:szCs w:val="28"/>
        </w:rPr>
        <w:t>индивидуальной спортивной подготовки, структуру годичного цикла.</w:t>
      </w:r>
    </w:p>
    <w:p w14:paraId="196F418B" w14:textId="77777777" w:rsidR="00DF4B3E" w:rsidRDefault="00DF4B3E" w:rsidP="00B1215D">
      <w:pPr>
        <w:tabs>
          <w:tab w:val="left" w:pos="709"/>
        </w:tabs>
        <w:spacing w:after="0" w:line="240" w:lineRule="auto"/>
        <w:contextualSpacing/>
        <w:jc w:val="both"/>
        <w:rPr>
          <w:rFonts w:ascii="Times New Roman" w:eastAsia="Calibri" w:hAnsi="Times New Roman" w:cs="Times New Roman"/>
          <w:sz w:val="28"/>
          <w:szCs w:val="28"/>
        </w:rPr>
      </w:pPr>
    </w:p>
    <w:p w14:paraId="578213C1" w14:textId="77777777" w:rsidR="0084747C" w:rsidRDefault="007941C0" w:rsidP="00B317CE">
      <w:pPr>
        <w:autoSpaceDE w:val="0"/>
        <w:autoSpaceDN w:val="0"/>
        <w:adjustRightInd w:val="0"/>
        <w:spacing w:after="0" w:line="240" w:lineRule="auto"/>
        <w:jc w:val="center"/>
        <w:rPr>
          <w:rFonts w:ascii="Times New Roman" w:hAnsi="Times New Roman" w:cs="Times New Roman"/>
          <w:b/>
          <w:strike/>
          <w:sz w:val="28"/>
          <w:szCs w:val="28"/>
        </w:rPr>
      </w:pPr>
      <w:r w:rsidRPr="00B01975">
        <w:rPr>
          <w:rFonts w:ascii="Times New Roman" w:hAnsi="Times New Roman" w:cs="Times New Roman"/>
          <w:b/>
          <w:bCs/>
          <w:sz w:val="28"/>
          <w:szCs w:val="28"/>
          <w:lang w:val="en-US"/>
        </w:rPr>
        <w:t>II</w:t>
      </w:r>
      <w:r w:rsidRPr="00B01975">
        <w:rPr>
          <w:rFonts w:ascii="Times New Roman" w:hAnsi="Times New Roman" w:cs="Times New Roman"/>
          <w:b/>
          <w:bCs/>
          <w:sz w:val="28"/>
          <w:szCs w:val="28"/>
        </w:rPr>
        <w:t xml:space="preserve">. </w:t>
      </w:r>
      <w:r w:rsidRPr="00B01975">
        <w:rPr>
          <w:rFonts w:ascii="Times New Roman" w:hAnsi="Times New Roman" w:cs="Times New Roman"/>
          <w:b/>
          <w:sz w:val="28"/>
          <w:szCs w:val="28"/>
        </w:rPr>
        <w:t xml:space="preserve">Характеристика </w:t>
      </w:r>
      <w:r w:rsidRPr="00B01975">
        <w:rPr>
          <w:rFonts w:ascii="Times New Roman" w:eastAsia="Times New Roman" w:hAnsi="Times New Roman" w:cs="Times New Roman"/>
          <w:b/>
          <w:sz w:val="28"/>
          <w:szCs w:val="28"/>
          <w:lang w:eastAsia="ru-RU"/>
        </w:rPr>
        <w:t>дополнительной образовательной программы спортивной подготовки</w:t>
      </w:r>
      <w:r w:rsidRPr="00B01975">
        <w:rPr>
          <w:rFonts w:ascii="Times New Roman" w:hAnsi="Times New Roman" w:cs="Times New Roman"/>
          <w:b/>
          <w:strike/>
          <w:sz w:val="28"/>
          <w:szCs w:val="28"/>
        </w:rPr>
        <w:t xml:space="preserve"> </w:t>
      </w:r>
    </w:p>
    <w:p w14:paraId="657EC30F" w14:textId="77777777" w:rsidR="00623234" w:rsidRPr="003D4CA3" w:rsidRDefault="00623234" w:rsidP="0047120A">
      <w:pPr>
        <w:spacing w:after="0" w:line="240" w:lineRule="auto"/>
        <w:ind w:firstLine="426"/>
        <w:jc w:val="both"/>
        <w:rPr>
          <w:rFonts w:ascii="Times New Roman" w:eastAsia="Calibri" w:hAnsi="Times New Roman" w:cs="Times New Roman"/>
          <w:sz w:val="28"/>
          <w:szCs w:val="28"/>
        </w:rPr>
      </w:pPr>
      <w:r w:rsidRPr="003D4CA3">
        <w:rPr>
          <w:rFonts w:ascii="Times New Roman" w:eastAsia="Calibri" w:hAnsi="Times New Roman" w:cs="Times New Roman"/>
          <w:sz w:val="28"/>
          <w:szCs w:val="28"/>
        </w:rPr>
        <w:t>В физическом воспитании лыжный спорт занимает одно из ведущих мест. Лыжи доступны для детей с самого раннего возраста. Ходьба на лыжах оказывает всестороннее влияние на организм детей. При передвижении по равнине и пересеченной местности с преодолением подъемов и спусков в работу вовлекаются все основные группы мышц ног, рук и туловища. Лыжный спорт благотворно воздействует на сердечно-сосудистую, дыхательную и нервную систему. Систематические занятия лыжным спортом способствуют всестороннему</w:t>
      </w:r>
      <w:r w:rsidRPr="00623234">
        <w:rPr>
          <w:rFonts w:ascii="Times New Roman" w:eastAsia="Calibri" w:hAnsi="Times New Roman" w:cs="Times New Roman"/>
          <w:color w:val="FF0000"/>
          <w:sz w:val="24"/>
          <w:szCs w:val="24"/>
        </w:rPr>
        <w:t xml:space="preserve"> </w:t>
      </w:r>
      <w:r w:rsidRPr="003D4CA3">
        <w:rPr>
          <w:rFonts w:ascii="Times New Roman" w:eastAsia="Calibri" w:hAnsi="Times New Roman" w:cs="Times New Roman"/>
          <w:sz w:val="28"/>
          <w:szCs w:val="28"/>
        </w:rPr>
        <w:t>физическому развитию школьников, особенно положительно влияя на развитие таких двигательных качеств, как выносливость, сила, ловкость.</w:t>
      </w:r>
    </w:p>
    <w:p w14:paraId="4B0E02DF" w14:textId="77777777" w:rsidR="00623234" w:rsidRPr="003D4CA3" w:rsidRDefault="00623234" w:rsidP="00623234">
      <w:pPr>
        <w:spacing w:after="0" w:line="240" w:lineRule="auto"/>
        <w:ind w:firstLine="426"/>
        <w:jc w:val="both"/>
        <w:rPr>
          <w:rFonts w:ascii="Times New Roman" w:eastAsia="Calibri" w:hAnsi="Times New Roman" w:cs="Times New Roman"/>
          <w:sz w:val="28"/>
          <w:szCs w:val="28"/>
        </w:rPr>
      </w:pPr>
      <w:r w:rsidRPr="003D4CA3">
        <w:rPr>
          <w:rFonts w:ascii="Times New Roman" w:eastAsia="Calibri" w:hAnsi="Times New Roman" w:cs="Times New Roman"/>
          <w:sz w:val="28"/>
          <w:szCs w:val="28"/>
        </w:rPr>
        <w:t>В процессе занятий и соревнований по лыжному спорту воспитываются и морально-волевые качества: смелость, настойчивость, дисциплинированность, коллективизм, способность к преодолению трудностей любого характера.</w:t>
      </w:r>
    </w:p>
    <w:p w14:paraId="7390F87B" w14:textId="77777777" w:rsidR="00623234" w:rsidRPr="003D4CA3" w:rsidRDefault="00623234" w:rsidP="00623234">
      <w:pPr>
        <w:spacing w:after="0" w:line="240" w:lineRule="auto"/>
        <w:ind w:firstLine="426"/>
        <w:jc w:val="both"/>
        <w:rPr>
          <w:rFonts w:ascii="Times New Roman" w:eastAsia="Calibri" w:hAnsi="Times New Roman" w:cs="Times New Roman"/>
          <w:sz w:val="28"/>
          <w:szCs w:val="28"/>
        </w:rPr>
      </w:pPr>
      <w:r w:rsidRPr="003D4CA3">
        <w:rPr>
          <w:rFonts w:ascii="Times New Roman" w:eastAsia="Calibri" w:hAnsi="Times New Roman" w:cs="Times New Roman"/>
          <w:sz w:val="28"/>
          <w:szCs w:val="28"/>
        </w:rPr>
        <w:t>Длительная мышечная работа на чистом воздухе в условиях низких температур способствует закаливанию организма детей и подростков, значительно повышая его сопротивляемость к различным заболеваниям.</w:t>
      </w:r>
    </w:p>
    <w:p w14:paraId="1B996DDD" w14:textId="77777777" w:rsidR="00623234" w:rsidRPr="003D4CA3" w:rsidRDefault="00623234" w:rsidP="00623234">
      <w:pPr>
        <w:spacing w:after="0" w:line="240" w:lineRule="auto"/>
        <w:ind w:firstLine="426"/>
        <w:jc w:val="both"/>
        <w:rPr>
          <w:rFonts w:ascii="Times New Roman" w:eastAsia="Calibri" w:hAnsi="Times New Roman" w:cs="Times New Roman"/>
          <w:sz w:val="28"/>
          <w:szCs w:val="28"/>
        </w:rPr>
      </w:pPr>
      <w:r w:rsidRPr="003D4CA3">
        <w:rPr>
          <w:rFonts w:ascii="Times New Roman" w:eastAsia="Calibri" w:hAnsi="Times New Roman" w:cs="Times New Roman"/>
          <w:sz w:val="28"/>
          <w:szCs w:val="28"/>
        </w:rPr>
        <w:t>Лыжные гонки представляют собой передвижение на скорость по местности на определенные дистанции различными способами (ходами, подъемами, спусками, поворотами). Лыжные гонки включены в программу зимних олимпийских игр и первенств мира по лыжному спорту.</w:t>
      </w:r>
    </w:p>
    <w:p w14:paraId="68186F68" w14:textId="77777777" w:rsidR="00623234" w:rsidRPr="003D4CA3" w:rsidRDefault="00623234" w:rsidP="00623234">
      <w:pPr>
        <w:spacing w:after="0" w:line="240" w:lineRule="auto"/>
        <w:ind w:firstLine="426"/>
        <w:jc w:val="both"/>
        <w:rPr>
          <w:rFonts w:ascii="Times New Roman" w:eastAsia="Calibri" w:hAnsi="Times New Roman" w:cs="Times New Roman"/>
          <w:sz w:val="28"/>
          <w:szCs w:val="28"/>
        </w:rPr>
      </w:pPr>
      <w:r w:rsidRPr="003D4CA3">
        <w:rPr>
          <w:rFonts w:ascii="Times New Roman" w:eastAsia="Calibri" w:hAnsi="Times New Roman" w:cs="Times New Roman"/>
          <w:sz w:val="28"/>
          <w:szCs w:val="28"/>
        </w:rPr>
        <w:t>Лыжные гонки как вид спорта длительное время не имели установившегося названия. На протяжении более тридцати лет не только в спортивной прессе, но и в официальных документах они назывались по-разному: «плоскостные соревнования на лыжах», «горно-плоскостные» (т.е. на пересеченной местности), «</w:t>
      </w:r>
      <w:proofErr w:type="spellStart"/>
      <w:r w:rsidRPr="003D4CA3">
        <w:rPr>
          <w:rFonts w:ascii="Times New Roman" w:eastAsia="Calibri" w:hAnsi="Times New Roman" w:cs="Times New Roman"/>
          <w:sz w:val="28"/>
          <w:szCs w:val="28"/>
        </w:rPr>
        <w:t>лыжебежные</w:t>
      </w:r>
      <w:proofErr w:type="spellEnd"/>
      <w:r w:rsidRPr="003D4CA3">
        <w:rPr>
          <w:rFonts w:ascii="Times New Roman" w:eastAsia="Calibri" w:hAnsi="Times New Roman" w:cs="Times New Roman"/>
          <w:sz w:val="28"/>
          <w:szCs w:val="28"/>
        </w:rPr>
        <w:t xml:space="preserve"> соревнования», «соревнования по ходьбе или бегу на лыжах», «соревнования по лыжному спорту» и т.п.</w:t>
      </w:r>
    </w:p>
    <w:p w14:paraId="0C76C47F" w14:textId="77777777" w:rsidR="00623234" w:rsidRPr="003D4CA3" w:rsidRDefault="00623234" w:rsidP="00623234">
      <w:pPr>
        <w:spacing w:after="0" w:line="240" w:lineRule="auto"/>
        <w:ind w:firstLine="426"/>
        <w:jc w:val="both"/>
        <w:rPr>
          <w:rFonts w:ascii="Times New Roman" w:eastAsia="Calibri" w:hAnsi="Times New Roman" w:cs="Times New Roman"/>
          <w:sz w:val="28"/>
          <w:szCs w:val="28"/>
        </w:rPr>
      </w:pPr>
      <w:r w:rsidRPr="003D4CA3">
        <w:rPr>
          <w:rFonts w:ascii="Times New Roman" w:eastAsia="Calibri" w:hAnsi="Times New Roman" w:cs="Times New Roman"/>
          <w:sz w:val="28"/>
          <w:szCs w:val="28"/>
        </w:rPr>
        <w:t>Техника в лыжных гонках состоит из разнообразных способов передвижения. Выбор способа передвижения и применение его в конкретных условиях рельефа и трассы определяются тактической задачей. Для овладения техническим мастерством необходимо знание основ техники, овладение способами передвижения и умение применять их в соревнованиях.</w:t>
      </w:r>
    </w:p>
    <w:p w14:paraId="435CFC33" w14:textId="77777777" w:rsidR="00623234" w:rsidRPr="003D4CA3" w:rsidRDefault="00623234" w:rsidP="00623234">
      <w:pPr>
        <w:spacing w:after="0" w:line="240" w:lineRule="auto"/>
        <w:ind w:firstLine="426"/>
        <w:jc w:val="both"/>
        <w:rPr>
          <w:rFonts w:ascii="Times New Roman" w:eastAsia="Calibri" w:hAnsi="Times New Roman" w:cs="Times New Roman"/>
          <w:sz w:val="28"/>
          <w:szCs w:val="28"/>
        </w:rPr>
      </w:pPr>
      <w:r w:rsidRPr="003D4CA3">
        <w:rPr>
          <w:rFonts w:ascii="Times New Roman" w:eastAsia="Calibri" w:hAnsi="Times New Roman" w:cs="Times New Roman"/>
          <w:sz w:val="28"/>
          <w:szCs w:val="28"/>
        </w:rPr>
        <w:lastRenderedPageBreak/>
        <w:t>При одних и тех же условиях трения техника передвижения у лыжника изменяется в зависимости от его скорости. Естественно, что скорость увеличивается благодаря более сильным отталкиваниям лыжами и палками. Вариативность техники зависит и от телосложения спортсменов, их функциональных возможностей, связанных с телосложением, от подготовленности лыжников.</w:t>
      </w:r>
    </w:p>
    <w:p w14:paraId="614415FB" w14:textId="77777777" w:rsidR="00623234" w:rsidRPr="003D4CA3" w:rsidRDefault="00623234" w:rsidP="00623234">
      <w:pPr>
        <w:spacing w:after="0" w:line="240" w:lineRule="auto"/>
        <w:ind w:firstLine="426"/>
        <w:jc w:val="both"/>
        <w:rPr>
          <w:rFonts w:ascii="Times New Roman" w:eastAsia="Calibri" w:hAnsi="Times New Roman" w:cs="Times New Roman"/>
          <w:sz w:val="28"/>
          <w:szCs w:val="28"/>
        </w:rPr>
      </w:pPr>
      <w:r w:rsidRPr="003D4CA3">
        <w:rPr>
          <w:rFonts w:ascii="Times New Roman" w:eastAsia="Calibri" w:hAnsi="Times New Roman" w:cs="Times New Roman"/>
          <w:sz w:val="28"/>
          <w:szCs w:val="28"/>
        </w:rPr>
        <w:t xml:space="preserve">Лыжные гонки – самый массовый и популярный вид лыжного спорта.  Состязания в беге на лыжах обычно проходят по пересеченной местности и специально подготовленной трассе классическим или коньковым ходом. Относятся к циклическим видам спорта. Впервые состязания в лыжном беге на скорость состоялись в Норвегии в 1767 году. Олимпийский вид спорта с 1924 года. </w:t>
      </w:r>
    </w:p>
    <w:p w14:paraId="343CC90D" w14:textId="77777777" w:rsidR="007941C0" w:rsidRPr="00B01975" w:rsidRDefault="007941C0" w:rsidP="00DD5158">
      <w:pPr>
        <w:pStyle w:val="a4"/>
        <w:autoSpaceDE w:val="0"/>
        <w:autoSpaceDN w:val="0"/>
        <w:adjustRightInd w:val="0"/>
        <w:spacing w:after="0" w:line="240" w:lineRule="auto"/>
        <w:ind w:left="0"/>
        <w:rPr>
          <w:rFonts w:ascii="Times New Roman" w:hAnsi="Times New Roman" w:cs="Times New Roman"/>
          <w:b/>
          <w:sz w:val="28"/>
          <w:szCs w:val="28"/>
        </w:rPr>
      </w:pPr>
    </w:p>
    <w:p w14:paraId="5DEBF542" w14:textId="77777777" w:rsidR="003D4CA3" w:rsidRDefault="003D4CA3" w:rsidP="003D4CA3">
      <w:pPr>
        <w:pStyle w:val="a4"/>
        <w:numPr>
          <w:ilvl w:val="0"/>
          <w:numId w:val="28"/>
        </w:numPr>
        <w:jc w:val="center"/>
        <w:rPr>
          <w:rFonts w:ascii="Times New Roman" w:hAnsi="Times New Roman" w:cs="Times New Roman"/>
          <w:b/>
          <w:sz w:val="28"/>
          <w:szCs w:val="28"/>
        </w:rPr>
      </w:pPr>
      <w:r w:rsidRPr="003D4CA3">
        <w:rPr>
          <w:rFonts w:ascii="Times New Roman" w:hAnsi="Times New Roman" w:cs="Times New Roman"/>
          <w:b/>
          <w:sz w:val="28"/>
          <w:szCs w:val="28"/>
        </w:rPr>
        <w:t>Сроки реализации этапов спортивной подготовки и возрастные границы лиц, проходящих спортивную подготовку, по отдельным этапам, количество лиц, проходящих спортивную подготовку в группах на этапах спортивной подготовки</w:t>
      </w:r>
    </w:p>
    <w:p w14:paraId="22DA4D2D" w14:textId="7CEEA92A" w:rsidR="003D4CA3" w:rsidRPr="003D4CA3" w:rsidRDefault="003D4CA3" w:rsidP="005253E2">
      <w:pPr>
        <w:spacing w:after="0" w:line="240" w:lineRule="auto"/>
        <w:ind w:firstLine="568"/>
        <w:jc w:val="both"/>
        <w:rPr>
          <w:rFonts w:ascii="Times New Roman" w:eastAsia="Calibri" w:hAnsi="Times New Roman" w:cs="Times New Roman"/>
          <w:sz w:val="28"/>
          <w:szCs w:val="28"/>
        </w:rPr>
      </w:pPr>
      <w:r w:rsidRPr="003D4CA3">
        <w:rPr>
          <w:rFonts w:ascii="Times New Roman" w:eastAsia="Calibri" w:hAnsi="Times New Roman" w:cs="Times New Roman"/>
          <w:sz w:val="28"/>
          <w:szCs w:val="28"/>
        </w:rPr>
        <w:t>Сроки реализации этапов спортивной подготовки и возрастные границы</w:t>
      </w:r>
      <w:r w:rsidR="005253E2">
        <w:rPr>
          <w:rFonts w:ascii="Times New Roman" w:eastAsia="Calibri" w:hAnsi="Times New Roman" w:cs="Times New Roman"/>
          <w:sz w:val="28"/>
          <w:szCs w:val="28"/>
        </w:rPr>
        <w:t xml:space="preserve"> </w:t>
      </w:r>
      <w:r w:rsidRPr="003D4CA3">
        <w:rPr>
          <w:rFonts w:ascii="Times New Roman" w:eastAsia="Calibri" w:hAnsi="Times New Roman" w:cs="Times New Roman"/>
          <w:sz w:val="28"/>
          <w:szCs w:val="28"/>
        </w:rPr>
        <w:t>лиц, проходящих спортивную подготовку, количество лиц, проходящих спортивную</w:t>
      </w:r>
      <w:r>
        <w:rPr>
          <w:rFonts w:ascii="Times New Roman" w:eastAsia="Calibri" w:hAnsi="Times New Roman" w:cs="Times New Roman"/>
          <w:sz w:val="28"/>
          <w:szCs w:val="28"/>
        </w:rPr>
        <w:t xml:space="preserve"> </w:t>
      </w:r>
      <w:r w:rsidRPr="003D4CA3">
        <w:rPr>
          <w:rFonts w:ascii="Times New Roman" w:eastAsia="Calibri" w:hAnsi="Times New Roman" w:cs="Times New Roman"/>
          <w:sz w:val="28"/>
          <w:szCs w:val="28"/>
        </w:rPr>
        <w:t>подготовку в группах на этапах спортивной подготовки указаны в таблице 2.</w:t>
      </w:r>
    </w:p>
    <w:p w14:paraId="1F80683C" w14:textId="1C2B789A" w:rsidR="003D4CA3" w:rsidRPr="004F194A" w:rsidRDefault="003D4CA3" w:rsidP="003D4CA3">
      <w:pPr>
        <w:pStyle w:val="a4"/>
        <w:tabs>
          <w:tab w:val="left" w:pos="1276"/>
        </w:tabs>
        <w:autoSpaceDE w:val="0"/>
        <w:autoSpaceDN w:val="0"/>
        <w:adjustRightInd w:val="0"/>
        <w:spacing w:after="0" w:line="240" w:lineRule="auto"/>
        <w:ind w:left="710"/>
        <w:jc w:val="right"/>
        <w:rPr>
          <w:rFonts w:ascii="Times New Roman" w:hAnsi="Times New Roman" w:cs="Times New Roman"/>
          <w:sz w:val="28"/>
          <w:szCs w:val="28"/>
        </w:rPr>
      </w:pPr>
      <w:r>
        <w:rPr>
          <w:rFonts w:ascii="Times New Roman" w:hAnsi="Times New Roman" w:cs="Times New Roman"/>
          <w:b/>
          <w:bCs/>
          <w:sz w:val="28"/>
          <w:szCs w:val="28"/>
        </w:rPr>
        <w:t>Таблица 2.</w:t>
      </w:r>
    </w:p>
    <w:tbl>
      <w:tblPr>
        <w:tblStyle w:val="TableNormal1"/>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2"/>
        <w:gridCol w:w="2268"/>
        <w:gridCol w:w="2268"/>
        <w:gridCol w:w="1985"/>
      </w:tblGrid>
      <w:tr w:rsidR="004B282E" w:rsidRPr="006F3B1C" w14:paraId="077D6932" w14:textId="77777777" w:rsidTr="006F3B1C">
        <w:trPr>
          <w:trHeight w:val="506"/>
        </w:trPr>
        <w:tc>
          <w:tcPr>
            <w:tcW w:w="3402" w:type="dxa"/>
            <w:vAlign w:val="center"/>
          </w:tcPr>
          <w:p w14:paraId="694B3ACD" w14:textId="77777777" w:rsidR="004B282E" w:rsidRPr="006F3B1C" w:rsidRDefault="004B282E" w:rsidP="004B282E">
            <w:pPr>
              <w:jc w:val="center"/>
              <w:rPr>
                <w:rFonts w:ascii="Times New Roman" w:eastAsia="Times New Roman" w:hAnsi="Times New Roman" w:cs="Times New Roman"/>
                <w:bCs/>
                <w:sz w:val="24"/>
                <w:szCs w:val="28"/>
                <w:lang w:eastAsia="ru-RU" w:bidi="ru-RU"/>
              </w:rPr>
            </w:pPr>
            <w:bookmarkStart w:id="2" w:name="_Hlk113544142"/>
            <w:proofErr w:type="spellStart"/>
            <w:r w:rsidRPr="006F3B1C">
              <w:rPr>
                <w:rFonts w:ascii="Times New Roman" w:eastAsia="Times New Roman" w:hAnsi="Times New Roman" w:cs="Times New Roman"/>
                <w:bCs/>
                <w:sz w:val="24"/>
                <w:szCs w:val="28"/>
                <w:lang w:eastAsia="ru-RU" w:bidi="ru-RU"/>
              </w:rPr>
              <w:t>Этапы</w:t>
            </w:r>
            <w:proofErr w:type="spellEnd"/>
            <w:r w:rsidRPr="006F3B1C">
              <w:rPr>
                <w:rFonts w:ascii="Times New Roman" w:eastAsia="Times New Roman" w:hAnsi="Times New Roman" w:cs="Times New Roman"/>
                <w:bCs/>
                <w:spacing w:val="1"/>
                <w:sz w:val="24"/>
                <w:szCs w:val="28"/>
                <w:lang w:eastAsia="ru-RU" w:bidi="ru-RU"/>
              </w:rPr>
              <w:t xml:space="preserve"> </w:t>
            </w:r>
            <w:proofErr w:type="spellStart"/>
            <w:r w:rsidRPr="006F3B1C">
              <w:rPr>
                <w:rFonts w:ascii="Times New Roman" w:eastAsia="Times New Roman" w:hAnsi="Times New Roman" w:cs="Times New Roman"/>
                <w:bCs/>
                <w:sz w:val="24"/>
                <w:szCs w:val="28"/>
                <w:lang w:eastAsia="ru-RU" w:bidi="ru-RU"/>
              </w:rPr>
              <w:t>спортивной</w:t>
            </w:r>
            <w:proofErr w:type="spellEnd"/>
            <w:r w:rsidRPr="006F3B1C">
              <w:rPr>
                <w:rFonts w:ascii="Times New Roman" w:eastAsia="Times New Roman" w:hAnsi="Times New Roman" w:cs="Times New Roman"/>
                <w:bCs/>
                <w:spacing w:val="-9"/>
                <w:sz w:val="24"/>
                <w:szCs w:val="28"/>
                <w:lang w:eastAsia="ru-RU" w:bidi="ru-RU"/>
              </w:rPr>
              <w:t xml:space="preserve"> </w:t>
            </w:r>
            <w:proofErr w:type="spellStart"/>
            <w:r w:rsidRPr="006F3B1C">
              <w:rPr>
                <w:rFonts w:ascii="Times New Roman" w:eastAsia="Times New Roman" w:hAnsi="Times New Roman" w:cs="Times New Roman"/>
                <w:bCs/>
                <w:sz w:val="24"/>
                <w:szCs w:val="28"/>
                <w:lang w:eastAsia="ru-RU" w:bidi="ru-RU"/>
              </w:rPr>
              <w:t>подготовки</w:t>
            </w:r>
            <w:proofErr w:type="spellEnd"/>
          </w:p>
        </w:tc>
        <w:tc>
          <w:tcPr>
            <w:tcW w:w="2268" w:type="dxa"/>
            <w:vAlign w:val="center"/>
          </w:tcPr>
          <w:p w14:paraId="061BC5E2" w14:textId="77777777" w:rsidR="004B282E" w:rsidRPr="006F3B1C" w:rsidRDefault="004B282E" w:rsidP="004B282E">
            <w:pPr>
              <w:ind w:left="142" w:right="81"/>
              <w:jc w:val="center"/>
              <w:rPr>
                <w:rFonts w:ascii="Times New Roman" w:eastAsia="Times New Roman" w:hAnsi="Times New Roman" w:cs="Times New Roman"/>
                <w:bCs/>
                <w:sz w:val="24"/>
                <w:szCs w:val="28"/>
                <w:lang w:val="ru-RU" w:eastAsia="ru-RU" w:bidi="ru-RU"/>
              </w:rPr>
            </w:pPr>
            <w:r w:rsidRPr="006F3B1C">
              <w:rPr>
                <w:rFonts w:ascii="Times New Roman" w:eastAsia="Times New Roman" w:hAnsi="Times New Roman" w:cs="Times New Roman"/>
                <w:bCs/>
                <w:sz w:val="24"/>
                <w:szCs w:val="28"/>
                <w:lang w:val="ru-RU" w:eastAsia="ru-RU" w:bidi="ru-RU"/>
              </w:rPr>
              <w:t xml:space="preserve">Срок реализации этапов спортивной подготовки </w:t>
            </w:r>
            <w:r w:rsidRPr="006F3B1C">
              <w:rPr>
                <w:rFonts w:ascii="Times New Roman" w:eastAsia="Times New Roman" w:hAnsi="Times New Roman" w:cs="Times New Roman"/>
                <w:bCs/>
                <w:sz w:val="24"/>
                <w:szCs w:val="28"/>
                <w:lang w:val="ru-RU" w:eastAsia="ru-RU" w:bidi="ru-RU"/>
              </w:rPr>
              <w:br/>
              <w:t>(лет)</w:t>
            </w:r>
          </w:p>
        </w:tc>
        <w:tc>
          <w:tcPr>
            <w:tcW w:w="2268" w:type="dxa"/>
            <w:vAlign w:val="center"/>
          </w:tcPr>
          <w:p w14:paraId="2CC0EEB4" w14:textId="00A1BEDD" w:rsidR="004B282E" w:rsidRPr="006F3B1C" w:rsidRDefault="004B282E" w:rsidP="006F3B1C">
            <w:pPr>
              <w:ind w:right="81"/>
              <w:jc w:val="center"/>
              <w:rPr>
                <w:rFonts w:ascii="Times New Roman" w:eastAsia="Times New Roman" w:hAnsi="Times New Roman" w:cs="Times New Roman"/>
                <w:bCs/>
                <w:sz w:val="24"/>
                <w:szCs w:val="28"/>
                <w:lang w:val="ru-RU" w:eastAsia="ru-RU" w:bidi="ru-RU"/>
              </w:rPr>
            </w:pPr>
            <w:r w:rsidRPr="006F3B1C">
              <w:rPr>
                <w:rFonts w:ascii="Times New Roman" w:eastAsia="Times New Roman" w:hAnsi="Times New Roman" w:cs="Times New Roman"/>
                <w:bCs/>
                <w:sz w:val="24"/>
                <w:szCs w:val="28"/>
                <w:lang w:val="ru-RU" w:eastAsia="ru-RU" w:bidi="ru-RU"/>
              </w:rPr>
              <w:t>Возрастные границы лиц, проходящих спортивную подготовку (лет)</w:t>
            </w:r>
          </w:p>
        </w:tc>
        <w:tc>
          <w:tcPr>
            <w:tcW w:w="1985" w:type="dxa"/>
            <w:vAlign w:val="center"/>
          </w:tcPr>
          <w:p w14:paraId="00924C15" w14:textId="77777777" w:rsidR="004B282E" w:rsidRPr="006F3B1C" w:rsidRDefault="004B282E" w:rsidP="004B282E">
            <w:pPr>
              <w:ind w:right="81"/>
              <w:jc w:val="center"/>
              <w:rPr>
                <w:rFonts w:ascii="Times New Roman" w:eastAsia="Times New Roman" w:hAnsi="Times New Roman" w:cs="Times New Roman"/>
                <w:bCs/>
                <w:sz w:val="24"/>
                <w:szCs w:val="28"/>
                <w:lang w:eastAsia="ru-RU" w:bidi="ru-RU"/>
              </w:rPr>
            </w:pPr>
            <w:proofErr w:type="spellStart"/>
            <w:r w:rsidRPr="006F3B1C">
              <w:rPr>
                <w:rFonts w:ascii="Times New Roman" w:eastAsia="Times New Roman" w:hAnsi="Times New Roman" w:cs="Times New Roman"/>
                <w:sz w:val="24"/>
                <w:szCs w:val="28"/>
                <w:lang w:eastAsia="ru-RU" w:bidi="ru-RU"/>
              </w:rPr>
              <w:t>Наполняемость</w:t>
            </w:r>
            <w:proofErr w:type="spellEnd"/>
            <w:r w:rsidRPr="006F3B1C">
              <w:rPr>
                <w:rFonts w:ascii="Times New Roman" w:eastAsia="Times New Roman" w:hAnsi="Times New Roman" w:cs="Times New Roman"/>
                <w:sz w:val="24"/>
                <w:szCs w:val="28"/>
                <w:lang w:eastAsia="ru-RU" w:bidi="ru-RU"/>
              </w:rPr>
              <w:t xml:space="preserve"> (</w:t>
            </w:r>
            <w:proofErr w:type="spellStart"/>
            <w:r w:rsidRPr="006F3B1C">
              <w:rPr>
                <w:rFonts w:ascii="Times New Roman" w:eastAsia="Times New Roman" w:hAnsi="Times New Roman" w:cs="Times New Roman"/>
                <w:sz w:val="24"/>
                <w:szCs w:val="28"/>
                <w:lang w:eastAsia="ru-RU" w:bidi="ru-RU"/>
              </w:rPr>
              <w:t>человек</w:t>
            </w:r>
            <w:proofErr w:type="spellEnd"/>
            <w:r w:rsidRPr="006F3B1C">
              <w:rPr>
                <w:rFonts w:ascii="Times New Roman" w:eastAsia="Times New Roman" w:hAnsi="Times New Roman" w:cs="Times New Roman"/>
                <w:sz w:val="24"/>
                <w:szCs w:val="28"/>
                <w:lang w:eastAsia="ru-RU" w:bidi="ru-RU"/>
              </w:rPr>
              <w:t>)</w:t>
            </w:r>
          </w:p>
        </w:tc>
      </w:tr>
      <w:tr w:rsidR="004B282E" w:rsidRPr="006F3B1C" w14:paraId="5BBCF0F2" w14:textId="77777777" w:rsidTr="006F3B1C">
        <w:trPr>
          <w:trHeight w:val="506"/>
        </w:trPr>
        <w:tc>
          <w:tcPr>
            <w:tcW w:w="3402" w:type="dxa"/>
            <w:vAlign w:val="center"/>
          </w:tcPr>
          <w:p w14:paraId="7139530B" w14:textId="77777777" w:rsidR="004B282E" w:rsidRPr="006F3B1C" w:rsidRDefault="004B282E" w:rsidP="004B282E">
            <w:pPr>
              <w:jc w:val="center"/>
              <w:rPr>
                <w:rFonts w:ascii="Times New Roman" w:eastAsia="Times New Roman" w:hAnsi="Times New Roman" w:cs="Times New Roman"/>
                <w:bCs/>
                <w:sz w:val="24"/>
                <w:szCs w:val="28"/>
                <w:lang w:eastAsia="ru-RU" w:bidi="ru-RU"/>
              </w:rPr>
            </w:pPr>
            <w:proofErr w:type="spellStart"/>
            <w:r w:rsidRPr="006F3B1C">
              <w:rPr>
                <w:rFonts w:ascii="Times New Roman" w:eastAsia="Times New Roman" w:hAnsi="Times New Roman" w:cs="Times New Roman"/>
                <w:sz w:val="24"/>
                <w:szCs w:val="28"/>
                <w:lang w:eastAsia="ru-RU" w:bidi="ru-RU"/>
              </w:rPr>
              <w:t>Этап</w:t>
            </w:r>
            <w:proofErr w:type="spellEnd"/>
            <w:r w:rsidRPr="006F3B1C">
              <w:rPr>
                <w:rFonts w:ascii="Times New Roman" w:eastAsia="Times New Roman" w:hAnsi="Times New Roman" w:cs="Times New Roman"/>
                <w:sz w:val="24"/>
                <w:szCs w:val="28"/>
                <w:lang w:eastAsia="ru-RU" w:bidi="ru-RU"/>
              </w:rPr>
              <w:t xml:space="preserve"> </w:t>
            </w:r>
            <w:proofErr w:type="spellStart"/>
            <w:r w:rsidRPr="006F3B1C">
              <w:rPr>
                <w:rFonts w:ascii="Times New Roman" w:eastAsia="Times New Roman" w:hAnsi="Times New Roman" w:cs="Times New Roman"/>
                <w:sz w:val="24"/>
                <w:szCs w:val="28"/>
                <w:lang w:eastAsia="ru-RU" w:bidi="ru-RU"/>
              </w:rPr>
              <w:t>начальной</w:t>
            </w:r>
            <w:proofErr w:type="spellEnd"/>
            <w:r w:rsidRPr="006F3B1C">
              <w:rPr>
                <w:rFonts w:ascii="Times New Roman" w:eastAsia="Times New Roman" w:hAnsi="Times New Roman" w:cs="Times New Roman"/>
                <w:spacing w:val="-3"/>
                <w:sz w:val="24"/>
                <w:szCs w:val="28"/>
                <w:lang w:eastAsia="ru-RU" w:bidi="ru-RU"/>
              </w:rPr>
              <w:t xml:space="preserve"> </w:t>
            </w:r>
            <w:r w:rsidRPr="006F3B1C">
              <w:rPr>
                <w:rFonts w:ascii="Times New Roman" w:eastAsia="Times New Roman" w:hAnsi="Times New Roman" w:cs="Times New Roman"/>
                <w:spacing w:val="-3"/>
                <w:sz w:val="24"/>
                <w:szCs w:val="28"/>
                <w:lang w:eastAsia="ru-RU" w:bidi="ru-RU"/>
              </w:rPr>
              <w:br/>
            </w:r>
            <w:proofErr w:type="spellStart"/>
            <w:r w:rsidRPr="006F3B1C">
              <w:rPr>
                <w:rFonts w:ascii="Times New Roman" w:eastAsia="Times New Roman" w:hAnsi="Times New Roman" w:cs="Times New Roman"/>
                <w:sz w:val="24"/>
                <w:szCs w:val="28"/>
                <w:lang w:eastAsia="ru-RU" w:bidi="ru-RU"/>
              </w:rPr>
              <w:t>подготовки</w:t>
            </w:r>
            <w:proofErr w:type="spellEnd"/>
          </w:p>
        </w:tc>
        <w:tc>
          <w:tcPr>
            <w:tcW w:w="2268" w:type="dxa"/>
            <w:vAlign w:val="center"/>
          </w:tcPr>
          <w:p w14:paraId="3F33B4F6" w14:textId="77777777" w:rsidR="004B282E" w:rsidRPr="006F3B1C" w:rsidRDefault="004B282E" w:rsidP="004B282E">
            <w:pPr>
              <w:ind w:left="142" w:right="81"/>
              <w:jc w:val="center"/>
              <w:rPr>
                <w:rFonts w:ascii="Times New Roman" w:eastAsia="Times New Roman" w:hAnsi="Times New Roman" w:cs="Times New Roman"/>
                <w:bCs/>
                <w:sz w:val="24"/>
                <w:szCs w:val="28"/>
                <w:lang w:eastAsia="ru-RU" w:bidi="ru-RU"/>
              </w:rPr>
            </w:pPr>
            <w:r w:rsidRPr="006F3B1C">
              <w:rPr>
                <w:rFonts w:ascii="Times New Roman" w:eastAsia="Times New Roman" w:hAnsi="Times New Roman" w:cs="Times New Roman"/>
                <w:bCs/>
                <w:sz w:val="24"/>
                <w:szCs w:val="28"/>
                <w:lang w:eastAsia="ru-RU" w:bidi="ru-RU"/>
              </w:rPr>
              <w:t>3</w:t>
            </w:r>
          </w:p>
        </w:tc>
        <w:tc>
          <w:tcPr>
            <w:tcW w:w="2268" w:type="dxa"/>
            <w:vAlign w:val="center"/>
          </w:tcPr>
          <w:p w14:paraId="3DB20913" w14:textId="77777777" w:rsidR="004B282E" w:rsidRPr="006F3B1C" w:rsidRDefault="004B282E" w:rsidP="004B282E">
            <w:pPr>
              <w:ind w:right="81"/>
              <w:jc w:val="center"/>
              <w:rPr>
                <w:rFonts w:ascii="Times New Roman" w:eastAsia="Times New Roman" w:hAnsi="Times New Roman" w:cs="Times New Roman"/>
                <w:bCs/>
                <w:sz w:val="24"/>
                <w:szCs w:val="28"/>
                <w:lang w:eastAsia="ru-RU" w:bidi="ru-RU"/>
              </w:rPr>
            </w:pPr>
            <w:r w:rsidRPr="006F3B1C">
              <w:rPr>
                <w:rFonts w:ascii="Times New Roman" w:eastAsia="Times New Roman" w:hAnsi="Times New Roman" w:cs="Times New Roman"/>
                <w:bCs/>
                <w:sz w:val="24"/>
                <w:szCs w:val="28"/>
                <w:lang w:eastAsia="ru-RU" w:bidi="ru-RU"/>
              </w:rPr>
              <w:t>9</w:t>
            </w:r>
          </w:p>
        </w:tc>
        <w:tc>
          <w:tcPr>
            <w:tcW w:w="1985" w:type="dxa"/>
            <w:vAlign w:val="center"/>
          </w:tcPr>
          <w:p w14:paraId="7212F138" w14:textId="77777777" w:rsidR="004B282E" w:rsidRPr="006F3B1C" w:rsidRDefault="004B282E" w:rsidP="004B282E">
            <w:pPr>
              <w:ind w:right="81"/>
              <w:jc w:val="center"/>
              <w:rPr>
                <w:rFonts w:ascii="Times New Roman" w:eastAsia="Times New Roman" w:hAnsi="Times New Roman" w:cs="Times New Roman"/>
                <w:sz w:val="24"/>
                <w:szCs w:val="28"/>
                <w:lang w:eastAsia="ru-RU" w:bidi="ru-RU"/>
              </w:rPr>
            </w:pPr>
            <w:r w:rsidRPr="006F3B1C">
              <w:rPr>
                <w:rFonts w:ascii="Times New Roman" w:eastAsia="Times New Roman" w:hAnsi="Times New Roman" w:cs="Times New Roman"/>
                <w:sz w:val="24"/>
                <w:szCs w:val="28"/>
                <w:lang w:eastAsia="ru-RU" w:bidi="ru-RU"/>
              </w:rPr>
              <w:t>12</w:t>
            </w:r>
          </w:p>
        </w:tc>
      </w:tr>
      <w:tr w:rsidR="004B282E" w:rsidRPr="006F3B1C" w14:paraId="094123BC" w14:textId="77777777" w:rsidTr="006F3B1C">
        <w:trPr>
          <w:trHeight w:val="506"/>
        </w:trPr>
        <w:tc>
          <w:tcPr>
            <w:tcW w:w="3402" w:type="dxa"/>
            <w:vAlign w:val="center"/>
          </w:tcPr>
          <w:p w14:paraId="7A745AA3" w14:textId="77777777" w:rsidR="004B282E" w:rsidRPr="006F3B1C" w:rsidRDefault="004B282E" w:rsidP="004B282E">
            <w:pPr>
              <w:jc w:val="center"/>
              <w:rPr>
                <w:rFonts w:ascii="Times New Roman" w:eastAsia="Times New Roman" w:hAnsi="Times New Roman" w:cs="Times New Roman"/>
                <w:bCs/>
                <w:sz w:val="24"/>
                <w:szCs w:val="28"/>
                <w:lang w:val="ru-RU" w:eastAsia="ru-RU" w:bidi="ru-RU"/>
              </w:rPr>
            </w:pPr>
            <w:r w:rsidRPr="006F3B1C">
              <w:rPr>
                <w:rFonts w:ascii="Times New Roman" w:eastAsia="Times New Roman" w:hAnsi="Times New Roman" w:cs="Times New Roman"/>
                <w:sz w:val="24"/>
                <w:szCs w:val="28"/>
                <w:lang w:val="ru-RU" w:eastAsia="ru-RU" w:bidi="ru-RU"/>
              </w:rPr>
              <w:t>Учебно-тренировочный этап (этап спортивной</w:t>
            </w:r>
            <w:r w:rsidRPr="006F3B1C">
              <w:rPr>
                <w:rFonts w:ascii="Times New Roman" w:eastAsia="Times New Roman" w:hAnsi="Times New Roman" w:cs="Times New Roman"/>
                <w:spacing w:val="-5"/>
                <w:sz w:val="24"/>
                <w:szCs w:val="28"/>
                <w:lang w:val="ru-RU" w:eastAsia="ru-RU" w:bidi="ru-RU"/>
              </w:rPr>
              <w:t xml:space="preserve"> </w:t>
            </w:r>
            <w:r w:rsidRPr="006F3B1C">
              <w:rPr>
                <w:rFonts w:ascii="Times New Roman" w:eastAsia="Times New Roman" w:hAnsi="Times New Roman" w:cs="Times New Roman"/>
                <w:sz w:val="24"/>
                <w:szCs w:val="28"/>
                <w:lang w:val="ru-RU" w:eastAsia="ru-RU" w:bidi="ru-RU"/>
              </w:rPr>
              <w:t>специализации)</w:t>
            </w:r>
          </w:p>
        </w:tc>
        <w:tc>
          <w:tcPr>
            <w:tcW w:w="2268" w:type="dxa"/>
            <w:vAlign w:val="center"/>
          </w:tcPr>
          <w:p w14:paraId="5CC6208A" w14:textId="77777777" w:rsidR="004B282E" w:rsidRPr="006F3B1C" w:rsidRDefault="004B282E" w:rsidP="004B282E">
            <w:pPr>
              <w:ind w:left="142" w:right="81"/>
              <w:jc w:val="center"/>
              <w:rPr>
                <w:rFonts w:ascii="Times New Roman" w:eastAsia="Times New Roman" w:hAnsi="Times New Roman" w:cs="Times New Roman"/>
                <w:bCs/>
                <w:sz w:val="24"/>
                <w:szCs w:val="28"/>
                <w:lang w:eastAsia="ru-RU" w:bidi="ru-RU"/>
              </w:rPr>
            </w:pPr>
            <w:r w:rsidRPr="006F3B1C">
              <w:rPr>
                <w:rFonts w:ascii="Times New Roman" w:eastAsia="Times New Roman" w:hAnsi="Times New Roman" w:cs="Times New Roman"/>
                <w:sz w:val="24"/>
                <w:szCs w:val="28"/>
                <w:lang w:eastAsia="ru-RU" w:bidi="ru-RU"/>
              </w:rPr>
              <w:t>5</w:t>
            </w:r>
          </w:p>
        </w:tc>
        <w:tc>
          <w:tcPr>
            <w:tcW w:w="2268" w:type="dxa"/>
            <w:vAlign w:val="center"/>
          </w:tcPr>
          <w:p w14:paraId="37DB3B9B" w14:textId="77777777" w:rsidR="004B282E" w:rsidRPr="006F3B1C" w:rsidRDefault="004B282E" w:rsidP="004B282E">
            <w:pPr>
              <w:ind w:right="81"/>
              <w:jc w:val="center"/>
              <w:rPr>
                <w:rFonts w:ascii="Times New Roman" w:eastAsia="Times New Roman" w:hAnsi="Times New Roman" w:cs="Times New Roman"/>
                <w:bCs/>
                <w:sz w:val="24"/>
                <w:szCs w:val="28"/>
                <w:lang w:eastAsia="ru-RU" w:bidi="ru-RU"/>
              </w:rPr>
            </w:pPr>
            <w:r w:rsidRPr="006F3B1C">
              <w:rPr>
                <w:rFonts w:ascii="Times New Roman" w:eastAsia="Times New Roman" w:hAnsi="Times New Roman" w:cs="Times New Roman"/>
                <w:bCs/>
                <w:sz w:val="24"/>
                <w:szCs w:val="28"/>
                <w:lang w:eastAsia="ru-RU" w:bidi="ru-RU"/>
              </w:rPr>
              <w:t>12</w:t>
            </w:r>
          </w:p>
        </w:tc>
        <w:tc>
          <w:tcPr>
            <w:tcW w:w="1985" w:type="dxa"/>
            <w:vAlign w:val="center"/>
          </w:tcPr>
          <w:p w14:paraId="708A6B3E" w14:textId="77777777" w:rsidR="004B282E" w:rsidRPr="006F3B1C" w:rsidRDefault="004B282E" w:rsidP="004B282E">
            <w:pPr>
              <w:ind w:right="81"/>
              <w:jc w:val="center"/>
              <w:rPr>
                <w:rFonts w:ascii="Times New Roman" w:eastAsia="Times New Roman" w:hAnsi="Times New Roman" w:cs="Times New Roman"/>
                <w:sz w:val="24"/>
                <w:szCs w:val="28"/>
                <w:lang w:eastAsia="ru-RU" w:bidi="ru-RU"/>
              </w:rPr>
            </w:pPr>
            <w:r w:rsidRPr="006F3B1C">
              <w:rPr>
                <w:rFonts w:ascii="Times New Roman" w:eastAsia="Times New Roman" w:hAnsi="Times New Roman" w:cs="Times New Roman"/>
                <w:sz w:val="24"/>
                <w:szCs w:val="28"/>
                <w:lang w:eastAsia="ru-RU" w:bidi="ru-RU"/>
              </w:rPr>
              <w:t>10</w:t>
            </w:r>
          </w:p>
        </w:tc>
      </w:tr>
      <w:tr w:rsidR="004B282E" w:rsidRPr="006F3B1C" w14:paraId="3CA371F6" w14:textId="77777777" w:rsidTr="006F3B1C">
        <w:trPr>
          <w:trHeight w:val="506"/>
        </w:trPr>
        <w:tc>
          <w:tcPr>
            <w:tcW w:w="3402" w:type="dxa"/>
            <w:vAlign w:val="center"/>
          </w:tcPr>
          <w:p w14:paraId="2304A0AA" w14:textId="77777777" w:rsidR="004B282E" w:rsidRPr="006F3B1C" w:rsidRDefault="004B282E" w:rsidP="004B282E">
            <w:pPr>
              <w:jc w:val="center"/>
              <w:rPr>
                <w:rFonts w:ascii="Times New Roman" w:eastAsia="Times New Roman" w:hAnsi="Times New Roman" w:cs="Times New Roman"/>
                <w:sz w:val="24"/>
                <w:szCs w:val="28"/>
                <w:lang w:eastAsia="ru-RU" w:bidi="ru-RU"/>
              </w:rPr>
            </w:pPr>
            <w:proofErr w:type="spellStart"/>
            <w:r w:rsidRPr="006F3B1C">
              <w:rPr>
                <w:rFonts w:ascii="Times New Roman" w:eastAsia="Times New Roman" w:hAnsi="Times New Roman" w:cs="Times New Roman"/>
                <w:sz w:val="24"/>
                <w:szCs w:val="28"/>
                <w:lang w:eastAsia="ru-RU" w:bidi="ru-RU"/>
              </w:rPr>
              <w:t>Этап</w:t>
            </w:r>
            <w:proofErr w:type="spellEnd"/>
            <w:r w:rsidRPr="006F3B1C">
              <w:rPr>
                <w:rFonts w:ascii="Times New Roman" w:eastAsia="Times New Roman" w:hAnsi="Times New Roman" w:cs="Times New Roman"/>
                <w:sz w:val="24"/>
                <w:szCs w:val="28"/>
                <w:lang w:eastAsia="ru-RU" w:bidi="ru-RU"/>
              </w:rPr>
              <w:t xml:space="preserve"> </w:t>
            </w:r>
            <w:proofErr w:type="spellStart"/>
            <w:r w:rsidRPr="006F3B1C">
              <w:rPr>
                <w:rFonts w:ascii="Times New Roman" w:eastAsia="Times New Roman" w:hAnsi="Times New Roman" w:cs="Times New Roman"/>
                <w:sz w:val="24"/>
                <w:szCs w:val="28"/>
                <w:lang w:eastAsia="ru-RU" w:bidi="ru-RU"/>
              </w:rPr>
              <w:t>совершенствования</w:t>
            </w:r>
            <w:proofErr w:type="spellEnd"/>
          </w:p>
          <w:p w14:paraId="03946A89" w14:textId="77777777" w:rsidR="004B282E" w:rsidRPr="006F3B1C" w:rsidRDefault="004B282E" w:rsidP="004B282E">
            <w:pPr>
              <w:jc w:val="center"/>
              <w:rPr>
                <w:rFonts w:ascii="Times New Roman" w:eastAsia="Times New Roman" w:hAnsi="Times New Roman" w:cs="Times New Roman"/>
                <w:bCs/>
                <w:sz w:val="24"/>
                <w:szCs w:val="28"/>
                <w:lang w:eastAsia="ru-RU" w:bidi="ru-RU"/>
              </w:rPr>
            </w:pPr>
            <w:proofErr w:type="spellStart"/>
            <w:r w:rsidRPr="006F3B1C">
              <w:rPr>
                <w:rFonts w:ascii="Times New Roman" w:eastAsia="Times New Roman" w:hAnsi="Times New Roman" w:cs="Times New Roman"/>
                <w:sz w:val="24"/>
                <w:szCs w:val="28"/>
                <w:lang w:eastAsia="ru-RU" w:bidi="ru-RU"/>
              </w:rPr>
              <w:t>спортивного</w:t>
            </w:r>
            <w:proofErr w:type="spellEnd"/>
            <w:r w:rsidRPr="006F3B1C">
              <w:rPr>
                <w:rFonts w:ascii="Times New Roman" w:eastAsia="Times New Roman" w:hAnsi="Times New Roman" w:cs="Times New Roman"/>
                <w:spacing w:val="-3"/>
                <w:sz w:val="24"/>
                <w:szCs w:val="28"/>
                <w:lang w:eastAsia="ru-RU" w:bidi="ru-RU"/>
              </w:rPr>
              <w:t xml:space="preserve"> </w:t>
            </w:r>
            <w:proofErr w:type="spellStart"/>
            <w:r w:rsidRPr="006F3B1C">
              <w:rPr>
                <w:rFonts w:ascii="Times New Roman" w:eastAsia="Times New Roman" w:hAnsi="Times New Roman" w:cs="Times New Roman"/>
                <w:sz w:val="24"/>
                <w:szCs w:val="28"/>
                <w:lang w:eastAsia="ru-RU" w:bidi="ru-RU"/>
              </w:rPr>
              <w:t>мастерства</w:t>
            </w:r>
            <w:proofErr w:type="spellEnd"/>
          </w:p>
        </w:tc>
        <w:tc>
          <w:tcPr>
            <w:tcW w:w="2268" w:type="dxa"/>
            <w:vAlign w:val="center"/>
          </w:tcPr>
          <w:p w14:paraId="6FC7B5E6" w14:textId="77777777" w:rsidR="004B282E" w:rsidRPr="006F3B1C" w:rsidRDefault="004B282E" w:rsidP="004B282E">
            <w:pPr>
              <w:ind w:left="142" w:right="81"/>
              <w:jc w:val="center"/>
              <w:rPr>
                <w:rFonts w:ascii="Times New Roman" w:eastAsia="Times New Roman" w:hAnsi="Times New Roman" w:cs="Times New Roman"/>
                <w:bCs/>
                <w:sz w:val="24"/>
                <w:szCs w:val="28"/>
                <w:lang w:eastAsia="ru-RU" w:bidi="ru-RU"/>
              </w:rPr>
            </w:pPr>
            <w:proofErr w:type="spellStart"/>
            <w:r w:rsidRPr="006F3B1C">
              <w:rPr>
                <w:rFonts w:ascii="Times New Roman" w:eastAsia="Times New Roman" w:hAnsi="Times New Roman" w:cs="Times New Roman"/>
                <w:bCs/>
                <w:sz w:val="24"/>
                <w:szCs w:val="28"/>
                <w:lang w:eastAsia="ru-RU" w:bidi="ru-RU"/>
              </w:rPr>
              <w:t>не</w:t>
            </w:r>
            <w:proofErr w:type="spellEnd"/>
            <w:r w:rsidRPr="006F3B1C">
              <w:rPr>
                <w:rFonts w:ascii="Times New Roman" w:eastAsia="Times New Roman" w:hAnsi="Times New Roman" w:cs="Times New Roman"/>
                <w:bCs/>
                <w:sz w:val="24"/>
                <w:szCs w:val="28"/>
                <w:lang w:eastAsia="ru-RU" w:bidi="ru-RU"/>
              </w:rPr>
              <w:t xml:space="preserve"> </w:t>
            </w:r>
            <w:proofErr w:type="spellStart"/>
            <w:r w:rsidRPr="006F3B1C">
              <w:rPr>
                <w:rFonts w:ascii="Times New Roman" w:eastAsia="Times New Roman" w:hAnsi="Times New Roman" w:cs="Times New Roman"/>
                <w:bCs/>
                <w:sz w:val="24"/>
                <w:szCs w:val="28"/>
                <w:lang w:eastAsia="ru-RU" w:bidi="ru-RU"/>
              </w:rPr>
              <w:t>ограничивается</w:t>
            </w:r>
            <w:proofErr w:type="spellEnd"/>
          </w:p>
        </w:tc>
        <w:tc>
          <w:tcPr>
            <w:tcW w:w="2268" w:type="dxa"/>
            <w:vAlign w:val="center"/>
          </w:tcPr>
          <w:p w14:paraId="5B9A383B" w14:textId="77777777" w:rsidR="004B282E" w:rsidRPr="006F3B1C" w:rsidRDefault="004B282E" w:rsidP="004B282E">
            <w:pPr>
              <w:ind w:right="81"/>
              <w:jc w:val="center"/>
              <w:rPr>
                <w:rFonts w:ascii="Times New Roman" w:eastAsia="Times New Roman" w:hAnsi="Times New Roman" w:cs="Times New Roman"/>
                <w:bCs/>
                <w:sz w:val="24"/>
                <w:szCs w:val="28"/>
                <w:lang w:eastAsia="ru-RU" w:bidi="ru-RU"/>
              </w:rPr>
            </w:pPr>
            <w:r w:rsidRPr="006F3B1C">
              <w:rPr>
                <w:rFonts w:ascii="Times New Roman" w:eastAsia="Times New Roman" w:hAnsi="Times New Roman" w:cs="Times New Roman"/>
                <w:bCs/>
                <w:sz w:val="24"/>
                <w:szCs w:val="28"/>
                <w:lang w:eastAsia="ru-RU" w:bidi="ru-RU"/>
              </w:rPr>
              <w:t>15</w:t>
            </w:r>
          </w:p>
        </w:tc>
        <w:tc>
          <w:tcPr>
            <w:tcW w:w="1985" w:type="dxa"/>
            <w:vAlign w:val="center"/>
          </w:tcPr>
          <w:p w14:paraId="466C1D0E" w14:textId="77777777" w:rsidR="004B282E" w:rsidRPr="006F3B1C" w:rsidRDefault="004B282E" w:rsidP="004B282E">
            <w:pPr>
              <w:ind w:right="81"/>
              <w:jc w:val="center"/>
              <w:rPr>
                <w:rFonts w:ascii="Times New Roman" w:eastAsia="Times New Roman" w:hAnsi="Times New Roman" w:cs="Times New Roman"/>
                <w:sz w:val="24"/>
                <w:szCs w:val="28"/>
                <w:lang w:eastAsia="ru-RU" w:bidi="ru-RU"/>
              </w:rPr>
            </w:pPr>
            <w:r w:rsidRPr="006F3B1C">
              <w:rPr>
                <w:rFonts w:ascii="Times New Roman" w:eastAsia="Times New Roman" w:hAnsi="Times New Roman" w:cs="Times New Roman"/>
                <w:sz w:val="24"/>
                <w:szCs w:val="28"/>
                <w:lang w:eastAsia="ru-RU" w:bidi="ru-RU"/>
              </w:rPr>
              <w:t>4</w:t>
            </w:r>
          </w:p>
        </w:tc>
      </w:tr>
      <w:tr w:rsidR="004B282E" w:rsidRPr="006F3B1C" w14:paraId="271A47BD" w14:textId="77777777" w:rsidTr="006F3B1C">
        <w:trPr>
          <w:trHeight w:val="506"/>
        </w:trPr>
        <w:tc>
          <w:tcPr>
            <w:tcW w:w="3402" w:type="dxa"/>
            <w:vAlign w:val="center"/>
          </w:tcPr>
          <w:p w14:paraId="6557B5F8" w14:textId="77777777" w:rsidR="004B282E" w:rsidRPr="006F3B1C" w:rsidRDefault="004B282E" w:rsidP="004B282E">
            <w:pPr>
              <w:jc w:val="center"/>
              <w:rPr>
                <w:rFonts w:ascii="Times New Roman" w:eastAsia="Times New Roman" w:hAnsi="Times New Roman" w:cs="Times New Roman"/>
                <w:sz w:val="24"/>
                <w:szCs w:val="28"/>
                <w:lang w:eastAsia="ru-RU" w:bidi="ru-RU"/>
              </w:rPr>
            </w:pPr>
            <w:proofErr w:type="spellStart"/>
            <w:r w:rsidRPr="006F3B1C">
              <w:rPr>
                <w:rFonts w:ascii="Times New Roman" w:eastAsia="Times New Roman" w:hAnsi="Times New Roman" w:cs="Times New Roman"/>
                <w:sz w:val="24"/>
                <w:szCs w:val="28"/>
                <w:lang w:eastAsia="ru-RU" w:bidi="ru-RU"/>
              </w:rPr>
              <w:t>Этап</w:t>
            </w:r>
            <w:proofErr w:type="spellEnd"/>
            <w:r w:rsidRPr="006F3B1C">
              <w:rPr>
                <w:rFonts w:ascii="Times New Roman" w:eastAsia="Times New Roman" w:hAnsi="Times New Roman" w:cs="Times New Roman"/>
                <w:sz w:val="24"/>
                <w:szCs w:val="28"/>
                <w:lang w:eastAsia="ru-RU" w:bidi="ru-RU"/>
              </w:rPr>
              <w:t xml:space="preserve"> </w:t>
            </w:r>
            <w:proofErr w:type="spellStart"/>
            <w:r w:rsidRPr="006F3B1C">
              <w:rPr>
                <w:rFonts w:ascii="Times New Roman" w:eastAsia="Times New Roman" w:hAnsi="Times New Roman" w:cs="Times New Roman"/>
                <w:sz w:val="24"/>
                <w:szCs w:val="28"/>
                <w:lang w:eastAsia="ru-RU" w:bidi="ru-RU"/>
              </w:rPr>
              <w:t>высшего</w:t>
            </w:r>
            <w:proofErr w:type="spellEnd"/>
            <w:r w:rsidRPr="006F3B1C">
              <w:rPr>
                <w:rFonts w:ascii="Times New Roman" w:eastAsia="Times New Roman" w:hAnsi="Times New Roman" w:cs="Times New Roman"/>
                <w:spacing w:val="-4"/>
                <w:sz w:val="24"/>
                <w:szCs w:val="28"/>
                <w:lang w:eastAsia="ru-RU" w:bidi="ru-RU"/>
              </w:rPr>
              <w:t xml:space="preserve"> </w:t>
            </w:r>
            <w:proofErr w:type="spellStart"/>
            <w:r w:rsidRPr="006F3B1C">
              <w:rPr>
                <w:rFonts w:ascii="Times New Roman" w:eastAsia="Times New Roman" w:hAnsi="Times New Roman" w:cs="Times New Roman"/>
                <w:sz w:val="24"/>
                <w:szCs w:val="28"/>
                <w:lang w:eastAsia="ru-RU" w:bidi="ru-RU"/>
              </w:rPr>
              <w:t>спортивного</w:t>
            </w:r>
            <w:proofErr w:type="spellEnd"/>
          </w:p>
          <w:p w14:paraId="70ECCF7F" w14:textId="77777777" w:rsidR="004B282E" w:rsidRPr="006F3B1C" w:rsidRDefault="004B282E" w:rsidP="004B282E">
            <w:pPr>
              <w:jc w:val="center"/>
              <w:rPr>
                <w:rFonts w:ascii="Times New Roman" w:eastAsia="Times New Roman" w:hAnsi="Times New Roman" w:cs="Times New Roman"/>
                <w:bCs/>
                <w:sz w:val="24"/>
                <w:szCs w:val="28"/>
                <w:lang w:eastAsia="ru-RU" w:bidi="ru-RU"/>
              </w:rPr>
            </w:pPr>
            <w:proofErr w:type="spellStart"/>
            <w:r w:rsidRPr="006F3B1C">
              <w:rPr>
                <w:rFonts w:ascii="Times New Roman" w:eastAsia="Times New Roman" w:hAnsi="Times New Roman" w:cs="Times New Roman"/>
                <w:sz w:val="24"/>
                <w:szCs w:val="28"/>
                <w:lang w:eastAsia="ru-RU" w:bidi="ru-RU"/>
              </w:rPr>
              <w:t>мастерства</w:t>
            </w:r>
            <w:proofErr w:type="spellEnd"/>
          </w:p>
        </w:tc>
        <w:tc>
          <w:tcPr>
            <w:tcW w:w="2268" w:type="dxa"/>
            <w:vAlign w:val="center"/>
          </w:tcPr>
          <w:p w14:paraId="47E12443" w14:textId="77777777" w:rsidR="004B282E" w:rsidRPr="006F3B1C" w:rsidRDefault="004B282E" w:rsidP="004B282E">
            <w:pPr>
              <w:ind w:left="142" w:right="81"/>
              <w:jc w:val="center"/>
              <w:rPr>
                <w:rFonts w:ascii="Times New Roman" w:eastAsia="Times New Roman" w:hAnsi="Times New Roman" w:cs="Times New Roman"/>
                <w:bCs/>
                <w:sz w:val="24"/>
                <w:szCs w:val="28"/>
                <w:lang w:eastAsia="ru-RU" w:bidi="ru-RU"/>
              </w:rPr>
            </w:pPr>
            <w:proofErr w:type="spellStart"/>
            <w:r w:rsidRPr="006F3B1C">
              <w:rPr>
                <w:rFonts w:ascii="Times New Roman" w:eastAsia="Times New Roman" w:hAnsi="Times New Roman" w:cs="Times New Roman"/>
                <w:bCs/>
                <w:sz w:val="24"/>
                <w:szCs w:val="28"/>
                <w:lang w:eastAsia="ru-RU" w:bidi="ru-RU"/>
              </w:rPr>
              <w:t>не</w:t>
            </w:r>
            <w:proofErr w:type="spellEnd"/>
            <w:r w:rsidRPr="006F3B1C">
              <w:rPr>
                <w:rFonts w:ascii="Times New Roman" w:eastAsia="Times New Roman" w:hAnsi="Times New Roman" w:cs="Times New Roman"/>
                <w:bCs/>
                <w:sz w:val="24"/>
                <w:szCs w:val="28"/>
                <w:lang w:eastAsia="ru-RU" w:bidi="ru-RU"/>
              </w:rPr>
              <w:t xml:space="preserve"> </w:t>
            </w:r>
            <w:proofErr w:type="spellStart"/>
            <w:r w:rsidRPr="006F3B1C">
              <w:rPr>
                <w:rFonts w:ascii="Times New Roman" w:eastAsia="Times New Roman" w:hAnsi="Times New Roman" w:cs="Times New Roman"/>
                <w:bCs/>
                <w:sz w:val="24"/>
                <w:szCs w:val="28"/>
                <w:lang w:eastAsia="ru-RU" w:bidi="ru-RU"/>
              </w:rPr>
              <w:t>ограничивается</w:t>
            </w:r>
            <w:proofErr w:type="spellEnd"/>
          </w:p>
        </w:tc>
        <w:tc>
          <w:tcPr>
            <w:tcW w:w="2268" w:type="dxa"/>
            <w:vAlign w:val="center"/>
          </w:tcPr>
          <w:p w14:paraId="2338F230" w14:textId="77777777" w:rsidR="004B282E" w:rsidRPr="006F3B1C" w:rsidRDefault="004B282E" w:rsidP="004B282E">
            <w:pPr>
              <w:ind w:right="81"/>
              <w:jc w:val="center"/>
              <w:rPr>
                <w:rFonts w:ascii="Times New Roman" w:eastAsia="Times New Roman" w:hAnsi="Times New Roman" w:cs="Times New Roman"/>
                <w:bCs/>
                <w:sz w:val="24"/>
                <w:szCs w:val="28"/>
                <w:lang w:eastAsia="ru-RU" w:bidi="ru-RU"/>
              </w:rPr>
            </w:pPr>
            <w:r w:rsidRPr="006F3B1C">
              <w:rPr>
                <w:rFonts w:ascii="Times New Roman" w:eastAsia="Times New Roman" w:hAnsi="Times New Roman" w:cs="Times New Roman"/>
                <w:bCs/>
                <w:sz w:val="24"/>
                <w:szCs w:val="28"/>
                <w:lang w:eastAsia="ru-RU" w:bidi="ru-RU"/>
              </w:rPr>
              <w:t>17</w:t>
            </w:r>
          </w:p>
        </w:tc>
        <w:tc>
          <w:tcPr>
            <w:tcW w:w="1985" w:type="dxa"/>
            <w:vAlign w:val="center"/>
          </w:tcPr>
          <w:p w14:paraId="5AAFD8BA" w14:textId="77777777" w:rsidR="004B282E" w:rsidRPr="006F3B1C" w:rsidRDefault="004B282E" w:rsidP="004B282E">
            <w:pPr>
              <w:ind w:right="81"/>
              <w:jc w:val="center"/>
              <w:rPr>
                <w:rFonts w:ascii="Times New Roman" w:eastAsia="Times New Roman" w:hAnsi="Times New Roman" w:cs="Times New Roman"/>
                <w:sz w:val="24"/>
                <w:szCs w:val="28"/>
                <w:lang w:eastAsia="ru-RU" w:bidi="ru-RU"/>
              </w:rPr>
            </w:pPr>
            <w:r w:rsidRPr="006F3B1C">
              <w:rPr>
                <w:rFonts w:ascii="Times New Roman" w:eastAsia="Times New Roman" w:hAnsi="Times New Roman" w:cs="Times New Roman"/>
                <w:sz w:val="24"/>
                <w:szCs w:val="28"/>
                <w:lang w:eastAsia="ru-RU" w:bidi="ru-RU"/>
              </w:rPr>
              <w:t>1</w:t>
            </w:r>
          </w:p>
        </w:tc>
      </w:tr>
    </w:tbl>
    <w:p w14:paraId="11DAFED7" w14:textId="77777777" w:rsidR="00DF4B3E" w:rsidRDefault="00DF4B3E" w:rsidP="00DB2C45">
      <w:pPr>
        <w:spacing w:after="0" w:line="240" w:lineRule="auto"/>
        <w:ind w:firstLine="708"/>
        <w:jc w:val="both"/>
        <w:rPr>
          <w:rFonts w:ascii="Times New Roman" w:eastAsia="Calibri" w:hAnsi="Times New Roman" w:cs="Times New Roman"/>
          <w:sz w:val="28"/>
          <w:szCs w:val="28"/>
        </w:rPr>
      </w:pPr>
      <w:bookmarkStart w:id="3" w:name="_Hlk113545356"/>
      <w:bookmarkEnd w:id="2"/>
    </w:p>
    <w:p w14:paraId="69114ABB" w14:textId="35D10EDF" w:rsidR="00DB2C45" w:rsidRPr="00DB2C45" w:rsidRDefault="00DB2C45" w:rsidP="00DB2C45">
      <w:pPr>
        <w:spacing w:after="0" w:line="240" w:lineRule="auto"/>
        <w:ind w:firstLine="708"/>
        <w:jc w:val="both"/>
        <w:rPr>
          <w:rFonts w:ascii="Times New Roman" w:eastAsia="Calibri" w:hAnsi="Times New Roman" w:cs="Times New Roman"/>
          <w:sz w:val="28"/>
          <w:szCs w:val="28"/>
        </w:rPr>
      </w:pPr>
      <w:r w:rsidRPr="00DB2C45">
        <w:rPr>
          <w:rFonts w:ascii="Times New Roman" w:eastAsia="Calibri" w:hAnsi="Times New Roman" w:cs="Times New Roman"/>
          <w:sz w:val="28"/>
          <w:szCs w:val="28"/>
        </w:rPr>
        <w:t>Объединяет (при необходимости) на временной основе учебно-тренировочные группы для проведения учебно-тренировочных занятий в связи</w:t>
      </w:r>
    </w:p>
    <w:p w14:paraId="05469898" w14:textId="6FAD4860" w:rsidR="00DB2C45" w:rsidRPr="00DB2C45" w:rsidRDefault="00DB2C45" w:rsidP="006F3B1C">
      <w:pPr>
        <w:spacing w:after="0" w:line="240" w:lineRule="auto"/>
        <w:jc w:val="both"/>
        <w:rPr>
          <w:rFonts w:ascii="Times New Roman" w:eastAsia="Calibri" w:hAnsi="Times New Roman" w:cs="Times New Roman"/>
          <w:sz w:val="28"/>
          <w:szCs w:val="28"/>
        </w:rPr>
      </w:pPr>
      <w:r w:rsidRPr="00DB2C45">
        <w:rPr>
          <w:rFonts w:ascii="Times New Roman" w:eastAsia="Calibri" w:hAnsi="Times New Roman" w:cs="Times New Roman"/>
          <w:sz w:val="28"/>
          <w:szCs w:val="28"/>
        </w:rPr>
        <w:t>с выездом тренера-преподавателя на спортивные соревнования, учебно-тренировочные мероприятия (сборы), его временной</w:t>
      </w:r>
      <w:r w:rsidR="006F3B1C">
        <w:rPr>
          <w:rFonts w:ascii="Times New Roman" w:eastAsia="Calibri" w:hAnsi="Times New Roman" w:cs="Times New Roman"/>
          <w:sz w:val="28"/>
          <w:szCs w:val="28"/>
        </w:rPr>
        <w:t xml:space="preserve"> </w:t>
      </w:r>
      <w:r w:rsidRPr="00DB2C45">
        <w:rPr>
          <w:rFonts w:ascii="Times New Roman" w:eastAsia="Calibri" w:hAnsi="Times New Roman" w:cs="Times New Roman"/>
          <w:sz w:val="28"/>
          <w:szCs w:val="28"/>
        </w:rPr>
        <w:t>нетрудоспособности, болезнью, отпуском.</w:t>
      </w:r>
    </w:p>
    <w:p w14:paraId="0058A895" w14:textId="3034450C" w:rsidR="00DB2C45" w:rsidRPr="00DB2C45" w:rsidRDefault="00DB2C45" w:rsidP="00DB2C45">
      <w:pPr>
        <w:spacing w:after="0" w:line="240" w:lineRule="auto"/>
        <w:ind w:firstLine="708"/>
        <w:jc w:val="both"/>
        <w:rPr>
          <w:rFonts w:ascii="Times New Roman" w:eastAsia="Calibri" w:hAnsi="Times New Roman" w:cs="Times New Roman"/>
          <w:sz w:val="28"/>
          <w:szCs w:val="28"/>
        </w:rPr>
      </w:pPr>
      <w:r w:rsidRPr="00DB2C45">
        <w:rPr>
          <w:rFonts w:ascii="Times New Roman" w:eastAsia="Calibri" w:hAnsi="Times New Roman" w:cs="Times New Roman"/>
          <w:sz w:val="28"/>
          <w:szCs w:val="28"/>
        </w:rPr>
        <w:t>Проводит (при необходимости) учебно-тренировочные занятия одновременно с обучающимися из разных учебно-тренировочных групп при</w:t>
      </w:r>
    </w:p>
    <w:p w14:paraId="644819CB" w14:textId="77777777" w:rsidR="00DB2C45" w:rsidRPr="00DB2C45" w:rsidRDefault="00DB2C45" w:rsidP="006F3B1C">
      <w:pPr>
        <w:spacing w:after="0" w:line="240" w:lineRule="auto"/>
        <w:jc w:val="both"/>
        <w:rPr>
          <w:rFonts w:ascii="Times New Roman" w:eastAsia="Calibri" w:hAnsi="Times New Roman" w:cs="Times New Roman"/>
          <w:sz w:val="28"/>
          <w:szCs w:val="28"/>
        </w:rPr>
      </w:pPr>
      <w:r w:rsidRPr="00DB2C45">
        <w:rPr>
          <w:rFonts w:ascii="Times New Roman" w:eastAsia="Calibri" w:hAnsi="Times New Roman" w:cs="Times New Roman"/>
          <w:sz w:val="28"/>
          <w:szCs w:val="28"/>
        </w:rPr>
        <w:t>соблюдении следующих условий:</w:t>
      </w:r>
    </w:p>
    <w:p w14:paraId="3D126D65" w14:textId="77777777" w:rsidR="00DB2C45" w:rsidRPr="00DB2C45" w:rsidRDefault="00DB2C45" w:rsidP="00DB2C45">
      <w:pPr>
        <w:spacing w:after="0" w:line="240" w:lineRule="auto"/>
        <w:ind w:firstLine="708"/>
        <w:jc w:val="both"/>
        <w:rPr>
          <w:rFonts w:ascii="Times New Roman" w:eastAsia="Calibri" w:hAnsi="Times New Roman" w:cs="Times New Roman"/>
          <w:sz w:val="28"/>
          <w:szCs w:val="28"/>
        </w:rPr>
      </w:pPr>
      <w:r w:rsidRPr="00DB2C45">
        <w:rPr>
          <w:rFonts w:ascii="Times New Roman" w:eastAsia="Calibri" w:hAnsi="Times New Roman" w:cs="Times New Roman"/>
          <w:sz w:val="28"/>
          <w:szCs w:val="28"/>
        </w:rPr>
        <w:t xml:space="preserve"> </w:t>
      </w:r>
      <w:proofErr w:type="spellStart"/>
      <w:r w:rsidRPr="00DB2C45">
        <w:rPr>
          <w:rFonts w:ascii="Times New Roman" w:eastAsia="Calibri" w:hAnsi="Times New Roman" w:cs="Times New Roman"/>
          <w:sz w:val="28"/>
          <w:szCs w:val="28"/>
        </w:rPr>
        <w:t>непревышения</w:t>
      </w:r>
      <w:proofErr w:type="spellEnd"/>
      <w:r w:rsidRPr="00DB2C45">
        <w:rPr>
          <w:rFonts w:ascii="Times New Roman" w:eastAsia="Calibri" w:hAnsi="Times New Roman" w:cs="Times New Roman"/>
          <w:sz w:val="28"/>
          <w:szCs w:val="28"/>
        </w:rPr>
        <w:t xml:space="preserve"> разницы в уровне подготовки обучающихся двух спортивных разрядов и (или) спортивных званий;</w:t>
      </w:r>
    </w:p>
    <w:p w14:paraId="06FB8C18" w14:textId="77777777" w:rsidR="00DB2C45" w:rsidRPr="00DB2C45" w:rsidRDefault="00DB2C45" w:rsidP="00DB2C45">
      <w:pPr>
        <w:spacing w:after="0" w:line="240" w:lineRule="auto"/>
        <w:ind w:firstLine="708"/>
        <w:jc w:val="both"/>
        <w:rPr>
          <w:rFonts w:ascii="Times New Roman" w:eastAsia="Calibri" w:hAnsi="Times New Roman" w:cs="Times New Roman"/>
          <w:sz w:val="28"/>
          <w:szCs w:val="28"/>
        </w:rPr>
      </w:pPr>
      <w:r w:rsidRPr="00DB2C45">
        <w:rPr>
          <w:rFonts w:ascii="Times New Roman" w:eastAsia="Calibri" w:hAnsi="Times New Roman" w:cs="Times New Roman"/>
          <w:sz w:val="28"/>
          <w:szCs w:val="28"/>
        </w:rPr>
        <w:lastRenderedPageBreak/>
        <w:t xml:space="preserve"> </w:t>
      </w:r>
      <w:proofErr w:type="spellStart"/>
      <w:r w:rsidRPr="00DB2C45">
        <w:rPr>
          <w:rFonts w:ascii="Times New Roman" w:eastAsia="Calibri" w:hAnsi="Times New Roman" w:cs="Times New Roman"/>
          <w:sz w:val="28"/>
          <w:szCs w:val="28"/>
        </w:rPr>
        <w:t>непревышения</w:t>
      </w:r>
      <w:proofErr w:type="spellEnd"/>
      <w:r w:rsidRPr="00DB2C45">
        <w:rPr>
          <w:rFonts w:ascii="Times New Roman" w:eastAsia="Calibri" w:hAnsi="Times New Roman" w:cs="Times New Roman"/>
          <w:sz w:val="28"/>
          <w:szCs w:val="28"/>
        </w:rPr>
        <w:t xml:space="preserve"> единовременной пропускной способности спортивного сооружения;</w:t>
      </w:r>
    </w:p>
    <w:p w14:paraId="7B3A245F" w14:textId="77777777" w:rsidR="00DB2C45" w:rsidRPr="00DB2C45" w:rsidRDefault="00DB2C45" w:rsidP="00DB2C45">
      <w:pPr>
        <w:spacing w:after="0" w:line="240" w:lineRule="auto"/>
        <w:ind w:firstLine="708"/>
        <w:jc w:val="both"/>
        <w:rPr>
          <w:rFonts w:ascii="Times New Roman" w:eastAsia="Calibri" w:hAnsi="Times New Roman" w:cs="Times New Roman"/>
          <w:sz w:val="28"/>
          <w:szCs w:val="28"/>
        </w:rPr>
      </w:pPr>
      <w:r w:rsidRPr="00DB2C45">
        <w:rPr>
          <w:rFonts w:ascii="Times New Roman" w:eastAsia="Calibri" w:hAnsi="Times New Roman" w:cs="Times New Roman"/>
          <w:sz w:val="28"/>
          <w:szCs w:val="28"/>
        </w:rPr>
        <w:t> обеспечения требований по соблюдению техники безопасности.</w:t>
      </w:r>
    </w:p>
    <w:p w14:paraId="00923E70" w14:textId="6049B480" w:rsidR="00DB2C45" w:rsidRPr="00DB2C45" w:rsidRDefault="00DB2C45" w:rsidP="00DB2C45">
      <w:pPr>
        <w:spacing w:after="0" w:line="240" w:lineRule="auto"/>
        <w:ind w:firstLine="708"/>
        <w:jc w:val="both"/>
        <w:rPr>
          <w:rFonts w:ascii="Times New Roman" w:eastAsia="Calibri" w:hAnsi="Times New Roman" w:cs="Times New Roman"/>
          <w:sz w:val="28"/>
          <w:szCs w:val="28"/>
        </w:rPr>
      </w:pPr>
      <w:r w:rsidRPr="00DB2C45">
        <w:rPr>
          <w:rFonts w:ascii="Times New Roman" w:eastAsia="Calibri" w:hAnsi="Times New Roman" w:cs="Times New Roman"/>
          <w:sz w:val="28"/>
          <w:szCs w:val="28"/>
        </w:rPr>
        <w:t>При комплектовании учебно-тренировочных групп Организация:</w:t>
      </w:r>
    </w:p>
    <w:p w14:paraId="0571EDC9" w14:textId="069E75DC" w:rsidR="00DB2C45" w:rsidRPr="00DB2C45" w:rsidRDefault="00DB2C45" w:rsidP="00DB2C45">
      <w:pPr>
        <w:spacing w:after="0" w:line="240" w:lineRule="auto"/>
        <w:ind w:firstLine="708"/>
        <w:jc w:val="both"/>
        <w:rPr>
          <w:rFonts w:ascii="Times New Roman" w:eastAsia="Calibri" w:hAnsi="Times New Roman" w:cs="Times New Roman"/>
          <w:sz w:val="28"/>
          <w:szCs w:val="28"/>
        </w:rPr>
      </w:pPr>
      <w:r w:rsidRPr="00DB2C45">
        <w:rPr>
          <w:rFonts w:ascii="Times New Roman" w:eastAsia="Calibri" w:hAnsi="Times New Roman" w:cs="Times New Roman"/>
          <w:sz w:val="28"/>
          <w:szCs w:val="28"/>
        </w:rPr>
        <w:t>Формирует учебно-тренировочные группы по виду спорта (спортивной дисциплине) и этапам спортивной подготовки.</w:t>
      </w:r>
    </w:p>
    <w:p w14:paraId="7EBBFA1B" w14:textId="081C26DB" w:rsidR="00DB2C45" w:rsidRPr="00DB2C45" w:rsidRDefault="00DB2C45" w:rsidP="00DB2C45">
      <w:pPr>
        <w:spacing w:after="0" w:line="240" w:lineRule="auto"/>
        <w:ind w:firstLine="708"/>
        <w:jc w:val="both"/>
        <w:rPr>
          <w:rFonts w:ascii="Times New Roman" w:eastAsia="Calibri" w:hAnsi="Times New Roman" w:cs="Times New Roman"/>
          <w:sz w:val="28"/>
          <w:szCs w:val="28"/>
        </w:rPr>
      </w:pPr>
      <w:r w:rsidRPr="00DB2C45">
        <w:rPr>
          <w:rFonts w:ascii="Times New Roman" w:eastAsia="Calibri" w:hAnsi="Times New Roman" w:cs="Times New Roman"/>
          <w:sz w:val="28"/>
          <w:szCs w:val="28"/>
        </w:rPr>
        <w:t>Учитывает возможность перевода обучающихся из других Организаций.</w:t>
      </w:r>
    </w:p>
    <w:p w14:paraId="084DFE9C" w14:textId="3B0B604C" w:rsidR="00DB2C45" w:rsidRDefault="00DB2C45" w:rsidP="00DB2C45">
      <w:pPr>
        <w:spacing w:after="0" w:line="240" w:lineRule="auto"/>
        <w:ind w:firstLine="708"/>
        <w:jc w:val="both"/>
        <w:rPr>
          <w:rFonts w:ascii="Times New Roman" w:eastAsia="Calibri" w:hAnsi="Times New Roman" w:cs="Times New Roman"/>
          <w:sz w:val="28"/>
          <w:szCs w:val="28"/>
        </w:rPr>
      </w:pPr>
      <w:r w:rsidRPr="00DB2C45">
        <w:rPr>
          <w:rFonts w:ascii="Times New Roman" w:eastAsia="Calibri" w:hAnsi="Times New Roman" w:cs="Times New Roman"/>
          <w:sz w:val="28"/>
          <w:szCs w:val="28"/>
        </w:rPr>
        <w:t>Определяет максимальную наполняемость учебно-тренировочных групп на этапах спортивной подготовки, не превышающую двукратного</w:t>
      </w:r>
      <w:r>
        <w:rPr>
          <w:rFonts w:ascii="Times New Roman" w:eastAsia="Calibri" w:hAnsi="Times New Roman" w:cs="Times New Roman"/>
          <w:sz w:val="28"/>
          <w:szCs w:val="28"/>
        </w:rPr>
        <w:t xml:space="preserve"> </w:t>
      </w:r>
      <w:r w:rsidRPr="00DB2C45">
        <w:rPr>
          <w:rFonts w:ascii="Times New Roman" w:eastAsia="Calibri" w:hAnsi="Times New Roman" w:cs="Times New Roman"/>
          <w:sz w:val="28"/>
          <w:szCs w:val="28"/>
        </w:rPr>
        <w:t>количества обучающихся, рассчитанного с учетом федерального стандарта спортивной подготовки.</w:t>
      </w:r>
    </w:p>
    <w:p w14:paraId="237A8876" w14:textId="77777777" w:rsidR="00815987" w:rsidRPr="003D4CA3" w:rsidRDefault="00815987" w:rsidP="00815987">
      <w:pPr>
        <w:spacing w:after="0" w:line="240" w:lineRule="auto"/>
        <w:ind w:firstLine="708"/>
        <w:jc w:val="both"/>
        <w:rPr>
          <w:rFonts w:ascii="Times New Roman" w:eastAsia="Calibri" w:hAnsi="Times New Roman" w:cs="Times New Roman"/>
          <w:sz w:val="28"/>
          <w:szCs w:val="28"/>
        </w:rPr>
      </w:pPr>
      <w:r w:rsidRPr="003D4CA3">
        <w:rPr>
          <w:rFonts w:ascii="Times New Roman" w:eastAsia="Calibri" w:hAnsi="Times New Roman" w:cs="Times New Roman"/>
          <w:sz w:val="28"/>
          <w:szCs w:val="28"/>
        </w:rPr>
        <w:t>На этап начальной подготовки зачисляются лица, которым в текущем году</w:t>
      </w:r>
    </w:p>
    <w:p w14:paraId="51160AF5" w14:textId="36B17188" w:rsidR="00815987" w:rsidRPr="003D4CA3" w:rsidRDefault="00815987" w:rsidP="00815987">
      <w:pPr>
        <w:spacing w:after="0" w:line="240" w:lineRule="auto"/>
        <w:jc w:val="both"/>
        <w:rPr>
          <w:rFonts w:ascii="Times New Roman" w:eastAsia="Calibri" w:hAnsi="Times New Roman" w:cs="Times New Roman"/>
          <w:sz w:val="28"/>
          <w:szCs w:val="28"/>
        </w:rPr>
      </w:pPr>
      <w:r w:rsidRPr="003D4CA3">
        <w:rPr>
          <w:rFonts w:ascii="Times New Roman" w:eastAsia="Calibri" w:hAnsi="Times New Roman" w:cs="Times New Roman"/>
          <w:sz w:val="28"/>
          <w:szCs w:val="28"/>
        </w:rPr>
        <w:t>исполнилось (или) исполнится количество лет по году рождения, соответствующее</w:t>
      </w:r>
      <w:r>
        <w:rPr>
          <w:rFonts w:ascii="Times New Roman" w:eastAsia="Calibri" w:hAnsi="Times New Roman" w:cs="Times New Roman"/>
          <w:sz w:val="28"/>
          <w:szCs w:val="28"/>
        </w:rPr>
        <w:t xml:space="preserve"> </w:t>
      </w:r>
      <w:r w:rsidRPr="003D4CA3">
        <w:rPr>
          <w:rFonts w:ascii="Times New Roman" w:eastAsia="Calibri" w:hAnsi="Times New Roman" w:cs="Times New Roman"/>
          <w:sz w:val="28"/>
          <w:szCs w:val="28"/>
        </w:rPr>
        <w:t>возрасту зачисления, а также лица, старше зачисляемого возраста на этап начальной</w:t>
      </w:r>
      <w:r>
        <w:rPr>
          <w:rFonts w:ascii="Times New Roman" w:eastAsia="Calibri" w:hAnsi="Times New Roman" w:cs="Times New Roman"/>
          <w:sz w:val="28"/>
          <w:szCs w:val="28"/>
        </w:rPr>
        <w:t xml:space="preserve"> </w:t>
      </w:r>
      <w:r w:rsidRPr="003D4CA3">
        <w:rPr>
          <w:rFonts w:ascii="Times New Roman" w:eastAsia="Calibri" w:hAnsi="Times New Roman" w:cs="Times New Roman"/>
          <w:sz w:val="28"/>
          <w:szCs w:val="28"/>
        </w:rPr>
        <w:t>подготовки и учебно-тренировочный этап (этап спортивной специализации) до трех</w:t>
      </w:r>
      <w:r>
        <w:rPr>
          <w:rFonts w:ascii="Times New Roman" w:eastAsia="Calibri" w:hAnsi="Times New Roman" w:cs="Times New Roman"/>
          <w:sz w:val="28"/>
          <w:szCs w:val="28"/>
        </w:rPr>
        <w:t xml:space="preserve"> </w:t>
      </w:r>
      <w:r w:rsidRPr="003D4CA3">
        <w:rPr>
          <w:rFonts w:ascii="Times New Roman" w:eastAsia="Calibri" w:hAnsi="Times New Roman" w:cs="Times New Roman"/>
          <w:sz w:val="28"/>
          <w:szCs w:val="28"/>
        </w:rPr>
        <w:t>лет. При этом при комплектовании учебно-тренировочных групп разница в возрасте</w:t>
      </w:r>
      <w:r>
        <w:rPr>
          <w:rFonts w:ascii="Times New Roman" w:eastAsia="Calibri" w:hAnsi="Times New Roman" w:cs="Times New Roman"/>
          <w:sz w:val="28"/>
          <w:szCs w:val="28"/>
        </w:rPr>
        <w:t xml:space="preserve"> </w:t>
      </w:r>
      <w:r w:rsidRPr="003D4CA3">
        <w:rPr>
          <w:rFonts w:ascii="Times New Roman" w:eastAsia="Calibri" w:hAnsi="Times New Roman" w:cs="Times New Roman"/>
          <w:sz w:val="28"/>
          <w:szCs w:val="28"/>
        </w:rPr>
        <w:t xml:space="preserve">зачисляемых лиц не должна быть более </w:t>
      </w:r>
      <w:r w:rsidRPr="00815987">
        <w:rPr>
          <w:rFonts w:ascii="Times New Roman" w:eastAsia="Calibri" w:hAnsi="Times New Roman" w:cs="Times New Roman"/>
          <w:b/>
          <w:sz w:val="28"/>
          <w:szCs w:val="28"/>
        </w:rPr>
        <w:t>двух лет</w:t>
      </w:r>
      <w:r w:rsidRPr="003D4CA3">
        <w:rPr>
          <w:rFonts w:ascii="Times New Roman" w:eastAsia="Calibri" w:hAnsi="Times New Roman" w:cs="Times New Roman"/>
          <w:sz w:val="28"/>
          <w:szCs w:val="28"/>
        </w:rPr>
        <w:t>.</w:t>
      </w:r>
      <w:r>
        <w:rPr>
          <w:rFonts w:ascii="Times New Roman" w:eastAsia="Calibri" w:hAnsi="Times New Roman" w:cs="Times New Roman"/>
          <w:sz w:val="28"/>
          <w:szCs w:val="28"/>
        </w:rPr>
        <w:t xml:space="preserve"> </w:t>
      </w:r>
      <w:r w:rsidRPr="003D4CA3">
        <w:rPr>
          <w:rFonts w:ascii="Times New Roman" w:eastAsia="Calibri" w:hAnsi="Times New Roman" w:cs="Times New Roman"/>
          <w:sz w:val="28"/>
          <w:szCs w:val="28"/>
        </w:rPr>
        <w:t xml:space="preserve">На этапах начальной подготовки и учебно-тренировочном этапе </w:t>
      </w:r>
      <w:r w:rsidRPr="00DB2C45">
        <w:rPr>
          <w:rFonts w:ascii="Times New Roman" w:eastAsia="Calibri" w:hAnsi="Times New Roman" w:cs="Times New Roman"/>
          <w:b/>
          <w:sz w:val="28"/>
          <w:szCs w:val="28"/>
        </w:rPr>
        <w:t xml:space="preserve">до трех лет </w:t>
      </w:r>
      <w:r w:rsidRPr="003D4CA3">
        <w:rPr>
          <w:rFonts w:ascii="Times New Roman" w:eastAsia="Calibri" w:hAnsi="Times New Roman" w:cs="Times New Roman"/>
          <w:sz w:val="28"/>
          <w:szCs w:val="28"/>
        </w:rPr>
        <w:t>допускается зачисление лиц, прошедших</w:t>
      </w:r>
      <w:r>
        <w:rPr>
          <w:rFonts w:ascii="Times New Roman" w:eastAsia="Calibri" w:hAnsi="Times New Roman" w:cs="Times New Roman"/>
          <w:sz w:val="28"/>
          <w:szCs w:val="28"/>
        </w:rPr>
        <w:t xml:space="preserve"> </w:t>
      </w:r>
      <w:r w:rsidRPr="003D4CA3">
        <w:rPr>
          <w:rFonts w:ascii="Times New Roman" w:eastAsia="Calibri" w:hAnsi="Times New Roman" w:cs="Times New Roman"/>
          <w:sz w:val="28"/>
          <w:szCs w:val="28"/>
        </w:rPr>
        <w:t>спортивную подготовку в других организациях и (или) по другим видах спорта и</w:t>
      </w:r>
      <w:r>
        <w:rPr>
          <w:rFonts w:ascii="Times New Roman" w:eastAsia="Calibri" w:hAnsi="Times New Roman" w:cs="Times New Roman"/>
          <w:sz w:val="28"/>
          <w:szCs w:val="28"/>
        </w:rPr>
        <w:t xml:space="preserve"> </w:t>
      </w:r>
      <w:r w:rsidRPr="003D4CA3">
        <w:rPr>
          <w:rFonts w:ascii="Times New Roman" w:eastAsia="Calibri" w:hAnsi="Times New Roman" w:cs="Times New Roman"/>
          <w:sz w:val="28"/>
          <w:szCs w:val="28"/>
        </w:rPr>
        <w:t xml:space="preserve">выполнивших требования, </w:t>
      </w:r>
      <w:r>
        <w:rPr>
          <w:rFonts w:ascii="Times New Roman" w:eastAsia="Calibri" w:hAnsi="Times New Roman" w:cs="Times New Roman"/>
          <w:sz w:val="28"/>
          <w:szCs w:val="28"/>
        </w:rPr>
        <w:t xml:space="preserve">имеющие медицинскую справку, </w:t>
      </w:r>
      <w:r w:rsidRPr="003D4CA3">
        <w:rPr>
          <w:rFonts w:ascii="Times New Roman" w:eastAsia="Calibri" w:hAnsi="Times New Roman" w:cs="Times New Roman"/>
          <w:sz w:val="28"/>
          <w:szCs w:val="28"/>
        </w:rPr>
        <w:t>необходимые для зачисления, согласно нормативам по</w:t>
      </w:r>
      <w:r>
        <w:rPr>
          <w:rFonts w:ascii="Times New Roman" w:eastAsia="Calibri" w:hAnsi="Times New Roman" w:cs="Times New Roman"/>
          <w:sz w:val="28"/>
          <w:szCs w:val="28"/>
        </w:rPr>
        <w:t xml:space="preserve"> </w:t>
      </w:r>
      <w:r w:rsidRPr="003D4CA3">
        <w:rPr>
          <w:rFonts w:ascii="Times New Roman" w:eastAsia="Calibri" w:hAnsi="Times New Roman" w:cs="Times New Roman"/>
          <w:sz w:val="28"/>
          <w:szCs w:val="28"/>
        </w:rPr>
        <w:t>физической подготовке, установленных в дополнительной образовательной</w:t>
      </w:r>
      <w:r>
        <w:rPr>
          <w:rFonts w:ascii="Times New Roman" w:eastAsia="Calibri" w:hAnsi="Times New Roman" w:cs="Times New Roman"/>
          <w:sz w:val="28"/>
          <w:szCs w:val="28"/>
        </w:rPr>
        <w:t xml:space="preserve"> </w:t>
      </w:r>
      <w:r w:rsidRPr="003D4CA3">
        <w:rPr>
          <w:rFonts w:ascii="Times New Roman" w:eastAsia="Calibri" w:hAnsi="Times New Roman" w:cs="Times New Roman"/>
          <w:sz w:val="28"/>
          <w:szCs w:val="28"/>
        </w:rPr>
        <w:t>программе по виду спорта «лыжные гонки» с учетом сроков реализации этапов</w:t>
      </w:r>
      <w:r>
        <w:rPr>
          <w:rFonts w:ascii="Times New Roman" w:eastAsia="Calibri" w:hAnsi="Times New Roman" w:cs="Times New Roman"/>
          <w:sz w:val="28"/>
          <w:szCs w:val="28"/>
        </w:rPr>
        <w:t xml:space="preserve"> </w:t>
      </w:r>
      <w:r w:rsidRPr="003D4CA3">
        <w:rPr>
          <w:rFonts w:ascii="Times New Roman" w:eastAsia="Calibri" w:hAnsi="Times New Roman" w:cs="Times New Roman"/>
          <w:sz w:val="28"/>
          <w:szCs w:val="28"/>
        </w:rPr>
        <w:t>спортивной подготовки и возрастных границ лиц, проходящих спортивную</w:t>
      </w:r>
      <w:r>
        <w:rPr>
          <w:rFonts w:ascii="Times New Roman" w:eastAsia="Calibri" w:hAnsi="Times New Roman" w:cs="Times New Roman"/>
          <w:sz w:val="28"/>
          <w:szCs w:val="28"/>
        </w:rPr>
        <w:t xml:space="preserve"> </w:t>
      </w:r>
      <w:r w:rsidRPr="003D4CA3">
        <w:rPr>
          <w:rFonts w:ascii="Times New Roman" w:eastAsia="Calibri" w:hAnsi="Times New Roman" w:cs="Times New Roman"/>
          <w:sz w:val="28"/>
          <w:szCs w:val="28"/>
        </w:rPr>
        <w:t>подготовку, по отдельным этапам.</w:t>
      </w:r>
    </w:p>
    <w:p w14:paraId="76545B74" w14:textId="17C0624E" w:rsidR="004B5727" w:rsidRPr="006F3B1C" w:rsidRDefault="004B5727" w:rsidP="004B5727">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8"/>
        <w:jc w:val="both"/>
        <w:rPr>
          <w:rFonts w:ascii="Times New Roman" w:eastAsia="Calibri" w:hAnsi="Times New Roman" w:cs="Times New Roman"/>
          <w:color w:val="FF0000"/>
          <w:sz w:val="28"/>
          <w:szCs w:val="28"/>
        </w:rPr>
      </w:pPr>
      <w:r w:rsidRPr="006F3B1C">
        <w:rPr>
          <w:rFonts w:ascii="Times New Roman" w:eastAsia="Calibri" w:hAnsi="Times New Roman" w:cs="Times New Roman"/>
          <w:color w:val="FF0000"/>
          <w:sz w:val="28"/>
          <w:szCs w:val="28"/>
        </w:rPr>
        <w:t>Для зачисления и перевода в группы на этапах спортивной подготовки необходимо наличие:</w:t>
      </w:r>
    </w:p>
    <w:p w14:paraId="0B92F4B9" w14:textId="37C9271F" w:rsidR="004B5727" w:rsidRPr="006F3B1C" w:rsidRDefault="004B5727" w:rsidP="004B5727">
      <w:pPr>
        <w:widowControl w:val="0"/>
        <w:pBdr>
          <w:top w:val="none" w:sz="0" w:space="0" w:color="000000"/>
          <w:left w:val="none" w:sz="0" w:space="0" w:color="000000"/>
          <w:bottom w:val="none" w:sz="0" w:space="0" w:color="000000"/>
          <w:right w:val="none" w:sz="0" w:space="0" w:color="000000"/>
        </w:pBdr>
        <w:suppressAutoHyphens/>
        <w:spacing w:after="0" w:line="240" w:lineRule="auto"/>
        <w:jc w:val="both"/>
        <w:rPr>
          <w:rFonts w:ascii="Times New Roman" w:eastAsia="Calibri" w:hAnsi="Times New Roman" w:cs="Times New Roman"/>
          <w:color w:val="FF0000"/>
          <w:sz w:val="28"/>
          <w:szCs w:val="28"/>
        </w:rPr>
      </w:pPr>
      <w:r w:rsidRPr="006F3B1C">
        <w:rPr>
          <w:rFonts w:ascii="Times New Roman" w:eastAsia="Calibri" w:hAnsi="Times New Roman" w:cs="Times New Roman"/>
          <w:color w:val="FF0000"/>
          <w:sz w:val="28"/>
          <w:szCs w:val="28"/>
        </w:rPr>
        <w:t xml:space="preserve">- на </w:t>
      </w:r>
      <w:r w:rsidR="006F3B1C" w:rsidRPr="006F3B1C">
        <w:rPr>
          <w:rFonts w:ascii="Times New Roman" w:eastAsia="Calibri" w:hAnsi="Times New Roman" w:cs="Times New Roman"/>
          <w:color w:val="FF0000"/>
          <w:sz w:val="28"/>
          <w:szCs w:val="28"/>
        </w:rPr>
        <w:t>учебно-</w:t>
      </w:r>
      <w:r w:rsidRPr="006F3B1C">
        <w:rPr>
          <w:rFonts w:ascii="Times New Roman" w:eastAsia="Calibri" w:hAnsi="Times New Roman" w:cs="Times New Roman"/>
          <w:color w:val="FF0000"/>
          <w:sz w:val="28"/>
          <w:szCs w:val="28"/>
        </w:rPr>
        <w:t>тренировочном этапе (</w:t>
      </w:r>
      <w:r w:rsidR="006F3B1C" w:rsidRPr="006F3B1C">
        <w:rPr>
          <w:rFonts w:ascii="Times New Roman" w:eastAsia="Calibri" w:hAnsi="Times New Roman" w:cs="Times New Roman"/>
          <w:color w:val="FF0000"/>
          <w:sz w:val="28"/>
          <w:szCs w:val="28"/>
        </w:rPr>
        <w:t>УТЭ</w:t>
      </w:r>
      <w:r w:rsidRPr="006F3B1C">
        <w:rPr>
          <w:rFonts w:ascii="Times New Roman" w:eastAsia="Calibri" w:hAnsi="Times New Roman" w:cs="Times New Roman"/>
          <w:color w:val="FF0000"/>
          <w:sz w:val="28"/>
          <w:szCs w:val="28"/>
        </w:rPr>
        <w:t>) – спортивного разряда "третий юношеский спортивный разряд";</w:t>
      </w:r>
    </w:p>
    <w:p w14:paraId="199A78CB" w14:textId="0B7985E6" w:rsidR="004B5727" w:rsidRPr="006F3B1C" w:rsidRDefault="004B5727" w:rsidP="004B5727">
      <w:pPr>
        <w:widowControl w:val="0"/>
        <w:pBdr>
          <w:top w:val="none" w:sz="0" w:space="0" w:color="000000"/>
          <w:left w:val="none" w:sz="0" w:space="0" w:color="000000"/>
          <w:bottom w:val="none" w:sz="0" w:space="0" w:color="000000"/>
          <w:right w:val="none" w:sz="0" w:space="0" w:color="000000"/>
        </w:pBdr>
        <w:suppressAutoHyphens/>
        <w:spacing w:after="0" w:line="240" w:lineRule="auto"/>
        <w:jc w:val="both"/>
        <w:rPr>
          <w:rFonts w:ascii="Times New Roman" w:eastAsia="Calibri" w:hAnsi="Times New Roman" w:cs="Times New Roman"/>
          <w:color w:val="FF0000"/>
          <w:sz w:val="28"/>
          <w:szCs w:val="28"/>
        </w:rPr>
      </w:pPr>
      <w:r w:rsidRPr="006F3B1C">
        <w:rPr>
          <w:rFonts w:ascii="Times New Roman" w:eastAsia="Calibri" w:hAnsi="Times New Roman" w:cs="Times New Roman"/>
          <w:color w:val="FF0000"/>
          <w:sz w:val="28"/>
          <w:szCs w:val="28"/>
        </w:rPr>
        <w:t>- на этапе совершенствования спортивного мастерства - спортивного разряда "кандидат в мастера спорта";</w:t>
      </w:r>
    </w:p>
    <w:p w14:paraId="38BCA995" w14:textId="6E7DE3F9" w:rsidR="00075109" w:rsidRPr="006F3B1C" w:rsidRDefault="004B5727" w:rsidP="004B5727">
      <w:pPr>
        <w:widowControl w:val="0"/>
        <w:pBdr>
          <w:top w:val="none" w:sz="0" w:space="0" w:color="000000"/>
          <w:left w:val="none" w:sz="0" w:space="0" w:color="000000"/>
          <w:bottom w:val="none" w:sz="0" w:space="0" w:color="000000"/>
          <w:right w:val="none" w:sz="0" w:space="0" w:color="000000"/>
        </w:pBdr>
        <w:suppressAutoHyphens/>
        <w:spacing w:after="0" w:line="240" w:lineRule="auto"/>
        <w:jc w:val="both"/>
        <w:rPr>
          <w:rFonts w:ascii="Times New Roman" w:eastAsia="Calibri" w:hAnsi="Times New Roman" w:cs="Times New Roman"/>
          <w:color w:val="FF0000"/>
          <w:sz w:val="28"/>
          <w:szCs w:val="28"/>
        </w:rPr>
      </w:pPr>
      <w:r w:rsidRPr="006F3B1C">
        <w:rPr>
          <w:rFonts w:ascii="Times New Roman" w:eastAsia="Calibri" w:hAnsi="Times New Roman" w:cs="Times New Roman"/>
          <w:color w:val="FF0000"/>
          <w:sz w:val="28"/>
          <w:szCs w:val="28"/>
        </w:rPr>
        <w:t>- на этапе высшего спортивного мастерства - спортивного звания "мастер спорта России".</w:t>
      </w:r>
    </w:p>
    <w:p w14:paraId="14CF7252" w14:textId="77777777" w:rsidR="00DF4B3E" w:rsidRDefault="00DF4B3E" w:rsidP="004B5727">
      <w:pPr>
        <w:widowControl w:val="0"/>
        <w:pBdr>
          <w:top w:val="none" w:sz="0" w:space="0" w:color="000000"/>
          <w:left w:val="none" w:sz="0" w:space="0" w:color="000000"/>
          <w:bottom w:val="none" w:sz="0" w:space="0" w:color="000000"/>
          <w:right w:val="none" w:sz="0" w:space="0" w:color="000000"/>
        </w:pBdr>
        <w:suppressAutoHyphens/>
        <w:spacing w:after="0" w:line="240" w:lineRule="auto"/>
        <w:jc w:val="both"/>
        <w:rPr>
          <w:rFonts w:ascii="Times New Roman" w:eastAsia="Calibri" w:hAnsi="Times New Roman" w:cs="Times New Roman"/>
          <w:sz w:val="28"/>
          <w:szCs w:val="28"/>
        </w:rPr>
      </w:pPr>
    </w:p>
    <w:p w14:paraId="6F479D6C" w14:textId="1A27D726" w:rsidR="00075109" w:rsidRPr="00767EC3" w:rsidRDefault="00075109" w:rsidP="00815987">
      <w:pPr>
        <w:pStyle w:val="a4"/>
        <w:widowControl w:val="0"/>
        <w:numPr>
          <w:ilvl w:val="0"/>
          <w:numId w:val="28"/>
        </w:numPr>
        <w:pBdr>
          <w:top w:val="none" w:sz="0" w:space="0" w:color="000000"/>
          <w:left w:val="none" w:sz="0" w:space="0" w:color="000000"/>
          <w:bottom w:val="none" w:sz="0" w:space="0" w:color="000000"/>
          <w:right w:val="none" w:sz="0" w:space="0" w:color="000000"/>
        </w:pBdr>
        <w:suppressAutoHyphens/>
        <w:spacing w:after="0" w:line="240" w:lineRule="auto"/>
        <w:ind w:left="0" w:firstLine="710"/>
        <w:jc w:val="center"/>
        <w:rPr>
          <w:rFonts w:ascii="Times New Roman" w:eastAsia="Times New Roman" w:hAnsi="Times New Roman" w:cs="Times New Roman"/>
          <w:b/>
          <w:color w:val="000000"/>
          <w:sz w:val="28"/>
          <w:szCs w:val="28"/>
          <w:lang w:eastAsia="zh-CN"/>
        </w:rPr>
      </w:pPr>
      <w:r w:rsidRPr="00767EC3">
        <w:rPr>
          <w:rFonts w:ascii="Times New Roman" w:eastAsia="Calibri" w:hAnsi="Times New Roman" w:cs="Times New Roman"/>
          <w:b/>
          <w:bCs/>
          <w:color w:val="000000"/>
          <w:sz w:val="28"/>
          <w:szCs w:val="28"/>
          <w:lang w:eastAsia="zh-CN"/>
        </w:rPr>
        <w:t xml:space="preserve">Объем </w:t>
      </w:r>
      <w:r w:rsidRPr="00767EC3">
        <w:rPr>
          <w:rFonts w:ascii="Times New Roman" w:eastAsia="Times New Roman" w:hAnsi="Times New Roman" w:cs="Times New Roman"/>
          <w:b/>
          <w:color w:val="000000"/>
          <w:sz w:val="28"/>
          <w:szCs w:val="28"/>
          <w:lang w:eastAsia="zh-CN"/>
        </w:rPr>
        <w:t>дополнительной образовательной программы спортивной подготовки</w:t>
      </w:r>
    </w:p>
    <w:tbl>
      <w:tblPr>
        <w:tblStyle w:val="TableNormal2"/>
        <w:tblW w:w="1015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56"/>
        <w:gridCol w:w="992"/>
        <w:gridCol w:w="1002"/>
        <w:gridCol w:w="1124"/>
        <w:gridCol w:w="1144"/>
        <w:gridCol w:w="2436"/>
        <w:gridCol w:w="1701"/>
      </w:tblGrid>
      <w:tr w:rsidR="00075109" w:rsidRPr="00075109" w14:paraId="5FAA0F47" w14:textId="77777777" w:rsidTr="00D9297E">
        <w:trPr>
          <w:trHeight w:val="767"/>
          <w:jc w:val="center"/>
        </w:trPr>
        <w:tc>
          <w:tcPr>
            <w:tcW w:w="1756" w:type="dxa"/>
            <w:vMerge w:val="restart"/>
            <w:vAlign w:val="center"/>
          </w:tcPr>
          <w:bookmarkEnd w:id="3"/>
          <w:p w14:paraId="2995E0B7" w14:textId="77777777" w:rsidR="00075109" w:rsidRPr="00075109" w:rsidRDefault="00075109" w:rsidP="00075109">
            <w:pPr>
              <w:contextualSpacing/>
              <w:jc w:val="center"/>
              <w:rPr>
                <w:rFonts w:ascii="Times New Roman" w:eastAsia="Times New Roman" w:hAnsi="Times New Roman" w:cs="Times New Roman"/>
                <w:bCs/>
                <w:sz w:val="28"/>
                <w:szCs w:val="28"/>
                <w:lang w:eastAsia="ru-RU" w:bidi="ru-RU"/>
              </w:rPr>
            </w:pPr>
            <w:proofErr w:type="spellStart"/>
            <w:r w:rsidRPr="00075109">
              <w:rPr>
                <w:rFonts w:ascii="Times New Roman" w:eastAsia="Times New Roman" w:hAnsi="Times New Roman" w:cs="Times New Roman"/>
                <w:bCs/>
                <w:sz w:val="28"/>
                <w:szCs w:val="28"/>
                <w:lang w:eastAsia="ru-RU" w:bidi="ru-RU"/>
              </w:rPr>
              <w:t>Этапный</w:t>
            </w:r>
            <w:proofErr w:type="spellEnd"/>
            <w:r w:rsidRPr="00075109">
              <w:rPr>
                <w:rFonts w:ascii="Times New Roman" w:eastAsia="Times New Roman" w:hAnsi="Times New Roman" w:cs="Times New Roman"/>
                <w:bCs/>
                <w:spacing w:val="-4"/>
                <w:sz w:val="28"/>
                <w:szCs w:val="28"/>
                <w:lang w:eastAsia="ru-RU" w:bidi="ru-RU"/>
              </w:rPr>
              <w:t xml:space="preserve"> </w:t>
            </w:r>
            <w:proofErr w:type="spellStart"/>
            <w:r w:rsidRPr="00075109">
              <w:rPr>
                <w:rFonts w:ascii="Times New Roman" w:eastAsia="Times New Roman" w:hAnsi="Times New Roman" w:cs="Times New Roman"/>
                <w:bCs/>
                <w:sz w:val="28"/>
                <w:szCs w:val="28"/>
                <w:lang w:eastAsia="ru-RU" w:bidi="ru-RU"/>
              </w:rPr>
              <w:t>норматив</w:t>
            </w:r>
            <w:proofErr w:type="spellEnd"/>
          </w:p>
        </w:tc>
        <w:tc>
          <w:tcPr>
            <w:tcW w:w="8399" w:type="dxa"/>
            <w:gridSpan w:val="6"/>
            <w:vAlign w:val="center"/>
          </w:tcPr>
          <w:p w14:paraId="75DAA2F2" w14:textId="77777777" w:rsidR="00075109" w:rsidRPr="00075109" w:rsidRDefault="00075109" w:rsidP="00075109">
            <w:pPr>
              <w:ind w:left="72" w:right="211"/>
              <w:contextualSpacing/>
              <w:jc w:val="center"/>
              <w:rPr>
                <w:rFonts w:ascii="Times New Roman" w:eastAsia="Times New Roman" w:hAnsi="Times New Roman" w:cs="Times New Roman"/>
                <w:bCs/>
                <w:sz w:val="28"/>
                <w:szCs w:val="28"/>
                <w:lang w:val="ru-RU" w:eastAsia="ru-RU" w:bidi="ru-RU"/>
              </w:rPr>
            </w:pPr>
            <w:r w:rsidRPr="00075109">
              <w:rPr>
                <w:rFonts w:ascii="Times New Roman" w:eastAsia="Times New Roman" w:hAnsi="Times New Roman" w:cs="Times New Roman"/>
                <w:bCs/>
                <w:sz w:val="28"/>
                <w:szCs w:val="28"/>
                <w:lang w:val="ru-RU" w:eastAsia="ru-RU" w:bidi="ru-RU"/>
              </w:rPr>
              <w:t>Этапы</w:t>
            </w:r>
            <w:r w:rsidRPr="00075109">
              <w:rPr>
                <w:rFonts w:ascii="Times New Roman" w:eastAsia="Times New Roman" w:hAnsi="Times New Roman" w:cs="Times New Roman"/>
                <w:bCs/>
                <w:spacing w:val="-3"/>
                <w:sz w:val="28"/>
                <w:szCs w:val="28"/>
                <w:lang w:val="ru-RU" w:eastAsia="ru-RU" w:bidi="ru-RU"/>
              </w:rPr>
              <w:t xml:space="preserve"> и годы </w:t>
            </w:r>
            <w:r w:rsidRPr="00075109">
              <w:rPr>
                <w:rFonts w:ascii="Times New Roman" w:eastAsia="Times New Roman" w:hAnsi="Times New Roman" w:cs="Times New Roman"/>
                <w:bCs/>
                <w:sz w:val="28"/>
                <w:szCs w:val="28"/>
                <w:lang w:val="ru-RU" w:eastAsia="ru-RU" w:bidi="ru-RU"/>
              </w:rPr>
              <w:t>спортивной</w:t>
            </w:r>
            <w:r w:rsidRPr="00075109">
              <w:rPr>
                <w:rFonts w:ascii="Times New Roman" w:eastAsia="Times New Roman" w:hAnsi="Times New Roman" w:cs="Times New Roman"/>
                <w:bCs/>
                <w:spacing w:val="-3"/>
                <w:sz w:val="28"/>
                <w:szCs w:val="28"/>
                <w:lang w:val="ru-RU" w:eastAsia="ru-RU" w:bidi="ru-RU"/>
              </w:rPr>
              <w:t xml:space="preserve"> </w:t>
            </w:r>
            <w:r w:rsidRPr="00075109">
              <w:rPr>
                <w:rFonts w:ascii="Times New Roman" w:eastAsia="Times New Roman" w:hAnsi="Times New Roman" w:cs="Times New Roman"/>
                <w:bCs/>
                <w:sz w:val="28"/>
                <w:szCs w:val="28"/>
                <w:lang w:val="ru-RU" w:eastAsia="ru-RU" w:bidi="ru-RU"/>
              </w:rPr>
              <w:t>подготовки</w:t>
            </w:r>
          </w:p>
        </w:tc>
      </w:tr>
      <w:tr w:rsidR="00075109" w:rsidRPr="00075109" w14:paraId="2F14F63F" w14:textId="77777777" w:rsidTr="00D9297E">
        <w:trPr>
          <w:trHeight w:val="551"/>
          <w:jc w:val="center"/>
        </w:trPr>
        <w:tc>
          <w:tcPr>
            <w:tcW w:w="1756" w:type="dxa"/>
            <w:vMerge/>
            <w:vAlign w:val="center"/>
          </w:tcPr>
          <w:p w14:paraId="1A191041" w14:textId="77777777" w:rsidR="00075109" w:rsidRPr="00075109" w:rsidRDefault="00075109" w:rsidP="00075109">
            <w:pPr>
              <w:contextualSpacing/>
              <w:jc w:val="center"/>
              <w:rPr>
                <w:rFonts w:ascii="Times New Roman" w:eastAsia="Times New Roman" w:hAnsi="Times New Roman" w:cs="Times New Roman"/>
                <w:sz w:val="28"/>
                <w:szCs w:val="28"/>
                <w:lang w:val="ru-RU" w:eastAsia="ru-RU" w:bidi="ru-RU"/>
              </w:rPr>
            </w:pPr>
          </w:p>
        </w:tc>
        <w:tc>
          <w:tcPr>
            <w:tcW w:w="1994" w:type="dxa"/>
            <w:gridSpan w:val="2"/>
            <w:vAlign w:val="center"/>
          </w:tcPr>
          <w:p w14:paraId="4E9151F3" w14:textId="77777777" w:rsidR="00075109" w:rsidRPr="00075109" w:rsidRDefault="00075109" w:rsidP="00075109">
            <w:pPr>
              <w:ind w:left="240" w:right="225" w:hanging="1"/>
              <w:contextualSpacing/>
              <w:jc w:val="center"/>
              <w:rPr>
                <w:rFonts w:ascii="Times New Roman" w:eastAsia="Times New Roman" w:hAnsi="Times New Roman" w:cs="Times New Roman"/>
                <w:sz w:val="28"/>
                <w:szCs w:val="28"/>
                <w:lang w:eastAsia="ru-RU" w:bidi="ru-RU"/>
              </w:rPr>
            </w:pPr>
            <w:proofErr w:type="spellStart"/>
            <w:r w:rsidRPr="00075109">
              <w:rPr>
                <w:rFonts w:ascii="Times New Roman" w:eastAsia="Times New Roman" w:hAnsi="Times New Roman" w:cs="Times New Roman"/>
                <w:sz w:val="28"/>
                <w:szCs w:val="28"/>
                <w:lang w:eastAsia="ru-RU" w:bidi="ru-RU"/>
              </w:rPr>
              <w:t>Этап</w:t>
            </w:r>
            <w:proofErr w:type="spellEnd"/>
          </w:p>
          <w:p w14:paraId="3801A3EE" w14:textId="77777777" w:rsidR="00075109" w:rsidRPr="00075109" w:rsidRDefault="00075109" w:rsidP="00075109">
            <w:pPr>
              <w:contextualSpacing/>
              <w:jc w:val="center"/>
              <w:rPr>
                <w:rFonts w:ascii="Times New Roman" w:eastAsia="Times New Roman" w:hAnsi="Times New Roman" w:cs="Times New Roman"/>
                <w:sz w:val="28"/>
                <w:szCs w:val="28"/>
                <w:lang w:eastAsia="ru-RU" w:bidi="ru-RU"/>
              </w:rPr>
            </w:pPr>
            <w:proofErr w:type="spellStart"/>
            <w:r w:rsidRPr="00075109">
              <w:rPr>
                <w:rFonts w:ascii="Times New Roman" w:eastAsia="Times New Roman" w:hAnsi="Times New Roman" w:cs="Times New Roman"/>
                <w:sz w:val="28"/>
                <w:szCs w:val="28"/>
                <w:lang w:eastAsia="ru-RU" w:bidi="ru-RU"/>
              </w:rPr>
              <w:t>начальной</w:t>
            </w:r>
            <w:proofErr w:type="spellEnd"/>
            <w:r w:rsidRPr="00075109">
              <w:rPr>
                <w:rFonts w:ascii="Times New Roman" w:eastAsia="Times New Roman" w:hAnsi="Times New Roman" w:cs="Times New Roman"/>
                <w:spacing w:val="1"/>
                <w:sz w:val="28"/>
                <w:szCs w:val="28"/>
                <w:lang w:eastAsia="ru-RU" w:bidi="ru-RU"/>
              </w:rPr>
              <w:t xml:space="preserve"> </w:t>
            </w:r>
            <w:proofErr w:type="spellStart"/>
            <w:r w:rsidRPr="00075109">
              <w:rPr>
                <w:rFonts w:ascii="Times New Roman" w:eastAsia="Times New Roman" w:hAnsi="Times New Roman" w:cs="Times New Roman"/>
                <w:sz w:val="28"/>
                <w:szCs w:val="28"/>
                <w:lang w:eastAsia="ru-RU" w:bidi="ru-RU"/>
              </w:rPr>
              <w:t>подготовки</w:t>
            </w:r>
            <w:proofErr w:type="spellEnd"/>
          </w:p>
        </w:tc>
        <w:tc>
          <w:tcPr>
            <w:tcW w:w="2268" w:type="dxa"/>
            <w:gridSpan w:val="2"/>
            <w:vAlign w:val="center"/>
          </w:tcPr>
          <w:p w14:paraId="31FAB455" w14:textId="77777777" w:rsidR="00075109" w:rsidRPr="00075109" w:rsidRDefault="00075109" w:rsidP="00075109">
            <w:pPr>
              <w:ind w:left="177" w:right="160"/>
              <w:contextualSpacing/>
              <w:jc w:val="center"/>
              <w:rPr>
                <w:rFonts w:ascii="Times New Roman" w:eastAsia="Times New Roman" w:hAnsi="Times New Roman" w:cs="Times New Roman"/>
                <w:sz w:val="28"/>
                <w:szCs w:val="28"/>
                <w:lang w:val="ru-RU" w:eastAsia="ru-RU" w:bidi="ru-RU"/>
              </w:rPr>
            </w:pPr>
            <w:r w:rsidRPr="00075109">
              <w:rPr>
                <w:rFonts w:ascii="Times New Roman" w:eastAsia="Times New Roman" w:hAnsi="Times New Roman" w:cs="Times New Roman"/>
                <w:sz w:val="28"/>
                <w:szCs w:val="28"/>
                <w:lang w:val="ru-RU" w:eastAsia="ru-RU" w:bidi="ru-RU"/>
              </w:rPr>
              <w:t>Учебно-</w:t>
            </w:r>
            <w:r w:rsidRPr="00075109">
              <w:rPr>
                <w:rFonts w:ascii="Times New Roman" w:eastAsia="Times New Roman" w:hAnsi="Times New Roman" w:cs="Times New Roman"/>
                <w:spacing w:val="1"/>
                <w:sz w:val="28"/>
                <w:szCs w:val="28"/>
                <w:lang w:val="ru-RU" w:eastAsia="ru-RU" w:bidi="ru-RU"/>
              </w:rPr>
              <w:t xml:space="preserve"> </w:t>
            </w:r>
            <w:r w:rsidRPr="00075109">
              <w:rPr>
                <w:rFonts w:ascii="Times New Roman" w:eastAsia="Times New Roman" w:hAnsi="Times New Roman" w:cs="Times New Roman"/>
                <w:sz w:val="28"/>
                <w:szCs w:val="28"/>
                <w:lang w:val="ru-RU" w:eastAsia="ru-RU" w:bidi="ru-RU"/>
              </w:rPr>
              <w:t>тренировочный</w:t>
            </w:r>
            <w:r w:rsidRPr="00075109">
              <w:rPr>
                <w:rFonts w:ascii="Times New Roman" w:eastAsia="Times New Roman" w:hAnsi="Times New Roman" w:cs="Times New Roman"/>
                <w:spacing w:val="-57"/>
                <w:sz w:val="28"/>
                <w:szCs w:val="28"/>
                <w:lang w:val="ru-RU" w:eastAsia="ru-RU" w:bidi="ru-RU"/>
              </w:rPr>
              <w:t xml:space="preserve"> </w:t>
            </w:r>
            <w:r w:rsidRPr="00075109">
              <w:rPr>
                <w:rFonts w:ascii="Times New Roman" w:eastAsia="Times New Roman" w:hAnsi="Times New Roman" w:cs="Times New Roman"/>
                <w:sz w:val="28"/>
                <w:szCs w:val="28"/>
                <w:lang w:val="ru-RU" w:eastAsia="ru-RU" w:bidi="ru-RU"/>
              </w:rPr>
              <w:t>этап</w:t>
            </w:r>
          </w:p>
          <w:p w14:paraId="79E4F6AB" w14:textId="77777777" w:rsidR="00075109" w:rsidRPr="00075109" w:rsidRDefault="00075109" w:rsidP="00075109">
            <w:pPr>
              <w:contextualSpacing/>
              <w:jc w:val="center"/>
              <w:rPr>
                <w:rFonts w:ascii="Times New Roman" w:eastAsia="Times New Roman" w:hAnsi="Times New Roman" w:cs="Times New Roman"/>
                <w:sz w:val="28"/>
                <w:szCs w:val="28"/>
                <w:lang w:val="ru-RU" w:eastAsia="ru-RU" w:bidi="ru-RU"/>
              </w:rPr>
            </w:pPr>
            <w:r w:rsidRPr="00075109">
              <w:rPr>
                <w:rFonts w:ascii="Times New Roman" w:eastAsia="Times New Roman" w:hAnsi="Times New Roman" w:cs="Times New Roman"/>
                <w:sz w:val="28"/>
                <w:szCs w:val="28"/>
                <w:lang w:val="ru-RU" w:eastAsia="ru-RU" w:bidi="ru-RU"/>
              </w:rPr>
              <w:t>(этап спортивной</w:t>
            </w:r>
            <w:r w:rsidRPr="00075109">
              <w:rPr>
                <w:rFonts w:ascii="Times New Roman" w:eastAsia="Times New Roman" w:hAnsi="Times New Roman" w:cs="Times New Roman"/>
                <w:spacing w:val="-58"/>
                <w:sz w:val="28"/>
                <w:szCs w:val="28"/>
                <w:lang w:val="ru-RU" w:eastAsia="ru-RU" w:bidi="ru-RU"/>
              </w:rPr>
              <w:t xml:space="preserve"> </w:t>
            </w:r>
            <w:r w:rsidRPr="00075109">
              <w:rPr>
                <w:rFonts w:ascii="Times New Roman" w:eastAsia="Times New Roman" w:hAnsi="Times New Roman" w:cs="Times New Roman"/>
                <w:sz w:val="28"/>
                <w:szCs w:val="28"/>
                <w:lang w:val="ru-RU" w:eastAsia="ru-RU" w:bidi="ru-RU"/>
              </w:rPr>
              <w:t>специализации)</w:t>
            </w:r>
          </w:p>
        </w:tc>
        <w:tc>
          <w:tcPr>
            <w:tcW w:w="2436" w:type="dxa"/>
            <w:vMerge w:val="restart"/>
            <w:vAlign w:val="center"/>
          </w:tcPr>
          <w:p w14:paraId="5FD7FD7F" w14:textId="77777777" w:rsidR="00075109" w:rsidRPr="00075109" w:rsidRDefault="00075109" w:rsidP="00075109">
            <w:pPr>
              <w:contextualSpacing/>
              <w:jc w:val="center"/>
              <w:rPr>
                <w:rFonts w:ascii="Times New Roman" w:eastAsia="Times New Roman" w:hAnsi="Times New Roman" w:cs="Times New Roman"/>
                <w:sz w:val="28"/>
                <w:szCs w:val="28"/>
                <w:lang w:eastAsia="ru-RU" w:bidi="ru-RU"/>
              </w:rPr>
            </w:pPr>
            <w:proofErr w:type="spellStart"/>
            <w:r w:rsidRPr="00075109">
              <w:rPr>
                <w:rFonts w:ascii="Times New Roman" w:eastAsia="Times New Roman" w:hAnsi="Times New Roman" w:cs="Times New Roman"/>
                <w:sz w:val="28"/>
                <w:szCs w:val="28"/>
                <w:lang w:eastAsia="ru-RU" w:bidi="ru-RU"/>
              </w:rPr>
              <w:t>Этап</w:t>
            </w:r>
            <w:proofErr w:type="spellEnd"/>
            <w:r w:rsidRPr="00075109">
              <w:rPr>
                <w:rFonts w:ascii="Times New Roman" w:eastAsia="Times New Roman" w:hAnsi="Times New Roman" w:cs="Times New Roman"/>
                <w:spacing w:val="1"/>
                <w:sz w:val="28"/>
                <w:szCs w:val="28"/>
                <w:lang w:eastAsia="ru-RU" w:bidi="ru-RU"/>
              </w:rPr>
              <w:t xml:space="preserve"> </w:t>
            </w:r>
            <w:proofErr w:type="spellStart"/>
            <w:r w:rsidRPr="00075109">
              <w:rPr>
                <w:rFonts w:ascii="Times New Roman" w:eastAsia="Times New Roman" w:hAnsi="Times New Roman" w:cs="Times New Roman"/>
                <w:spacing w:val="-1"/>
                <w:sz w:val="28"/>
                <w:szCs w:val="28"/>
                <w:lang w:eastAsia="ru-RU" w:bidi="ru-RU"/>
              </w:rPr>
              <w:t>совершенствования</w:t>
            </w:r>
            <w:proofErr w:type="spellEnd"/>
            <w:r w:rsidRPr="00075109">
              <w:rPr>
                <w:rFonts w:ascii="Times New Roman" w:eastAsia="Times New Roman" w:hAnsi="Times New Roman" w:cs="Times New Roman"/>
                <w:spacing w:val="-57"/>
                <w:sz w:val="28"/>
                <w:szCs w:val="28"/>
                <w:lang w:eastAsia="ru-RU" w:bidi="ru-RU"/>
              </w:rPr>
              <w:t xml:space="preserve"> </w:t>
            </w:r>
            <w:proofErr w:type="spellStart"/>
            <w:r w:rsidRPr="00075109">
              <w:rPr>
                <w:rFonts w:ascii="Times New Roman" w:eastAsia="Times New Roman" w:hAnsi="Times New Roman" w:cs="Times New Roman"/>
                <w:sz w:val="28"/>
                <w:szCs w:val="28"/>
                <w:lang w:eastAsia="ru-RU" w:bidi="ru-RU"/>
              </w:rPr>
              <w:t>спортивного</w:t>
            </w:r>
            <w:proofErr w:type="spellEnd"/>
            <w:r w:rsidRPr="00075109">
              <w:rPr>
                <w:rFonts w:ascii="Times New Roman" w:eastAsia="Times New Roman" w:hAnsi="Times New Roman" w:cs="Times New Roman"/>
                <w:spacing w:val="1"/>
                <w:sz w:val="28"/>
                <w:szCs w:val="28"/>
                <w:lang w:eastAsia="ru-RU" w:bidi="ru-RU"/>
              </w:rPr>
              <w:t xml:space="preserve"> </w:t>
            </w:r>
            <w:proofErr w:type="spellStart"/>
            <w:r w:rsidRPr="00075109">
              <w:rPr>
                <w:rFonts w:ascii="Times New Roman" w:eastAsia="Times New Roman" w:hAnsi="Times New Roman" w:cs="Times New Roman"/>
                <w:sz w:val="28"/>
                <w:szCs w:val="28"/>
                <w:lang w:eastAsia="ru-RU" w:bidi="ru-RU"/>
              </w:rPr>
              <w:t>мастерства</w:t>
            </w:r>
            <w:proofErr w:type="spellEnd"/>
          </w:p>
        </w:tc>
        <w:tc>
          <w:tcPr>
            <w:tcW w:w="1701" w:type="dxa"/>
            <w:vMerge w:val="restart"/>
            <w:vAlign w:val="center"/>
          </w:tcPr>
          <w:p w14:paraId="7C24E93E" w14:textId="77777777" w:rsidR="00075109" w:rsidRPr="00075109" w:rsidRDefault="00075109" w:rsidP="00075109">
            <w:pPr>
              <w:contextualSpacing/>
              <w:jc w:val="center"/>
              <w:rPr>
                <w:rFonts w:ascii="Times New Roman" w:eastAsia="Times New Roman" w:hAnsi="Times New Roman" w:cs="Times New Roman"/>
                <w:sz w:val="28"/>
                <w:szCs w:val="28"/>
                <w:lang w:eastAsia="ru-RU" w:bidi="ru-RU"/>
              </w:rPr>
            </w:pPr>
            <w:proofErr w:type="spellStart"/>
            <w:r w:rsidRPr="00075109">
              <w:rPr>
                <w:rFonts w:ascii="Times New Roman" w:eastAsia="Times New Roman" w:hAnsi="Times New Roman" w:cs="Times New Roman"/>
                <w:sz w:val="28"/>
                <w:szCs w:val="28"/>
                <w:lang w:eastAsia="ru-RU" w:bidi="ru-RU"/>
              </w:rPr>
              <w:t>Этап</w:t>
            </w:r>
            <w:proofErr w:type="spellEnd"/>
            <w:r w:rsidRPr="00075109">
              <w:rPr>
                <w:rFonts w:ascii="Times New Roman" w:eastAsia="Times New Roman" w:hAnsi="Times New Roman" w:cs="Times New Roman"/>
                <w:spacing w:val="1"/>
                <w:sz w:val="28"/>
                <w:szCs w:val="28"/>
                <w:lang w:eastAsia="ru-RU" w:bidi="ru-RU"/>
              </w:rPr>
              <w:t xml:space="preserve"> </w:t>
            </w:r>
            <w:proofErr w:type="spellStart"/>
            <w:r w:rsidRPr="00075109">
              <w:rPr>
                <w:rFonts w:ascii="Times New Roman" w:eastAsia="Times New Roman" w:hAnsi="Times New Roman" w:cs="Times New Roman"/>
                <w:sz w:val="28"/>
                <w:szCs w:val="28"/>
                <w:lang w:eastAsia="ru-RU" w:bidi="ru-RU"/>
              </w:rPr>
              <w:t>высшего</w:t>
            </w:r>
            <w:proofErr w:type="spellEnd"/>
            <w:r w:rsidRPr="00075109">
              <w:rPr>
                <w:rFonts w:ascii="Times New Roman" w:eastAsia="Times New Roman" w:hAnsi="Times New Roman" w:cs="Times New Roman"/>
                <w:spacing w:val="1"/>
                <w:sz w:val="28"/>
                <w:szCs w:val="28"/>
                <w:lang w:eastAsia="ru-RU" w:bidi="ru-RU"/>
              </w:rPr>
              <w:t xml:space="preserve"> </w:t>
            </w:r>
            <w:proofErr w:type="spellStart"/>
            <w:r w:rsidRPr="00075109">
              <w:rPr>
                <w:rFonts w:ascii="Times New Roman" w:eastAsia="Times New Roman" w:hAnsi="Times New Roman" w:cs="Times New Roman"/>
                <w:sz w:val="28"/>
                <w:szCs w:val="28"/>
                <w:lang w:eastAsia="ru-RU" w:bidi="ru-RU"/>
              </w:rPr>
              <w:t>спортивного</w:t>
            </w:r>
            <w:proofErr w:type="spellEnd"/>
            <w:r w:rsidRPr="00075109">
              <w:rPr>
                <w:rFonts w:ascii="Times New Roman" w:eastAsia="Times New Roman" w:hAnsi="Times New Roman" w:cs="Times New Roman"/>
                <w:spacing w:val="-57"/>
                <w:sz w:val="28"/>
                <w:szCs w:val="28"/>
                <w:lang w:eastAsia="ru-RU" w:bidi="ru-RU"/>
              </w:rPr>
              <w:t xml:space="preserve"> </w:t>
            </w:r>
            <w:proofErr w:type="spellStart"/>
            <w:r w:rsidRPr="00075109">
              <w:rPr>
                <w:rFonts w:ascii="Times New Roman" w:eastAsia="Times New Roman" w:hAnsi="Times New Roman" w:cs="Times New Roman"/>
                <w:sz w:val="28"/>
                <w:szCs w:val="28"/>
                <w:lang w:eastAsia="ru-RU" w:bidi="ru-RU"/>
              </w:rPr>
              <w:t>мастерства</w:t>
            </w:r>
            <w:proofErr w:type="spellEnd"/>
          </w:p>
        </w:tc>
      </w:tr>
      <w:tr w:rsidR="00075109" w:rsidRPr="00075109" w14:paraId="59D3501E" w14:textId="77777777" w:rsidTr="00D9297E">
        <w:trPr>
          <w:trHeight w:val="551"/>
          <w:jc w:val="center"/>
        </w:trPr>
        <w:tc>
          <w:tcPr>
            <w:tcW w:w="1756" w:type="dxa"/>
            <w:vMerge/>
            <w:vAlign w:val="center"/>
          </w:tcPr>
          <w:p w14:paraId="523798FD" w14:textId="77777777" w:rsidR="00075109" w:rsidRPr="00075109" w:rsidRDefault="00075109" w:rsidP="00075109">
            <w:pPr>
              <w:contextualSpacing/>
              <w:jc w:val="center"/>
              <w:rPr>
                <w:rFonts w:ascii="Times New Roman" w:eastAsia="Times New Roman" w:hAnsi="Times New Roman" w:cs="Times New Roman"/>
                <w:sz w:val="28"/>
                <w:szCs w:val="28"/>
                <w:lang w:eastAsia="ru-RU" w:bidi="ru-RU"/>
              </w:rPr>
            </w:pPr>
          </w:p>
        </w:tc>
        <w:tc>
          <w:tcPr>
            <w:tcW w:w="992" w:type="dxa"/>
            <w:vAlign w:val="center"/>
          </w:tcPr>
          <w:p w14:paraId="39F51467" w14:textId="77777777" w:rsidR="00075109" w:rsidRPr="00075109" w:rsidRDefault="00075109" w:rsidP="00075109">
            <w:pPr>
              <w:contextualSpacing/>
              <w:jc w:val="center"/>
              <w:rPr>
                <w:rFonts w:ascii="Times New Roman" w:eastAsia="Times New Roman" w:hAnsi="Times New Roman" w:cs="Times New Roman"/>
                <w:sz w:val="28"/>
                <w:szCs w:val="28"/>
                <w:lang w:eastAsia="ru-RU" w:bidi="ru-RU"/>
              </w:rPr>
            </w:pPr>
            <w:proofErr w:type="spellStart"/>
            <w:r w:rsidRPr="00075109">
              <w:rPr>
                <w:rFonts w:ascii="Times New Roman" w:eastAsia="Times New Roman" w:hAnsi="Times New Roman" w:cs="Times New Roman"/>
                <w:sz w:val="28"/>
                <w:szCs w:val="28"/>
                <w:lang w:eastAsia="ru-RU" w:bidi="ru-RU"/>
              </w:rPr>
              <w:t>До</w:t>
            </w:r>
            <w:proofErr w:type="spellEnd"/>
            <w:r w:rsidRPr="00075109">
              <w:rPr>
                <w:rFonts w:ascii="Times New Roman" w:eastAsia="Times New Roman" w:hAnsi="Times New Roman" w:cs="Times New Roman"/>
                <w:spacing w:val="1"/>
                <w:sz w:val="28"/>
                <w:szCs w:val="28"/>
                <w:lang w:eastAsia="ru-RU" w:bidi="ru-RU"/>
              </w:rPr>
              <w:t xml:space="preserve"> </w:t>
            </w:r>
            <w:proofErr w:type="spellStart"/>
            <w:r w:rsidRPr="00075109">
              <w:rPr>
                <w:rFonts w:ascii="Times New Roman" w:eastAsia="Times New Roman" w:hAnsi="Times New Roman" w:cs="Times New Roman"/>
                <w:sz w:val="28"/>
                <w:szCs w:val="28"/>
                <w:lang w:eastAsia="ru-RU" w:bidi="ru-RU"/>
              </w:rPr>
              <w:t>года</w:t>
            </w:r>
            <w:proofErr w:type="spellEnd"/>
          </w:p>
        </w:tc>
        <w:tc>
          <w:tcPr>
            <w:tcW w:w="1002" w:type="dxa"/>
            <w:vAlign w:val="center"/>
          </w:tcPr>
          <w:p w14:paraId="0A1C7BE1" w14:textId="77777777" w:rsidR="00075109" w:rsidRPr="00075109" w:rsidRDefault="00075109" w:rsidP="00075109">
            <w:pPr>
              <w:contextualSpacing/>
              <w:jc w:val="center"/>
              <w:rPr>
                <w:rFonts w:ascii="Times New Roman" w:eastAsia="Times New Roman" w:hAnsi="Times New Roman" w:cs="Times New Roman"/>
                <w:sz w:val="28"/>
                <w:szCs w:val="28"/>
                <w:lang w:eastAsia="ru-RU" w:bidi="ru-RU"/>
              </w:rPr>
            </w:pPr>
            <w:proofErr w:type="spellStart"/>
            <w:r w:rsidRPr="00075109">
              <w:rPr>
                <w:rFonts w:ascii="Times New Roman" w:eastAsia="Times New Roman" w:hAnsi="Times New Roman" w:cs="Times New Roman"/>
                <w:sz w:val="28"/>
                <w:szCs w:val="28"/>
                <w:lang w:eastAsia="ru-RU" w:bidi="ru-RU"/>
              </w:rPr>
              <w:t>Свыше</w:t>
            </w:r>
            <w:proofErr w:type="spellEnd"/>
            <w:r w:rsidRPr="00075109">
              <w:rPr>
                <w:rFonts w:ascii="Times New Roman" w:eastAsia="Times New Roman" w:hAnsi="Times New Roman" w:cs="Times New Roman"/>
                <w:sz w:val="28"/>
                <w:szCs w:val="28"/>
                <w:lang w:eastAsia="ru-RU" w:bidi="ru-RU"/>
              </w:rPr>
              <w:t xml:space="preserve"> </w:t>
            </w:r>
            <w:proofErr w:type="spellStart"/>
            <w:r w:rsidRPr="00075109">
              <w:rPr>
                <w:rFonts w:ascii="Times New Roman" w:eastAsia="Times New Roman" w:hAnsi="Times New Roman" w:cs="Times New Roman"/>
                <w:sz w:val="28"/>
                <w:szCs w:val="28"/>
                <w:lang w:eastAsia="ru-RU" w:bidi="ru-RU"/>
              </w:rPr>
              <w:t>года</w:t>
            </w:r>
            <w:proofErr w:type="spellEnd"/>
          </w:p>
        </w:tc>
        <w:tc>
          <w:tcPr>
            <w:tcW w:w="1124" w:type="dxa"/>
            <w:vAlign w:val="center"/>
          </w:tcPr>
          <w:p w14:paraId="01C90CA8" w14:textId="77777777" w:rsidR="00075109" w:rsidRPr="00075109" w:rsidRDefault="00075109" w:rsidP="00075109">
            <w:pPr>
              <w:ind w:left="62" w:right="121"/>
              <w:contextualSpacing/>
              <w:jc w:val="center"/>
              <w:rPr>
                <w:rFonts w:ascii="Times New Roman" w:eastAsia="Times New Roman" w:hAnsi="Times New Roman" w:cs="Times New Roman"/>
                <w:spacing w:val="-1"/>
                <w:sz w:val="28"/>
                <w:szCs w:val="28"/>
                <w:lang w:eastAsia="ru-RU" w:bidi="ru-RU"/>
              </w:rPr>
            </w:pPr>
            <w:proofErr w:type="spellStart"/>
            <w:r w:rsidRPr="00075109">
              <w:rPr>
                <w:rFonts w:ascii="Times New Roman" w:eastAsia="Times New Roman" w:hAnsi="Times New Roman" w:cs="Times New Roman"/>
                <w:spacing w:val="-1"/>
                <w:sz w:val="28"/>
                <w:szCs w:val="28"/>
                <w:lang w:eastAsia="ru-RU" w:bidi="ru-RU"/>
              </w:rPr>
              <w:t>До</w:t>
            </w:r>
            <w:proofErr w:type="spellEnd"/>
            <w:r w:rsidRPr="00075109">
              <w:rPr>
                <w:rFonts w:ascii="Times New Roman" w:eastAsia="Times New Roman" w:hAnsi="Times New Roman" w:cs="Times New Roman"/>
                <w:spacing w:val="-1"/>
                <w:sz w:val="28"/>
                <w:szCs w:val="28"/>
                <w:lang w:eastAsia="ru-RU" w:bidi="ru-RU"/>
              </w:rPr>
              <w:t xml:space="preserve"> </w:t>
            </w:r>
            <w:proofErr w:type="spellStart"/>
            <w:r w:rsidRPr="00075109">
              <w:rPr>
                <w:rFonts w:ascii="Times New Roman" w:eastAsia="Times New Roman" w:hAnsi="Times New Roman" w:cs="Times New Roman"/>
                <w:spacing w:val="-1"/>
                <w:sz w:val="28"/>
                <w:szCs w:val="28"/>
                <w:lang w:eastAsia="ru-RU" w:bidi="ru-RU"/>
              </w:rPr>
              <w:t>двух</w:t>
            </w:r>
            <w:proofErr w:type="spellEnd"/>
          </w:p>
          <w:p w14:paraId="18F73910" w14:textId="77777777" w:rsidR="00075109" w:rsidRPr="00075109" w:rsidRDefault="00075109" w:rsidP="00075109">
            <w:pPr>
              <w:contextualSpacing/>
              <w:jc w:val="center"/>
              <w:rPr>
                <w:rFonts w:ascii="Times New Roman" w:eastAsia="Times New Roman" w:hAnsi="Times New Roman" w:cs="Times New Roman"/>
                <w:sz w:val="28"/>
                <w:szCs w:val="28"/>
                <w:lang w:eastAsia="ru-RU" w:bidi="ru-RU"/>
              </w:rPr>
            </w:pPr>
            <w:proofErr w:type="spellStart"/>
            <w:r w:rsidRPr="00075109">
              <w:rPr>
                <w:rFonts w:ascii="Times New Roman" w:eastAsia="Times New Roman" w:hAnsi="Times New Roman" w:cs="Times New Roman"/>
                <w:sz w:val="28"/>
                <w:szCs w:val="28"/>
                <w:lang w:eastAsia="ru-RU" w:bidi="ru-RU"/>
              </w:rPr>
              <w:lastRenderedPageBreak/>
              <w:t>лет</w:t>
            </w:r>
            <w:proofErr w:type="spellEnd"/>
          </w:p>
        </w:tc>
        <w:tc>
          <w:tcPr>
            <w:tcW w:w="1144" w:type="dxa"/>
            <w:vAlign w:val="center"/>
          </w:tcPr>
          <w:p w14:paraId="5F54DED9" w14:textId="77777777" w:rsidR="00075109" w:rsidRPr="00075109" w:rsidRDefault="00075109" w:rsidP="00075109">
            <w:pPr>
              <w:ind w:left="72" w:right="80"/>
              <w:contextualSpacing/>
              <w:jc w:val="center"/>
              <w:rPr>
                <w:rFonts w:ascii="Times New Roman" w:eastAsia="Times New Roman" w:hAnsi="Times New Roman" w:cs="Times New Roman"/>
                <w:sz w:val="28"/>
                <w:szCs w:val="28"/>
                <w:lang w:eastAsia="ru-RU" w:bidi="ru-RU"/>
              </w:rPr>
            </w:pPr>
            <w:proofErr w:type="spellStart"/>
            <w:r w:rsidRPr="00075109">
              <w:rPr>
                <w:rFonts w:ascii="Times New Roman" w:eastAsia="Times New Roman" w:hAnsi="Times New Roman" w:cs="Times New Roman"/>
                <w:sz w:val="28"/>
                <w:szCs w:val="28"/>
                <w:lang w:eastAsia="ru-RU" w:bidi="ru-RU"/>
              </w:rPr>
              <w:lastRenderedPageBreak/>
              <w:t>Свыше</w:t>
            </w:r>
            <w:proofErr w:type="spellEnd"/>
          </w:p>
          <w:p w14:paraId="55F618FA" w14:textId="77777777" w:rsidR="00075109" w:rsidRPr="00075109" w:rsidRDefault="00075109" w:rsidP="00075109">
            <w:pPr>
              <w:ind w:left="72" w:right="80"/>
              <w:contextualSpacing/>
              <w:jc w:val="center"/>
              <w:rPr>
                <w:rFonts w:ascii="Times New Roman" w:eastAsia="Times New Roman" w:hAnsi="Times New Roman" w:cs="Times New Roman"/>
                <w:sz w:val="28"/>
                <w:szCs w:val="28"/>
                <w:lang w:eastAsia="ru-RU" w:bidi="ru-RU"/>
              </w:rPr>
            </w:pPr>
            <w:proofErr w:type="spellStart"/>
            <w:r w:rsidRPr="00075109">
              <w:rPr>
                <w:rFonts w:ascii="Times New Roman" w:eastAsia="Times New Roman" w:hAnsi="Times New Roman" w:cs="Times New Roman"/>
                <w:sz w:val="28"/>
                <w:szCs w:val="28"/>
                <w:lang w:eastAsia="ru-RU" w:bidi="ru-RU"/>
              </w:rPr>
              <w:t>двух</w:t>
            </w:r>
            <w:proofErr w:type="spellEnd"/>
          </w:p>
          <w:p w14:paraId="5D29091C" w14:textId="77777777" w:rsidR="00075109" w:rsidRPr="00075109" w:rsidRDefault="00075109" w:rsidP="00075109">
            <w:pPr>
              <w:contextualSpacing/>
              <w:jc w:val="center"/>
              <w:rPr>
                <w:rFonts w:ascii="Times New Roman" w:eastAsia="Times New Roman" w:hAnsi="Times New Roman" w:cs="Times New Roman"/>
                <w:sz w:val="28"/>
                <w:szCs w:val="28"/>
                <w:lang w:eastAsia="ru-RU" w:bidi="ru-RU"/>
              </w:rPr>
            </w:pPr>
            <w:proofErr w:type="spellStart"/>
            <w:r w:rsidRPr="00075109">
              <w:rPr>
                <w:rFonts w:ascii="Times New Roman" w:eastAsia="Times New Roman" w:hAnsi="Times New Roman" w:cs="Times New Roman"/>
                <w:sz w:val="28"/>
                <w:szCs w:val="28"/>
                <w:lang w:eastAsia="ru-RU" w:bidi="ru-RU"/>
              </w:rPr>
              <w:lastRenderedPageBreak/>
              <w:t>лет</w:t>
            </w:r>
            <w:proofErr w:type="spellEnd"/>
          </w:p>
        </w:tc>
        <w:tc>
          <w:tcPr>
            <w:tcW w:w="2436" w:type="dxa"/>
            <w:vMerge/>
            <w:vAlign w:val="center"/>
          </w:tcPr>
          <w:p w14:paraId="0A4F4C4B" w14:textId="77777777" w:rsidR="00075109" w:rsidRPr="00075109" w:rsidRDefault="00075109" w:rsidP="00075109">
            <w:pPr>
              <w:contextualSpacing/>
              <w:jc w:val="center"/>
              <w:rPr>
                <w:rFonts w:ascii="Times New Roman" w:eastAsia="Times New Roman" w:hAnsi="Times New Roman" w:cs="Times New Roman"/>
                <w:sz w:val="28"/>
                <w:szCs w:val="28"/>
                <w:lang w:eastAsia="ru-RU" w:bidi="ru-RU"/>
              </w:rPr>
            </w:pPr>
          </w:p>
        </w:tc>
        <w:tc>
          <w:tcPr>
            <w:tcW w:w="1701" w:type="dxa"/>
            <w:vMerge/>
            <w:vAlign w:val="center"/>
          </w:tcPr>
          <w:p w14:paraId="1F2E99E9" w14:textId="77777777" w:rsidR="00075109" w:rsidRPr="00075109" w:rsidRDefault="00075109" w:rsidP="00075109">
            <w:pPr>
              <w:contextualSpacing/>
              <w:jc w:val="center"/>
              <w:rPr>
                <w:rFonts w:ascii="Times New Roman" w:eastAsia="Times New Roman" w:hAnsi="Times New Roman" w:cs="Times New Roman"/>
                <w:sz w:val="28"/>
                <w:szCs w:val="28"/>
                <w:lang w:eastAsia="ru-RU" w:bidi="ru-RU"/>
              </w:rPr>
            </w:pPr>
          </w:p>
        </w:tc>
      </w:tr>
      <w:tr w:rsidR="00075109" w:rsidRPr="00075109" w14:paraId="1673CECD" w14:textId="77777777" w:rsidTr="00D9297E">
        <w:trPr>
          <w:trHeight w:val="551"/>
          <w:jc w:val="center"/>
        </w:trPr>
        <w:tc>
          <w:tcPr>
            <w:tcW w:w="1756" w:type="dxa"/>
            <w:vAlign w:val="center"/>
          </w:tcPr>
          <w:p w14:paraId="1AB56BE3" w14:textId="77777777" w:rsidR="00075109" w:rsidRPr="00075109" w:rsidRDefault="00075109" w:rsidP="00075109">
            <w:pPr>
              <w:contextualSpacing/>
              <w:jc w:val="center"/>
              <w:rPr>
                <w:rFonts w:ascii="Times New Roman" w:eastAsia="Times New Roman" w:hAnsi="Times New Roman" w:cs="Times New Roman"/>
                <w:sz w:val="28"/>
                <w:szCs w:val="28"/>
                <w:lang w:eastAsia="ru-RU" w:bidi="ru-RU"/>
              </w:rPr>
            </w:pPr>
            <w:proofErr w:type="spellStart"/>
            <w:r w:rsidRPr="00075109">
              <w:rPr>
                <w:rFonts w:ascii="Times New Roman" w:eastAsia="Times New Roman" w:hAnsi="Times New Roman" w:cs="Times New Roman"/>
                <w:sz w:val="28"/>
                <w:szCs w:val="28"/>
                <w:lang w:eastAsia="ru-RU" w:bidi="ru-RU"/>
              </w:rPr>
              <w:lastRenderedPageBreak/>
              <w:t>Количество</w:t>
            </w:r>
            <w:proofErr w:type="spellEnd"/>
            <w:r w:rsidRPr="00075109">
              <w:rPr>
                <w:rFonts w:ascii="Times New Roman" w:eastAsia="Times New Roman" w:hAnsi="Times New Roman" w:cs="Times New Roman"/>
                <w:spacing w:val="-2"/>
                <w:sz w:val="28"/>
                <w:szCs w:val="28"/>
                <w:lang w:eastAsia="ru-RU" w:bidi="ru-RU"/>
              </w:rPr>
              <w:t xml:space="preserve"> </w:t>
            </w:r>
            <w:proofErr w:type="spellStart"/>
            <w:r w:rsidRPr="00075109">
              <w:rPr>
                <w:rFonts w:ascii="Times New Roman" w:eastAsia="Times New Roman" w:hAnsi="Times New Roman" w:cs="Times New Roman"/>
                <w:sz w:val="28"/>
                <w:szCs w:val="28"/>
                <w:lang w:eastAsia="ru-RU" w:bidi="ru-RU"/>
              </w:rPr>
              <w:t>часов</w:t>
            </w:r>
            <w:proofErr w:type="spellEnd"/>
          </w:p>
          <w:p w14:paraId="3CF8A6E7" w14:textId="77777777" w:rsidR="00075109" w:rsidRPr="00075109" w:rsidRDefault="00075109" w:rsidP="00075109">
            <w:pPr>
              <w:contextualSpacing/>
              <w:jc w:val="center"/>
              <w:rPr>
                <w:rFonts w:ascii="Times New Roman" w:eastAsia="Times New Roman" w:hAnsi="Times New Roman" w:cs="Times New Roman"/>
                <w:sz w:val="28"/>
                <w:szCs w:val="28"/>
                <w:lang w:eastAsia="ru-RU" w:bidi="ru-RU"/>
              </w:rPr>
            </w:pPr>
            <w:r w:rsidRPr="00075109">
              <w:rPr>
                <w:rFonts w:ascii="Times New Roman" w:eastAsia="Times New Roman" w:hAnsi="Times New Roman" w:cs="Times New Roman"/>
                <w:sz w:val="28"/>
                <w:szCs w:val="28"/>
                <w:lang w:eastAsia="ru-RU" w:bidi="ru-RU"/>
              </w:rPr>
              <w:t xml:space="preserve">в </w:t>
            </w:r>
            <w:proofErr w:type="spellStart"/>
            <w:r w:rsidRPr="00075109">
              <w:rPr>
                <w:rFonts w:ascii="Times New Roman" w:eastAsia="Times New Roman" w:hAnsi="Times New Roman" w:cs="Times New Roman"/>
                <w:sz w:val="28"/>
                <w:szCs w:val="28"/>
                <w:lang w:eastAsia="ru-RU" w:bidi="ru-RU"/>
              </w:rPr>
              <w:t>неделю</w:t>
            </w:r>
            <w:proofErr w:type="spellEnd"/>
          </w:p>
        </w:tc>
        <w:tc>
          <w:tcPr>
            <w:tcW w:w="992" w:type="dxa"/>
            <w:vAlign w:val="center"/>
          </w:tcPr>
          <w:p w14:paraId="2A27B1AE" w14:textId="77777777" w:rsidR="00075109" w:rsidRPr="00075109" w:rsidRDefault="00075109" w:rsidP="00075109">
            <w:pPr>
              <w:contextualSpacing/>
              <w:jc w:val="center"/>
              <w:rPr>
                <w:rFonts w:ascii="Times New Roman" w:eastAsia="Times New Roman" w:hAnsi="Times New Roman" w:cs="Times New Roman"/>
                <w:sz w:val="28"/>
                <w:szCs w:val="28"/>
                <w:lang w:eastAsia="ru-RU" w:bidi="ru-RU"/>
              </w:rPr>
            </w:pPr>
            <w:r w:rsidRPr="00075109">
              <w:rPr>
                <w:rFonts w:ascii="Times New Roman" w:eastAsia="Times New Roman" w:hAnsi="Times New Roman" w:cs="Times New Roman"/>
                <w:sz w:val="28"/>
                <w:szCs w:val="28"/>
                <w:lang w:eastAsia="ru-RU" w:bidi="ru-RU"/>
              </w:rPr>
              <w:t>4,5-6</w:t>
            </w:r>
          </w:p>
        </w:tc>
        <w:tc>
          <w:tcPr>
            <w:tcW w:w="1002" w:type="dxa"/>
            <w:vAlign w:val="center"/>
          </w:tcPr>
          <w:p w14:paraId="4FD817CF" w14:textId="77777777" w:rsidR="00075109" w:rsidRPr="00075109" w:rsidRDefault="00075109" w:rsidP="00075109">
            <w:pPr>
              <w:contextualSpacing/>
              <w:jc w:val="center"/>
              <w:rPr>
                <w:rFonts w:ascii="Times New Roman" w:eastAsia="Times New Roman" w:hAnsi="Times New Roman" w:cs="Times New Roman"/>
                <w:sz w:val="28"/>
                <w:szCs w:val="28"/>
                <w:lang w:eastAsia="ru-RU" w:bidi="ru-RU"/>
              </w:rPr>
            </w:pPr>
            <w:r w:rsidRPr="00075109">
              <w:rPr>
                <w:rFonts w:ascii="Times New Roman" w:eastAsia="Times New Roman" w:hAnsi="Times New Roman" w:cs="Times New Roman"/>
                <w:sz w:val="28"/>
                <w:szCs w:val="28"/>
                <w:lang w:eastAsia="ru-RU" w:bidi="ru-RU"/>
              </w:rPr>
              <w:t>6-8</w:t>
            </w:r>
          </w:p>
        </w:tc>
        <w:tc>
          <w:tcPr>
            <w:tcW w:w="1124" w:type="dxa"/>
            <w:vAlign w:val="center"/>
          </w:tcPr>
          <w:p w14:paraId="3016317F" w14:textId="77777777" w:rsidR="00075109" w:rsidRPr="00075109" w:rsidRDefault="00075109" w:rsidP="00075109">
            <w:pPr>
              <w:contextualSpacing/>
              <w:jc w:val="center"/>
              <w:rPr>
                <w:rFonts w:ascii="Times New Roman" w:eastAsia="Times New Roman" w:hAnsi="Times New Roman" w:cs="Times New Roman"/>
                <w:sz w:val="28"/>
                <w:szCs w:val="28"/>
                <w:lang w:eastAsia="ru-RU" w:bidi="ru-RU"/>
              </w:rPr>
            </w:pPr>
            <w:r w:rsidRPr="00075109">
              <w:rPr>
                <w:rFonts w:ascii="Times New Roman" w:eastAsia="Times New Roman" w:hAnsi="Times New Roman" w:cs="Times New Roman"/>
                <w:sz w:val="28"/>
                <w:szCs w:val="28"/>
                <w:lang w:eastAsia="ru-RU" w:bidi="ru-RU"/>
              </w:rPr>
              <w:t>10-14</w:t>
            </w:r>
          </w:p>
        </w:tc>
        <w:tc>
          <w:tcPr>
            <w:tcW w:w="1144" w:type="dxa"/>
            <w:vAlign w:val="center"/>
          </w:tcPr>
          <w:p w14:paraId="5E75B20C" w14:textId="77777777" w:rsidR="00075109" w:rsidRPr="00075109" w:rsidRDefault="00075109" w:rsidP="00075109">
            <w:pPr>
              <w:contextualSpacing/>
              <w:jc w:val="center"/>
              <w:rPr>
                <w:rFonts w:ascii="Times New Roman" w:eastAsia="Times New Roman" w:hAnsi="Times New Roman" w:cs="Times New Roman"/>
                <w:sz w:val="28"/>
                <w:szCs w:val="28"/>
                <w:lang w:eastAsia="ru-RU" w:bidi="ru-RU"/>
              </w:rPr>
            </w:pPr>
            <w:r w:rsidRPr="00075109">
              <w:rPr>
                <w:rFonts w:ascii="Times New Roman" w:eastAsia="Times New Roman" w:hAnsi="Times New Roman" w:cs="Times New Roman"/>
                <w:sz w:val="28"/>
                <w:szCs w:val="28"/>
                <w:lang w:eastAsia="ru-RU" w:bidi="ru-RU"/>
              </w:rPr>
              <w:t>16-18</w:t>
            </w:r>
          </w:p>
        </w:tc>
        <w:tc>
          <w:tcPr>
            <w:tcW w:w="2436" w:type="dxa"/>
            <w:vAlign w:val="center"/>
          </w:tcPr>
          <w:p w14:paraId="643C5930" w14:textId="77777777" w:rsidR="00075109" w:rsidRPr="00075109" w:rsidRDefault="00075109" w:rsidP="00075109">
            <w:pPr>
              <w:contextualSpacing/>
              <w:jc w:val="center"/>
              <w:rPr>
                <w:rFonts w:ascii="Times New Roman" w:eastAsia="Times New Roman" w:hAnsi="Times New Roman" w:cs="Times New Roman"/>
                <w:sz w:val="28"/>
                <w:szCs w:val="28"/>
                <w:lang w:eastAsia="ru-RU" w:bidi="ru-RU"/>
              </w:rPr>
            </w:pPr>
            <w:r w:rsidRPr="00075109">
              <w:rPr>
                <w:rFonts w:ascii="Times New Roman" w:eastAsia="Times New Roman" w:hAnsi="Times New Roman" w:cs="Times New Roman"/>
                <w:sz w:val="28"/>
                <w:szCs w:val="28"/>
                <w:lang w:eastAsia="ru-RU" w:bidi="ru-RU"/>
              </w:rPr>
              <w:t>20-24</w:t>
            </w:r>
          </w:p>
        </w:tc>
        <w:tc>
          <w:tcPr>
            <w:tcW w:w="1701" w:type="dxa"/>
            <w:vAlign w:val="center"/>
          </w:tcPr>
          <w:p w14:paraId="7A3676AD" w14:textId="77777777" w:rsidR="00075109" w:rsidRPr="00075109" w:rsidRDefault="00075109" w:rsidP="00075109">
            <w:pPr>
              <w:contextualSpacing/>
              <w:jc w:val="center"/>
              <w:rPr>
                <w:rFonts w:ascii="Times New Roman" w:eastAsia="Times New Roman" w:hAnsi="Times New Roman" w:cs="Times New Roman"/>
                <w:sz w:val="28"/>
                <w:szCs w:val="28"/>
                <w:lang w:eastAsia="ru-RU" w:bidi="ru-RU"/>
              </w:rPr>
            </w:pPr>
            <w:r w:rsidRPr="00075109">
              <w:rPr>
                <w:rFonts w:ascii="Times New Roman" w:eastAsia="Times New Roman" w:hAnsi="Times New Roman" w:cs="Times New Roman"/>
                <w:sz w:val="28"/>
                <w:szCs w:val="28"/>
                <w:lang w:eastAsia="ru-RU" w:bidi="ru-RU"/>
              </w:rPr>
              <w:t>24-32</w:t>
            </w:r>
          </w:p>
        </w:tc>
      </w:tr>
      <w:tr w:rsidR="00075109" w:rsidRPr="00075109" w14:paraId="6A1E57CB" w14:textId="77777777" w:rsidTr="00D9297E">
        <w:trPr>
          <w:trHeight w:val="551"/>
          <w:jc w:val="center"/>
        </w:trPr>
        <w:tc>
          <w:tcPr>
            <w:tcW w:w="1756" w:type="dxa"/>
            <w:vAlign w:val="center"/>
          </w:tcPr>
          <w:p w14:paraId="73D13D00" w14:textId="77777777" w:rsidR="00075109" w:rsidRPr="00075109" w:rsidRDefault="00075109" w:rsidP="00075109">
            <w:pPr>
              <w:contextualSpacing/>
              <w:jc w:val="center"/>
              <w:rPr>
                <w:rFonts w:ascii="Times New Roman" w:eastAsia="Times New Roman" w:hAnsi="Times New Roman" w:cs="Times New Roman"/>
                <w:sz w:val="28"/>
                <w:szCs w:val="28"/>
                <w:lang w:val="ru-RU" w:eastAsia="ru-RU" w:bidi="ru-RU"/>
              </w:rPr>
            </w:pPr>
            <w:r w:rsidRPr="00075109">
              <w:rPr>
                <w:rFonts w:ascii="Times New Roman" w:eastAsia="Times New Roman" w:hAnsi="Times New Roman" w:cs="Times New Roman"/>
                <w:sz w:val="28"/>
                <w:szCs w:val="28"/>
                <w:lang w:val="ru-RU" w:eastAsia="ru-RU" w:bidi="ru-RU"/>
              </w:rPr>
              <w:t>Общее</w:t>
            </w:r>
            <w:r w:rsidRPr="00075109">
              <w:rPr>
                <w:rFonts w:ascii="Times New Roman" w:eastAsia="Times New Roman" w:hAnsi="Times New Roman" w:cs="Times New Roman"/>
                <w:spacing w:val="-4"/>
                <w:sz w:val="28"/>
                <w:szCs w:val="28"/>
                <w:lang w:val="ru-RU" w:eastAsia="ru-RU" w:bidi="ru-RU"/>
              </w:rPr>
              <w:t xml:space="preserve"> </w:t>
            </w:r>
            <w:r w:rsidRPr="00075109">
              <w:rPr>
                <w:rFonts w:ascii="Times New Roman" w:eastAsia="Times New Roman" w:hAnsi="Times New Roman" w:cs="Times New Roman"/>
                <w:sz w:val="28"/>
                <w:szCs w:val="28"/>
                <w:lang w:val="ru-RU" w:eastAsia="ru-RU" w:bidi="ru-RU"/>
              </w:rPr>
              <w:t>количество</w:t>
            </w:r>
          </w:p>
          <w:p w14:paraId="3D1E217C" w14:textId="77777777" w:rsidR="00075109" w:rsidRPr="00075109" w:rsidRDefault="00075109" w:rsidP="00075109">
            <w:pPr>
              <w:contextualSpacing/>
              <w:jc w:val="center"/>
              <w:rPr>
                <w:rFonts w:ascii="Times New Roman" w:eastAsia="Times New Roman" w:hAnsi="Times New Roman" w:cs="Times New Roman"/>
                <w:sz w:val="28"/>
                <w:szCs w:val="28"/>
                <w:lang w:val="ru-RU" w:eastAsia="ru-RU" w:bidi="ru-RU"/>
              </w:rPr>
            </w:pPr>
            <w:r w:rsidRPr="00075109">
              <w:rPr>
                <w:rFonts w:ascii="Times New Roman" w:eastAsia="Times New Roman" w:hAnsi="Times New Roman" w:cs="Times New Roman"/>
                <w:sz w:val="28"/>
                <w:szCs w:val="28"/>
                <w:lang w:val="ru-RU" w:eastAsia="ru-RU" w:bidi="ru-RU"/>
              </w:rPr>
              <w:t>часов</w:t>
            </w:r>
            <w:r w:rsidRPr="00075109">
              <w:rPr>
                <w:rFonts w:ascii="Times New Roman" w:eastAsia="Times New Roman" w:hAnsi="Times New Roman" w:cs="Times New Roman"/>
                <w:spacing w:val="-1"/>
                <w:sz w:val="28"/>
                <w:szCs w:val="28"/>
                <w:lang w:val="ru-RU" w:eastAsia="ru-RU" w:bidi="ru-RU"/>
              </w:rPr>
              <w:t xml:space="preserve"> </w:t>
            </w:r>
            <w:r w:rsidRPr="00075109">
              <w:rPr>
                <w:rFonts w:ascii="Times New Roman" w:eastAsia="Times New Roman" w:hAnsi="Times New Roman" w:cs="Times New Roman"/>
                <w:sz w:val="28"/>
                <w:szCs w:val="28"/>
                <w:lang w:val="ru-RU" w:eastAsia="ru-RU" w:bidi="ru-RU"/>
              </w:rPr>
              <w:t>в</w:t>
            </w:r>
            <w:r w:rsidRPr="00075109">
              <w:rPr>
                <w:rFonts w:ascii="Times New Roman" w:eastAsia="Times New Roman" w:hAnsi="Times New Roman" w:cs="Times New Roman"/>
                <w:spacing w:val="-3"/>
                <w:sz w:val="28"/>
                <w:szCs w:val="28"/>
                <w:lang w:val="ru-RU" w:eastAsia="ru-RU" w:bidi="ru-RU"/>
              </w:rPr>
              <w:t xml:space="preserve"> </w:t>
            </w:r>
            <w:r w:rsidRPr="00075109">
              <w:rPr>
                <w:rFonts w:ascii="Times New Roman" w:eastAsia="Times New Roman" w:hAnsi="Times New Roman" w:cs="Times New Roman"/>
                <w:sz w:val="28"/>
                <w:szCs w:val="28"/>
                <w:lang w:val="ru-RU" w:eastAsia="ru-RU" w:bidi="ru-RU"/>
              </w:rPr>
              <w:t>год</w:t>
            </w:r>
          </w:p>
        </w:tc>
        <w:tc>
          <w:tcPr>
            <w:tcW w:w="992" w:type="dxa"/>
            <w:vAlign w:val="center"/>
          </w:tcPr>
          <w:p w14:paraId="47F76EE2" w14:textId="77777777" w:rsidR="00075109" w:rsidRPr="00075109" w:rsidRDefault="00075109" w:rsidP="00075109">
            <w:pPr>
              <w:contextualSpacing/>
              <w:jc w:val="center"/>
              <w:rPr>
                <w:rFonts w:ascii="Times New Roman" w:eastAsia="Times New Roman" w:hAnsi="Times New Roman" w:cs="Times New Roman"/>
                <w:sz w:val="28"/>
                <w:szCs w:val="28"/>
                <w:lang w:eastAsia="ru-RU" w:bidi="ru-RU"/>
              </w:rPr>
            </w:pPr>
            <w:r w:rsidRPr="00075109">
              <w:rPr>
                <w:rFonts w:ascii="Times New Roman" w:eastAsia="Times New Roman" w:hAnsi="Times New Roman" w:cs="Times New Roman"/>
                <w:sz w:val="28"/>
                <w:szCs w:val="28"/>
                <w:lang w:eastAsia="ru-RU" w:bidi="ru-RU"/>
              </w:rPr>
              <w:t>234-312</w:t>
            </w:r>
          </w:p>
        </w:tc>
        <w:tc>
          <w:tcPr>
            <w:tcW w:w="1002" w:type="dxa"/>
            <w:vAlign w:val="center"/>
          </w:tcPr>
          <w:p w14:paraId="7A65AFF6" w14:textId="77777777" w:rsidR="00075109" w:rsidRPr="00075109" w:rsidRDefault="00075109" w:rsidP="00075109">
            <w:pPr>
              <w:contextualSpacing/>
              <w:jc w:val="center"/>
              <w:rPr>
                <w:rFonts w:ascii="Times New Roman" w:eastAsia="Times New Roman" w:hAnsi="Times New Roman" w:cs="Times New Roman"/>
                <w:sz w:val="28"/>
                <w:szCs w:val="28"/>
                <w:lang w:eastAsia="ru-RU" w:bidi="ru-RU"/>
              </w:rPr>
            </w:pPr>
            <w:r w:rsidRPr="00075109">
              <w:rPr>
                <w:rFonts w:ascii="Times New Roman" w:eastAsia="Times New Roman" w:hAnsi="Times New Roman" w:cs="Times New Roman"/>
                <w:sz w:val="28"/>
                <w:szCs w:val="28"/>
                <w:lang w:eastAsia="ru-RU" w:bidi="ru-RU"/>
              </w:rPr>
              <w:t>312-416</w:t>
            </w:r>
          </w:p>
        </w:tc>
        <w:tc>
          <w:tcPr>
            <w:tcW w:w="1124" w:type="dxa"/>
            <w:vAlign w:val="center"/>
          </w:tcPr>
          <w:p w14:paraId="2A1C64BC" w14:textId="77777777" w:rsidR="00075109" w:rsidRPr="00075109" w:rsidRDefault="00075109" w:rsidP="00075109">
            <w:pPr>
              <w:contextualSpacing/>
              <w:jc w:val="center"/>
              <w:rPr>
                <w:rFonts w:ascii="Times New Roman" w:eastAsia="Times New Roman" w:hAnsi="Times New Roman" w:cs="Times New Roman"/>
                <w:sz w:val="28"/>
                <w:szCs w:val="28"/>
                <w:lang w:eastAsia="ru-RU" w:bidi="ru-RU"/>
              </w:rPr>
            </w:pPr>
            <w:r w:rsidRPr="00075109">
              <w:rPr>
                <w:rFonts w:ascii="Times New Roman" w:eastAsia="Times New Roman" w:hAnsi="Times New Roman" w:cs="Times New Roman"/>
                <w:sz w:val="28"/>
                <w:szCs w:val="28"/>
                <w:lang w:eastAsia="ru-RU" w:bidi="ru-RU"/>
              </w:rPr>
              <w:t>520-728</w:t>
            </w:r>
          </w:p>
        </w:tc>
        <w:tc>
          <w:tcPr>
            <w:tcW w:w="1144" w:type="dxa"/>
            <w:vAlign w:val="center"/>
          </w:tcPr>
          <w:p w14:paraId="1E513739" w14:textId="77777777" w:rsidR="00075109" w:rsidRPr="00075109" w:rsidRDefault="00075109" w:rsidP="00075109">
            <w:pPr>
              <w:contextualSpacing/>
              <w:jc w:val="center"/>
              <w:rPr>
                <w:rFonts w:ascii="Times New Roman" w:eastAsia="Times New Roman" w:hAnsi="Times New Roman" w:cs="Times New Roman"/>
                <w:sz w:val="28"/>
                <w:szCs w:val="28"/>
                <w:lang w:eastAsia="ru-RU" w:bidi="ru-RU"/>
              </w:rPr>
            </w:pPr>
            <w:r w:rsidRPr="00075109">
              <w:rPr>
                <w:rFonts w:ascii="Times New Roman" w:eastAsia="Times New Roman" w:hAnsi="Times New Roman" w:cs="Times New Roman"/>
                <w:sz w:val="28"/>
                <w:szCs w:val="28"/>
                <w:lang w:eastAsia="ru-RU" w:bidi="ru-RU"/>
              </w:rPr>
              <w:t>832-936</w:t>
            </w:r>
          </w:p>
        </w:tc>
        <w:tc>
          <w:tcPr>
            <w:tcW w:w="2436" w:type="dxa"/>
            <w:vAlign w:val="center"/>
          </w:tcPr>
          <w:p w14:paraId="2CC03EA7" w14:textId="77777777" w:rsidR="00075109" w:rsidRPr="00075109" w:rsidRDefault="00075109" w:rsidP="00075109">
            <w:pPr>
              <w:contextualSpacing/>
              <w:jc w:val="center"/>
              <w:rPr>
                <w:rFonts w:ascii="Times New Roman" w:eastAsia="Times New Roman" w:hAnsi="Times New Roman" w:cs="Times New Roman"/>
                <w:sz w:val="28"/>
                <w:szCs w:val="28"/>
                <w:lang w:eastAsia="ru-RU" w:bidi="ru-RU"/>
              </w:rPr>
            </w:pPr>
            <w:r w:rsidRPr="00075109">
              <w:rPr>
                <w:rFonts w:ascii="Times New Roman" w:eastAsia="Times New Roman" w:hAnsi="Times New Roman" w:cs="Times New Roman"/>
                <w:sz w:val="28"/>
                <w:szCs w:val="28"/>
                <w:lang w:eastAsia="ru-RU" w:bidi="ru-RU"/>
              </w:rPr>
              <w:t>1040-1248</w:t>
            </w:r>
          </w:p>
        </w:tc>
        <w:tc>
          <w:tcPr>
            <w:tcW w:w="1701" w:type="dxa"/>
            <w:vAlign w:val="center"/>
          </w:tcPr>
          <w:p w14:paraId="6630684E" w14:textId="77777777" w:rsidR="00075109" w:rsidRPr="00075109" w:rsidRDefault="00075109" w:rsidP="00075109">
            <w:pPr>
              <w:contextualSpacing/>
              <w:jc w:val="center"/>
              <w:rPr>
                <w:rFonts w:ascii="Times New Roman" w:eastAsia="Times New Roman" w:hAnsi="Times New Roman" w:cs="Times New Roman"/>
                <w:sz w:val="28"/>
                <w:szCs w:val="28"/>
                <w:lang w:eastAsia="ru-RU" w:bidi="ru-RU"/>
              </w:rPr>
            </w:pPr>
            <w:r w:rsidRPr="00075109">
              <w:rPr>
                <w:rFonts w:ascii="Times New Roman" w:eastAsia="Times New Roman" w:hAnsi="Times New Roman" w:cs="Times New Roman"/>
                <w:sz w:val="28"/>
                <w:szCs w:val="28"/>
                <w:lang w:eastAsia="ru-RU" w:bidi="ru-RU"/>
              </w:rPr>
              <w:t>1248-1664</w:t>
            </w:r>
          </w:p>
        </w:tc>
      </w:tr>
    </w:tbl>
    <w:p w14:paraId="42B3A91C" w14:textId="3E7A1B0D" w:rsidR="00DB2C45" w:rsidRPr="00DB2C45" w:rsidRDefault="00DB2C45" w:rsidP="00DB2C45">
      <w:pPr>
        <w:tabs>
          <w:tab w:val="left" w:pos="1276"/>
        </w:tabs>
        <w:autoSpaceDE w:val="0"/>
        <w:autoSpaceDN w:val="0"/>
        <w:adjustRightInd w:val="0"/>
        <w:spacing w:after="0" w:line="240" w:lineRule="auto"/>
        <w:jc w:val="both"/>
        <w:rPr>
          <w:rFonts w:ascii="Times New Roman" w:hAnsi="Times New Roman" w:cs="Times New Roman"/>
          <w:sz w:val="28"/>
          <w:szCs w:val="28"/>
        </w:rPr>
      </w:pPr>
      <w:r w:rsidRPr="00DB2C45">
        <w:rPr>
          <w:rFonts w:ascii="Times New Roman" w:hAnsi="Times New Roman" w:cs="Times New Roman"/>
          <w:sz w:val="28"/>
          <w:szCs w:val="28"/>
        </w:rPr>
        <w:t>Проводит учебно-тренировочный процесс в соответствии с учебно-тренировочным планом круглогодичной подготовки, рассчитанным</w:t>
      </w:r>
    </w:p>
    <w:p w14:paraId="189425C8" w14:textId="016B6447" w:rsidR="00075109" w:rsidRDefault="00DB2C45" w:rsidP="00DB2C45">
      <w:pPr>
        <w:tabs>
          <w:tab w:val="left" w:pos="1276"/>
        </w:tabs>
        <w:autoSpaceDE w:val="0"/>
        <w:autoSpaceDN w:val="0"/>
        <w:adjustRightInd w:val="0"/>
        <w:spacing w:after="0" w:line="240" w:lineRule="auto"/>
        <w:jc w:val="both"/>
        <w:rPr>
          <w:rFonts w:ascii="Times New Roman" w:hAnsi="Times New Roman" w:cs="Times New Roman"/>
          <w:sz w:val="28"/>
          <w:szCs w:val="28"/>
        </w:rPr>
      </w:pPr>
      <w:r w:rsidRPr="00DB2C45">
        <w:rPr>
          <w:rFonts w:ascii="Times New Roman" w:hAnsi="Times New Roman" w:cs="Times New Roman"/>
          <w:sz w:val="28"/>
          <w:szCs w:val="28"/>
        </w:rPr>
        <w:t xml:space="preserve">исходя из астрономического </w:t>
      </w:r>
      <w:r w:rsidRPr="00DF4B3E">
        <w:rPr>
          <w:rFonts w:ascii="Times New Roman" w:hAnsi="Times New Roman" w:cs="Times New Roman"/>
          <w:sz w:val="28"/>
          <w:szCs w:val="28"/>
          <w:highlight w:val="yellow"/>
        </w:rPr>
        <w:t>часа (60 минут).</w:t>
      </w:r>
    </w:p>
    <w:p w14:paraId="5C323741" w14:textId="77777777" w:rsidR="00DF4B3E" w:rsidRDefault="00DF4B3E" w:rsidP="00DB2C45">
      <w:pPr>
        <w:tabs>
          <w:tab w:val="left" w:pos="1276"/>
        </w:tabs>
        <w:autoSpaceDE w:val="0"/>
        <w:autoSpaceDN w:val="0"/>
        <w:adjustRightInd w:val="0"/>
        <w:spacing w:after="0" w:line="240" w:lineRule="auto"/>
        <w:jc w:val="both"/>
        <w:rPr>
          <w:rFonts w:ascii="Times New Roman" w:hAnsi="Times New Roman" w:cs="Times New Roman"/>
          <w:sz w:val="28"/>
          <w:szCs w:val="28"/>
        </w:rPr>
      </w:pPr>
    </w:p>
    <w:p w14:paraId="583224AE" w14:textId="122476D6" w:rsidR="00BE4847" w:rsidRDefault="007260A7" w:rsidP="00767EC3">
      <w:pPr>
        <w:pStyle w:val="a4"/>
        <w:numPr>
          <w:ilvl w:val="0"/>
          <w:numId w:val="2"/>
        </w:numPr>
        <w:tabs>
          <w:tab w:val="left" w:pos="0"/>
        </w:tabs>
        <w:autoSpaceDE w:val="0"/>
        <w:autoSpaceDN w:val="0"/>
        <w:adjustRightInd w:val="0"/>
        <w:spacing w:after="0" w:line="240" w:lineRule="auto"/>
        <w:ind w:left="0" w:firstLine="0"/>
        <w:jc w:val="center"/>
        <w:rPr>
          <w:rFonts w:ascii="Times New Roman" w:eastAsia="Times New Roman" w:hAnsi="Times New Roman" w:cs="Times New Roman"/>
          <w:b/>
          <w:sz w:val="28"/>
          <w:szCs w:val="28"/>
          <w:lang w:eastAsia="ru-RU"/>
        </w:rPr>
      </w:pPr>
      <w:r w:rsidRPr="00767EC3">
        <w:rPr>
          <w:rFonts w:ascii="Times New Roman" w:eastAsia="Times New Roman" w:hAnsi="Times New Roman" w:cs="Times New Roman"/>
          <w:b/>
          <w:sz w:val="28"/>
          <w:szCs w:val="28"/>
          <w:lang w:eastAsia="ru-RU"/>
        </w:rPr>
        <w:t>Виды (</w:t>
      </w:r>
      <w:r w:rsidR="00D0438D" w:rsidRPr="00767EC3">
        <w:rPr>
          <w:rFonts w:ascii="Times New Roman" w:eastAsia="Times New Roman" w:hAnsi="Times New Roman" w:cs="Times New Roman"/>
          <w:b/>
          <w:sz w:val="28"/>
          <w:szCs w:val="28"/>
          <w:lang w:eastAsia="ru-RU"/>
        </w:rPr>
        <w:t>формы</w:t>
      </w:r>
      <w:r w:rsidRPr="00767EC3">
        <w:rPr>
          <w:rFonts w:ascii="Times New Roman" w:eastAsia="Times New Roman" w:hAnsi="Times New Roman" w:cs="Times New Roman"/>
          <w:b/>
          <w:sz w:val="28"/>
          <w:szCs w:val="28"/>
          <w:lang w:eastAsia="ru-RU"/>
        </w:rPr>
        <w:t>)</w:t>
      </w:r>
      <w:r w:rsidR="00D0438D" w:rsidRPr="00767EC3">
        <w:rPr>
          <w:rFonts w:ascii="Times New Roman" w:eastAsia="Times New Roman" w:hAnsi="Times New Roman" w:cs="Times New Roman"/>
          <w:b/>
          <w:sz w:val="28"/>
          <w:szCs w:val="28"/>
          <w:lang w:eastAsia="ru-RU"/>
        </w:rPr>
        <w:t xml:space="preserve"> обучения</w:t>
      </w:r>
      <w:r w:rsidR="00B80C87" w:rsidRPr="00767EC3">
        <w:rPr>
          <w:rFonts w:ascii="Times New Roman" w:eastAsia="Times New Roman" w:hAnsi="Times New Roman" w:cs="Times New Roman"/>
          <w:b/>
          <w:sz w:val="28"/>
          <w:szCs w:val="28"/>
          <w:lang w:eastAsia="ru-RU"/>
        </w:rPr>
        <w:t>,</w:t>
      </w:r>
      <w:r w:rsidR="00B80C87" w:rsidRPr="00767EC3">
        <w:rPr>
          <w:rFonts w:ascii="Times New Roman" w:eastAsia="Times New Roman" w:hAnsi="Times New Roman" w:cs="Times New Roman"/>
          <w:b/>
          <w:sz w:val="28"/>
          <w:szCs w:val="28"/>
        </w:rPr>
        <w:t xml:space="preserve"> применяющиеся при реализации дополнительной образовательной программы спортивной подготовки</w:t>
      </w:r>
      <w:r w:rsidR="00A06645" w:rsidRPr="00767EC3">
        <w:rPr>
          <w:rFonts w:ascii="Times New Roman" w:eastAsia="Times New Roman" w:hAnsi="Times New Roman" w:cs="Times New Roman"/>
          <w:b/>
          <w:sz w:val="28"/>
          <w:szCs w:val="28"/>
          <w:lang w:eastAsia="ru-RU"/>
        </w:rPr>
        <w:t>.</w:t>
      </w:r>
    </w:p>
    <w:p w14:paraId="1B8DBF83" w14:textId="3516CFBC" w:rsidR="00DB2C45" w:rsidRPr="00DB2C45" w:rsidRDefault="00DB2C45" w:rsidP="00DB2C45">
      <w:pPr>
        <w:pStyle w:val="a4"/>
        <w:tabs>
          <w:tab w:val="left" w:pos="0"/>
        </w:tabs>
        <w:autoSpaceDE w:val="0"/>
        <w:autoSpaceDN w:val="0"/>
        <w:adjustRightInd w:val="0"/>
        <w:spacing w:after="0" w:line="240" w:lineRule="auto"/>
        <w:ind w:left="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Pr="00DB2C45">
        <w:rPr>
          <w:rFonts w:ascii="Times New Roman" w:eastAsia="Times New Roman" w:hAnsi="Times New Roman" w:cs="Times New Roman"/>
          <w:sz w:val="28"/>
          <w:szCs w:val="28"/>
          <w:lang w:eastAsia="ru-RU"/>
        </w:rPr>
        <w:t>Виды (формы) обучения, применяющиеся при реализации дополнительной образовательной программы спортивной подготовки:</w:t>
      </w:r>
    </w:p>
    <w:p w14:paraId="27F8C016" w14:textId="77777777" w:rsidR="00DB2C45" w:rsidRPr="00DB2C45" w:rsidRDefault="00DB2C45" w:rsidP="00DB2C45">
      <w:pPr>
        <w:pStyle w:val="a4"/>
        <w:tabs>
          <w:tab w:val="left" w:pos="0"/>
        </w:tabs>
        <w:autoSpaceDE w:val="0"/>
        <w:autoSpaceDN w:val="0"/>
        <w:adjustRightInd w:val="0"/>
        <w:spacing w:after="0" w:line="240" w:lineRule="auto"/>
        <w:ind w:left="0"/>
        <w:rPr>
          <w:rFonts w:ascii="Times New Roman" w:eastAsia="Times New Roman" w:hAnsi="Times New Roman" w:cs="Times New Roman"/>
          <w:i/>
          <w:sz w:val="24"/>
          <w:szCs w:val="24"/>
          <w:lang w:eastAsia="ru-RU"/>
        </w:rPr>
      </w:pPr>
      <w:r w:rsidRPr="00DB2C45">
        <w:rPr>
          <w:rFonts w:ascii="Times New Roman" w:eastAsia="Times New Roman" w:hAnsi="Times New Roman" w:cs="Times New Roman"/>
          <w:i/>
          <w:sz w:val="24"/>
          <w:szCs w:val="24"/>
          <w:lang w:eastAsia="ru-RU"/>
        </w:rPr>
        <w:t>(указываются с учетом приложения № 3 к ФССП)</w:t>
      </w:r>
    </w:p>
    <w:p w14:paraId="0CEDC803" w14:textId="77777777" w:rsidR="00DB2C45" w:rsidRPr="00DB2C45" w:rsidRDefault="00DB2C45" w:rsidP="00DB2C45">
      <w:pPr>
        <w:pStyle w:val="a4"/>
        <w:tabs>
          <w:tab w:val="left" w:pos="0"/>
        </w:tabs>
        <w:autoSpaceDE w:val="0"/>
        <w:autoSpaceDN w:val="0"/>
        <w:adjustRightInd w:val="0"/>
        <w:spacing w:after="0" w:line="240" w:lineRule="auto"/>
        <w:ind w:left="0"/>
        <w:rPr>
          <w:rFonts w:ascii="Times New Roman" w:eastAsia="Times New Roman" w:hAnsi="Times New Roman" w:cs="Times New Roman"/>
          <w:sz w:val="28"/>
          <w:szCs w:val="28"/>
          <w:lang w:eastAsia="ru-RU"/>
        </w:rPr>
      </w:pPr>
      <w:r w:rsidRPr="00DB2C45">
        <w:rPr>
          <w:rFonts w:ascii="Times New Roman" w:eastAsia="Times New Roman" w:hAnsi="Times New Roman" w:cs="Times New Roman"/>
          <w:sz w:val="28"/>
          <w:szCs w:val="28"/>
          <w:lang w:eastAsia="ru-RU"/>
        </w:rPr>
        <w:t>- учебно-тренировочные занятия (групповые, индивидуальные, смешанные);</w:t>
      </w:r>
    </w:p>
    <w:p w14:paraId="1537C721" w14:textId="2A7AA055" w:rsidR="00753046" w:rsidRPr="00B01975" w:rsidRDefault="00DB2C45" w:rsidP="00457B7E">
      <w:pPr>
        <w:pStyle w:val="a4"/>
        <w:tabs>
          <w:tab w:val="left" w:pos="0"/>
        </w:tabs>
        <w:autoSpaceDE w:val="0"/>
        <w:autoSpaceDN w:val="0"/>
        <w:adjustRightInd w:val="0"/>
        <w:spacing w:after="0" w:line="240" w:lineRule="auto"/>
        <w:ind w:left="0"/>
        <w:rPr>
          <w:rFonts w:ascii="Times New Roman" w:eastAsia="Times New Roman" w:hAnsi="Times New Roman" w:cs="Times New Roman"/>
          <w:sz w:val="28"/>
          <w:szCs w:val="28"/>
          <w:lang w:eastAsia="ru-RU"/>
        </w:rPr>
      </w:pPr>
      <w:r w:rsidRPr="00DB2C45">
        <w:rPr>
          <w:rFonts w:ascii="Times New Roman" w:eastAsia="Times New Roman" w:hAnsi="Times New Roman" w:cs="Times New Roman"/>
          <w:sz w:val="28"/>
          <w:szCs w:val="28"/>
          <w:lang w:eastAsia="ru-RU"/>
        </w:rPr>
        <w:t>- учебно-тренировочные мероприятия</w:t>
      </w:r>
      <w:r w:rsidRPr="00DB2C45">
        <w:rPr>
          <w:rFonts w:ascii="Times New Roman" w:eastAsia="Times New Roman" w:hAnsi="Times New Roman" w:cs="Times New Roman"/>
          <w:sz w:val="28"/>
          <w:szCs w:val="28"/>
          <w:lang w:eastAsia="ru-RU"/>
        </w:rPr>
        <w:cr/>
      </w:r>
      <w:r>
        <w:rPr>
          <w:rFonts w:ascii="Times New Roman" w:eastAsia="Times New Roman" w:hAnsi="Times New Roman" w:cs="Times New Roman"/>
          <w:sz w:val="28"/>
          <w:szCs w:val="28"/>
          <w:lang w:eastAsia="ru-RU"/>
        </w:rPr>
        <w:tab/>
      </w:r>
    </w:p>
    <w:p w14:paraId="6260262F" w14:textId="77777777" w:rsidR="00E26CF6" w:rsidRPr="00E26CF6" w:rsidRDefault="00E26CF6" w:rsidP="00E26CF6">
      <w:pPr>
        <w:widowControl w:val="0"/>
        <w:pBdr>
          <w:top w:val="none" w:sz="0" w:space="0" w:color="000000"/>
          <w:left w:val="none" w:sz="0" w:space="0" w:color="000000"/>
          <w:bottom w:val="none" w:sz="0" w:space="0" w:color="000000"/>
          <w:right w:val="none" w:sz="0" w:space="0" w:color="000000"/>
        </w:pBdr>
        <w:suppressAutoHyphens/>
        <w:autoSpaceDE w:val="0"/>
        <w:spacing w:after="0" w:line="240" w:lineRule="auto"/>
        <w:jc w:val="center"/>
        <w:rPr>
          <w:rFonts w:ascii="Times New Roman" w:eastAsia="Times New Roman" w:hAnsi="Times New Roman" w:cs="Times New Roman"/>
          <w:b/>
          <w:color w:val="000000"/>
          <w:sz w:val="28"/>
          <w:szCs w:val="28"/>
          <w:lang w:eastAsia="zh-CN"/>
        </w:rPr>
      </w:pPr>
      <w:r w:rsidRPr="00E26CF6">
        <w:rPr>
          <w:rFonts w:ascii="Times New Roman" w:eastAsia="Times New Roman" w:hAnsi="Times New Roman" w:cs="Times New Roman"/>
          <w:b/>
          <w:color w:val="000000"/>
          <w:sz w:val="28"/>
          <w:szCs w:val="28"/>
          <w:lang w:eastAsia="zh-CN"/>
        </w:rPr>
        <w:t>Учебно-тренировочные мероприятия</w:t>
      </w:r>
    </w:p>
    <w:p w14:paraId="1DA5C559" w14:textId="77777777" w:rsidR="00E26CF6" w:rsidRPr="00E26CF6" w:rsidRDefault="00E26CF6" w:rsidP="00E26CF6">
      <w:pPr>
        <w:pBdr>
          <w:top w:val="none" w:sz="0" w:space="0" w:color="000000"/>
          <w:left w:val="none" w:sz="0" w:space="0" w:color="000000"/>
          <w:bottom w:val="none" w:sz="0" w:space="0" w:color="000000"/>
          <w:right w:val="none" w:sz="0" w:space="0" w:color="000000"/>
        </w:pBdr>
        <w:suppressAutoHyphens/>
        <w:spacing w:after="0" w:line="240" w:lineRule="auto"/>
        <w:jc w:val="right"/>
        <w:rPr>
          <w:rFonts w:ascii="Times New Roman" w:eastAsia="Calibri" w:hAnsi="Times New Roman" w:cs="Times New Roman"/>
          <w:color w:val="000000"/>
          <w:sz w:val="20"/>
          <w:szCs w:val="20"/>
          <w:lang w:eastAsia="zh-CN"/>
        </w:rPr>
      </w:pPr>
    </w:p>
    <w:tbl>
      <w:tblPr>
        <w:tblW w:w="10065" w:type="dxa"/>
        <w:tblInd w:w="-80" w:type="dxa"/>
        <w:tblLayout w:type="fixed"/>
        <w:tblCellMar>
          <w:top w:w="102" w:type="dxa"/>
          <w:left w:w="62" w:type="dxa"/>
          <w:bottom w:w="102" w:type="dxa"/>
          <w:right w:w="62" w:type="dxa"/>
        </w:tblCellMar>
        <w:tblLook w:val="0000" w:firstRow="0" w:lastRow="0" w:firstColumn="0" w:lastColumn="0" w:noHBand="0" w:noVBand="0"/>
      </w:tblPr>
      <w:tblGrid>
        <w:gridCol w:w="426"/>
        <w:gridCol w:w="2977"/>
        <w:gridCol w:w="1275"/>
        <w:gridCol w:w="105"/>
        <w:gridCol w:w="1955"/>
        <w:gridCol w:w="1768"/>
        <w:gridCol w:w="1559"/>
      </w:tblGrid>
      <w:tr w:rsidR="00E26CF6" w:rsidRPr="00143DBF" w14:paraId="20695A75" w14:textId="77777777" w:rsidTr="00143DBF">
        <w:trPr>
          <w:trHeight w:val="20"/>
        </w:trPr>
        <w:tc>
          <w:tcPr>
            <w:tcW w:w="426"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B90ACDD" w14:textId="77777777" w:rsidR="00E26CF6" w:rsidRPr="00143DBF" w:rsidRDefault="00E26CF6" w:rsidP="00E26CF6">
            <w:pPr>
              <w:widowControl w:val="0"/>
              <w:pBdr>
                <w:top w:val="none" w:sz="0" w:space="0" w:color="000000"/>
                <w:left w:val="none" w:sz="0" w:space="0" w:color="000000"/>
                <w:bottom w:val="none" w:sz="0" w:space="0" w:color="000000"/>
                <w:right w:val="none" w:sz="0" w:space="0" w:color="000000"/>
              </w:pBdr>
              <w:suppressAutoHyphens/>
              <w:spacing w:after="0" w:line="240" w:lineRule="auto"/>
              <w:ind w:left="-62" w:right="-62"/>
              <w:jc w:val="center"/>
              <w:rPr>
                <w:rFonts w:ascii="Times New Roman" w:eastAsia="Calibri" w:hAnsi="Times New Roman" w:cs="Calibri"/>
                <w:bCs/>
                <w:color w:val="000000"/>
                <w:sz w:val="24"/>
                <w:szCs w:val="24"/>
                <w:lang w:eastAsia="zh-CN"/>
              </w:rPr>
            </w:pPr>
            <w:r w:rsidRPr="00143DBF">
              <w:rPr>
                <w:rFonts w:ascii="Times New Roman" w:eastAsia="Calibri" w:hAnsi="Times New Roman" w:cs="Calibri"/>
                <w:bCs/>
                <w:color w:val="000000"/>
                <w:sz w:val="24"/>
                <w:szCs w:val="24"/>
                <w:lang w:eastAsia="zh-CN"/>
              </w:rPr>
              <w:t>№ п/п</w:t>
            </w:r>
          </w:p>
        </w:tc>
        <w:tc>
          <w:tcPr>
            <w:tcW w:w="2977" w:type="dxa"/>
            <w:vMerge w:val="restart"/>
            <w:tcBorders>
              <w:top w:val="single" w:sz="4" w:space="0" w:color="000000"/>
              <w:left w:val="single" w:sz="4" w:space="0" w:color="000000"/>
              <w:right w:val="single" w:sz="4" w:space="0" w:color="000000"/>
            </w:tcBorders>
            <w:shd w:val="clear" w:color="auto" w:fill="auto"/>
            <w:vAlign w:val="center"/>
          </w:tcPr>
          <w:p w14:paraId="784489B3" w14:textId="77777777" w:rsidR="00E26CF6" w:rsidRPr="00143DBF" w:rsidRDefault="00E26CF6" w:rsidP="00E26CF6">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Calibri"/>
                <w:bCs/>
                <w:color w:val="000000"/>
                <w:sz w:val="24"/>
                <w:szCs w:val="24"/>
                <w:lang w:eastAsia="zh-CN"/>
              </w:rPr>
            </w:pPr>
            <w:r w:rsidRPr="00143DBF">
              <w:rPr>
                <w:rFonts w:ascii="Times New Roman" w:eastAsia="Calibri" w:hAnsi="Times New Roman" w:cs="Calibri"/>
                <w:bCs/>
                <w:color w:val="000000"/>
                <w:sz w:val="24"/>
                <w:szCs w:val="24"/>
                <w:lang w:eastAsia="zh-CN"/>
              </w:rPr>
              <w:t>Виды учебно-тренировочных мероприятий</w:t>
            </w:r>
          </w:p>
        </w:tc>
        <w:tc>
          <w:tcPr>
            <w:tcW w:w="6662" w:type="dxa"/>
            <w:gridSpan w:val="5"/>
            <w:tcBorders>
              <w:top w:val="single" w:sz="4" w:space="0" w:color="000000"/>
              <w:left w:val="single" w:sz="4" w:space="0" w:color="000000"/>
              <w:bottom w:val="single" w:sz="4" w:space="0" w:color="000000"/>
              <w:right w:val="single" w:sz="4" w:space="0" w:color="000000"/>
            </w:tcBorders>
            <w:shd w:val="clear" w:color="auto" w:fill="auto"/>
          </w:tcPr>
          <w:p w14:paraId="78639C1F" w14:textId="77777777" w:rsidR="00E26CF6" w:rsidRPr="00143DBF" w:rsidRDefault="00E26CF6" w:rsidP="00E26CF6">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Calibri"/>
                <w:bCs/>
                <w:color w:val="000000"/>
                <w:sz w:val="24"/>
                <w:szCs w:val="24"/>
                <w:lang w:eastAsia="zh-CN"/>
              </w:rPr>
            </w:pPr>
            <w:r w:rsidRPr="00143DBF">
              <w:rPr>
                <w:rFonts w:ascii="Times New Roman" w:eastAsia="Calibri" w:hAnsi="Times New Roman" w:cs="Calibri"/>
                <w:bCs/>
                <w:color w:val="000000"/>
                <w:sz w:val="24"/>
                <w:szCs w:val="24"/>
                <w:lang w:eastAsia="zh-CN"/>
              </w:rPr>
              <w:t xml:space="preserve">Предельная продолжительность учебно-тренировочных мероприятий по этапам спортивной подготовки (количество суток) </w:t>
            </w:r>
            <w:r w:rsidRPr="00143DBF">
              <w:rPr>
                <w:rFonts w:ascii="Times New Roman" w:eastAsia="Calibri" w:hAnsi="Times New Roman" w:cs="Calibri"/>
                <w:bCs/>
                <w:color w:val="000000"/>
                <w:sz w:val="24"/>
                <w:szCs w:val="24"/>
                <w:lang w:eastAsia="zh-CN"/>
              </w:rPr>
              <w:br/>
              <w:t>(без учета времени следования к месту проведения учебно-тренировочных мероприятий и обратно)</w:t>
            </w:r>
          </w:p>
        </w:tc>
      </w:tr>
      <w:tr w:rsidR="00E26CF6" w:rsidRPr="00143DBF" w14:paraId="1EFDCCEE" w14:textId="77777777" w:rsidTr="00143DBF">
        <w:trPr>
          <w:trHeight w:val="20"/>
        </w:trPr>
        <w:tc>
          <w:tcPr>
            <w:tcW w:w="426" w:type="dxa"/>
            <w:vMerge/>
            <w:tcBorders>
              <w:top w:val="single" w:sz="4" w:space="0" w:color="000000"/>
              <w:left w:val="single" w:sz="4" w:space="0" w:color="000000"/>
              <w:bottom w:val="single" w:sz="4" w:space="0" w:color="000000"/>
              <w:right w:val="single" w:sz="4" w:space="0" w:color="000000"/>
            </w:tcBorders>
            <w:shd w:val="clear" w:color="auto" w:fill="auto"/>
          </w:tcPr>
          <w:p w14:paraId="04C00476" w14:textId="77777777" w:rsidR="00E26CF6" w:rsidRPr="00143DBF" w:rsidRDefault="00E26CF6" w:rsidP="00E26CF6">
            <w:pPr>
              <w:widowControl w:val="0"/>
              <w:pBdr>
                <w:top w:val="none" w:sz="0" w:space="0" w:color="000000"/>
                <w:left w:val="none" w:sz="0" w:space="0" w:color="000000"/>
                <w:bottom w:val="none" w:sz="0" w:space="0" w:color="000000"/>
                <w:right w:val="none" w:sz="0" w:space="0" w:color="000000"/>
              </w:pBdr>
              <w:suppressAutoHyphens/>
              <w:spacing w:after="0" w:line="240" w:lineRule="auto"/>
              <w:rPr>
                <w:rFonts w:ascii="Times New Roman" w:eastAsia="Calibri" w:hAnsi="Times New Roman" w:cs="Calibri"/>
                <w:bCs/>
                <w:color w:val="000000"/>
                <w:sz w:val="24"/>
                <w:szCs w:val="24"/>
                <w:lang w:eastAsia="zh-CN"/>
              </w:rPr>
            </w:pPr>
          </w:p>
        </w:tc>
        <w:tc>
          <w:tcPr>
            <w:tcW w:w="2977" w:type="dxa"/>
            <w:vMerge/>
            <w:tcBorders>
              <w:left w:val="single" w:sz="4" w:space="0" w:color="000000"/>
              <w:bottom w:val="single" w:sz="4" w:space="0" w:color="000000"/>
              <w:right w:val="single" w:sz="4" w:space="0" w:color="000000"/>
            </w:tcBorders>
            <w:shd w:val="clear" w:color="auto" w:fill="auto"/>
          </w:tcPr>
          <w:p w14:paraId="5577E10F" w14:textId="77777777" w:rsidR="00E26CF6" w:rsidRPr="00143DBF" w:rsidRDefault="00E26CF6" w:rsidP="00E26CF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540"/>
              <w:jc w:val="both"/>
              <w:rPr>
                <w:rFonts w:ascii="Times New Roman" w:eastAsia="Calibri" w:hAnsi="Times New Roman" w:cs="Calibri"/>
                <w:bCs/>
                <w:color w:val="000000"/>
                <w:sz w:val="24"/>
                <w:szCs w:val="24"/>
                <w:lang w:eastAsia="zh-CN"/>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7301CD25" w14:textId="77777777" w:rsidR="00E26CF6" w:rsidRPr="00143DBF" w:rsidRDefault="00E26CF6" w:rsidP="00E26CF6">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Calibri"/>
                <w:bCs/>
                <w:color w:val="000000"/>
                <w:sz w:val="24"/>
                <w:szCs w:val="24"/>
                <w:lang w:eastAsia="zh-CN"/>
              </w:rPr>
            </w:pPr>
            <w:r w:rsidRPr="00143DBF">
              <w:rPr>
                <w:rFonts w:ascii="Times New Roman" w:eastAsia="Calibri" w:hAnsi="Times New Roman" w:cs="Calibri"/>
                <w:bCs/>
                <w:color w:val="000000"/>
                <w:sz w:val="24"/>
                <w:szCs w:val="24"/>
                <w:lang w:eastAsia="zh-CN"/>
              </w:rPr>
              <w:t>Этап начальной подготовки</w:t>
            </w:r>
          </w:p>
        </w:tc>
        <w:tc>
          <w:tcPr>
            <w:tcW w:w="2060" w:type="dxa"/>
            <w:gridSpan w:val="2"/>
            <w:tcBorders>
              <w:top w:val="single" w:sz="4" w:space="0" w:color="000000"/>
              <w:left w:val="single" w:sz="4" w:space="0" w:color="000000"/>
              <w:bottom w:val="single" w:sz="4" w:space="0" w:color="000000"/>
              <w:right w:val="single" w:sz="4" w:space="0" w:color="000000"/>
            </w:tcBorders>
            <w:shd w:val="clear" w:color="auto" w:fill="auto"/>
          </w:tcPr>
          <w:p w14:paraId="2727F656" w14:textId="77777777" w:rsidR="00E26CF6" w:rsidRPr="00143DBF" w:rsidRDefault="00E26CF6" w:rsidP="00E26CF6">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Calibri"/>
                <w:bCs/>
                <w:color w:val="000000"/>
                <w:sz w:val="24"/>
                <w:szCs w:val="24"/>
                <w:lang w:eastAsia="zh-CN"/>
              </w:rPr>
            </w:pPr>
            <w:r w:rsidRPr="00143DBF">
              <w:rPr>
                <w:rFonts w:ascii="Times New Roman" w:eastAsia="Calibri" w:hAnsi="Times New Roman" w:cs="Calibri"/>
                <w:bCs/>
                <w:color w:val="000000"/>
                <w:sz w:val="24"/>
                <w:szCs w:val="24"/>
                <w:lang w:eastAsia="zh-CN"/>
              </w:rPr>
              <w:t xml:space="preserve">Учебно-тренировочный этап </w:t>
            </w:r>
          </w:p>
          <w:p w14:paraId="4321F851" w14:textId="77777777" w:rsidR="00E26CF6" w:rsidRPr="00143DBF" w:rsidRDefault="00E26CF6" w:rsidP="00E26CF6">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Calibri"/>
                <w:bCs/>
                <w:color w:val="000000"/>
                <w:sz w:val="24"/>
                <w:szCs w:val="24"/>
                <w:lang w:eastAsia="zh-CN"/>
              </w:rPr>
            </w:pPr>
            <w:r w:rsidRPr="00143DBF">
              <w:rPr>
                <w:rFonts w:ascii="Times New Roman" w:eastAsia="Calibri" w:hAnsi="Times New Roman" w:cs="Calibri"/>
                <w:bCs/>
                <w:color w:val="000000"/>
                <w:sz w:val="24"/>
                <w:szCs w:val="24"/>
                <w:lang w:eastAsia="zh-CN"/>
              </w:rPr>
              <w:t>(этап спортивной специализации)</w:t>
            </w:r>
          </w:p>
        </w:tc>
        <w:tc>
          <w:tcPr>
            <w:tcW w:w="176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9400250" w14:textId="77777777" w:rsidR="00E26CF6" w:rsidRPr="00143DBF" w:rsidRDefault="00E26CF6" w:rsidP="00E26CF6">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Calibri"/>
                <w:bCs/>
                <w:color w:val="000000"/>
                <w:sz w:val="24"/>
                <w:szCs w:val="24"/>
                <w:lang w:eastAsia="zh-CN"/>
              </w:rPr>
            </w:pPr>
            <w:r w:rsidRPr="00143DBF">
              <w:rPr>
                <w:rFonts w:ascii="Times New Roman" w:eastAsia="Calibri" w:hAnsi="Times New Roman" w:cs="Calibri"/>
                <w:bCs/>
                <w:color w:val="000000"/>
                <w:sz w:val="24"/>
                <w:szCs w:val="24"/>
                <w:lang w:eastAsia="zh-CN"/>
              </w:rPr>
              <w:t xml:space="preserve">Этап </w:t>
            </w:r>
            <w:proofErr w:type="spellStart"/>
            <w:r w:rsidRPr="00143DBF">
              <w:rPr>
                <w:rFonts w:ascii="Times New Roman" w:eastAsia="Calibri" w:hAnsi="Times New Roman" w:cs="Calibri"/>
                <w:bCs/>
                <w:color w:val="000000"/>
                <w:sz w:val="24"/>
                <w:szCs w:val="24"/>
                <w:lang w:eastAsia="zh-CN"/>
              </w:rPr>
              <w:t>совершенст-вования</w:t>
            </w:r>
            <w:proofErr w:type="spellEnd"/>
            <w:r w:rsidRPr="00143DBF">
              <w:rPr>
                <w:rFonts w:ascii="Times New Roman" w:eastAsia="Calibri" w:hAnsi="Times New Roman" w:cs="Calibri"/>
                <w:bCs/>
                <w:color w:val="000000"/>
                <w:sz w:val="24"/>
                <w:szCs w:val="24"/>
                <w:lang w:eastAsia="zh-CN"/>
              </w:rPr>
              <w:t xml:space="preserve"> спортивного мастерства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7A56417" w14:textId="77777777" w:rsidR="00E26CF6" w:rsidRPr="00143DBF" w:rsidRDefault="00E26CF6" w:rsidP="00E26CF6">
            <w:pPr>
              <w:widowControl w:val="0"/>
              <w:pBdr>
                <w:top w:val="none" w:sz="0" w:space="0" w:color="000000"/>
                <w:left w:val="none" w:sz="0" w:space="0" w:color="000000"/>
                <w:bottom w:val="none" w:sz="0" w:space="0" w:color="000000"/>
                <w:right w:val="none" w:sz="0" w:space="0" w:color="000000"/>
              </w:pBdr>
              <w:suppressAutoHyphens/>
              <w:spacing w:after="0" w:line="240" w:lineRule="auto"/>
              <w:ind w:left="-62" w:right="-62"/>
              <w:jc w:val="center"/>
              <w:rPr>
                <w:rFonts w:ascii="Times New Roman" w:eastAsia="Calibri" w:hAnsi="Times New Roman" w:cs="Calibri"/>
                <w:bCs/>
                <w:color w:val="000000"/>
                <w:sz w:val="24"/>
                <w:szCs w:val="24"/>
                <w:lang w:eastAsia="zh-CN"/>
              </w:rPr>
            </w:pPr>
            <w:r w:rsidRPr="00143DBF">
              <w:rPr>
                <w:rFonts w:ascii="Times New Roman" w:eastAsia="Calibri" w:hAnsi="Times New Roman" w:cs="Calibri"/>
                <w:bCs/>
                <w:color w:val="000000"/>
                <w:sz w:val="24"/>
                <w:szCs w:val="24"/>
                <w:lang w:eastAsia="zh-CN"/>
              </w:rPr>
              <w:t>Этап высшего спортивного мастерства</w:t>
            </w:r>
          </w:p>
        </w:tc>
      </w:tr>
      <w:tr w:rsidR="00E26CF6" w:rsidRPr="00143DBF" w14:paraId="13BF2EDC" w14:textId="77777777" w:rsidTr="00143DBF">
        <w:trPr>
          <w:trHeight w:val="20"/>
        </w:trPr>
        <w:tc>
          <w:tcPr>
            <w:tcW w:w="10065" w:type="dxa"/>
            <w:gridSpan w:val="7"/>
            <w:tcBorders>
              <w:top w:val="single" w:sz="4" w:space="0" w:color="000000"/>
              <w:left w:val="single" w:sz="4" w:space="0" w:color="000000"/>
              <w:bottom w:val="single" w:sz="4" w:space="0" w:color="000000"/>
              <w:right w:val="single" w:sz="4" w:space="0" w:color="000000"/>
            </w:tcBorders>
            <w:shd w:val="clear" w:color="auto" w:fill="auto"/>
          </w:tcPr>
          <w:p w14:paraId="09AB82A2" w14:textId="77777777" w:rsidR="00E26CF6" w:rsidRPr="00143DBF" w:rsidRDefault="00E26CF6" w:rsidP="00E26CF6">
            <w:pPr>
              <w:widowControl w:val="0"/>
              <w:pBdr>
                <w:top w:val="none" w:sz="0" w:space="0" w:color="000000"/>
                <w:left w:val="none" w:sz="0" w:space="0" w:color="000000"/>
                <w:bottom w:val="none" w:sz="0" w:space="0" w:color="000000"/>
                <w:right w:val="none" w:sz="0" w:space="0" w:color="000000"/>
              </w:pBdr>
              <w:suppressAutoHyphens/>
              <w:spacing w:after="0" w:line="240" w:lineRule="auto"/>
              <w:ind w:left="-62" w:right="-62"/>
              <w:jc w:val="center"/>
              <w:rPr>
                <w:rFonts w:ascii="Times New Roman" w:eastAsia="Calibri" w:hAnsi="Times New Roman" w:cs="Calibri"/>
                <w:bCs/>
                <w:color w:val="000000"/>
                <w:sz w:val="24"/>
                <w:szCs w:val="24"/>
                <w:lang w:eastAsia="zh-CN"/>
              </w:rPr>
            </w:pPr>
            <w:r w:rsidRPr="00143DBF">
              <w:rPr>
                <w:rFonts w:ascii="Times New Roman" w:eastAsia="Calibri" w:hAnsi="Times New Roman" w:cs="Times New Roman"/>
                <w:color w:val="000000"/>
                <w:sz w:val="24"/>
                <w:szCs w:val="24"/>
                <w:lang w:eastAsia="zh-CN"/>
              </w:rPr>
              <w:t>1. Учебно-тренировочные мероприятия по подготовке к спортивным соревнованиям</w:t>
            </w:r>
          </w:p>
        </w:tc>
      </w:tr>
      <w:tr w:rsidR="00E26CF6" w:rsidRPr="00143DBF" w14:paraId="304D14E9" w14:textId="77777777" w:rsidTr="00143DBF">
        <w:trPr>
          <w:trHeight w:val="874"/>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7575A1" w14:textId="77777777" w:rsidR="00E26CF6" w:rsidRPr="00143DBF" w:rsidRDefault="00E26CF6" w:rsidP="00E26CF6">
            <w:pPr>
              <w:widowControl w:val="0"/>
              <w:pBdr>
                <w:top w:val="none" w:sz="0" w:space="0" w:color="000000"/>
                <w:left w:val="none" w:sz="0" w:space="0" w:color="000000"/>
                <w:bottom w:val="none" w:sz="0" w:space="0" w:color="000000"/>
                <w:right w:val="none" w:sz="0" w:space="0" w:color="000000"/>
              </w:pBdr>
              <w:suppressAutoHyphens/>
              <w:spacing w:after="0" w:line="240" w:lineRule="auto"/>
              <w:ind w:left="-62" w:right="-62"/>
              <w:jc w:val="center"/>
              <w:rPr>
                <w:rFonts w:ascii="Times New Roman" w:eastAsia="Calibri" w:hAnsi="Times New Roman" w:cs="Calibri"/>
                <w:color w:val="000000"/>
                <w:sz w:val="24"/>
                <w:szCs w:val="24"/>
                <w:lang w:eastAsia="zh-CN"/>
              </w:rPr>
            </w:pPr>
            <w:r w:rsidRPr="00143DBF">
              <w:rPr>
                <w:rFonts w:ascii="Times New Roman" w:eastAsia="Calibri" w:hAnsi="Times New Roman" w:cs="Calibri"/>
                <w:color w:val="000000"/>
                <w:sz w:val="24"/>
                <w:szCs w:val="24"/>
                <w:lang w:eastAsia="zh-CN"/>
              </w:rPr>
              <w:t>1.1.</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2E74CF" w14:textId="3D6B68A3" w:rsidR="00E26CF6" w:rsidRPr="00143DBF" w:rsidRDefault="00E26CF6" w:rsidP="00143DBF">
            <w:pPr>
              <w:widowControl w:val="0"/>
              <w:pBdr>
                <w:top w:val="none" w:sz="0" w:space="0" w:color="000000"/>
                <w:left w:val="none" w:sz="0" w:space="0" w:color="000000"/>
                <w:bottom w:val="none" w:sz="0" w:space="0" w:color="000000"/>
                <w:right w:val="none" w:sz="0" w:space="0" w:color="000000"/>
              </w:pBdr>
              <w:suppressAutoHyphens/>
              <w:spacing w:after="0" w:line="240" w:lineRule="auto"/>
              <w:ind w:left="-62"/>
              <w:jc w:val="center"/>
              <w:rPr>
                <w:rFonts w:ascii="Times New Roman" w:eastAsia="Calibri" w:hAnsi="Times New Roman" w:cs="Calibri"/>
                <w:color w:val="000000"/>
                <w:sz w:val="24"/>
                <w:szCs w:val="24"/>
                <w:lang w:eastAsia="zh-CN"/>
              </w:rPr>
            </w:pPr>
            <w:r w:rsidRPr="00143DBF">
              <w:rPr>
                <w:rFonts w:ascii="Times New Roman" w:eastAsia="Calibri" w:hAnsi="Times New Roman" w:cs="Calibri"/>
                <w:color w:val="000000"/>
                <w:sz w:val="24"/>
                <w:szCs w:val="24"/>
                <w:lang w:eastAsia="zh-CN"/>
              </w:rPr>
              <w:t xml:space="preserve">Учебно-тренировочные мероприятия по подготовке </w:t>
            </w:r>
            <w:r w:rsidRPr="00143DBF">
              <w:rPr>
                <w:rFonts w:ascii="Times New Roman" w:eastAsia="Calibri" w:hAnsi="Times New Roman" w:cs="Calibri"/>
                <w:color w:val="000000"/>
                <w:sz w:val="24"/>
                <w:szCs w:val="24"/>
                <w:lang w:eastAsia="zh-CN"/>
              </w:rPr>
              <w:br/>
              <w:t>к международным спортивным соревнованиям</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440271" w14:textId="77777777" w:rsidR="00E26CF6" w:rsidRPr="00143DBF" w:rsidRDefault="00E26CF6" w:rsidP="00E26CF6">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Calibri"/>
                <w:color w:val="000000"/>
                <w:sz w:val="24"/>
                <w:szCs w:val="24"/>
                <w:lang w:eastAsia="zh-CN"/>
              </w:rPr>
            </w:pPr>
            <w:r w:rsidRPr="00143DBF">
              <w:rPr>
                <w:rFonts w:ascii="Times New Roman" w:eastAsia="Calibri" w:hAnsi="Times New Roman" w:cs="Calibri"/>
                <w:color w:val="000000"/>
                <w:sz w:val="24"/>
                <w:szCs w:val="24"/>
                <w:lang w:eastAsia="zh-CN"/>
              </w:rPr>
              <w:t>-</w:t>
            </w:r>
          </w:p>
        </w:tc>
        <w:tc>
          <w:tcPr>
            <w:tcW w:w="20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E1E6956" w14:textId="77777777" w:rsidR="00E26CF6" w:rsidRPr="00143DBF" w:rsidRDefault="00E26CF6" w:rsidP="00E26CF6">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Calibri"/>
                <w:color w:val="000000"/>
                <w:sz w:val="24"/>
                <w:szCs w:val="24"/>
                <w:lang w:eastAsia="zh-CN"/>
              </w:rPr>
            </w:pPr>
            <w:r w:rsidRPr="00143DBF">
              <w:rPr>
                <w:rFonts w:ascii="Times New Roman" w:eastAsia="Calibri" w:hAnsi="Times New Roman" w:cs="Calibri"/>
                <w:color w:val="000000"/>
                <w:sz w:val="24"/>
                <w:szCs w:val="24"/>
                <w:lang w:eastAsia="zh-CN"/>
              </w:rPr>
              <w:t>-</w:t>
            </w:r>
          </w:p>
        </w:tc>
        <w:tc>
          <w:tcPr>
            <w:tcW w:w="17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BC0299" w14:textId="77777777" w:rsidR="00E26CF6" w:rsidRPr="00143DBF" w:rsidRDefault="00E26CF6" w:rsidP="00E26CF6">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Calibri"/>
                <w:color w:val="000000"/>
                <w:sz w:val="24"/>
                <w:szCs w:val="24"/>
                <w:lang w:eastAsia="zh-CN"/>
              </w:rPr>
            </w:pPr>
            <w:r w:rsidRPr="00143DBF">
              <w:rPr>
                <w:rFonts w:ascii="Times New Roman" w:eastAsia="Calibri" w:hAnsi="Times New Roman" w:cs="Calibri"/>
                <w:color w:val="000000"/>
                <w:sz w:val="24"/>
                <w:szCs w:val="24"/>
                <w:lang w:eastAsia="zh-CN"/>
              </w:rPr>
              <w:t>21</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BC992C" w14:textId="77777777" w:rsidR="00E26CF6" w:rsidRPr="00143DBF" w:rsidRDefault="00E26CF6" w:rsidP="00E26CF6">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Calibri"/>
                <w:color w:val="000000"/>
                <w:sz w:val="24"/>
                <w:szCs w:val="24"/>
                <w:lang w:eastAsia="zh-CN"/>
              </w:rPr>
            </w:pPr>
            <w:r w:rsidRPr="00143DBF">
              <w:rPr>
                <w:rFonts w:ascii="Times New Roman" w:eastAsia="Calibri" w:hAnsi="Times New Roman" w:cs="Calibri"/>
                <w:color w:val="000000"/>
                <w:sz w:val="24"/>
                <w:szCs w:val="24"/>
                <w:lang w:eastAsia="zh-CN"/>
              </w:rPr>
              <w:t>21</w:t>
            </w:r>
          </w:p>
        </w:tc>
      </w:tr>
      <w:tr w:rsidR="00E26CF6" w:rsidRPr="00143DBF" w14:paraId="64777748" w14:textId="77777777" w:rsidTr="00143DBF">
        <w:trPr>
          <w:trHeight w:val="720"/>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280617" w14:textId="77777777" w:rsidR="00E26CF6" w:rsidRPr="00143DBF" w:rsidRDefault="00E26CF6" w:rsidP="00E26CF6">
            <w:pPr>
              <w:widowControl w:val="0"/>
              <w:pBdr>
                <w:top w:val="none" w:sz="0" w:space="0" w:color="000000"/>
                <w:left w:val="none" w:sz="0" w:space="0" w:color="000000"/>
                <w:bottom w:val="none" w:sz="0" w:space="0" w:color="000000"/>
                <w:right w:val="none" w:sz="0" w:space="0" w:color="000000"/>
              </w:pBdr>
              <w:suppressAutoHyphens/>
              <w:spacing w:after="0" w:line="240" w:lineRule="auto"/>
              <w:ind w:left="-62" w:right="-62"/>
              <w:jc w:val="center"/>
              <w:rPr>
                <w:rFonts w:ascii="Times New Roman" w:eastAsia="Calibri" w:hAnsi="Times New Roman" w:cs="Calibri"/>
                <w:color w:val="000000"/>
                <w:sz w:val="24"/>
                <w:szCs w:val="24"/>
                <w:lang w:eastAsia="zh-CN"/>
              </w:rPr>
            </w:pPr>
            <w:r w:rsidRPr="00143DBF">
              <w:rPr>
                <w:rFonts w:ascii="Times New Roman" w:eastAsia="Calibri" w:hAnsi="Times New Roman" w:cs="Calibri"/>
                <w:color w:val="000000"/>
                <w:sz w:val="24"/>
                <w:szCs w:val="24"/>
                <w:lang w:eastAsia="zh-CN"/>
              </w:rPr>
              <w:t>1.2.</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7E52DB" w14:textId="1FC4011D" w:rsidR="00E26CF6" w:rsidRPr="00143DBF" w:rsidRDefault="00E26CF6" w:rsidP="00143DBF">
            <w:pPr>
              <w:widowControl w:val="0"/>
              <w:pBdr>
                <w:top w:val="none" w:sz="0" w:space="0" w:color="000000"/>
                <w:left w:val="none" w:sz="0" w:space="0" w:color="000000"/>
                <w:bottom w:val="none" w:sz="0" w:space="0" w:color="000000"/>
                <w:right w:val="none" w:sz="0" w:space="0" w:color="000000"/>
              </w:pBdr>
              <w:suppressAutoHyphens/>
              <w:spacing w:after="0" w:line="240" w:lineRule="auto"/>
              <w:ind w:left="-62"/>
              <w:jc w:val="center"/>
              <w:rPr>
                <w:rFonts w:ascii="Times New Roman" w:eastAsia="Calibri" w:hAnsi="Times New Roman" w:cs="Calibri"/>
                <w:color w:val="000000"/>
                <w:sz w:val="24"/>
                <w:szCs w:val="24"/>
                <w:lang w:eastAsia="zh-CN"/>
              </w:rPr>
            </w:pPr>
            <w:r w:rsidRPr="00143DBF">
              <w:rPr>
                <w:rFonts w:ascii="Times New Roman" w:eastAsia="Calibri" w:hAnsi="Times New Roman" w:cs="Calibri"/>
                <w:color w:val="000000"/>
                <w:sz w:val="24"/>
                <w:szCs w:val="24"/>
                <w:lang w:eastAsia="zh-CN"/>
              </w:rPr>
              <w:t xml:space="preserve">Учебно-тренировочные мероприятия по подготовке </w:t>
            </w:r>
            <w:r w:rsidRPr="00143DBF">
              <w:rPr>
                <w:rFonts w:ascii="Times New Roman" w:eastAsia="Calibri" w:hAnsi="Times New Roman" w:cs="Calibri"/>
                <w:color w:val="000000"/>
                <w:sz w:val="24"/>
                <w:szCs w:val="24"/>
                <w:lang w:eastAsia="zh-CN"/>
              </w:rPr>
              <w:br/>
              <w:t>к чемпионатам России, кубкам России, первенствам России</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3D85BB" w14:textId="77777777" w:rsidR="00E26CF6" w:rsidRPr="00143DBF" w:rsidRDefault="00E26CF6" w:rsidP="00E26CF6">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Calibri"/>
                <w:color w:val="000000"/>
                <w:sz w:val="24"/>
                <w:szCs w:val="24"/>
                <w:lang w:eastAsia="zh-CN"/>
              </w:rPr>
            </w:pPr>
            <w:r w:rsidRPr="00143DBF">
              <w:rPr>
                <w:rFonts w:ascii="Times New Roman" w:eastAsia="Calibri" w:hAnsi="Times New Roman" w:cs="Calibri"/>
                <w:color w:val="000000"/>
                <w:sz w:val="24"/>
                <w:szCs w:val="24"/>
                <w:lang w:eastAsia="zh-CN"/>
              </w:rPr>
              <w:t>-</w:t>
            </w:r>
          </w:p>
        </w:tc>
        <w:tc>
          <w:tcPr>
            <w:tcW w:w="20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A403F88" w14:textId="77777777" w:rsidR="00E26CF6" w:rsidRPr="00143DBF" w:rsidRDefault="00E26CF6" w:rsidP="00E26CF6">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Calibri"/>
                <w:color w:val="000000"/>
                <w:sz w:val="24"/>
                <w:szCs w:val="24"/>
                <w:lang w:eastAsia="zh-CN"/>
              </w:rPr>
            </w:pPr>
            <w:r w:rsidRPr="00143DBF">
              <w:rPr>
                <w:rFonts w:ascii="Times New Roman" w:eastAsia="Calibri" w:hAnsi="Times New Roman" w:cs="Calibri"/>
                <w:color w:val="000000"/>
                <w:sz w:val="24"/>
                <w:szCs w:val="24"/>
                <w:lang w:eastAsia="zh-CN"/>
              </w:rPr>
              <w:t>14</w:t>
            </w:r>
          </w:p>
        </w:tc>
        <w:tc>
          <w:tcPr>
            <w:tcW w:w="17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D23421" w14:textId="77777777" w:rsidR="00E26CF6" w:rsidRPr="00143DBF" w:rsidRDefault="00E26CF6" w:rsidP="00E26CF6">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Calibri"/>
                <w:color w:val="000000"/>
                <w:sz w:val="24"/>
                <w:szCs w:val="24"/>
                <w:lang w:eastAsia="zh-CN"/>
              </w:rPr>
            </w:pPr>
            <w:r w:rsidRPr="00143DBF">
              <w:rPr>
                <w:rFonts w:ascii="Times New Roman" w:eastAsia="Calibri" w:hAnsi="Times New Roman" w:cs="Calibri"/>
                <w:color w:val="000000"/>
                <w:sz w:val="24"/>
                <w:szCs w:val="24"/>
                <w:lang w:eastAsia="zh-CN"/>
              </w:rPr>
              <w:t>18</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2682DF" w14:textId="77777777" w:rsidR="00E26CF6" w:rsidRPr="00143DBF" w:rsidRDefault="00E26CF6" w:rsidP="00E26CF6">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Calibri"/>
                <w:color w:val="000000"/>
                <w:sz w:val="24"/>
                <w:szCs w:val="24"/>
                <w:lang w:eastAsia="zh-CN"/>
              </w:rPr>
            </w:pPr>
            <w:r w:rsidRPr="00143DBF">
              <w:rPr>
                <w:rFonts w:ascii="Times New Roman" w:eastAsia="Calibri" w:hAnsi="Times New Roman" w:cs="Calibri"/>
                <w:color w:val="000000"/>
                <w:sz w:val="24"/>
                <w:szCs w:val="24"/>
                <w:lang w:eastAsia="zh-CN"/>
              </w:rPr>
              <w:t>21</w:t>
            </w:r>
          </w:p>
        </w:tc>
      </w:tr>
      <w:tr w:rsidR="00E26CF6" w:rsidRPr="00143DBF" w14:paraId="31B3A20E" w14:textId="77777777" w:rsidTr="00417BC9">
        <w:trPr>
          <w:trHeight w:val="808"/>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27EFEE" w14:textId="77777777" w:rsidR="00E26CF6" w:rsidRPr="00143DBF" w:rsidRDefault="00E26CF6" w:rsidP="00E26CF6">
            <w:pPr>
              <w:widowControl w:val="0"/>
              <w:pBdr>
                <w:top w:val="none" w:sz="0" w:space="0" w:color="000000"/>
                <w:left w:val="none" w:sz="0" w:space="0" w:color="000000"/>
                <w:bottom w:val="none" w:sz="0" w:space="0" w:color="000000"/>
                <w:right w:val="none" w:sz="0" w:space="0" w:color="000000"/>
              </w:pBdr>
              <w:suppressAutoHyphens/>
              <w:spacing w:after="0" w:line="240" w:lineRule="auto"/>
              <w:ind w:left="-62" w:right="-62"/>
              <w:jc w:val="center"/>
              <w:rPr>
                <w:rFonts w:ascii="Times New Roman" w:eastAsia="Calibri" w:hAnsi="Times New Roman" w:cs="Calibri"/>
                <w:color w:val="000000"/>
                <w:sz w:val="24"/>
                <w:szCs w:val="24"/>
                <w:lang w:eastAsia="zh-CN"/>
              </w:rPr>
            </w:pPr>
            <w:r w:rsidRPr="00143DBF">
              <w:rPr>
                <w:rFonts w:ascii="Times New Roman" w:eastAsia="Calibri" w:hAnsi="Times New Roman" w:cs="Calibri"/>
                <w:color w:val="000000"/>
                <w:sz w:val="24"/>
                <w:szCs w:val="24"/>
                <w:lang w:eastAsia="zh-CN"/>
              </w:rPr>
              <w:t>1.3.</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2C5114" w14:textId="5C9A0A68" w:rsidR="00E26CF6" w:rsidRPr="00143DBF" w:rsidRDefault="00E26CF6" w:rsidP="00143DBF">
            <w:pPr>
              <w:widowControl w:val="0"/>
              <w:pBdr>
                <w:top w:val="none" w:sz="0" w:space="0" w:color="000000"/>
                <w:left w:val="none" w:sz="0" w:space="0" w:color="000000"/>
                <w:bottom w:val="none" w:sz="0" w:space="0" w:color="000000"/>
                <w:right w:val="none" w:sz="0" w:space="0" w:color="000000"/>
              </w:pBdr>
              <w:suppressAutoHyphens/>
              <w:spacing w:after="0" w:line="240" w:lineRule="auto"/>
              <w:ind w:left="-62"/>
              <w:jc w:val="center"/>
              <w:rPr>
                <w:rFonts w:ascii="Times New Roman" w:eastAsia="Calibri" w:hAnsi="Times New Roman" w:cs="Calibri"/>
                <w:color w:val="000000"/>
                <w:sz w:val="24"/>
                <w:szCs w:val="24"/>
                <w:lang w:eastAsia="zh-CN"/>
              </w:rPr>
            </w:pPr>
            <w:r w:rsidRPr="00143DBF">
              <w:rPr>
                <w:rFonts w:ascii="Times New Roman" w:eastAsia="Calibri" w:hAnsi="Times New Roman" w:cs="Calibri"/>
                <w:color w:val="000000"/>
                <w:sz w:val="24"/>
                <w:szCs w:val="24"/>
                <w:lang w:eastAsia="zh-CN"/>
              </w:rPr>
              <w:t>Учебно-тренировочные мероприятия по подготовке к другим всероссийским спортивным соревнованиям</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2F6161" w14:textId="77777777" w:rsidR="00E26CF6" w:rsidRPr="00143DBF" w:rsidRDefault="00E26CF6" w:rsidP="00E26CF6">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Calibri"/>
                <w:color w:val="000000"/>
                <w:sz w:val="24"/>
                <w:szCs w:val="24"/>
                <w:lang w:eastAsia="zh-CN"/>
              </w:rPr>
            </w:pPr>
            <w:r w:rsidRPr="00143DBF">
              <w:rPr>
                <w:rFonts w:ascii="Times New Roman" w:eastAsia="Calibri" w:hAnsi="Times New Roman" w:cs="Calibri"/>
                <w:color w:val="000000"/>
                <w:sz w:val="24"/>
                <w:szCs w:val="24"/>
                <w:lang w:eastAsia="zh-CN"/>
              </w:rPr>
              <w:t>-</w:t>
            </w:r>
          </w:p>
        </w:tc>
        <w:tc>
          <w:tcPr>
            <w:tcW w:w="20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4B79C68" w14:textId="77777777" w:rsidR="00E26CF6" w:rsidRPr="00143DBF" w:rsidRDefault="00E26CF6" w:rsidP="00E26CF6">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Calibri"/>
                <w:color w:val="000000"/>
                <w:sz w:val="24"/>
                <w:szCs w:val="24"/>
                <w:lang w:eastAsia="zh-CN"/>
              </w:rPr>
            </w:pPr>
            <w:r w:rsidRPr="00143DBF">
              <w:rPr>
                <w:rFonts w:ascii="Times New Roman" w:eastAsia="Calibri" w:hAnsi="Times New Roman" w:cs="Calibri"/>
                <w:color w:val="000000"/>
                <w:sz w:val="24"/>
                <w:szCs w:val="24"/>
                <w:lang w:eastAsia="zh-CN"/>
              </w:rPr>
              <w:t>14</w:t>
            </w:r>
          </w:p>
        </w:tc>
        <w:tc>
          <w:tcPr>
            <w:tcW w:w="17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F81747" w14:textId="77777777" w:rsidR="00E26CF6" w:rsidRPr="00143DBF" w:rsidRDefault="00E26CF6" w:rsidP="00E26CF6">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Calibri"/>
                <w:color w:val="000000"/>
                <w:sz w:val="24"/>
                <w:szCs w:val="24"/>
                <w:lang w:eastAsia="zh-CN"/>
              </w:rPr>
            </w:pPr>
            <w:r w:rsidRPr="00143DBF">
              <w:rPr>
                <w:rFonts w:ascii="Times New Roman" w:eastAsia="Calibri" w:hAnsi="Times New Roman" w:cs="Calibri"/>
                <w:color w:val="000000"/>
                <w:sz w:val="24"/>
                <w:szCs w:val="24"/>
                <w:lang w:eastAsia="zh-CN"/>
              </w:rPr>
              <w:t>18</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A1BBF0" w14:textId="77777777" w:rsidR="00E26CF6" w:rsidRPr="00143DBF" w:rsidRDefault="00E26CF6" w:rsidP="00E26CF6">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Calibri"/>
                <w:color w:val="000000"/>
                <w:sz w:val="24"/>
                <w:szCs w:val="24"/>
                <w:lang w:eastAsia="zh-CN"/>
              </w:rPr>
            </w:pPr>
            <w:r w:rsidRPr="00143DBF">
              <w:rPr>
                <w:rFonts w:ascii="Times New Roman" w:eastAsia="Calibri" w:hAnsi="Times New Roman" w:cs="Calibri"/>
                <w:color w:val="000000"/>
                <w:sz w:val="24"/>
                <w:szCs w:val="24"/>
                <w:lang w:eastAsia="zh-CN"/>
              </w:rPr>
              <w:t>18</w:t>
            </w:r>
          </w:p>
        </w:tc>
      </w:tr>
      <w:tr w:rsidR="00E26CF6" w:rsidRPr="00143DBF" w14:paraId="3FF2E5BD" w14:textId="77777777" w:rsidTr="00417BC9">
        <w:trPr>
          <w:trHeight w:val="1464"/>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5CD1F2" w14:textId="77777777" w:rsidR="00E26CF6" w:rsidRPr="00143DBF" w:rsidRDefault="00E26CF6" w:rsidP="00E26CF6">
            <w:pPr>
              <w:widowControl w:val="0"/>
              <w:pBdr>
                <w:top w:val="none" w:sz="0" w:space="0" w:color="000000"/>
                <w:left w:val="none" w:sz="0" w:space="0" w:color="000000"/>
                <w:bottom w:val="none" w:sz="0" w:space="0" w:color="000000"/>
                <w:right w:val="none" w:sz="0" w:space="0" w:color="000000"/>
              </w:pBdr>
              <w:suppressAutoHyphens/>
              <w:spacing w:after="0" w:line="240" w:lineRule="auto"/>
              <w:ind w:left="-62" w:right="-62"/>
              <w:jc w:val="center"/>
              <w:rPr>
                <w:rFonts w:ascii="Times New Roman" w:eastAsia="Calibri" w:hAnsi="Times New Roman" w:cs="Calibri"/>
                <w:color w:val="000000"/>
                <w:sz w:val="24"/>
                <w:szCs w:val="24"/>
                <w:lang w:eastAsia="zh-CN"/>
              </w:rPr>
            </w:pPr>
            <w:r w:rsidRPr="00143DBF">
              <w:rPr>
                <w:rFonts w:ascii="Times New Roman" w:eastAsia="Calibri" w:hAnsi="Times New Roman" w:cs="Calibri"/>
                <w:color w:val="000000"/>
                <w:sz w:val="24"/>
                <w:szCs w:val="24"/>
                <w:lang w:eastAsia="zh-CN"/>
              </w:rPr>
              <w:lastRenderedPageBreak/>
              <w:t>1.4.</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EF091B" w14:textId="1C8E25C7" w:rsidR="00E26CF6" w:rsidRPr="00143DBF" w:rsidRDefault="00E26CF6" w:rsidP="00143DBF">
            <w:pPr>
              <w:widowControl w:val="0"/>
              <w:pBdr>
                <w:top w:val="none" w:sz="0" w:space="0" w:color="000000"/>
                <w:left w:val="none" w:sz="0" w:space="0" w:color="000000"/>
                <w:bottom w:val="none" w:sz="0" w:space="0" w:color="000000"/>
                <w:right w:val="none" w:sz="0" w:space="0" w:color="000000"/>
              </w:pBdr>
              <w:suppressAutoHyphens/>
              <w:spacing w:after="0" w:line="240" w:lineRule="auto"/>
              <w:ind w:left="-62"/>
              <w:jc w:val="center"/>
              <w:rPr>
                <w:rFonts w:ascii="Times New Roman" w:eastAsia="Calibri" w:hAnsi="Times New Roman" w:cs="Calibri"/>
                <w:color w:val="000000"/>
                <w:sz w:val="24"/>
                <w:szCs w:val="24"/>
                <w:lang w:eastAsia="zh-CN"/>
              </w:rPr>
            </w:pPr>
            <w:r w:rsidRPr="00143DBF">
              <w:rPr>
                <w:rFonts w:ascii="Times New Roman" w:eastAsia="Calibri" w:hAnsi="Times New Roman" w:cs="Calibri"/>
                <w:color w:val="000000"/>
                <w:sz w:val="24"/>
                <w:szCs w:val="24"/>
                <w:lang w:eastAsia="zh-CN"/>
              </w:rPr>
              <w:t xml:space="preserve">Учебно-тренировочные мероприятия по подготовке </w:t>
            </w:r>
            <w:r w:rsidRPr="00143DBF">
              <w:rPr>
                <w:rFonts w:ascii="Times New Roman" w:eastAsia="Calibri" w:hAnsi="Times New Roman" w:cs="Calibri"/>
                <w:color w:val="000000"/>
                <w:sz w:val="24"/>
                <w:szCs w:val="24"/>
                <w:lang w:eastAsia="zh-CN"/>
              </w:rPr>
              <w:br/>
              <w:t xml:space="preserve">к официальным спортивным соревнованиям субъекта </w:t>
            </w:r>
            <w:r w:rsidRPr="00143DBF">
              <w:rPr>
                <w:rFonts w:ascii="Times New Roman" w:eastAsia="Calibri" w:hAnsi="Times New Roman" w:cs="Calibri"/>
                <w:color w:val="000000"/>
                <w:sz w:val="24"/>
                <w:szCs w:val="24"/>
                <w:lang w:eastAsia="zh-CN"/>
              </w:rPr>
              <w:br/>
              <w:t>Российской Федерации</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3D22A2" w14:textId="77777777" w:rsidR="00E26CF6" w:rsidRPr="00143DBF" w:rsidRDefault="00E26CF6" w:rsidP="00E26CF6">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Calibri"/>
                <w:color w:val="000000"/>
                <w:sz w:val="24"/>
                <w:szCs w:val="24"/>
                <w:lang w:eastAsia="zh-CN"/>
              </w:rPr>
            </w:pPr>
            <w:r w:rsidRPr="00143DBF">
              <w:rPr>
                <w:rFonts w:ascii="Times New Roman" w:eastAsia="Calibri" w:hAnsi="Times New Roman" w:cs="Calibri"/>
                <w:color w:val="000000"/>
                <w:sz w:val="24"/>
                <w:szCs w:val="24"/>
                <w:lang w:eastAsia="zh-CN"/>
              </w:rPr>
              <w:t>-</w:t>
            </w:r>
          </w:p>
        </w:tc>
        <w:tc>
          <w:tcPr>
            <w:tcW w:w="20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76661D0" w14:textId="77777777" w:rsidR="00E26CF6" w:rsidRPr="00143DBF" w:rsidRDefault="00E26CF6" w:rsidP="00E26CF6">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Calibri"/>
                <w:color w:val="000000"/>
                <w:sz w:val="24"/>
                <w:szCs w:val="24"/>
                <w:lang w:eastAsia="zh-CN"/>
              </w:rPr>
            </w:pPr>
            <w:r w:rsidRPr="00143DBF">
              <w:rPr>
                <w:rFonts w:ascii="Times New Roman" w:eastAsia="Calibri" w:hAnsi="Times New Roman" w:cs="Calibri"/>
                <w:color w:val="000000"/>
                <w:sz w:val="24"/>
                <w:szCs w:val="24"/>
                <w:lang w:eastAsia="zh-CN"/>
              </w:rPr>
              <w:t>14</w:t>
            </w:r>
          </w:p>
        </w:tc>
        <w:tc>
          <w:tcPr>
            <w:tcW w:w="17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C354EA" w14:textId="77777777" w:rsidR="00E26CF6" w:rsidRPr="00143DBF" w:rsidRDefault="00E26CF6" w:rsidP="00E26CF6">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Calibri"/>
                <w:color w:val="000000"/>
                <w:sz w:val="24"/>
                <w:szCs w:val="24"/>
                <w:lang w:eastAsia="zh-CN"/>
              </w:rPr>
            </w:pPr>
            <w:r w:rsidRPr="00143DBF">
              <w:rPr>
                <w:rFonts w:ascii="Times New Roman" w:eastAsia="Calibri" w:hAnsi="Times New Roman" w:cs="Calibri"/>
                <w:color w:val="000000"/>
                <w:sz w:val="24"/>
                <w:szCs w:val="24"/>
                <w:lang w:eastAsia="zh-CN"/>
              </w:rPr>
              <w:t>14</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9D3B26" w14:textId="77777777" w:rsidR="00E26CF6" w:rsidRPr="00143DBF" w:rsidRDefault="00E26CF6" w:rsidP="00E26CF6">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Calibri"/>
                <w:color w:val="000000"/>
                <w:sz w:val="24"/>
                <w:szCs w:val="24"/>
                <w:lang w:eastAsia="zh-CN"/>
              </w:rPr>
            </w:pPr>
            <w:r w:rsidRPr="00143DBF">
              <w:rPr>
                <w:rFonts w:ascii="Times New Roman" w:eastAsia="Calibri" w:hAnsi="Times New Roman" w:cs="Calibri"/>
                <w:color w:val="000000"/>
                <w:sz w:val="24"/>
                <w:szCs w:val="24"/>
                <w:lang w:eastAsia="zh-CN"/>
              </w:rPr>
              <w:t>14</w:t>
            </w:r>
          </w:p>
        </w:tc>
      </w:tr>
      <w:tr w:rsidR="00E26CF6" w:rsidRPr="00143DBF" w14:paraId="7A04C1ED" w14:textId="77777777" w:rsidTr="00143DBF">
        <w:trPr>
          <w:trHeight w:val="20"/>
        </w:trPr>
        <w:tc>
          <w:tcPr>
            <w:tcW w:w="10065"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14:paraId="646461B1" w14:textId="77777777" w:rsidR="00E26CF6" w:rsidRPr="00143DBF" w:rsidRDefault="00E26CF6" w:rsidP="00E26CF6">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Calibri"/>
                <w:color w:val="000000"/>
                <w:sz w:val="24"/>
                <w:szCs w:val="24"/>
                <w:lang w:eastAsia="zh-CN"/>
              </w:rPr>
            </w:pPr>
            <w:r w:rsidRPr="00143DBF">
              <w:rPr>
                <w:rFonts w:ascii="Times New Roman" w:eastAsia="Calibri" w:hAnsi="Times New Roman" w:cs="Times New Roman"/>
                <w:color w:val="000000"/>
                <w:sz w:val="24"/>
                <w:szCs w:val="24"/>
                <w:lang w:eastAsia="zh-CN"/>
              </w:rPr>
              <w:t>2. Специальные учебно-тренировочные мероприятия</w:t>
            </w:r>
          </w:p>
        </w:tc>
      </w:tr>
      <w:tr w:rsidR="00E26CF6" w:rsidRPr="00143DBF" w14:paraId="5E461982" w14:textId="77777777" w:rsidTr="00143DBF">
        <w:trPr>
          <w:trHeight w:val="20"/>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90A041" w14:textId="77777777" w:rsidR="00E26CF6" w:rsidRPr="00143DBF" w:rsidRDefault="00E26CF6" w:rsidP="00E26CF6">
            <w:pPr>
              <w:widowControl w:val="0"/>
              <w:pBdr>
                <w:top w:val="none" w:sz="0" w:space="0" w:color="000000"/>
                <w:left w:val="none" w:sz="0" w:space="0" w:color="000000"/>
                <w:bottom w:val="none" w:sz="0" w:space="0" w:color="000000"/>
                <w:right w:val="none" w:sz="0" w:space="0" w:color="000000"/>
              </w:pBdr>
              <w:suppressAutoHyphens/>
              <w:spacing w:after="0" w:line="240" w:lineRule="auto"/>
              <w:ind w:left="-62" w:right="-62"/>
              <w:jc w:val="center"/>
              <w:rPr>
                <w:rFonts w:ascii="Times New Roman" w:eastAsia="Calibri" w:hAnsi="Times New Roman" w:cs="Calibri"/>
                <w:color w:val="000000"/>
                <w:sz w:val="24"/>
                <w:szCs w:val="24"/>
                <w:lang w:eastAsia="zh-CN"/>
              </w:rPr>
            </w:pPr>
            <w:r w:rsidRPr="00143DBF">
              <w:rPr>
                <w:rFonts w:ascii="Times New Roman" w:eastAsia="Calibri" w:hAnsi="Times New Roman" w:cs="Calibri"/>
                <w:color w:val="000000"/>
                <w:sz w:val="24"/>
                <w:szCs w:val="24"/>
                <w:lang w:eastAsia="zh-CN"/>
              </w:rPr>
              <w:t>2.1.</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609A87" w14:textId="77777777" w:rsidR="00E26CF6" w:rsidRPr="00143DBF" w:rsidRDefault="00E26CF6" w:rsidP="00E26CF6">
            <w:pPr>
              <w:widowControl w:val="0"/>
              <w:pBdr>
                <w:top w:val="none" w:sz="0" w:space="0" w:color="000000"/>
                <w:left w:val="none" w:sz="0" w:space="0" w:color="000000"/>
                <w:bottom w:val="none" w:sz="0" w:space="0" w:color="000000"/>
                <w:right w:val="none" w:sz="0" w:space="0" w:color="000000"/>
              </w:pBdr>
              <w:suppressAutoHyphens/>
              <w:spacing w:after="0" w:line="240" w:lineRule="auto"/>
              <w:ind w:left="-62"/>
              <w:jc w:val="center"/>
              <w:rPr>
                <w:rFonts w:ascii="Times New Roman" w:eastAsia="Calibri" w:hAnsi="Times New Roman" w:cs="Calibri"/>
                <w:color w:val="000000"/>
                <w:sz w:val="24"/>
                <w:szCs w:val="24"/>
                <w:lang w:eastAsia="zh-CN"/>
              </w:rPr>
            </w:pPr>
            <w:r w:rsidRPr="00143DBF">
              <w:rPr>
                <w:rFonts w:ascii="Times New Roman" w:eastAsia="Calibri" w:hAnsi="Times New Roman" w:cs="Calibri"/>
                <w:color w:val="000000"/>
                <w:sz w:val="24"/>
                <w:szCs w:val="24"/>
                <w:lang w:eastAsia="zh-CN"/>
              </w:rPr>
              <w:t>Учебно-тренировочные мероприятия по общей и (или) специальной физической подготовке</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1520BB" w14:textId="77777777" w:rsidR="00E26CF6" w:rsidRPr="00143DBF" w:rsidRDefault="00E26CF6" w:rsidP="00E26CF6">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Calibri"/>
                <w:color w:val="000000"/>
                <w:sz w:val="24"/>
                <w:szCs w:val="24"/>
                <w:lang w:eastAsia="zh-CN"/>
              </w:rPr>
            </w:pPr>
            <w:r w:rsidRPr="00143DBF">
              <w:rPr>
                <w:rFonts w:ascii="Times New Roman" w:eastAsia="Calibri" w:hAnsi="Times New Roman" w:cs="Calibri"/>
                <w:color w:val="000000"/>
                <w:sz w:val="24"/>
                <w:szCs w:val="24"/>
                <w:lang w:eastAsia="zh-CN"/>
              </w:rPr>
              <w:t>-</w:t>
            </w:r>
          </w:p>
        </w:tc>
        <w:tc>
          <w:tcPr>
            <w:tcW w:w="20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4959128" w14:textId="77777777" w:rsidR="00E26CF6" w:rsidRPr="00143DBF" w:rsidRDefault="00E26CF6" w:rsidP="00E26CF6">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Calibri"/>
                <w:color w:val="000000"/>
                <w:sz w:val="24"/>
                <w:szCs w:val="24"/>
                <w:lang w:eastAsia="zh-CN"/>
              </w:rPr>
            </w:pPr>
            <w:r w:rsidRPr="00143DBF">
              <w:rPr>
                <w:rFonts w:ascii="Times New Roman" w:eastAsia="Calibri" w:hAnsi="Times New Roman" w:cs="Calibri"/>
                <w:color w:val="000000"/>
                <w:sz w:val="24"/>
                <w:szCs w:val="24"/>
                <w:lang w:eastAsia="zh-CN"/>
              </w:rPr>
              <w:t>14</w:t>
            </w:r>
          </w:p>
        </w:tc>
        <w:tc>
          <w:tcPr>
            <w:tcW w:w="17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EE829A" w14:textId="77777777" w:rsidR="00E26CF6" w:rsidRPr="00143DBF" w:rsidRDefault="00E26CF6" w:rsidP="00E26CF6">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Calibri"/>
                <w:color w:val="000000"/>
                <w:sz w:val="24"/>
                <w:szCs w:val="24"/>
                <w:lang w:eastAsia="zh-CN"/>
              </w:rPr>
            </w:pPr>
            <w:r w:rsidRPr="00143DBF">
              <w:rPr>
                <w:rFonts w:ascii="Times New Roman" w:eastAsia="Calibri" w:hAnsi="Times New Roman" w:cs="Calibri"/>
                <w:color w:val="000000"/>
                <w:sz w:val="24"/>
                <w:szCs w:val="24"/>
                <w:lang w:eastAsia="zh-CN"/>
              </w:rPr>
              <w:t>18</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1503F8" w14:textId="77777777" w:rsidR="00E26CF6" w:rsidRPr="00143DBF" w:rsidRDefault="00E26CF6" w:rsidP="00E26CF6">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Calibri"/>
                <w:color w:val="000000"/>
                <w:sz w:val="24"/>
                <w:szCs w:val="24"/>
                <w:lang w:eastAsia="zh-CN"/>
              </w:rPr>
            </w:pPr>
            <w:r w:rsidRPr="00143DBF">
              <w:rPr>
                <w:rFonts w:ascii="Times New Roman" w:eastAsia="Calibri" w:hAnsi="Times New Roman" w:cs="Calibri"/>
                <w:color w:val="000000"/>
                <w:sz w:val="24"/>
                <w:szCs w:val="24"/>
                <w:lang w:eastAsia="zh-CN"/>
              </w:rPr>
              <w:t>18</w:t>
            </w:r>
          </w:p>
        </w:tc>
      </w:tr>
      <w:tr w:rsidR="00E26CF6" w:rsidRPr="00143DBF" w14:paraId="262E96A7" w14:textId="77777777" w:rsidTr="00143DBF">
        <w:trPr>
          <w:trHeight w:val="20"/>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4D76F4" w14:textId="77777777" w:rsidR="00E26CF6" w:rsidRPr="00143DBF" w:rsidRDefault="00E26CF6" w:rsidP="00E26CF6">
            <w:pPr>
              <w:widowControl w:val="0"/>
              <w:pBdr>
                <w:top w:val="none" w:sz="0" w:space="0" w:color="000000"/>
                <w:left w:val="none" w:sz="0" w:space="0" w:color="000000"/>
                <w:bottom w:val="none" w:sz="0" w:space="0" w:color="000000"/>
                <w:right w:val="none" w:sz="0" w:space="0" w:color="000000"/>
              </w:pBdr>
              <w:suppressAutoHyphens/>
              <w:spacing w:after="0" w:line="240" w:lineRule="auto"/>
              <w:ind w:left="-62" w:right="-62"/>
              <w:jc w:val="center"/>
              <w:rPr>
                <w:rFonts w:ascii="Times New Roman" w:eastAsia="Calibri" w:hAnsi="Times New Roman" w:cs="Calibri"/>
                <w:color w:val="000000"/>
                <w:sz w:val="24"/>
                <w:szCs w:val="24"/>
                <w:lang w:eastAsia="zh-CN"/>
              </w:rPr>
            </w:pPr>
            <w:r w:rsidRPr="00143DBF">
              <w:rPr>
                <w:rFonts w:ascii="Times New Roman" w:eastAsia="Calibri" w:hAnsi="Times New Roman" w:cs="Calibri"/>
                <w:color w:val="000000"/>
                <w:sz w:val="24"/>
                <w:szCs w:val="24"/>
                <w:lang w:eastAsia="zh-CN"/>
              </w:rPr>
              <w:t>2.2.</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D9499B" w14:textId="77777777" w:rsidR="00E26CF6" w:rsidRPr="00143DBF" w:rsidRDefault="00E26CF6" w:rsidP="00E26CF6">
            <w:pPr>
              <w:widowControl w:val="0"/>
              <w:pBdr>
                <w:top w:val="none" w:sz="0" w:space="0" w:color="000000"/>
                <w:left w:val="none" w:sz="0" w:space="0" w:color="000000"/>
                <w:bottom w:val="none" w:sz="0" w:space="0" w:color="000000"/>
                <w:right w:val="none" w:sz="0" w:space="0" w:color="000000"/>
              </w:pBdr>
              <w:suppressAutoHyphens/>
              <w:spacing w:after="0" w:line="240" w:lineRule="auto"/>
              <w:ind w:left="-62"/>
              <w:jc w:val="center"/>
              <w:rPr>
                <w:rFonts w:ascii="Times New Roman" w:eastAsia="Calibri" w:hAnsi="Times New Roman" w:cs="Calibri"/>
                <w:color w:val="000000"/>
                <w:sz w:val="24"/>
                <w:szCs w:val="24"/>
                <w:lang w:eastAsia="zh-CN"/>
              </w:rPr>
            </w:pPr>
            <w:r w:rsidRPr="00143DBF">
              <w:rPr>
                <w:rFonts w:ascii="Times New Roman" w:eastAsia="Times New Roman" w:hAnsi="Times New Roman" w:cs="Calibri"/>
                <w:color w:val="000000"/>
                <w:sz w:val="24"/>
                <w:szCs w:val="24"/>
                <w:lang w:eastAsia="zh-CN"/>
              </w:rPr>
              <w:t>Восстановительные</w:t>
            </w:r>
            <w:r w:rsidRPr="00143DBF">
              <w:rPr>
                <w:rFonts w:ascii="Times New Roman" w:eastAsia="Calibri" w:hAnsi="Times New Roman" w:cs="Calibri"/>
                <w:color w:val="000000"/>
                <w:sz w:val="24"/>
                <w:szCs w:val="24"/>
                <w:lang w:eastAsia="zh-CN"/>
              </w:rPr>
              <w:t xml:space="preserve"> мероприятия</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E9866B" w14:textId="77777777" w:rsidR="00E26CF6" w:rsidRPr="00143DBF" w:rsidRDefault="00E26CF6" w:rsidP="00E26CF6">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Calibri"/>
                <w:color w:val="000000"/>
                <w:sz w:val="24"/>
                <w:szCs w:val="24"/>
                <w:lang w:eastAsia="zh-CN"/>
              </w:rPr>
            </w:pPr>
            <w:r w:rsidRPr="00143DBF">
              <w:rPr>
                <w:rFonts w:ascii="Times New Roman" w:eastAsia="Calibri" w:hAnsi="Times New Roman" w:cs="Calibri"/>
                <w:color w:val="000000"/>
                <w:sz w:val="24"/>
                <w:szCs w:val="24"/>
                <w:lang w:eastAsia="zh-CN"/>
              </w:rPr>
              <w:t>-</w:t>
            </w:r>
          </w:p>
        </w:tc>
        <w:tc>
          <w:tcPr>
            <w:tcW w:w="20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BD678D0" w14:textId="77777777" w:rsidR="00E26CF6" w:rsidRPr="00143DBF" w:rsidRDefault="00E26CF6" w:rsidP="00E26CF6">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Calibri"/>
                <w:color w:val="000000"/>
                <w:sz w:val="24"/>
                <w:szCs w:val="24"/>
                <w:lang w:eastAsia="zh-CN"/>
              </w:rPr>
            </w:pPr>
            <w:r w:rsidRPr="00143DBF">
              <w:rPr>
                <w:rFonts w:ascii="Times New Roman" w:eastAsia="Calibri" w:hAnsi="Times New Roman" w:cs="Calibri"/>
                <w:color w:val="000000"/>
                <w:sz w:val="24"/>
                <w:szCs w:val="24"/>
                <w:lang w:eastAsia="zh-CN"/>
              </w:rPr>
              <w:t>-</w:t>
            </w:r>
          </w:p>
        </w:tc>
        <w:tc>
          <w:tcPr>
            <w:tcW w:w="332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DE5710B" w14:textId="77777777" w:rsidR="00E26CF6" w:rsidRPr="00143DBF" w:rsidRDefault="00E26CF6" w:rsidP="00E26CF6">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Calibri"/>
                <w:color w:val="000000"/>
                <w:sz w:val="24"/>
                <w:szCs w:val="24"/>
                <w:lang w:eastAsia="zh-CN"/>
              </w:rPr>
            </w:pPr>
            <w:r w:rsidRPr="00143DBF">
              <w:rPr>
                <w:rFonts w:ascii="Times New Roman" w:eastAsia="Calibri" w:hAnsi="Times New Roman" w:cs="Calibri"/>
                <w:color w:val="000000"/>
                <w:sz w:val="24"/>
                <w:szCs w:val="24"/>
                <w:lang w:eastAsia="zh-CN"/>
              </w:rPr>
              <w:t>До 10 суток</w:t>
            </w:r>
          </w:p>
        </w:tc>
      </w:tr>
      <w:tr w:rsidR="00E26CF6" w:rsidRPr="00143DBF" w14:paraId="6798FD61" w14:textId="77777777" w:rsidTr="00143DBF">
        <w:trPr>
          <w:trHeight w:val="20"/>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564E78" w14:textId="77777777" w:rsidR="00E26CF6" w:rsidRPr="00143DBF" w:rsidRDefault="00E26CF6" w:rsidP="00E26CF6">
            <w:pPr>
              <w:widowControl w:val="0"/>
              <w:pBdr>
                <w:top w:val="none" w:sz="0" w:space="0" w:color="000000"/>
                <w:left w:val="none" w:sz="0" w:space="0" w:color="000000"/>
                <w:bottom w:val="none" w:sz="0" w:space="0" w:color="000000"/>
                <w:right w:val="none" w:sz="0" w:space="0" w:color="000000"/>
              </w:pBdr>
              <w:suppressAutoHyphens/>
              <w:spacing w:after="0" w:line="240" w:lineRule="auto"/>
              <w:ind w:left="-62" w:right="-62"/>
              <w:jc w:val="center"/>
              <w:rPr>
                <w:rFonts w:ascii="Times New Roman" w:eastAsia="Calibri" w:hAnsi="Times New Roman" w:cs="Calibri"/>
                <w:color w:val="000000"/>
                <w:sz w:val="24"/>
                <w:szCs w:val="24"/>
                <w:lang w:eastAsia="zh-CN"/>
              </w:rPr>
            </w:pPr>
            <w:r w:rsidRPr="00143DBF">
              <w:rPr>
                <w:rFonts w:ascii="Times New Roman" w:eastAsia="Calibri" w:hAnsi="Times New Roman" w:cs="Calibri"/>
                <w:color w:val="000000"/>
                <w:sz w:val="24"/>
                <w:szCs w:val="24"/>
                <w:lang w:eastAsia="zh-CN"/>
              </w:rPr>
              <w:t>2.3.</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0D4E93" w14:textId="77777777" w:rsidR="00E26CF6" w:rsidRPr="00143DBF" w:rsidRDefault="00E26CF6" w:rsidP="00E26CF6">
            <w:pPr>
              <w:widowControl w:val="0"/>
              <w:pBdr>
                <w:top w:val="none" w:sz="0" w:space="0" w:color="000000"/>
                <w:left w:val="none" w:sz="0" w:space="0" w:color="000000"/>
                <w:bottom w:val="none" w:sz="0" w:space="0" w:color="000000"/>
                <w:right w:val="none" w:sz="0" w:space="0" w:color="000000"/>
              </w:pBdr>
              <w:suppressAutoHyphens/>
              <w:spacing w:after="0" w:line="240" w:lineRule="auto"/>
              <w:ind w:left="-62"/>
              <w:jc w:val="center"/>
              <w:rPr>
                <w:rFonts w:ascii="Times New Roman" w:eastAsia="Times New Roman" w:hAnsi="Times New Roman" w:cs="Calibri"/>
                <w:color w:val="000000"/>
                <w:sz w:val="24"/>
                <w:szCs w:val="24"/>
                <w:lang w:eastAsia="zh-CN"/>
              </w:rPr>
            </w:pPr>
            <w:r w:rsidRPr="00143DBF">
              <w:rPr>
                <w:rFonts w:ascii="Times New Roman" w:eastAsia="Calibri" w:hAnsi="Times New Roman" w:cs="Calibri"/>
                <w:color w:val="000000"/>
                <w:sz w:val="24"/>
                <w:szCs w:val="24"/>
                <w:lang w:eastAsia="zh-CN"/>
              </w:rPr>
              <w:t xml:space="preserve">Мероприятия </w:t>
            </w:r>
            <w:r w:rsidRPr="00143DBF">
              <w:rPr>
                <w:rFonts w:ascii="Times New Roman" w:eastAsia="Calibri" w:hAnsi="Times New Roman" w:cs="Calibri"/>
                <w:color w:val="000000"/>
                <w:sz w:val="24"/>
                <w:szCs w:val="24"/>
                <w:lang w:eastAsia="zh-CN"/>
              </w:rPr>
              <w:br/>
              <w:t>для комплексного медицинского обследования</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8C3658" w14:textId="77777777" w:rsidR="00E26CF6" w:rsidRPr="00143DBF" w:rsidRDefault="00E26CF6" w:rsidP="00E26CF6">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Calibri"/>
                <w:color w:val="000000"/>
                <w:sz w:val="24"/>
                <w:szCs w:val="24"/>
                <w:lang w:eastAsia="zh-CN"/>
              </w:rPr>
            </w:pPr>
          </w:p>
        </w:tc>
        <w:tc>
          <w:tcPr>
            <w:tcW w:w="20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10D98C0" w14:textId="77777777" w:rsidR="00E26CF6" w:rsidRPr="00143DBF" w:rsidRDefault="00E26CF6" w:rsidP="00E26CF6">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Calibri"/>
                <w:color w:val="000000"/>
                <w:sz w:val="24"/>
                <w:szCs w:val="24"/>
                <w:lang w:eastAsia="zh-CN"/>
              </w:rPr>
            </w:pPr>
          </w:p>
        </w:tc>
        <w:tc>
          <w:tcPr>
            <w:tcW w:w="332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1A9BBDF" w14:textId="77777777" w:rsidR="00E26CF6" w:rsidRPr="00143DBF" w:rsidRDefault="00E26CF6" w:rsidP="00E26CF6">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Calibri"/>
                <w:color w:val="000000"/>
                <w:sz w:val="24"/>
                <w:szCs w:val="24"/>
                <w:lang w:eastAsia="zh-CN"/>
              </w:rPr>
            </w:pPr>
            <w:r w:rsidRPr="00143DBF">
              <w:rPr>
                <w:rFonts w:ascii="Times New Roman" w:eastAsia="Calibri" w:hAnsi="Times New Roman" w:cs="Calibri"/>
                <w:color w:val="000000"/>
                <w:sz w:val="24"/>
                <w:szCs w:val="24"/>
                <w:lang w:eastAsia="zh-CN"/>
              </w:rPr>
              <w:t>До 3 суток</w:t>
            </w:r>
            <w:r w:rsidRPr="00143DBF">
              <w:rPr>
                <w:rFonts w:ascii="Times New Roman" w:eastAsia="Times New Roman" w:hAnsi="Times New Roman" w:cs="Calibri"/>
                <w:color w:val="000000"/>
                <w:sz w:val="24"/>
                <w:szCs w:val="24"/>
                <w:lang w:eastAsia="zh-CN"/>
              </w:rPr>
              <w:t>,</w:t>
            </w:r>
            <w:r w:rsidRPr="00143DBF">
              <w:rPr>
                <w:rFonts w:ascii="Times New Roman" w:eastAsia="Calibri" w:hAnsi="Times New Roman" w:cs="Calibri"/>
                <w:color w:val="000000"/>
                <w:sz w:val="24"/>
                <w:szCs w:val="24"/>
                <w:lang w:eastAsia="zh-CN"/>
              </w:rPr>
              <w:t xml:space="preserve"> но не более 2 раз в год</w:t>
            </w:r>
          </w:p>
        </w:tc>
      </w:tr>
      <w:tr w:rsidR="00E26CF6" w:rsidRPr="00143DBF" w14:paraId="614A1BFD" w14:textId="77777777" w:rsidTr="00143DBF">
        <w:trPr>
          <w:trHeight w:val="20"/>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3D4D62" w14:textId="77777777" w:rsidR="00E26CF6" w:rsidRPr="00143DBF" w:rsidRDefault="00E26CF6" w:rsidP="00E26CF6">
            <w:pPr>
              <w:widowControl w:val="0"/>
              <w:pBdr>
                <w:top w:val="none" w:sz="0" w:space="0" w:color="000000"/>
                <w:left w:val="none" w:sz="0" w:space="0" w:color="000000"/>
                <w:bottom w:val="none" w:sz="0" w:space="0" w:color="000000"/>
                <w:right w:val="none" w:sz="0" w:space="0" w:color="000000"/>
              </w:pBdr>
              <w:suppressAutoHyphens/>
              <w:spacing w:after="0" w:line="240" w:lineRule="auto"/>
              <w:ind w:left="-62" w:right="-62"/>
              <w:jc w:val="center"/>
              <w:rPr>
                <w:rFonts w:ascii="Times New Roman" w:eastAsia="Calibri" w:hAnsi="Times New Roman" w:cs="Calibri"/>
                <w:color w:val="000000"/>
                <w:sz w:val="24"/>
                <w:szCs w:val="24"/>
                <w:lang w:eastAsia="zh-CN"/>
              </w:rPr>
            </w:pPr>
            <w:r w:rsidRPr="00143DBF">
              <w:rPr>
                <w:rFonts w:ascii="Times New Roman" w:eastAsia="Calibri" w:hAnsi="Times New Roman" w:cs="Calibri"/>
                <w:color w:val="000000"/>
                <w:sz w:val="24"/>
                <w:szCs w:val="24"/>
                <w:lang w:eastAsia="zh-CN"/>
              </w:rPr>
              <w:t>2.4.</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CEA3B6" w14:textId="45010A4D" w:rsidR="00E26CF6" w:rsidRPr="00143DBF" w:rsidRDefault="00E26CF6" w:rsidP="00143DBF">
            <w:pPr>
              <w:widowControl w:val="0"/>
              <w:pBdr>
                <w:top w:val="none" w:sz="0" w:space="0" w:color="000000"/>
                <w:left w:val="none" w:sz="0" w:space="0" w:color="000000"/>
                <w:bottom w:val="none" w:sz="0" w:space="0" w:color="000000"/>
                <w:right w:val="none" w:sz="0" w:space="0" w:color="000000"/>
              </w:pBdr>
              <w:suppressAutoHyphens/>
              <w:spacing w:after="0" w:line="240" w:lineRule="auto"/>
              <w:ind w:left="-62"/>
              <w:jc w:val="center"/>
              <w:rPr>
                <w:rFonts w:ascii="Times New Roman" w:eastAsia="Calibri" w:hAnsi="Times New Roman" w:cs="Calibri"/>
                <w:color w:val="000000"/>
                <w:sz w:val="24"/>
                <w:szCs w:val="24"/>
                <w:lang w:eastAsia="zh-CN"/>
              </w:rPr>
            </w:pPr>
            <w:r w:rsidRPr="00143DBF">
              <w:rPr>
                <w:rFonts w:ascii="Times New Roman" w:eastAsia="Calibri" w:hAnsi="Times New Roman" w:cs="Calibri"/>
                <w:color w:val="000000"/>
                <w:sz w:val="24"/>
                <w:szCs w:val="24"/>
                <w:lang w:eastAsia="zh-CN"/>
              </w:rPr>
              <w:t xml:space="preserve">Учебно-тренировочные мероприятия </w:t>
            </w:r>
            <w:r w:rsidR="00143DBF" w:rsidRPr="00143DBF">
              <w:rPr>
                <w:rFonts w:ascii="Times New Roman" w:eastAsia="Calibri" w:hAnsi="Times New Roman" w:cs="Calibri"/>
                <w:color w:val="000000"/>
                <w:sz w:val="24"/>
                <w:szCs w:val="24"/>
                <w:lang w:eastAsia="zh-CN"/>
              </w:rPr>
              <w:t xml:space="preserve"> </w:t>
            </w:r>
            <w:r w:rsidRPr="00143DBF">
              <w:rPr>
                <w:rFonts w:ascii="Times New Roman" w:eastAsia="Calibri" w:hAnsi="Times New Roman" w:cs="Calibri"/>
                <w:color w:val="000000"/>
                <w:sz w:val="24"/>
                <w:szCs w:val="24"/>
                <w:lang w:eastAsia="zh-CN"/>
              </w:rPr>
              <w:t>в каникулярный период</w:t>
            </w:r>
          </w:p>
        </w:tc>
        <w:tc>
          <w:tcPr>
            <w:tcW w:w="333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3F6B4161" w14:textId="77777777" w:rsidR="00E26CF6" w:rsidRPr="00143DBF" w:rsidRDefault="00E26CF6" w:rsidP="00E26CF6">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Calibri"/>
                <w:color w:val="000000"/>
                <w:sz w:val="24"/>
                <w:szCs w:val="24"/>
                <w:lang w:eastAsia="zh-CN"/>
              </w:rPr>
            </w:pPr>
            <w:r w:rsidRPr="00143DBF">
              <w:rPr>
                <w:rFonts w:ascii="Times New Roman" w:eastAsia="Calibri" w:hAnsi="Times New Roman" w:cs="Calibri"/>
                <w:color w:val="000000"/>
                <w:sz w:val="24"/>
                <w:szCs w:val="24"/>
                <w:lang w:eastAsia="zh-CN"/>
              </w:rPr>
              <w:t>До 21 дня подряд и не более двух учебно-тренировочных мероприятий в год</w:t>
            </w:r>
          </w:p>
        </w:tc>
        <w:tc>
          <w:tcPr>
            <w:tcW w:w="17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B7EBED" w14:textId="77777777" w:rsidR="00E26CF6" w:rsidRPr="00143DBF" w:rsidRDefault="00E26CF6" w:rsidP="00E26CF6">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Calibri"/>
                <w:color w:val="000000"/>
                <w:sz w:val="24"/>
                <w:szCs w:val="24"/>
                <w:lang w:eastAsia="zh-CN"/>
              </w:rPr>
            </w:pPr>
            <w:r w:rsidRPr="00143DBF">
              <w:rPr>
                <w:rFonts w:ascii="Times New Roman" w:eastAsia="Calibri" w:hAnsi="Times New Roman" w:cs="Calibri"/>
                <w:color w:val="000000"/>
                <w:sz w:val="24"/>
                <w:szCs w:val="24"/>
                <w:lang w:eastAsia="zh-CN"/>
              </w:rP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E293B9" w14:textId="77777777" w:rsidR="00E26CF6" w:rsidRPr="00143DBF" w:rsidRDefault="00E26CF6" w:rsidP="00E26CF6">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Calibri"/>
                <w:color w:val="000000"/>
                <w:sz w:val="24"/>
                <w:szCs w:val="24"/>
                <w:lang w:eastAsia="zh-CN"/>
              </w:rPr>
            </w:pPr>
            <w:r w:rsidRPr="00143DBF">
              <w:rPr>
                <w:rFonts w:ascii="Times New Roman" w:eastAsia="Calibri" w:hAnsi="Times New Roman" w:cs="Calibri"/>
                <w:color w:val="000000"/>
                <w:sz w:val="24"/>
                <w:szCs w:val="24"/>
                <w:lang w:eastAsia="zh-CN"/>
              </w:rPr>
              <w:t>-</w:t>
            </w:r>
          </w:p>
        </w:tc>
      </w:tr>
      <w:tr w:rsidR="00E26CF6" w:rsidRPr="00143DBF" w14:paraId="5F95A6BB" w14:textId="77777777" w:rsidTr="00143DBF">
        <w:trPr>
          <w:trHeight w:val="20"/>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209572" w14:textId="77777777" w:rsidR="00E26CF6" w:rsidRPr="00143DBF" w:rsidRDefault="00E26CF6" w:rsidP="00E26CF6">
            <w:pPr>
              <w:widowControl w:val="0"/>
              <w:pBdr>
                <w:top w:val="none" w:sz="0" w:space="0" w:color="000000"/>
                <w:left w:val="none" w:sz="0" w:space="0" w:color="000000"/>
                <w:bottom w:val="none" w:sz="0" w:space="0" w:color="000000"/>
                <w:right w:val="none" w:sz="0" w:space="0" w:color="000000"/>
              </w:pBdr>
              <w:suppressAutoHyphens/>
              <w:spacing w:after="0" w:line="240" w:lineRule="auto"/>
              <w:ind w:left="-62" w:right="-62"/>
              <w:jc w:val="center"/>
              <w:rPr>
                <w:rFonts w:ascii="Times New Roman" w:eastAsia="Calibri" w:hAnsi="Times New Roman" w:cs="Calibri"/>
                <w:color w:val="000000"/>
                <w:sz w:val="24"/>
                <w:szCs w:val="24"/>
                <w:lang w:eastAsia="zh-CN"/>
              </w:rPr>
            </w:pPr>
            <w:r w:rsidRPr="00143DBF">
              <w:rPr>
                <w:rFonts w:ascii="Times New Roman" w:eastAsia="Calibri" w:hAnsi="Times New Roman" w:cs="Calibri"/>
                <w:color w:val="000000"/>
                <w:sz w:val="24"/>
                <w:szCs w:val="24"/>
                <w:lang w:eastAsia="zh-CN"/>
              </w:rPr>
              <w:t>2.5.</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121CC4" w14:textId="77777777" w:rsidR="00E26CF6" w:rsidRPr="00143DBF" w:rsidRDefault="00E26CF6" w:rsidP="00E26CF6">
            <w:pPr>
              <w:widowControl w:val="0"/>
              <w:pBdr>
                <w:top w:val="none" w:sz="0" w:space="0" w:color="000000"/>
                <w:left w:val="none" w:sz="0" w:space="0" w:color="000000"/>
                <w:bottom w:val="none" w:sz="0" w:space="0" w:color="000000"/>
                <w:right w:val="none" w:sz="0" w:space="0" w:color="000000"/>
              </w:pBdr>
              <w:suppressAutoHyphens/>
              <w:spacing w:after="0" w:line="240" w:lineRule="auto"/>
              <w:ind w:left="-62"/>
              <w:jc w:val="center"/>
              <w:rPr>
                <w:rFonts w:ascii="Times New Roman" w:eastAsia="Calibri" w:hAnsi="Times New Roman" w:cs="Calibri"/>
                <w:color w:val="000000"/>
                <w:sz w:val="24"/>
                <w:szCs w:val="24"/>
                <w:lang w:eastAsia="zh-CN"/>
              </w:rPr>
            </w:pPr>
            <w:r w:rsidRPr="00143DBF">
              <w:rPr>
                <w:rFonts w:ascii="Times New Roman" w:eastAsia="Calibri" w:hAnsi="Times New Roman" w:cs="Calibri"/>
                <w:color w:val="000000"/>
                <w:sz w:val="24"/>
                <w:szCs w:val="24"/>
                <w:lang w:eastAsia="zh-CN"/>
              </w:rPr>
              <w:t xml:space="preserve">Просмотровые </w:t>
            </w:r>
            <w:r w:rsidRPr="00143DBF">
              <w:rPr>
                <w:rFonts w:ascii="Times New Roman" w:eastAsia="Calibri" w:hAnsi="Times New Roman" w:cs="Calibri"/>
                <w:color w:val="000000"/>
                <w:sz w:val="24"/>
                <w:szCs w:val="24"/>
                <w:lang w:eastAsia="zh-CN"/>
              </w:rPr>
              <w:br/>
              <w:t>учебно-тренировочные мероприятия</w:t>
            </w:r>
          </w:p>
        </w:tc>
        <w:tc>
          <w:tcPr>
            <w:tcW w:w="1380"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14:paraId="05E669B1" w14:textId="77777777" w:rsidR="00E26CF6" w:rsidRPr="00143DBF" w:rsidRDefault="00E26CF6" w:rsidP="00E26CF6">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Calibri"/>
                <w:color w:val="000000"/>
                <w:sz w:val="24"/>
                <w:szCs w:val="24"/>
                <w:lang w:eastAsia="zh-CN"/>
              </w:rPr>
            </w:pPr>
            <w:r w:rsidRPr="00143DBF">
              <w:rPr>
                <w:rFonts w:ascii="Times New Roman" w:eastAsia="Calibri" w:hAnsi="Times New Roman" w:cs="Calibri"/>
                <w:color w:val="000000"/>
                <w:sz w:val="24"/>
                <w:szCs w:val="24"/>
                <w:lang w:eastAsia="zh-CN"/>
              </w:rPr>
              <w:t>-</w:t>
            </w:r>
          </w:p>
        </w:tc>
        <w:tc>
          <w:tcPr>
            <w:tcW w:w="5282" w:type="dxa"/>
            <w:gridSpan w:val="3"/>
            <w:tcBorders>
              <w:top w:val="single" w:sz="4" w:space="0" w:color="000000"/>
              <w:left w:val="single" w:sz="4" w:space="0" w:color="auto"/>
              <w:bottom w:val="single" w:sz="4" w:space="0" w:color="000000"/>
              <w:right w:val="single" w:sz="4" w:space="0" w:color="000000"/>
            </w:tcBorders>
            <w:shd w:val="clear" w:color="auto" w:fill="auto"/>
            <w:vAlign w:val="center"/>
          </w:tcPr>
          <w:p w14:paraId="737160A6" w14:textId="77777777" w:rsidR="00E26CF6" w:rsidRPr="00143DBF" w:rsidRDefault="00E26CF6" w:rsidP="00E26CF6">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Calibri"/>
                <w:color w:val="000000"/>
                <w:sz w:val="24"/>
                <w:szCs w:val="24"/>
                <w:lang w:eastAsia="zh-CN"/>
              </w:rPr>
            </w:pPr>
            <w:r w:rsidRPr="00143DBF">
              <w:rPr>
                <w:rFonts w:ascii="Times New Roman" w:eastAsia="Calibri" w:hAnsi="Times New Roman" w:cs="Calibri"/>
                <w:color w:val="000000"/>
                <w:sz w:val="24"/>
                <w:szCs w:val="24"/>
                <w:lang w:eastAsia="zh-CN"/>
              </w:rPr>
              <w:t>До 60 суток</w:t>
            </w:r>
          </w:p>
        </w:tc>
      </w:tr>
    </w:tbl>
    <w:p w14:paraId="72A110D8" w14:textId="77777777" w:rsidR="00753046" w:rsidRPr="00753046" w:rsidRDefault="00753046" w:rsidP="00753046">
      <w:pPr>
        <w:pBdr>
          <w:top w:val="none" w:sz="0" w:space="1" w:color="000000"/>
          <w:left w:val="none" w:sz="0" w:space="0" w:color="000000"/>
          <w:bottom w:val="none" w:sz="0" w:space="0" w:color="000000"/>
          <w:right w:val="none" w:sz="0" w:space="0" w:color="000000"/>
        </w:pBdr>
        <w:suppressAutoHyphens/>
        <w:spacing w:before="5" w:after="140" w:line="240" w:lineRule="auto"/>
        <w:jc w:val="center"/>
        <w:rPr>
          <w:rFonts w:ascii="Times New Roman" w:eastAsia="Calibri" w:hAnsi="Times New Roman" w:cs="Times New Roman"/>
          <w:b/>
          <w:sz w:val="28"/>
          <w:szCs w:val="28"/>
          <w:lang w:eastAsia="zh-CN"/>
        </w:rPr>
      </w:pPr>
      <w:r w:rsidRPr="00753046">
        <w:rPr>
          <w:rFonts w:ascii="Times New Roman" w:eastAsia="Calibri" w:hAnsi="Times New Roman" w:cs="Times New Roman"/>
          <w:b/>
          <w:sz w:val="28"/>
          <w:szCs w:val="28"/>
          <w:lang w:eastAsia="zh-CN"/>
        </w:rPr>
        <w:t>Спортивные соревнования.</w:t>
      </w:r>
    </w:p>
    <w:p w14:paraId="53DDF375" w14:textId="7A6C29EC" w:rsidR="00A13762" w:rsidRDefault="00753046" w:rsidP="00753046">
      <w:pPr>
        <w:pBdr>
          <w:top w:val="none" w:sz="0" w:space="1" w:color="000000"/>
          <w:left w:val="none" w:sz="0" w:space="0" w:color="000000"/>
          <w:bottom w:val="none" w:sz="0" w:space="0" w:color="000000"/>
          <w:right w:val="none" w:sz="0" w:space="0" w:color="000000"/>
        </w:pBdr>
        <w:suppressAutoHyphens/>
        <w:spacing w:after="0" w:line="240" w:lineRule="auto"/>
        <w:ind w:firstLine="708"/>
        <w:jc w:val="both"/>
        <w:rPr>
          <w:rFonts w:ascii="Times New Roman" w:eastAsia="Calibri" w:hAnsi="Times New Roman" w:cs="Times New Roman"/>
          <w:sz w:val="28"/>
          <w:szCs w:val="28"/>
          <w:lang w:eastAsia="zh-CN"/>
        </w:rPr>
      </w:pPr>
      <w:r w:rsidRPr="00753046">
        <w:rPr>
          <w:rFonts w:ascii="Times New Roman" w:eastAsia="Calibri" w:hAnsi="Times New Roman" w:cs="Times New Roman"/>
          <w:sz w:val="28"/>
          <w:szCs w:val="28"/>
          <w:lang w:eastAsia="zh-CN"/>
        </w:rPr>
        <w:t>При определении лиц, направляемых на спортивные соревнования от</w:t>
      </w:r>
      <w:r w:rsidRPr="00753046">
        <w:rPr>
          <w:rFonts w:ascii="Times New Roman" w:eastAsia="Calibri" w:hAnsi="Times New Roman" w:cs="Times New Roman"/>
          <w:sz w:val="28"/>
          <w:szCs w:val="28"/>
          <w:lang w:eastAsia="zh-CN"/>
        </w:rPr>
        <w:br/>
        <w:t>Учреждения, необходимо руководствоваться с</w:t>
      </w:r>
      <w:r>
        <w:rPr>
          <w:rFonts w:ascii="Times New Roman" w:eastAsia="Calibri" w:hAnsi="Times New Roman" w:cs="Times New Roman"/>
          <w:sz w:val="28"/>
          <w:szCs w:val="28"/>
          <w:lang w:eastAsia="zh-CN"/>
        </w:rPr>
        <w:t>ледующими подходами к участию в</w:t>
      </w:r>
      <w:r w:rsidR="006F3B1C">
        <w:rPr>
          <w:rFonts w:ascii="Times New Roman" w:eastAsia="Calibri" w:hAnsi="Times New Roman" w:cs="Times New Roman"/>
          <w:sz w:val="28"/>
          <w:szCs w:val="28"/>
          <w:lang w:eastAsia="zh-CN"/>
        </w:rPr>
        <w:t xml:space="preserve"> </w:t>
      </w:r>
      <w:r w:rsidRPr="00753046">
        <w:rPr>
          <w:rFonts w:ascii="Times New Roman" w:eastAsia="Calibri" w:hAnsi="Times New Roman" w:cs="Times New Roman"/>
          <w:sz w:val="28"/>
          <w:szCs w:val="28"/>
          <w:lang w:eastAsia="zh-CN"/>
        </w:rPr>
        <w:t>спортивных соревнованиях лиц, проходящих</w:t>
      </w:r>
      <w:r w:rsidR="00A13762">
        <w:rPr>
          <w:rFonts w:ascii="Times New Roman" w:eastAsia="Calibri" w:hAnsi="Times New Roman" w:cs="Times New Roman"/>
          <w:sz w:val="28"/>
          <w:szCs w:val="28"/>
          <w:lang w:eastAsia="zh-CN"/>
        </w:rPr>
        <w:t xml:space="preserve"> дополнительную образовательную программу </w:t>
      </w:r>
      <w:r w:rsidRPr="00753046">
        <w:rPr>
          <w:rFonts w:ascii="Times New Roman" w:eastAsia="Calibri" w:hAnsi="Times New Roman" w:cs="Times New Roman"/>
          <w:sz w:val="28"/>
          <w:szCs w:val="28"/>
          <w:lang w:eastAsia="zh-CN"/>
        </w:rPr>
        <w:t>спортивную подготовку,</w:t>
      </w:r>
      <w:r w:rsidR="00A13762">
        <w:rPr>
          <w:rFonts w:ascii="Times New Roman" w:eastAsia="Calibri" w:hAnsi="Times New Roman" w:cs="Times New Roman"/>
          <w:sz w:val="28"/>
          <w:szCs w:val="28"/>
          <w:lang w:eastAsia="zh-CN"/>
        </w:rPr>
        <w:t xml:space="preserve"> </w:t>
      </w:r>
      <w:r w:rsidRPr="00753046">
        <w:rPr>
          <w:rFonts w:ascii="Times New Roman" w:eastAsia="Calibri" w:hAnsi="Times New Roman" w:cs="Times New Roman"/>
          <w:sz w:val="28"/>
          <w:szCs w:val="28"/>
          <w:lang w:eastAsia="zh-CN"/>
        </w:rPr>
        <w:t>определяемыми федеральными стандартами спортивной подготовки:</w:t>
      </w:r>
      <w:r w:rsidR="00A13762">
        <w:rPr>
          <w:rFonts w:ascii="Times New Roman" w:eastAsia="Calibri" w:hAnsi="Times New Roman" w:cs="Times New Roman"/>
          <w:sz w:val="28"/>
          <w:szCs w:val="28"/>
          <w:lang w:eastAsia="zh-CN"/>
        </w:rPr>
        <w:t xml:space="preserve"> </w:t>
      </w:r>
    </w:p>
    <w:p w14:paraId="33E97685" w14:textId="57A6A270" w:rsidR="00753046" w:rsidRDefault="00A13762" w:rsidP="00753046">
      <w:pPr>
        <w:widowControl w:val="0"/>
        <w:pBdr>
          <w:top w:val="none" w:sz="0" w:space="0" w:color="000000"/>
          <w:left w:val="none" w:sz="0" w:space="0" w:color="000000"/>
          <w:bottom w:val="none" w:sz="0" w:space="0" w:color="000000"/>
          <w:right w:val="none" w:sz="0" w:space="0" w:color="000000"/>
        </w:pBdr>
        <w:suppressAutoHyphens/>
        <w:autoSpaceDE w:val="0"/>
        <w:spacing w:after="0" w:line="240" w:lineRule="auto"/>
        <w:ind w:firstLine="709"/>
        <w:jc w:val="both"/>
        <w:rPr>
          <w:rFonts w:ascii="Times New Roman" w:eastAsia="Calibri" w:hAnsi="Times New Roman" w:cs="Times New Roman"/>
          <w:bCs/>
          <w:sz w:val="28"/>
          <w:szCs w:val="28"/>
          <w:lang w:eastAsia="zh-CN"/>
        </w:rPr>
      </w:pPr>
      <w:r>
        <w:rPr>
          <w:rFonts w:ascii="Times New Roman" w:eastAsia="Calibri" w:hAnsi="Times New Roman" w:cs="Times New Roman"/>
          <w:sz w:val="28"/>
          <w:szCs w:val="28"/>
          <w:lang w:eastAsia="zh-CN"/>
        </w:rPr>
        <w:t xml:space="preserve">- </w:t>
      </w:r>
      <w:r w:rsidR="00753046" w:rsidRPr="00A20C1D">
        <w:rPr>
          <w:rFonts w:ascii="Times New Roman" w:eastAsia="Calibri" w:hAnsi="Times New Roman" w:cs="Times New Roman"/>
          <w:sz w:val="28"/>
          <w:szCs w:val="28"/>
          <w:lang w:eastAsia="zh-CN"/>
        </w:rPr>
        <w:t xml:space="preserve">соответствие возраста, пола </w:t>
      </w:r>
      <w:r w:rsidR="00753046" w:rsidRPr="00A20C1D">
        <w:rPr>
          <w:rFonts w:ascii="Times New Roman" w:eastAsia="Times New Roman" w:hAnsi="Times New Roman" w:cs="Times New Roman"/>
          <w:sz w:val="28"/>
          <w:szCs w:val="28"/>
          <w:lang w:eastAsia="zh-CN"/>
        </w:rPr>
        <w:t xml:space="preserve">и </w:t>
      </w:r>
      <w:r w:rsidR="00753046" w:rsidRPr="00A20C1D">
        <w:rPr>
          <w:rFonts w:ascii="Times New Roman" w:eastAsia="Calibri" w:hAnsi="Times New Roman" w:cs="Times New Roman"/>
          <w:sz w:val="28"/>
          <w:szCs w:val="28"/>
          <w:lang w:eastAsia="zh-CN"/>
        </w:rPr>
        <w:t>уровня спортивной квалификации</w:t>
      </w:r>
      <w:r w:rsidR="00753046" w:rsidRPr="00A20C1D">
        <w:rPr>
          <w:rFonts w:ascii="Times New Roman" w:eastAsia="Times New Roman" w:hAnsi="Times New Roman" w:cs="Times New Roman"/>
          <w:sz w:val="28"/>
          <w:szCs w:val="28"/>
          <w:lang w:eastAsia="zh-CN"/>
        </w:rPr>
        <w:t xml:space="preserve"> </w:t>
      </w:r>
      <w:r w:rsidR="00753046" w:rsidRPr="00A20C1D">
        <w:rPr>
          <w:rFonts w:ascii="Times New Roman" w:eastAsia="Calibri" w:hAnsi="Times New Roman" w:cs="Times New Roman"/>
          <w:sz w:val="28"/>
          <w:szCs w:val="28"/>
          <w:lang w:eastAsia="zh-CN"/>
        </w:rPr>
        <w:t>обучающихся</w:t>
      </w:r>
      <w:r w:rsidR="00753046" w:rsidRPr="00A20C1D">
        <w:rPr>
          <w:rFonts w:ascii="Times New Roman" w:eastAsia="Times New Roman" w:hAnsi="Times New Roman" w:cs="Times New Roman"/>
          <w:sz w:val="28"/>
          <w:szCs w:val="28"/>
          <w:lang w:eastAsia="zh-CN"/>
        </w:rPr>
        <w:t xml:space="preserve">, </w:t>
      </w:r>
      <w:r w:rsidR="00753046" w:rsidRPr="00A20C1D">
        <w:rPr>
          <w:rFonts w:ascii="Times New Roman" w:eastAsia="Calibri" w:hAnsi="Times New Roman" w:cs="Times New Roman"/>
          <w:sz w:val="28"/>
          <w:szCs w:val="28"/>
          <w:lang w:eastAsia="zh-CN"/>
        </w:rPr>
        <w:t xml:space="preserve">положениям (регламентам) об официальных спортивных соревнованиях согласно Единой всероссийской спортивной классификации, и правилам вида спорта </w:t>
      </w:r>
      <w:r w:rsidR="00753046" w:rsidRPr="00A20C1D">
        <w:rPr>
          <w:rFonts w:ascii="Times New Roman" w:eastAsia="Calibri" w:hAnsi="Times New Roman" w:cs="Times New Roman"/>
          <w:bCs/>
          <w:sz w:val="28"/>
          <w:szCs w:val="28"/>
          <w:lang w:eastAsia="zh-CN"/>
        </w:rPr>
        <w:t>«лыжные гонки»;</w:t>
      </w:r>
    </w:p>
    <w:p w14:paraId="33ABBEAC" w14:textId="6FD8F993" w:rsidR="005F40FD" w:rsidRDefault="005F40FD" w:rsidP="005F40FD">
      <w:pPr>
        <w:widowControl w:val="0"/>
        <w:pBdr>
          <w:top w:val="none" w:sz="0" w:space="0" w:color="000000"/>
          <w:left w:val="none" w:sz="0" w:space="0" w:color="000000"/>
          <w:bottom w:val="none" w:sz="0" w:space="0" w:color="000000"/>
          <w:right w:val="none" w:sz="0" w:space="0" w:color="000000"/>
        </w:pBdr>
        <w:suppressAutoHyphens/>
        <w:autoSpaceDE w:val="0"/>
        <w:spacing w:after="0" w:line="240" w:lineRule="auto"/>
        <w:ind w:firstLine="709"/>
        <w:jc w:val="both"/>
        <w:rPr>
          <w:rFonts w:ascii="Times New Roman" w:eastAsia="Calibri" w:hAnsi="Times New Roman" w:cs="Times New Roman"/>
          <w:bCs/>
          <w:sz w:val="28"/>
          <w:szCs w:val="28"/>
          <w:lang w:eastAsia="zh-CN"/>
        </w:rPr>
      </w:pPr>
      <w:r>
        <w:rPr>
          <w:rFonts w:ascii="Times New Roman" w:eastAsia="Calibri" w:hAnsi="Times New Roman" w:cs="Times New Roman"/>
          <w:bCs/>
          <w:sz w:val="28"/>
          <w:szCs w:val="28"/>
          <w:lang w:eastAsia="zh-CN"/>
        </w:rPr>
        <w:t xml:space="preserve">- соответствие уровня спортивной квалификации участника в соответствии с Единой Всероссийской </w:t>
      </w:r>
      <w:r w:rsidRPr="005F40FD">
        <w:rPr>
          <w:rFonts w:ascii="Times New Roman" w:eastAsia="Calibri" w:hAnsi="Times New Roman" w:cs="Times New Roman"/>
          <w:bCs/>
          <w:sz w:val="28"/>
          <w:szCs w:val="28"/>
          <w:lang w:eastAsia="zh-CN"/>
        </w:rPr>
        <w:t>спортивной классификацией,</w:t>
      </w:r>
      <w:r>
        <w:rPr>
          <w:rFonts w:ascii="Times New Roman" w:eastAsia="Calibri" w:hAnsi="Times New Roman" w:cs="Times New Roman"/>
          <w:bCs/>
          <w:sz w:val="28"/>
          <w:szCs w:val="28"/>
          <w:lang w:eastAsia="zh-CN"/>
        </w:rPr>
        <w:t xml:space="preserve"> </w:t>
      </w:r>
      <w:r w:rsidRPr="005F40FD">
        <w:rPr>
          <w:rFonts w:ascii="Times New Roman" w:eastAsia="Calibri" w:hAnsi="Times New Roman" w:cs="Times New Roman"/>
          <w:bCs/>
          <w:sz w:val="28"/>
          <w:szCs w:val="28"/>
          <w:lang w:eastAsia="zh-CN"/>
        </w:rPr>
        <w:t>положению (регламенту) официальных спортивных соревнованиях и правилам по виду спорта лыжные гонки;</w:t>
      </w:r>
    </w:p>
    <w:p w14:paraId="71EB7EED" w14:textId="7271341E" w:rsidR="005F40FD" w:rsidRPr="00A20C1D" w:rsidRDefault="005F40FD" w:rsidP="005F40FD">
      <w:pPr>
        <w:widowControl w:val="0"/>
        <w:pBdr>
          <w:top w:val="none" w:sz="0" w:space="0" w:color="000000"/>
          <w:left w:val="none" w:sz="0" w:space="0" w:color="000000"/>
          <w:bottom w:val="none" w:sz="0" w:space="0" w:color="000000"/>
          <w:right w:val="none" w:sz="0" w:space="0" w:color="000000"/>
        </w:pBdr>
        <w:suppressAutoHyphens/>
        <w:autoSpaceDE w:val="0"/>
        <w:spacing w:after="0" w:line="240" w:lineRule="auto"/>
        <w:ind w:firstLine="709"/>
        <w:jc w:val="both"/>
        <w:rPr>
          <w:rFonts w:ascii="Calibri" w:eastAsia="Calibri" w:hAnsi="Calibri" w:cs="Calibri"/>
          <w:color w:val="000000"/>
          <w:lang w:eastAsia="zh-CN"/>
        </w:rPr>
      </w:pPr>
      <w:r>
        <w:rPr>
          <w:rFonts w:ascii="Times New Roman" w:eastAsia="Calibri" w:hAnsi="Times New Roman" w:cs="Times New Roman"/>
          <w:bCs/>
          <w:sz w:val="28"/>
          <w:szCs w:val="28"/>
          <w:lang w:eastAsia="zh-CN"/>
        </w:rPr>
        <w:t>- прохождение предварительного соревновательного отбора;</w:t>
      </w:r>
    </w:p>
    <w:p w14:paraId="1E748CC2" w14:textId="2EB27B7B" w:rsidR="00753046" w:rsidRPr="00A20C1D" w:rsidRDefault="00A13762" w:rsidP="00753046">
      <w:pPr>
        <w:widowControl w:val="0"/>
        <w:pBdr>
          <w:top w:val="none" w:sz="0" w:space="0" w:color="000000"/>
          <w:left w:val="none" w:sz="0" w:space="0" w:color="000000"/>
          <w:bottom w:val="none" w:sz="0" w:space="0" w:color="000000"/>
          <w:right w:val="none" w:sz="0" w:space="0" w:color="000000"/>
        </w:pBdr>
        <w:suppressAutoHyphens/>
        <w:autoSpaceDE w:val="0"/>
        <w:spacing w:after="0" w:line="240" w:lineRule="auto"/>
        <w:ind w:firstLine="709"/>
        <w:jc w:val="both"/>
        <w:rPr>
          <w:rFonts w:ascii="Calibri" w:eastAsia="Calibri" w:hAnsi="Calibri" w:cs="Calibri"/>
          <w:color w:val="000000"/>
          <w:lang w:eastAsia="zh-CN"/>
        </w:rPr>
      </w:pPr>
      <w:r>
        <w:rPr>
          <w:rFonts w:ascii="Times New Roman" w:eastAsia="Calibri" w:hAnsi="Times New Roman" w:cs="Times New Roman"/>
          <w:sz w:val="28"/>
          <w:szCs w:val="28"/>
          <w:lang w:eastAsia="zh-CN"/>
        </w:rPr>
        <w:t xml:space="preserve">- </w:t>
      </w:r>
      <w:r w:rsidR="00753046" w:rsidRPr="00A20C1D">
        <w:rPr>
          <w:rFonts w:ascii="Times New Roman" w:eastAsia="Calibri" w:hAnsi="Times New Roman" w:cs="Times New Roman"/>
          <w:sz w:val="28"/>
          <w:szCs w:val="28"/>
          <w:lang w:eastAsia="zh-CN"/>
        </w:rPr>
        <w:t>наличие медицинского заключения о допуске к участию в спортивных соревнованиях;</w:t>
      </w:r>
    </w:p>
    <w:p w14:paraId="7848AA0B" w14:textId="1037DA87" w:rsidR="00753046" w:rsidRPr="00A20C1D" w:rsidRDefault="00A13762" w:rsidP="00753046">
      <w:pPr>
        <w:widowControl w:val="0"/>
        <w:pBdr>
          <w:top w:val="none" w:sz="0" w:space="0" w:color="000000"/>
          <w:left w:val="none" w:sz="0" w:space="0" w:color="000000"/>
          <w:bottom w:val="none" w:sz="0" w:space="0" w:color="000000"/>
          <w:right w:val="none" w:sz="0" w:space="0" w:color="000000"/>
        </w:pBdr>
        <w:suppressAutoHyphens/>
        <w:autoSpaceDE w:val="0"/>
        <w:spacing w:after="0" w:line="240" w:lineRule="auto"/>
        <w:ind w:firstLine="709"/>
        <w:jc w:val="both"/>
        <w:rPr>
          <w:rFonts w:ascii="Times New Roman" w:eastAsia="Calibri" w:hAnsi="Times New Roman" w:cs="Times New Roman"/>
          <w:sz w:val="28"/>
          <w:szCs w:val="28"/>
          <w:lang w:eastAsia="zh-CN"/>
        </w:rPr>
      </w:pPr>
      <w:r>
        <w:rPr>
          <w:rFonts w:ascii="Times New Roman" w:eastAsia="Calibri" w:hAnsi="Times New Roman" w:cs="Times New Roman"/>
          <w:sz w:val="28"/>
          <w:szCs w:val="28"/>
          <w:lang w:eastAsia="zh-CN"/>
        </w:rPr>
        <w:t xml:space="preserve">- </w:t>
      </w:r>
      <w:r w:rsidR="00753046" w:rsidRPr="00A20C1D">
        <w:rPr>
          <w:rFonts w:ascii="Times New Roman" w:eastAsia="Calibri" w:hAnsi="Times New Roman" w:cs="Times New Roman"/>
          <w:sz w:val="28"/>
          <w:szCs w:val="28"/>
          <w:lang w:eastAsia="zh-CN"/>
        </w:rPr>
        <w:t>соблюдение общероссийских антидопинговых правил и антидопинговых правил, утвержденных международными антидопинговыми организациями.</w:t>
      </w:r>
    </w:p>
    <w:p w14:paraId="16B05159" w14:textId="77777777" w:rsidR="00753046" w:rsidRDefault="00753046" w:rsidP="00753046">
      <w:pPr>
        <w:widowControl w:val="0"/>
        <w:pBdr>
          <w:top w:val="none" w:sz="0" w:space="0" w:color="000000"/>
          <w:left w:val="none" w:sz="0" w:space="0" w:color="000000"/>
          <w:bottom w:val="none" w:sz="0" w:space="0" w:color="000000"/>
          <w:right w:val="none" w:sz="0" w:space="0" w:color="000000"/>
        </w:pBdr>
        <w:suppressAutoHyphens/>
        <w:autoSpaceDE w:val="0"/>
        <w:spacing w:after="0" w:line="240" w:lineRule="auto"/>
        <w:ind w:firstLine="709"/>
        <w:contextualSpacing/>
        <w:jc w:val="both"/>
        <w:rPr>
          <w:rFonts w:ascii="Times New Roman" w:hAnsi="Times New Roman" w:cs="Times New Roman"/>
          <w:sz w:val="28"/>
          <w:szCs w:val="28"/>
        </w:rPr>
      </w:pPr>
      <w:r w:rsidRPr="00A20C1D">
        <w:rPr>
          <w:rFonts w:ascii="Times New Roman" w:eastAsia="Calibri" w:hAnsi="Times New Roman" w:cs="Times New Roman"/>
          <w:sz w:val="28"/>
          <w:szCs w:val="28"/>
          <w:lang w:eastAsia="zh-CN"/>
        </w:rPr>
        <w:t xml:space="preserve">Организация, </w:t>
      </w:r>
      <w:r w:rsidRPr="00A20C1D">
        <w:rPr>
          <w:rFonts w:ascii="Times New Roman" w:eastAsia="Calibri" w:hAnsi="Times New Roman" w:cs="Times New Roman"/>
          <w:color w:val="000000"/>
          <w:sz w:val="28"/>
          <w:szCs w:val="28"/>
          <w:lang w:eastAsia="zh-CN"/>
        </w:rPr>
        <w:t>реализующая дополнительные образовательные программы спортивной подготовки</w:t>
      </w:r>
      <w:r w:rsidRPr="00A20C1D">
        <w:rPr>
          <w:rFonts w:ascii="Times New Roman" w:eastAsia="Calibri" w:hAnsi="Times New Roman" w:cs="Times New Roman"/>
          <w:sz w:val="28"/>
          <w:szCs w:val="28"/>
          <w:lang w:eastAsia="zh-CN"/>
        </w:rPr>
        <w:t xml:space="preserve">, направляет обучающегося и лиц, осуществляющих </w:t>
      </w:r>
      <w:r w:rsidRPr="00A20C1D">
        <w:rPr>
          <w:rFonts w:ascii="Times New Roman" w:eastAsia="Calibri" w:hAnsi="Times New Roman" w:cs="Times New Roman"/>
          <w:sz w:val="28"/>
          <w:szCs w:val="28"/>
          <w:lang w:eastAsia="zh-CN"/>
        </w:rPr>
        <w:lastRenderedPageBreak/>
        <w:t xml:space="preserve">спортивную подготовку, на спортивные соревнования на основании утвержденного </w:t>
      </w:r>
      <w:r w:rsidRPr="00A20C1D">
        <w:rPr>
          <w:rFonts w:ascii="Times New Roman" w:eastAsia="Calibri" w:hAnsi="Times New Roman" w:cs="Times New Roman"/>
          <w:bCs/>
          <w:sz w:val="28"/>
          <w:szCs w:val="28"/>
          <w:lang w:eastAsia="zh-CN"/>
        </w:rPr>
        <w:t>плана физкультурных и спортивных мероприятий</w:t>
      </w:r>
      <w:r w:rsidRPr="00A20C1D">
        <w:rPr>
          <w:rFonts w:ascii="Times New Roman" w:eastAsia="Calibri" w:hAnsi="Times New Roman" w:cs="Times New Roman"/>
          <w:sz w:val="28"/>
          <w:szCs w:val="28"/>
          <w:lang w:eastAsia="zh-CN"/>
        </w:rPr>
        <w:t xml:space="preserve">, формируемого, в том числе в соответствии с Единым календарным планом межрегиональных, всероссийских и международных физкультурных мероприятий и спортивных мероприятий, и </w:t>
      </w:r>
      <w:bookmarkStart w:id="4" w:name="_Hlk54966573"/>
      <w:r w:rsidRPr="00A20C1D">
        <w:rPr>
          <w:rFonts w:ascii="Times New Roman" w:eastAsia="Calibri" w:hAnsi="Times New Roman" w:cs="Times New Roman"/>
          <w:sz w:val="28"/>
          <w:szCs w:val="28"/>
          <w:lang w:eastAsia="zh-CN"/>
        </w:rPr>
        <w:t>соответствующих положений (регламентов) об официальных спортивных соревнованиях.</w:t>
      </w:r>
      <w:bookmarkEnd w:id="4"/>
    </w:p>
    <w:p w14:paraId="185FE177" w14:textId="77777777" w:rsidR="00E26CF6" w:rsidRDefault="00E26CF6" w:rsidP="00143DBF">
      <w:pPr>
        <w:pBdr>
          <w:top w:val="none" w:sz="0" w:space="1" w:color="000000"/>
          <w:left w:val="none" w:sz="0" w:space="0" w:color="000000"/>
          <w:bottom w:val="none" w:sz="0" w:space="0" w:color="000000"/>
          <w:right w:val="none" w:sz="0" w:space="0" w:color="000000"/>
        </w:pBdr>
        <w:suppressAutoHyphens/>
        <w:spacing w:before="5" w:after="140" w:line="240" w:lineRule="auto"/>
        <w:jc w:val="center"/>
        <w:rPr>
          <w:rFonts w:ascii="Times New Roman" w:eastAsia="Calibri" w:hAnsi="Times New Roman" w:cs="Times New Roman"/>
          <w:b/>
          <w:bCs/>
          <w:color w:val="000000"/>
          <w:sz w:val="28"/>
          <w:szCs w:val="28"/>
          <w:lang w:eastAsia="zh-CN"/>
        </w:rPr>
      </w:pPr>
      <w:r w:rsidRPr="00E26CF6">
        <w:rPr>
          <w:rFonts w:ascii="Times New Roman" w:eastAsia="Calibri" w:hAnsi="Times New Roman" w:cs="Times New Roman"/>
          <w:b/>
          <w:bCs/>
          <w:color w:val="000000"/>
          <w:sz w:val="28"/>
          <w:szCs w:val="28"/>
          <w:lang w:eastAsia="zh-CN"/>
        </w:rPr>
        <w:t xml:space="preserve">Объем соревновательной деятельности </w:t>
      </w:r>
    </w:p>
    <w:tbl>
      <w:tblPr>
        <w:tblStyle w:val="TableNormal3"/>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1"/>
        <w:gridCol w:w="851"/>
        <w:gridCol w:w="1134"/>
        <w:gridCol w:w="1134"/>
        <w:gridCol w:w="1134"/>
        <w:gridCol w:w="2136"/>
        <w:gridCol w:w="2116"/>
      </w:tblGrid>
      <w:tr w:rsidR="00E26CF6" w:rsidRPr="00143DBF" w14:paraId="17ACC26C" w14:textId="77777777" w:rsidTr="00D9297E">
        <w:trPr>
          <w:trHeight w:val="20"/>
        </w:trPr>
        <w:tc>
          <w:tcPr>
            <w:tcW w:w="1701" w:type="dxa"/>
            <w:vMerge w:val="restart"/>
          </w:tcPr>
          <w:p w14:paraId="4BF5FE58" w14:textId="77777777" w:rsidR="00E26CF6" w:rsidRPr="00143DBF" w:rsidRDefault="00E26CF6" w:rsidP="00E26CF6">
            <w:pPr>
              <w:pBdr>
                <w:top w:val="none" w:sz="0" w:space="0" w:color="000000"/>
                <w:left w:val="none" w:sz="0" w:space="0" w:color="000000"/>
                <w:bottom w:val="none" w:sz="0" w:space="0" w:color="000000"/>
                <w:right w:val="none" w:sz="0" w:space="0" w:color="000000"/>
              </w:pBdr>
              <w:suppressAutoHyphens/>
              <w:contextualSpacing/>
              <w:jc w:val="center"/>
              <w:rPr>
                <w:rFonts w:ascii="Times New Roman" w:eastAsia="Calibri" w:hAnsi="Times New Roman" w:cs="Times New Roman"/>
                <w:bCs/>
                <w:color w:val="000000"/>
                <w:sz w:val="24"/>
                <w:szCs w:val="24"/>
                <w:lang w:eastAsia="zh-CN"/>
              </w:rPr>
            </w:pPr>
            <w:bookmarkStart w:id="5" w:name="_Hlk113546933"/>
            <w:proofErr w:type="spellStart"/>
            <w:r w:rsidRPr="00143DBF">
              <w:rPr>
                <w:rFonts w:ascii="Times New Roman" w:eastAsia="Calibri" w:hAnsi="Times New Roman" w:cs="Times New Roman"/>
                <w:bCs/>
                <w:color w:val="000000"/>
                <w:sz w:val="24"/>
                <w:szCs w:val="24"/>
                <w:lang w:eastAsia="zh-CN"/>
              </w:rPr>
              <w:t>Виды</w:t>
            </w:r>
            <w:proofErr w:type="spellEnd"/>
            <w:r w:rsidRPr="00143DBF">
              <w:rPr>
                <w:rFonts w:ascii="Times New Roman" w:eastAsia="Calibri" w:hAnsi="Times New Roman" w:cs="Times New Roman"/>
                <w:color w:val="000000"/>
                <w:sz w:val="24"/>
                <w:szCs w:val="24"/>
                <w:lang w:eastAsia="zh-CN"/>
              </w:rPr>
              <w:t xml:space="preserve"> </w:t>
            </w:r>
            <w:proofErr w:type="spellStart"/>
            <w:r w:rsidRPr="00143DBF">
              <w:rPr>
                <w:rFonts w:ascii="Times New Roman" w:eastAsia="Calibri" w:hAnsi="Times New Roman" w:cs="Times New Roman"/>
                <w:color w:val="000000"/>
                <w:sz w:val="24"/>
                <w:szCs w:val="24"/>
                <w:lang w:eastAsia="zh-CN"/>
              </w:rPr>
              <w:t>спортивных</w:t>
            </w:r>
            <w:proofErr w:type="spellEnd"/>
          </w:p>
          <w:p w14:paraId="372B507C" w14:textId="77777777" w:rsidR="00E26CF6" w:rsidRPr="00143DBF" w:rsidRDefault="00E26CF6" w:rsidP="00E26CF6">
            <w:pPr>
              <w:pBdr>
                <w:top w:val="none" w:sz="0" w:space="0" w:color="000000"/>
                <w:left w:val="none" w:sz="0" w:space="0" w:color="000000"/>
                <w:bottom w:val="none" w:sz="0" w:space="0" w:color="000000"/>
                <w:right w:val="none" w:sz="0" w:space="0" w:color="000000"/>
              </w:pBdr>
              <w:suppressAutoHyphens/>
              <w:contextualSpacing/>
              <w:jc w:val="center"/>
              <w:rPr>
                <w:rFonts w:ascii="Times New Roman" w:eastAsia="Calibri" w:hAnsi="Times New Roman" w:cs="Times New Roman"/>
                <w:bCs/>
                <w:color w:val="000000"/>
                <w:sz w:val="24"/>
                <w:szCs w:val="24"/>
                <w:lang w:eastAsia="zh-CN"/>
              </w:rPr>
            </w:pPr>
            <w:proofErr w:type="spellStart"/>
            <w:r w:rsidRPr="00143DBF">
              <w:rPr>
                <w:rFonts w:ascii="Times New Roman" w:eastAsia="Calibri" w:hAnsi="Times New Roman" w:cs="Times New Roman"/>
                <w:bCs/>
                <w:color w:val="000000"/>
                <w:sz w:val="24"/>
                <w:szCs w:val="24"/>
                <w:lang w:eastAsia="zh-CN"/>
              </w:rPr>
              <w:t>соревнований</w:t>
            </w:r>
            <w:proofErr w:type="spellEnd"/>
          </w:p>
        </w:tc>
        <w:tc>
          <w:tcPr>
            <w:tcW w:w="8505" w:type="dxa"/>
            <w:gridSpan w:val="6"/>
          </w:tcPr>
          <w:p w14:paraId="13BB68B6" w14:textId="77777777" w:rsidR="00E26CF6" w:rsidRPr="00143DBF" w:rsidRDefault="00E26CF6" w:rsidP="00E26CF6">
            <w:pPr>
              <w:pBdr>
                <w:top w:val="none" w:sz="0" w:space="0" w:color="000000"/>
                <w:left w:val="none" w:sz="0" w:space="0" w:color="000000"/>
                <w:bottom w:val="none" w:sz="0" w:space="0" w:color="000000"/>
                <w:right w:val="none" w:sz="0" w:space="0" w:color="000000"/>
              </w:pBdr>
              <w:suppressAutoHyphens/>
              <w:contextualSpacing/>
              <w:jc w:val="center"/>
              <w:rPr>
                <w:rFonts w:ascii="Times New Roman" w:eastAsia="Calibri" w:hAnsi="Times New Roman" w:cs="Times New Roman"/>
                <w:bCs/>
                <w:color w:val="000000"/>
                <w:sz w:val="24"/>
                <w:szCs w:val="24"/>
                <w:lang w:val="ru-RU" w:eastAsia="zh-CN"/>
              </w:rPr>
            </w:pPr>
            <w:r w:rsidRPr="00143DBF">
              <w:rPr>
                <w:rFonts w:ascii="Times New Roman" w:eastAsia="Calibri" w:hAnsi="Times New Roman" w:cs="Times New Roman"/>
                <w:bCs/>
                <w:color w:val="000000"/>
                <w:sz w:val="24"/>
                <w:szCs w:val="24"/>
                <w:lang w:val="ru-RU" w:eastAsia="zh-CN"/>
              </w:rPr>
              <w:t>Этапы</w:t>
            </w:r>
            <w:r w:rsidRPr="00143DBF">
              <w:rPr>
                <w:rFonts w:ascii="Times New Roman" w:eastAsia="Calibri" w:hAnsi="Times New Roman" w:cs="Times New Roman"/>
                <w:bCs/>
                <w:color w:val="000000"/>
                <w:spacing w:val="-3"/>
                <w:sz w:val="24"/>
                <w:szCs w:val="24"/>
                <w:lang w:val="ru-RU" w:eastAsia="zh-CN"/>
              </w:rPr>
              <w:t xml:space="preserve"> </w:t>
            </w:r>
            <w:r w:rsidRPr="00143DBF">
              <w:rPr>
                <w:rFonts w:ascii="Times New Roman" w:eastAsia="Calibri" w:hAnsi="Times New Roman" w:cs="Times New Roman"/>
                <w:bCs/>
                <w:color w:val="000000"/>
                <w:sz w:val="24"/>
                <w:szCs w:val="24"/>
                <w:lang w:val="ru-RU" w:eastAsia="zh-CN"/>
              </w:rPr>
              <w:t>и</w:t>
            </w:r>
            <w:r w:rsidRPr="00143DBF">
              <w:rPr>
                <w:rFonts w:ascii="Times New Roman" w:eastAsia="Calibri" w:hAnsi="Times New Roman" w:cs="Times New Roman"/>
                <w:bCs/>
                <w:color w:val="000000"/>
                <w:spacing w:val="-3"/>
                <w:sz w:val="24"/>
                <w:szCs w:val="24"/>
                <w:lang w:val="ru-RU" w:eastAsia="zh-CN"/>
              </w:rPr>
              <w:t xml:space="preserve"> </w:t>
            </w:r>
            <w:r w:rsidRPr="00143DBF">
              <w:rPr>
                <w:rFonts w:ascii="Times New Roman" w:eastAsia="Calibri" w:hAnsi="Times New Roman" w:cs="Times New Roman"/>
                <w:bCs/>
                <w:color w:val="000000"/>
                <w:sz w:val="24"/>
                <w:szCs w:val="24"/>
                <w:lang w:val="ru-RU" w:eastAsia="zh-CN"/>
              </w:rPr>
              <w:t>годы</w:t>
            </w:r>
            <w:r w:rsidRPr="00143DBF">
              <w:rPr>
                <w:rFonts w:ascii="Times New Roman" w:eastAsia="Calibri" w:hAnsi="Times New Roman" w:cs="Times New Roman"/>
                <w:bCs/>
                <w:color w:val="000000"/>
                <w:spacing w:val="-3"/>
                <w:sz w:val="24"/>
                <w:szCs w:val="24"/>
                <w:lang w:val="ru-RU" w:eastAsia="zh-CN"/>
              </w:rPr>
              <w:t xml:space="preserve"> </w:t>
            </w:r>
            <w:r w:rsidRPr="00143DBF">
              <w:rPr>
                <w:rFonts w:ascii="Times New Roman" w:eastAsia="Calibri" w:hAnsi="Times New Roman" w:cs="Times New Roman"/>
                <w:bCs/>
                <w:color w:val="000000"/>
                <w:sz w:val="24"/>
                <w:szCs w:val="24"/>
                <w:lang w:val="ru-RU" w:eastAsia="zh-CN"/>
              </w:rPr>
              <w:t>спортивной</w:t>
            </w:r>
            <w:r w:rsidRPr="00143DBF">
              <w:rPr>
                <w:rFonts w:ascii="Times New Roman" w:eastAsia="Calibri" w:hAnsi="Times New Roman" w:cs="Times New Roman"/>
                <w:bCs/>
                <w:color w:val="000000"/>
                <w:spacing w:val="-3"/>
                <w:sz w:val="24"/>
                <w:szCs w:val="24"/>
                <w:lang w:val="ru-RU" w:eastAsia="zh-CN"/>
              </w:rPr>
              <w:t xml:space="preserve"> </w:t>
            </w:r>
            <w:r w:rsidRPr="00143DBF">
              <w:rPr>
                <w:rFonts w:ascii="Times New Roman" w:eastAsia="Calibri" w:hAnsi="Times New Roman" w:cs="Times New Roman"/>
                <w:bCs/>
                <w:color w:val="000000"/>
                <w:sz w:val="24"/>
                <w:szCs w:val="24"/>
                <w:lang w:val="ru-RU" w:eastAsia="zh-CN"/>
              </w:rPr>
              <w:t>подготовки</w:t>
            </w:r>
          </w:p>
        </w:tc>
      </w:tr>
      <w:tr w:rsidR="00E26CF6" w:rsidRPr="00143DBF" w14:paraId="1DA60E58" w14:textId="77777777" w:rsidTr="00D9297E">
        <w:trPr>
          <w:trHeight w:val="20"/>
        </w:trPr>
        <w:tc>
          <w:tcPr>
            <w:tcW w:w="1701" w:type="dxa"/>
            <w:vMerge/>
            <w:tcBorders>
              <w:bottom w:val="single" w:sz="4" w:space="0" w:color="000000"/>
            </w:tcBorders>
          </w:tcPr>
          <w:p w14:paraId="59AB5477" w14:textId="77777777" w:rsidR="00E26CF6" w:rsidRPr="00143DBF" w:rsidRDefault="00E26CF6" w:rsidP="00E26CF6">
            <w:pPr>
              <w:pBdr>
                <w:top w:val="none" w:sz="0" w:space="0" w:color="000000"/>
                <w:left w:val="none" w:sz="0" w:space="0" w:color="000000"/>
                <w:bottom w:val="none" w:sz="0" w:space="0" w:color="000000"/>
                <w:right w:val="none" w:sz="0" w:space="0" w:color="000000"/>
              </w:pBdr>
              <w:suppressAutoHyphens/>
              <w:contextualSpacing/>
              <w:jc w:val="center"/>
              <w:rPr>
                <w:rFonts w:ascii="Times New Roman" w:eastAsia="Calibri" w:hAnsi="Times New Roman" w:cs="Times New Roman"/>
                <w:bCs/>
                <w:color w:val="000000"/>
                <w:sz w:val="24"/>
                <w:szCs w:val="24"/>
                <w:lang w:val="ru-RU" w:eastAsia="zh-CN"/>
              </w:rPr>
            </w:pPr>
          </w:p>
        </w:tc>
        <w:tc>
          <w:tcPr>
            <w:tcW w:w="1985" w:type="dxa"/>
            <w:gridSpan w:val="2"/>
            <w:tcBorders>
              <w:bottom w:val="single" w:sz="4" w:space="0" w:color="000000"/>
            </w:tcBorders>
          </w:tcPr>
          <w:p w14:paraId="1CD45204" w14:textId="77777777" w:rsidR="00E26CF6" w:rsidRPr="00143DBF" w:rsidRDefault="00E26CF6" w:rsidP="00E26CF6">
            <w:pPr>
              <w:pBdr>
                <w:top w:val="none" w:sz="0" w:space="0" w:color="000000"/>
                <w:left w:val="none" w:sz="0" w:space="0" w:color="000000"/>
                <w:bottom w:val="none" w:sz="0" w:space="0" w:color="000000"/>
                <w:right w:val="none" w:sz="0" w:space="0" w:color="000000"/>
              </w:pBdr>
              <w:suppressAutoHyphens/>
              <w:contextualSpacing/>
              <w:jc w:val="center"/>
              <w:rPr>
                <w:rFonts w:ascii="Times New Roman" w:eastAsia="Calibri" w:hAnsi="Times New Roman" w:cs="Times New Roman"/>
                <w:color w:val="000000"/>
                <w:sz w:val="24"/>
                <w:szCs w:val="24"/>
                <w:lang w:eastAsia="zh-CN"/>
              </w:rPr>
            </w:pPr>
            <w:proofErr w:type="spellStart"/>
            <w:r w:rsidRPr="00143DBF">
              <w:rPr>
                <w:rFonts w:ascii="Times New Roman" w:eastAsia="Calibri" w:hAnsi="Times New Roman" w:cs="Times New Roman"/>
                <w:color w:val="000000"/>
                <w:sz w:val="24"/>
                <w:szCs w:val="24"/>
                <w:lang w:eastAsia="zh-CN"/>
              </w:rPr>
              <w:t>Этап</w:t>
            </w:r>
            <w:proofErr w:type="spellEnd"/>
          </w:p>
          <w:p w14:paraId="185B35CD" w14:textId="77777777" w:rsidR="00E26CF6" w:rsidRPr="00143DBF" w:rsidRDefault="00E26CF6" w:rsidP="00E26CF6">
            <w:pPr>
              <w:pBdr>
                <w:top w:val="none" w:sz="0" w:space="0" w:color="000000"/>
                <w:left w:val="none" w:sz="0" w:space="0" w:color="000000"/>
                <w:bottom w:val="none" w:sz="0" w:space="0" w:color="000000"/>
                <w:right w:val="none" w:sz="0" w:space="0" w:color="000000"/>
              </w:pBdr>
              <w:suppressAutoHyphens/>
              <w:contextualSpacing/>
              <w:jc w:val="center"/>
              <w:rPr>
                <w:rFonts w:ascii="Times New Roman" w:eastAsia="Calibri" w:hAnsi="Times New Roman" w:cs="Times New Roman"/>
                <w:color w:val="000000"/>
                <w:sz w:val="24"/>
                <w:szCs w:val="24"/>
                <w:lang w:eastAsia="zh-CN"/>
              </w:rPr>
            </w:pPr>
            <w:proofErr w:type="spellStart"/>
            <w:r w:rsidRPr="00143DBF">
              <w:rPr>
                <w:rFonts w:ascii="Times New Roman" w:eastAsia="Calibri" w:hAnsi="Times New Roman" w:cs="Times New Roman"/>
                <w:color w:val="000000"/>
                <w:sz w:val="24"/>
                <w:szCs w:val="24"/>
                <w:lang w:eastAsia="zh-CN"/>
              </w:rPr>
              <w:t>начальной</w:t>
            </w:r>
            <w:proofErr w:type="spellEnd"/>
          </w:p>
          <w:p w14:paraId="7E2BC4D9" w14:textId="77777777" w:rsidR="00E26CF6" w:rsidRPr="00143DBF" w:rsidRDefault="00E26CF6" w:rsidP="00E26CF6">
            <w:pPr>
              <w:pBdr>
                <w:top w:val="none" w:sz="0" w:space="0" w:color="000000"/>
                <w:left w:val="none" w:sz="0" w:space="0" w:color="000000"/>
                <w:bottom w:val="none" w:sz="0" w:space="0" w:color="000000"/>
                <w:right w:val="none" w:sz="0" w:space="0" w:color="000000"/>
              </w:pBdr>
              <w:suppressAutoHyphens/>
              <w:contextualSpacing/>
              <w:jc w:val="center"/>
              <w:rPr>
                <w:rFonts w:ascii="Times New Roman" w:eastAsia="Calibri" w:hAnsi="Times New Roman" w:cs="Times New Roman"/>
                <w:color w:val="000000"/>
                <w:sz w:val="24"/>
                <w:szCs w:val="24"/>
                <w:lang w:eastAsia="zh-CN"/>
              </w:rPr>
            </w:pPr>
            <w:proofErr w:type="spellStart"/>
            <w:r w:rsidRPr="00143DBF">
              <w:rPr>
                <w:rFonts w:ascii="Times New Roman" w:eastAsia="Calibri" w:hAnsi="Times New Roman" w:cs="Times New Roman"/>
                <w:color w:val="000000"/>
                <w:sz w:val="24"/>
                <w:szCs w:val="24"/>
                <w:lang w:eastAsia="zh-CN"/>
              </w:rPr>
              <w:t>подготовки</w:t>
            </w:r>
            <w:proofErr w:type="spellEnd"/>
          </w:p>
        </w:tc>
        <w:tc>
          <w:tcPr>
            <w:tcW w:w="2268" w:type="dxa"/>
            <w:gridSpan w:val="2"/>
            <w:tcBorders>
              <w:bottom w:val="single" w:sz="4" w:space="0" w:color="000000"/>
            </w:tcBorders>
          </w:tcPr>
          <w:p w14:paraId="702BAEB1" w14:textId="77777777" w:rsidR="00E26CF6" w:rsidRPr="00143DBF" w:rsidRDefault="00E26CF6" w:rsidP="00E26CF6">
            <w:pPr>
              <w:pBdr>
                <w:top w:val="none" w:sz="0" w:space="0" w:color="000000"/>
                <w:left w:val="none" w:sz="0" w:space="0" w:color="000000"/>
                <w:bottom w:val="none" w:sz="0" w:space="0" w:color="000000"/>
                <w:right w:val="none" w:sz="0" w:space="0" w:color="000000"/>
              </w:pBdr>
              <w:suppressAutoHyphens/>
              <w:contextualSpacing/>
              <w:jc w:val="center"/>
              <w:rPr>
                <w:rFonts w:ascii="Times New Roman" w:eastAsia="Calibri" w:hAnsi="Times New Roman" w:cs="Times New Roman"/>
                <w:color w:val="000000"/>
                <w:sz w:val="24"/>
                <w:szCs w:val="24"/>
                <w:lang w:val="ru-RU" w:eastAsia="zh-CN"/>
              </w:rPr>
            </w:pPr>
            <w:r w:rsidRPr="00143DBF">
              <w:rPr>
                <w:rFonts w:ascii="Times New Roman" w:eastAsia="Calibri" w:hAnsi="Times New Roman" w:cs="Times New Roman"/>
                <w:color w:val="000000"/>
                <w:sz w:val="24"/>
                <w:szCs w:val="24"/>
                <w:lang w:val="ru-RU" w:eastAsia="zh-CN"/>
              </w:rPr>
              <w:t>Учебно-</w:t>
            </w:r>
          </w:p>
          <w:p w14:paraId="56D9B1DD" w14:textId="77777777" w:rsidR="00E26CF6" w:rsidRPr="00143DBF" w:rsidRDefault="00E26CF6" w:rsidP="00E26CF6">
            <w:pPr>
              <w:pBdr>
                <w:top w:val="none" w:sz="0" w:space="0" w:color="000000"/>
                <w:left w:val="none" w:sz="0" w:space="0" w:color="000000"/>
                <w:bottom w:val="none" w:sz="0" w:space="0" w:color="000000"/>
                <w:right w:val="none" w:sz="0" w:space="0" w:color="000000"/>
              </w:pBdr>
              <w:suppressAutoHyphens/>
              <w:contextualSpacing/>
              <w:jc w:val="center"/>
              <w:rPr>
                <w:rFonts w:ascii="Times New Roman" w:eastAsia="Calibri" w:hAnsi="Times New Roman" w:cs="Times New Roman"/>
                <w:color w:val="000000"/>
                <w:sz w:val="24"/>
                <w:szCs w:val="24"/>
                <w:lang w:val="ru-RU" w:eastAsia="zh-CN"/>
              </w:rPr>
            </w:pPr>
            <w:r w:rsidRPr="00143DBF">
              <w:rPr>
                <w:rFonts w:ascii="Times New Roman" w:eastAsia="Calibri" w:hAnsi="Times New Roman" w:cs="Times New Roman"/>
                <w:color w:val="000000"/>
                <w:sz w:val="24"/>
                <w:szCs w:val="24"/>
                <w:lang w:val="ru-RU" w:eastAsia="zh-CN"/>
              </w:rPr>
              <w:t>тренировочный</w:t>
            </w:r>
          </w:p>
          <w:p w14:paraId="788944F9" w14:textId="77777777" w:rsidR="00E26CF6" w:rsidRPr="00143DBF" w:rsidRDefault="00E26CF6" w:rsidP="00E26CF6">
            <w:pPr>
              <w:pBdr>
                <w:top w:val="none" w:sz="0" w:space="0" w:color="000000"/>
                <w:left w:val="none" w:sz="0" w:space="0" w:color="000000"/>
                <w:bottom w:val="none" w:sz="0" w:space="0" w:color="000000"/>
                <w:right w:val="none" w:sz="0" w:space="0" w:color="000000"/>
              </w:pBdr>
              <w:suppressAutoHyphens/>
              <w:contextualSpacing/>
              <w:jc w:val="center"/>
              <w:rPr>
                <w:rFonts w:ascii="Times New Roman" w:eastAsia="Calibri" w:hAnsi="Times New Roman" w:cs="Times New Roman"/>
                <w:color w:val="000000"/>
                <w:sz w:val="24"/>
                <w:szCs w:val="24"/>
                <w:lang w:val="ru-RU" w:eastAsia="zh-CN"/>
              </w:rPr>
            </w:pPr>
            <w:r w:rsidRPr="00143DBF">
              <w:rPr>
                <w:rFonts w:ascii="Times New Roman" w:eastAsia="Calibri" w:hAnsi="Times New Roman" w:cs="Times New Roman"/>
                <w:color w:val="000000"/>
                <w:sz w:val="24"/>
                <w:szCs w:val="24"/>
                <w:lang w:val="ru-RU" w:eastAsia="zh-CN"/>
              </w:rPr>
              <w:t>этап</w:t>
            </w:r>
            <w:r w:rsidRPr="00143DBF">
              <w:rPr>
                <w:rFonts w:ascii="Times New Roman" w:eastAsia="Calibri" w:hAnsi="Times New Roman" w:cs="Times New Roman"/>
                <w:color w:val="000000"/>
                <w:spacing w:val="-2"/>
                <w:sz w:val="24"/>
                <w:szCs w:val="24"/>
                <w:lang w:val="ru-RU" w:eastAsia="zh-CN"/>
              </w:rPr>
              <w:t xml:space="preserve"> </w:t>
            </w:r>
            <w:r w:rsidRPr="00143DBF">
              <w:rPr>
                <w:rFonts w:ascii="Times New Roman" w:eastAsia="Calibri" w:hAnsi="Times New Roman" w:cs="Times New Roman"/>
                <w:color w:val="000000"/>
                <w:sz w:val="24"/>
                <w:szCs w:val="24"/>
                <w:lang w:val="ru-RU" w:eastAsia="zh-CN"/>
              </w:rPr>
              <w:t>(этап</w:t>
            </w:r>
          </w:p>
          <w:p w14:paraId="4527EE8E" w14:textId="77777777" w:rsidR="00E26CF6" w:rsidRPr="00143DBF" w:rsidRDefault="00E26CF6" w:rsidP="00E26CF6">
            <w:pPr>
              <w:pBdr>
                <w:top w:val="none" w:sz="0" w:space="0" w:color="000000"/>
                <w:left w:val="none" w:sz="0" w:space="0" w:color="000000"/>
                <w:bottom w:val="none" w:sz="0" w:space="0" w:color="000000"/>
                <w:right w:val="none" w:sz="0" w:space="0" w:color="000000"/>
              </w:pBdr>
              <w:suppressAutoHyphens/>
              <w:contextualSpacing/>
              <w:jc w:val="center"/>
              <w:rPr>
                <w:rFonts w:ascii="Times New Roman" w:eastAsia="Calibri" w:hAnsi="Times New Roman" w:cs="Times New Roman"/>
                <w:color w:val="000000"/>
                <w:sz w:val="24"/>
                <w:szCs w:val="24"/>
                <w:lang w:val="ru-RU" w:eastAsia="zh-CN"/>
              </w:rPr>
            </w:pPr>
            <w:r w:rsidRPr="00143DBF">
              <w:rPr>
                <w:rFonts w:ascii="Times New Roman" w:eastAsia="Calibri" w:hAnsi="Times New Roman" w:cs="Times New Roman"/>
                <w:color w:val="000000"/>
                <w:sz w:val="24"/>
                <w:szCs w:val="24"/>
                <w:lang w:val="ru-RU" w:eastAsia="zh-CN"/>
              </w:rPr>
              <w:t>спортивной</w:t>
            </w:r>
          </w:p>
          <w:p w14:paraId="27F79F38" w14:textId="77777777" w:rsidR="00E26CF6" w:rsidRPr="00143DBF" w:rsidRDefault="00E26CF6" w:rsidP="00E26CF6">
            <w:pPr>
              <w:pBdr>
                <w:top w:val="none" w:sz="0" w:space="0" w:color="000000"/>
                <w:left w:val="none" w:sz="0" w:space="0" w:color="000000"/>
                <w:bottom w:val="none" w:sz="0" w:space="0" w:color="000000"/>
                <w:right w:val="none" w:sz="0" w:space="0" w:color="000000"/>
              </w:pBdr>
              <w:suppressAutoHyphens/>
              <w:contextualSpacing/>
              <w:jc w:val="center"/>
              <w:rPr>
                <w:rFonts w:ascii="Times New Roman" w:eastAsia="Calibri" w:hAnsi="Times New Roman" w:cs="Times New Roman"/>
                <w:color w:val="000000"/>
                <w:sz w:val="24"/>
                <w:szCs w:val="24"/>
                <w:lang w:val="ru-RU" w:eastAsia="zh-CN"/>
              </w:rPr>
            </w:pPr>
            <w:r w:rsidRPr="00143DBF">
              <w:rPr>
                <w:rFonts w:ascii="Times New Roman" w:eastAsia="Calibri" w:hAnsi="Times New Roman" w:cs="Times New Roman"/>
                <w:color w:val="000000"/>
                <w:sz w:val="24"/>
                <w:szCs w:val="24"/>
                <w:lang w:val="ru-RU" w:eastAsia="zh-CN"/>
              </w:rPr>
              <w:t>специализации)</w:t>
            </w:r>
          </w:p>
        </w:tc>
        <w:tc>
          <w:tcPr>
            <w:tcW w:w="2136" w:type="dxa"/>
            <w:vMerge w:val="restart"/>
            <w:tcBorders>
              <w:bottom w:val="single" w:sz="4" w:space="0" w:color="000000"/>
            </w:tcBorders>
          </w:tcPr>
          <w:p w14:paraId="61A3F4D1" w14:textId="77777777" w:rsidR="00E26CF6" w:rsidRPr="00143DBF" w:rsidRDefault="00E26CF6" w:rsidP="00E26CF6">
            <w:pPr>
              <w:pBdr>
                <w:top w:val="none" w:sz="0" w:space="0" w:color="000000"/>
                <w:left w:val="none" w:sz="0" w:space="0" w:color="000000"/>
                <w:bottom w:val="none" w:sz="0" w:space="0" w:color="000000"/>
                <w:right w:val="none" w:sz="0" w:space="0" w:color="000000"/>
              </w:pBdr>
              <w:suppressAutoHyphens/>
              <w:contextualSpacing/>
              <w:jc w:val="center"/>
              <w:rPr>
                <w:rFonts w:ascii="Times New Roman" w:eastAsia="Calibri" w:hAnsi="Times New Roman" w:cs="Times New Roman"/>
                <w:color w:val="000000"/>
                <w:sz w:val="24"/>
                <w:szCs w:val="24"/>
                <w:lang w:val="ru-RU" w:eastAsia="zh-CN"/>
              </w:rPr>
            </w:pPr>
            <w:r w:rsidRPr="00143DBF">
              <w:rPr>
                <w:rFonts w:ascii="Times New Roman" w:eastAsia="Calibri" w:hAnsi="Times New Roman" w:cs="Times New Roman"/>
                <w:color w:val="000000"/>
                <w:sz w:val="24"/>
                <w:szCs w:val="24"/>
                <w:lang w:val="ru-RU" w:eastAsia="zh-CN"/>
              </w:rPr>
              <w:t>Этап</w:t>
            </w:r>
          </w:p>
          <w:p w14:paraId="69F3EF15" w14:textId="77777777" w:rsidR="00E26CF6" w:rsidRPr="00143DBF" w:rsidRDefault="00E26CF6" w:rsidP="00E26CF6">
            <w:pPr>
              <w:pBdr>
                <w:top w:val="none" w:sz="0" w:space="0" w:color="000000"/>
                <w:left w:val="none" w:sz="0" w:space="0" w:color="000000"/>
                <w:bottom w:val="none" w:sz="0" w:space="0" w:color="000000"/>
                <w:right w:val="none" w:sz="0" w:space="0" w:color="000000"/>
              </w:pBdr>
              <w:suppressAutoHyphens/>
              <w:contextualSpacing/>
              <w:jc w:val="center"/>
              <w:rPr>
                <w:rFonts w:ascii="Times New Roman" w:eastAsia="Calibri" w:hAnsi="Times New Roman" w:cs="Times New Roman"/>
                <w:color w:val="000000"/>
                <w:sz w:val="24"/>
                <w:szCs w:val="24"/>
                <w:lang w:val="ru-RU" w:eastAsia="zh-CN"/>
              </w:rPr>
            </w:pPr>
            <w:proofErr w:type="spellStart"/>
            <w:r w:rsidRPr="00143DBF">
              <w:rPr>
                <w:rFonts w:ascii="Times New Roman" w:eastAsia="Calibri" w:hAnsi="Times New Roman" w:cs="Times New Roman"/>
                <w:color w:val="000000"/>
                <w:sz w:val="24"/>
                <w:szCs w:val="24"/>
                <w:lang w:val="ru-RU" w:eastAsia="zh-CN"/>
              </w:rPr>
              <w:t>совершенст</w:t>
            </w:r>
            <w:proofErr w:type="spellEnd"/>
            <w:r w:rsidRPr="00143DBF">
              <w:rPr>
                <w:rFonts w:ascii="Times New Roman" w:eastAsia="Calibri" w:hAnsi="Times New Roman" w:cs="Times New Roman"/>
                <w:color w:val="000000"/>
                <w:sz w:val="24"/>
                <w:szCs w:val="24"/>
                <w:lang w:val="ru-RU" w:eastAsia="zh-CN"/>
              </w:rPr>
              <w:t>-</w:t>
            </w:r>
          </w:p>
          <w:p w14:paraId="4E27EDD1" w14:textId="77777777" w:rsidR="00E26CF6" w:rsidRPr="00143DBF" w:rsidRDefault="00E26CF6" w:rsidP="00E26CF6">
            <w:pPr>
              <w:pBdr>
                <w:top w:val="none" w:sz="0" w:space="0" w:color="000000"/>
                <w:left w:val="none" w:sz="0" w:space="0" w:color="000000"/>
                <w:bottom w:val="none" w:sz="0" w:space="0" w:color="000000"/>
                <w:right w:val="none" w:sz="0" w:space="0" w:color="000000"/>
              </w:pBdr>
              <w:suppressAutoHyphens/>
              <w:contextualSpacing/>
              <w:jc w:val="center"/>
              <w:rPr>
                <w:rFonts w:ascii="Times New Roman" w:eastAsia="Calibri" w:hAnsi="Times New Roman" w:cs="Times New Roman"/>
                <w:color w:val="000000"/>
                <w:sz w:val="24"/>
                <w:szCs w:val="24"/>
                <w:lang w:val="ru-RU" w:eastAsia="zh-CN"/>
              </w:rPr>
            </w:pPr>
            <w:proofErr w:type="spellStart"/>
            <w:r w:rsidRPr="00143DBF">
              <w:rPr>
                <w:rFonts w:ascii="Times New Roman" w:eastAsia="Calibri" w:hAnsi="Times New Roman" w:cs="Times New Roman"/>
                <w:color w:val="000000"/>
                <w:sz w:val="24"/>
                <w:szCs w:val="24"/>
                <w:lang w:val="ru-RU" w:eastAsia="zh-CN"/>
              </w:rPr>
              <w:t>вования</w:t>
            </w:r>
            <w:proofErr w:type="spellEnd"/>
          </w:p>
          <w:p w14:paraId="6CDB480F" w14:textId="77777777" w:rsidR="00E26CF6" w:rsidRPr="00143DBF" w:rsidRDefault="00E26CF6" w:rsidP="00E26CF6">
            <w:pPr>
              <w:pBdr>
                <w:top w:val="none" w:sz="0" w:space="0" w:color="000000"/>
                <w:left w:val="none" w:sz="0" w:space="0" w:color="000000"/>
                <w:bottom w:val="none" w:sz="0" w:space="0" w:color="000000"/>
                <w:right w:val="none" w:sz="0" w:space="0" w:color="000000"/>
              </w:pBdr>
              <w:suppressAutoHyphens/>
              <w:contextualSpacing/>
              <w:jc w:val="center"/>
              <w:rPr>
                <w:rFonts w:ascii="Times New Roman" w:eastAsia="Calibri" w:hAnsi="Times New Roman" w:cs="Times New Roman"/>
                <w:color w:val="000000"/>
                <w:sz w:val="24"/>
                <w:szCs w:val="24"/>
                <w:lang w:val="ru-RU" w:eastAsia="zh-CN"/>
              </w:rPr>
            </w:pPr>
            <w:r w:rsidRPr="00143DBF">
              <w:rPr>
                <w:rFonts w:ascii="Times New Roman" w:eastAsia="Calibri" w:hAnsi="Times New Roman" w:cs="Times New Roman"/>
                <w:color w:val="000000"/>
                <w:sz w:val="24"/>
                <w:szCs w:val="24"/>
                <w:lang w:val="ru-RU" w:eastAsia="zh-CN"/>
              </w:rPr>
              <w:t>спортивного</w:t>
            </w:r>
          </w:p>
          <w:p w14:paraId="33685F30" w14:textId="77777777" w:rsidR="00E26CF6" w:rsidRPr="00143DBF" w:rsidRDefault="00E26CF6" w:rsidP="00E26CF6">
            <w:pPr>
              <w:pBdr>
                <w:top w:val="none" w:sz="0" w:space="0" w:color="000000"/>
                <w:left w:val="none" w:sz="0" w:space="0" w:color="000000"/>
                <w:bottom w:val="none" w:sz="0" w:space="0" w:color="000000"/>
                <w:right w:val="none" w:sz="0" w:space="0" w:color="000000"/>
              </w:pBdr>
              <w:suppressAutoHyphens/>
              <w:contextualSpacing/>
              <w:jc w:val="center"/>
              <w:rPr>
                <w:rFonts w:ascii="Times New Roman" w:eastAsia="Calibri" w:hAnsi="Times New Roman" w:cs="Times New Roman"/>
                <w:color w:val="000000"/>
                <w:sz w:val="24"/>
                <w:szCs w:val="24"/>
                <w:lang w:val="ru-RU" w:eastAsia="zh-CN"/>
              </w:rPr>
            </w:pPr>
            <w:r w:rsidRPr="00143DBF">
              <w:rPr>
                <w:rFonts w:ascii="Times New Roman" w:eastAsia="Calibri" w:hAnsi="Times New Roman" w:cs="Times New Roman"/>
                <w:color w:val="000000"/>
                <w:sz w:val="24"/>
                <w:szCs w:val="24"/>
                <w:lang w:val="ru-RU" w:eastAsia="zh-CN"/>
              </w:rPr>
              <w:t>мастерства</w:t>
            </w:r>
          </w:p>
        </w:tc>
        <w:tc>
          <w:tcPr>
            <w:tcW w:w="2116" w:type="dxa"/>
            <w:vMerge w:val="restart"/>
            <w:tcBorders>
              <w:bottom w:val="single" w:sz="4" w:space="0" w:color="000000"/>
            </w:tcBorders>
          </w:tcPr>
          <w:p w14:paraId="461871F4" w14:textId="77777777" w:rsidR="00E26CF6" w:rsidRPr="00143DBF" w:rsidRDefault="00E26CF6" w:rsidP="00E26CF6">
            <w:pPr>
              <w:pBdr>
                <w:top w:val="none" w:sz="0" w:space="0" w:color="000000"/>
                <w:left w:val="none" w:sz="0" w:space="0" w:color="000000"/>
                <w:bottom w:val="none" w:sz="0" w:space="0" w:color="000000"/>
                <w:right w:val="none" w:sz="0" w:space="0" w:color="000000"/>
              </w:pBdr>
              <w:suppressAutoHyphens/>
              <w:contextualSpacing/>
              <w:jc w:val="center"/>
              <w:rPr>
                <w:rFonts w:ascii="Times New Roman" w:eastAsia="Calibri" w:hAnsi="Times New Roman" w:cs="Times New Roman"/>
                <w:color w:val="000000"/>
                <w:sz w:val="24"/>
                <w:szCs w:val="24"/>
                <w:lang w:eastAsia="zh-CN"/>
              </w:rPr>
            </w:pPr>
            <w:proofErr w:type="spellStart"/>
            <w:r w:rsidRPr="00143DBF">
              <w:rPr>
                <w:rFonts w:ascii="Times New Roman" w:eastAsia="Calibri" w:hAnsi="Times New Roman" w:cs="Times New Roman"/>
                <w:color w:val="000000"/>
                <w:sz w:val="24"/>
                <w:szCs w:val="24"/>
                <w:lang w:eastAsia="zh-CN"/>
              </w:rPr>
              <w:t>Этап</w:t>
            </w:r>
            <w:proofErr w:type="spellEnd"/>
            <w:r w:rsidRPr="00143DBF">
              <w:rPr>
                <w:rFonts w:ascii="Times New Roman" w:eastAsia="Calibri" w:hAnsi="Times New Roman" w:cs="Times New Roman"/>
                <w:color w:val="000000"/>
                <w:spacing w:val="-4"/>
                <w:sz w:val="24"/>
                <w:szCs w:val="24"/>
                <w:lang w:eastAsia="zh-CN"/>
              </w:rPr>
              <w:t xml:space="preserve"> </w:t>
            </w:r>
            <w:proofErr w:type="spellStart"/>
            <w:r w:rsidRPr="00143DBF">
              <w:rPr>
                <w:rFonts w:ascii="Times New Roman" w:eastAsia="Calibri" w:hAnsi="Times New Roman" w:cs="Times New Roman"/>
                <w:color w:val="000000"/>
                <w:sz w:val="24"/>
                <w:szCs w:val="24"/>
                <w:lang w:eastAsia="zh-CN"/>
              </w:rPr>
              <w:t>высшего</w:t>
            </w:r>
            <w:proofErr w:type="spellEnd"/>
          </w:p>
          <w:p w14:paraId="32D87C5A" w14:textId="77777777" w:rsidR="00E26CF6" w:rsidRPr="00143DBF" w:rsidRDefault="00E26CF6" w:rsidP="00E26CF6">
            <w:pPr>
              <w:pBdr>
                <w:top w:val="none" w:sz="0" w:space="0" w:color="000000"/>
                <w:left w:val="none" w:sz="0" w:space="0" w:color="000000"/>
                <w:bottom w:val="none" w:sz="0" w:space="0" w:color="000000"/>
                <w:right w:val="none" w:sz="0" w:space="0" w:color="000000"/>
              </w:pBdr>
              <w:suppressAutoHyphens/>
              <w:contextualSpacing/>
              <w:jc w:val="center"/>
              <w:rPr>
                <w:rFonts w:ascii="Times New Roman" w:eastAsia="Calibri" w:hAnsi="Times New Roman" w:cs="Times New Roman"/>
                <w:color w:val="000000"/>
                <w:sz w:val="24"/>
                <w:szCs w:val="24"/>
                <w:lang w:eastAsia="zh-CN"/>
              </w:rPr>
            </w:pPr>
            <w:proofErr w:type="spellStart"/>
            <w:r w:rsidRPr="00143DBF">
              <w:rPr>
                <w:rFonts w:ascii="Times New Roman" w:eastAsia="Calibri" w:hAnsi="Times New Roman" w:cs="Times New Roman"/>
                <w:color w:val="000000"/>
                <w:sz w:val="24"/>
                <w:szCs w:val="24"/>
                <w:lang w:eastAsia="zh-CN"/>
              </w:rPr>
              <w:t>спортивного</w:t>
            </w:r>
            <w:proofErr w:type="spellEnd"/>
          </w:p>
          <w:p w14:paraId="362752F3" w14:textId="77777777" w:rsidR="00E26CF6" w:rsidRPr="00143DBF" w:rsidRDefault="00E26CF6" w:rsidP="00E26CF6">
            <w:pPr>
              <w:pBdr>
                <w:top w:val="none" w:sz="0" w:space="0" w:color="000000"/>
                <w:left w:val="none" w:sz="0" w:space="0" w:color="000000"/>
                <w:bottom w:val="none" w:sz="0" w:space="0" w:color="000000"/>
                <w:right w:val="none" w:sz="0" w:space="0" w:color="000000"/>
              </w:pBdr>
              <w:suppressAutoHyphens/>
              <w:contextualSpacing/>
              <w:jc w:val="center"/>
              <w:rPr>
                <w:rFonts w:ascii="Times New Roman" w:eastAsia="Calibri" w:hAnsi="Times New Roman" w:cs="Times New Roman"/>
                <w:color w:val="000000"/>
                <w:sz w:val="24"/>
                <w:szCs w:val="24"/>
                <w:lang w:eastAsia="zh-CN"/>
              </w:rPr>
            </w:pPr>
            <w:proofErr w:type="spellStart"/>
            <w:r w:rsidRPr="00143DBF">
              <w:rPr>
                <w:rFonts w:ascii="Times New Roman" w:eastAsia="Calibri" w:hAnsi="Times New Roman" w:cs="Times New Roman"/>
                <w:color w:val="000000"/>
                <w:sz w:val="24"/>
                <w:szCs w:val="24"/>
                <w:lang w:eastAsia="zh-CN"/>
              </w:rPr>
              <w:t>мастерства</w:t>
            </w:r>
            <w:proofErr w:type="spellEnd"/>
          </w:p>
        </w:tc>
      </w:tr>
      <w:tr w:rsidR="00E26CF6" w:rsidRPr="00143DBF" w14:paraId="161A02A3" w14:textId="77777777" w:rsidTr="00D9297E">
        <w:trPr>
          <w:trHeight w:val="20"/>
        </w:trPr>
        <w:tc>
          <w:tcPr>
            <w:tcW w:w="1701" w:type="dxa"/>
            <w:vMerge/>
          </w:tcPr>
          <w:p w14:paraId="06810630" w14:textId="77777777" w:rsidR="00E26CF6" w:rsidRPr="00143DBF" w:rsidRDefault="00E26CF6" w:rsidP="00E26CF6">
            <w:pPr>
              <w:pBdr>
                <w:top w:val="none" w:sz="0" w:space="0" w:color="000000"/>
                <w:left w:val="none" w:sz="0" w:space="0" w:color="000000"/>
                <w:bottom w:val="none" w:sz="0" w:space="0" w:color="000000"/>
                <w:right w:val="none" w:sz="0" w:space="0" w:color="000000"/>
              </w:pBdr>
              <w:suppressAutoHyphens/>
              <w:contextualSpacing/>
              <w:jc w:val="center"/>
              <w:rPr>
                <w:rFonts w:ascii="Times New Roman" w:eastAsia="Calibri" w:hAnsi="Times New Roman" w:cs="Times New Roman"/>
                <w:color w:val="000000"/>
                <w:sz w:val="24"/>
                <w:szCs w:val="24"/>
                <w:lang w:eastAsia="zh-CN"/>
              </w:rPr>
            </w:pPr>
          </w:p>
        </w:tc>
        <w:tc>
          <w:tcPr>
            <w:tcW w:w="851" w:type="dxa"/>
          </w:tcPr>
          <w:p w14:paraId="1ED7061A" w14:textId="77777777" w:rsidR="00E26CF6" w:rsidRPr="00143DBF" w:rsidRDefault="00E26CF6" w:rsidP="00E26CF6">
            <w:pPr>
              <w:pBdr>
                <w:top w:val="none" w:sz="0" w:space="0" w:color="000000"/>
                <w:left w:val="none" w:sz="0" w:space="0" w:color="000000"/>
                <w:bottom w:val="none" w:sz="0" w:space="0" w:color="000000"/>
                <w:right w:val="none" w:sz="0" w:space="0" w:color="000000"/>
              </w:pBdr>
              <w:suppressAutoHyphens/>
              <w:contextualSpacing/>
              <w:jc w:val="center"/>
              <w:rPr>
                <w:rFonts w:ascii="Times New Roman" w:eastAsia="Calibri" w:hAnsi="Times New Roman" w:cs="Times New Roman"/>
                <w:strike/>
                <w:color w:val="548DD4"/>
                <w:sz w:val="24"/>
                <w:szCs w:val="24"/>
                <w:lang w:eastAsia="zh-CN"/>
              </w:rPr>
            </w:pPr>
            <w:proofErr w:type="spellStart"/>
            <w:r w:rsidRPr="00143DBF">
              <w:rPr>
                <w:rFonts w:ascii="Times New Roman" w:eastAsia="Calibri" w:hAnsi="Times New Roman" w:cs="Times New Roman"/>
                <w:color w:val="000000"/>
                <w:sz w:val="24"/>
                <w:szCs w:val="24"/>
                <w:lang w:eastAsia="zh-CN"/>
              </w:rPr>
              <w:t>До</w:t>
            </w:r>
            <w:proofErr w:type="spellEnd"/>
            <w:r w:rsidRPr="00143DBF">
              <w:rPr>
                <w:rFonts w:ascii="Times New Roman" w:eastAsia="Calibri" w:hAnsi="Times New Roman" w:cs="Times New Roman"/>
                <w:color w:val="000000"/>
                <w:spacing w:val="1"/>
                <w:sz w:val="24"/>
                <w:szCs w:val="24"/>
                <w:lang w:eastAsia="zh-CN"/>
              </w:rPr>
              <w:t xml:space="preserve"> </w:t>
            </w:r>
            <w:proofErr w:type="spellStart"/>
            <w:r w:rsidRPr="00143DBF">
              <w:rPr>
                <w:rFonts w:ascii="Times New Roman" w:eastAsia="Calibri" w:hAnsi="Times New Roman" w:cs="Times New Roman"/>
                <w:color w:val="000000"/>
                <w:sz w:val="24"/>
                <w:szCs w:val="24"/>
                <w:lang w:eastAsia="zh-CN"/>
              </w:rPr>
              <w:t>года</w:t>
            </w:r>
            <w:proofErr w:type="spellEnd"/>
          </w:p>
        </w:tc>
        <w:tc>
          <w:tcPr>
            <w:tcW w:w="1134" w:type="dxa"/>
          </w:tcPr>
          <w:p w14:paraId="3A11E2CC" w14:textId="77777777" w:rsidR="00E26CF6" w:rsidRPr="00143DBF" w:rsidRDefault="00E26CF6" w:rsidP="00E26CF6">
            <w:pPr>
              <w:pBdr>
                <w:top w:val="none" w:sz="0" w:space="0" w:color="000000"/>
                <w:left w:val="none" w:sz="0" w:space="0" w:color="000000"/>
                <w:bottom w:val="none" w:sz="0" w:space="0" w:color="000000"/>
                <w:right w:val="none" w:sz="0" w:space="0" w:color="000000"/>
              </w:pBdr>
              <w:suppressAutoHyphens/>
              <w:contextualSpacing/>
              <w:jc w:val="center"/>
              <w:rPr>
                <w:rFonts w:ascii="Times New Roman" w:eastAsia="Calibri" w:hAnsi="Times New Roman" w:cs="Times New Roman"/>
                <w:strike/>
                <w:color w:val="548DD4"/>
                <w:sz w:val="24"/>
                <w:szCs w:val="24"/>
                <w:lang w:eastAsia="zh-CN"/>
              </w:rPr>
            </w:pPr>
            <w:proofErr w:type="spellStart"/>
            <w:r w:rsidRPr="00143DBF">
              <w:rPr>
                <w:rFonts w:ascii="Times New Roman" w:eastAsia="Calibri" w:hAnsi="Times New Roman" w:cs="Times New Roman"/>
                <w:color w:val="000000"/>
                <w:sz w:val="24"/>
                <w:szCs w:val="24"/>
                <w:lang w:eastAsia="zh-CN"/>
              </w:rPr>
              <w:t>Свыше</w:t>
            </w:r>
            <w:proofErr w:type="spellEnd"/>
            <w:r w:rsidRPr="00143DBF">
              <w:rPr>
                <w:rFonts w:ascii="Times New Roman" w:eastAsia="Calibri" w:hAnsi="Times New Roman" w:cs="Times New Roman"/>
                <w:color w:val="000000"/>
                <w:sz w:val="24"/>
                <w:szCs w:val="24"/>
                <w:lang w:eastAsia="zh-CN"/>
              </w:rPr>
              <w:t xml:space="preserve"> </w:t>
            </w:r>
            <w:proofErr w:type="spellStart"/>
            <w:r w:rsidRPr="00143DBF">
              <w:rPr>
                <w:rFonts w:ascii="Times New Roman" w:eastAsia="Calibri" w:hAnsi="Times New Roman" w:cs="Times New Roman"/>
                <w:color w:val="000000"/>
                <w:sz w:val="24"/>
                <w:szCs w:val="24"/>
                <w:lang w:eastAsia="zh-CN"/>
              </w:rPr>
              <w:t>года</w:t>
            </w:r>
            <w:proofErr w:type="spellEnd"/>
          </w:p>
        </w:tc>
        <w:tc>
          <w:tcPr>
            <w:tcW w:w="1134" w:type="dxa"/>
          </w:tcPr>
          <w:p w14:paraId="5B366D4C" w14:textId="77777777" w:rsidR="00E26CF6" w:rsidRPr="00143DBF" w:rsidRDefault="00E26CF6" w:rsidP="00E26CF6">
            <w:pPr>
              <w:pBdr>
                <w:top w:val="none" w:sz="0" w:space="0" w:color="000000"/>
                <w:left w:val="none" w:sz="0" w:space="0" w:color="000000"/>
                <w:bottom w:val="none" w:sz="0" w:space="0" w:color="000000"/>
                <w:right w:val="none" w:sz="0" w:space="0" w:color="000000"/>
              </w:pBdr>
              <w:suppressAutoHyphens/>
              <w:contextualSpacing/>
              <w:jc w:val="center"/>
              <w:rPr>
                <w:rFonts w:ascii="Times New Roman" w:eastAsia="Calibri" w:hAnsi="Times New Roman" w:cs="Times New Roman"/>
                <w:color w:val="000000"/>
                <w:spacing w:val="-1"/>
                <w:sz w:val="24"/>
                <w:szCs w:val="24"/>
                <w:lang w:eastAsia="zh-CN"/>
              </w:rPr>
            </w:pPr>
            <w:proofErr w:type="spellStart"/>
            <w:r w:rsidRPr="00143DBF">
              <w:rPr>
                <w:rFonts w:ascii="Times New Roman" w:eastAsia="Calibri" w:hAnsi="Times New Roman" w:cs="Times New Roman"/>
                <w:color w:val="000000"/>
                <w:spacing w:val="-1"/>
                <w:sz w:val="24"/>
                <w:szCs w:val="24"/>
                <w:lang w:eastAsia="zh-CN"/>
              </w:rPr>
              <w:t>До</w:t>
            </w:r>
            <w:proofErr w:type="spellEnd"/>
            <w:r w:rsidRPr="00143DBF">
              <w:rPr>
                <w:rFonts w:ascii="Times New Roman" w:eastAsia="Calibri" w:hAnsi="Times New Roman" w:cs="Times New Roman"/>
                <w:color w:val="000000"/>
                <w:spacing w:val="-1"/>
                <w:sz w:val="24"/>
                <w:szCs w:val="24"/>
                <w:lang w:eastAsia="zh-CN"/>
              </w:rPr>
              <w:t xml:space="preserve"> </w:t>
            </w:r>
            <w:proofErr w:type="spellStart"/>
            <w:r w:rsidRPr="00143DBF">
              <w:rPr>
                <w:rFonts w:ascii="Times New Roman" w:eastAsia="Calibri" w:hAnsi="Times New Roman" w:cs="Times New Roman"/>
                <w:color w:val="000000"/>
                <w:spacing w:val="-1"/>
                <w:sz w:val="24"/>
                <w:szCs w:val="24"/>
                <w:lang w:eastAsia="zh-CN"/>
              </w:rPr>
              <w:t>двух</w:t>
            </w:r>
            <w:proofErr w:type="spellEnd"/>
          </w:p>
          <w:p w14:paraId="520BD77F" w14:textId="77777777" w:rsidR="00E26CF6" w:rsidRPr="00143DBF" w:rsidRDefault="00E26CF6" w:rsidP="00E26CF6">
            <w:pPr>
              <w:pBdr>
                <w:top w:val="none" w:sz="0" w:space="0" w:color="000000"/>
                <w:left w:val="none" w:sz="0" w:space="0" w:color="000000"/>
                <w:bottom w:val="none" w:sz="0" w:space="0" w:color="000000"/>
                <w:right w:val="none" w:sz="0" w:space="0" w:color="000000"/>
              </w:pBdr>
              <w:suppressAutoHyphens/>
              <w:contextualSpacing/>
              <w:jc w:val="center"/>
              <w:rPr>
                <w:rFonts w:ascii="Times New Roman" w:eastAsia="Calibri" w:hAnsi="Times New Roman" w:cs="Times New Roman"/>
                <w:strike/>
                <w:color w:val="548DD4"/>
                <w:sz w:val="24"/>
                <w:szCs w:val="24"/>
                <w:lang w:eastAsia="zh-CN"/>
              </w:rPr>
            </w:pPr>
            <w:proofErr w:type="spellStart"/>
            <w:r w:rsidRPr="00143DBF">
              <w:rPr>
                <w:rFonts w:ascii="Times New Roman" w:eastAsia="Calibri" w:hAnsi="Times New Roman" w:cs="Times New Roman"/>
                <w:color w:val="000000"/>
                <w:sz w:val="24"/>
                <w:szCs w:val="24"/>
                <w:lang w:eastAsia="zh-CN"/>
              </w:rPr>
              <w:t>лет</w:t>
            </w:r>
            <w:proofErr w:type="spellEnd"/>
          </w:p>
        </w:tc>
        <w:tc>
          <w:tcPr>
            <w:tcW w:w="1134" w:type="dxa"/>
          </w:tcPr>
          <w:p w14:paraId="2B5709A4" w14:textId="77777777" w:rsidR="00E26CF6" w:rsidRPr="00143DBF" w:rsidRDefault="00E26CF6" w:rsidP="00E26CF6">
            <w:pPr>
              <w:pBdr>
                <w:top w:val="none" w:sz="0" w:space="0" w:color="000000"/>
                <w:left w:val="none" w:sz="0" w:space="0" w:color="000000"/>
                <w:bottom w:val="none" w:sz="0" w:space="0" w:color="000000"/>
                <w:right w:val="none" w:sz="0" w:space="0" w:color="000000"/>
              </w:pBdr>
              <w:suppressAutoHyphens/>
              <w:contextualSpacing/>
              <w:jc w:val="center"/>
              <w:rPr>
                <w:rFonts w:ascii="Times New Roman" w:eastAsia="Calibri" w:hAnsi="Times New Roman" w:cs="Times New Roman"/>
                <w:color w:val="000000"/>
                <w:spacing w:val="-1"/>
                <w:sz w:val="24"/>
                <w:szCs w:val="24"/>
                <w:lang w:eastAsia="zh-CN"/>
              </w:rPr>
            </w:pPr>
            <w:proofErr w:type="spellStart"/>
            <w:r w:rsidRPr="00143DBF">
              <w:rPr>
                <w:rFonts w:ascii="Times New Roman" w:eastAsia="Calibri" w:hAnsi="Times New Roman" w:cs="Times New Roman"/>
                <w:color w:val="000000"/>
                <w:spacing w:val="-1"/>
                <w:sz w:val="24"/>
                <w:szCs w:val="24"/>
                <w:lang w:eastAsia="zh-CN"/>
              </w:rPr>
              <w:t>Свыше</w:t>
            </w:r>
            <w:proofErr w:type="spellEnd"/>
          </w:p>
          <w:p w14:paraId="45199EA3" w14:textId="77777777" w:rsidR="00E26CF6" w:rsidRPr="00143DBF" w:rsidRDefault="00E26CF6" w:rsidP="00E26CF6">
            <w:pPr>
              <w:pBdr>
                <w:top w:val="none" w:sz="0" w:space="0" w:color="000000"/>
                <w:left w:val="none" w:sz="0" w:space="0" w:color="000000"/>
                <w:bottom w:val="none" w:sz="0" w:space="0" w:color="000000"/>
                <w:right w:val="none" w:sz="0" w:space="0" w:color="000000"/>
              </w:pBdr>
              <w:suppressAutoHyphens/>
              <w:contextualSpacing/>
              <w:jc w:val="center"/>
              <w:rPr>
                <w:rFonts w:ascii="Times New Roman" w:eastAsia="Calibri" w:hAnsi="Times New Roman" w:cs="Times New Roman"/>
                <w:color w:val="000000"/>
                <w:spacing w:val="-1"/>
                <w:sz w:val="24"/>
                <w:szCs w:val="24"/>
                <w:lang w:eastAsia="zh-CN"/>
              </w:rPr>
            </w:pPr>
            <w:proofErr w:type="spellStart"/>
            <w:r w:rsidRPr="00143DBF">
              <w:rPr>
                <w:rFonts w:ascii="Times New Roman" w:eastAsia="Calibri" w:hAnsi="Times New Roman" w:cs="Times New Roman"/>
                <w:color w:val="000000"/>
                <w:spacing w:val="-1"/>
                <w:sz w:val="24"/>
                <w:szCs w:val="24"/>
                <w:lang w:eastAsia="zh-CN"/>
              </w:rPr>
              <w:t>двух</w:t>
            </w:r>
            <w:proofErr w:type="spellEnd"/>
          </w:p>
          <w:p w14:paraId="02E7A6B0" w14:textId="77777777" w:rsidR="00E26CF6" w:rsidRPr="00143DBF" w:rsidRDefault="00E26CF6" w:rsidP="00E26CF6">
            <w:pPr>
              <w:pBdr>
                <w:top w:val="none" w:sz="0" w:space="0" w:color="000000"/>
                <w:left w:val="none" w:sz="0" w:space="0" w:color="000000"/>
                <w:bottom w:val="none" w:sz="0" w:space="0" w:color="000000"/>
                <w:right w:val="none" w:sz="0" w:space="0" w:color="000000"/>
              </w:pBdr>
              <w:suppressAutoHyphens/>
              <w:contextualSpacing/>
              <w:jc w:val="center"/>
              <w:rPr>
                <w:rFonts w:ascii="Times New Roman" w:eastAsia="Calibri" w:hAnsi="Times New Roman" w:cs="Times New Roman"/>
                <w:strike/>
                <w:color w:val="548DD4"/>
                <w:sz w:val="24"/>
                <w:szCs w:val="24"/>
                <w:lang w:eastAsia="zh-CN"/>
              </w:rPr>
            </w:pPr>
            <w:proofErr w:type="spellStart"/>
            <w:r w:rsidRPr="00143DBF">
              <w:rPr>
                <w:rFonts w:ascii="Times New Roman" w:eastAsia="Calibri" w:hAnsi="Times New Roman" w:cs="Times New Roman"/>
                <w:color w:val="000000"/>
                <w:sz w:val="24"/>
                <w:szCs w:val="24"/>
                <w:lang w:eastAsia="zh-CN"/>
              </w:rPr>
              <w:t>лет</w:t>
            </w:r>
            <w:proofErr w:type="spellEnd"/>
          </w:p>
        </w:tc>
        <w:tc>
          <w:tcPr>
            <w:tcW w:w="2136" w:type="dxa"/>
            <w:vMerge/>
          </w:tcPr>
          <w:p w14:paraId="0BF26EC1" w14:textId="77777777" w:rsidR="00E26CF6" w:rsidRPr="00143DBF" w:rsidRDefault="00E26CF6" w:rsidP="00E26CF6">
            <w:pPr>
              <w:pBdr>
                <w:top w:val="none" w:sz="0" w:space="0" w:color="000000"/>
                <w:left w:val="none" w:sz="0" w:space="0" w:color="000000"/>
                <w:bottom w:val="none" w:sz="0" w:space="0" w:color="000000"/>
                <w:right w:val="none" w:sz="0" w:space="0" w:color="000000"/>
              </w:pBdr>
              <w:suppressAutoHyphens/>
              <w:contextualSpacing/>
              <w:jc w:val="center"/>
              <w:rPr>
                <w:rFonts w:ascii="Times New Roman" w:eastAsia="Calibri" w:hAnsi="Times New Roman" w:cs="Times New Roman"/>
                <w:color w:val="000000"/>
                <w:sz w:val="24"/>
                <w:szCs w:val="24"/>
                <w:lang w:eastAsia="zh-CN"/>
              </w:rPr>
            </w:pPr>
          </w:p>
        </w:tc>
        <w:tc>
          <w:tcPr>
            <w:tcW w:w="2116" w:type="dxa"/>
            <w:vMerge/>
          </w:tcPr>
          <w:p w14:paraId="6E8F9A29" w14:textId="77777777" w:rsidR="00E26CF6" w:rsidRPr="00143DBF" w:rsidRDefault="00E26CF6" w:rsidP="00E26CF6">
            <w:pPr>
              <w:pBdr>
                <w:top w:val="none" w:sz="0" w:space="0" w:color="000000"/>
                <w:left w:val="none" w:sz="0" w:space="0" w:color="000000"/>
                <w:bottom w:val="none" w:sz="0" w:space="0" w:color="000000"/>
                <w:right w:val="none" w:sz="0" w:space="0" w:color="000000"/>
              </w:pBdr>
              <w:suppressAutoHyphens/>
              <w:contextualSpacing/>
              <w:jc w:val="center"/>
              <w:rPr>
                <w:rFonts w:ascii="Times New Roman" w:eastAsia="Calibri" w:hAnsi="Times New Roman" w:cs="Times New Roman"/>
                <w:color w:val="000000"/>
                <w:sz w:val="24"/>
                <w:szCs w:val="24"/>
                <w:lang w:eastAsia="zh-CN"/>
              </w:rPr>
            </w:pPr>
          </w:p>
        </w:tc>
      </w:tr>
      <w:tr w:rsidR="00E26CF6" w:rsidRPr="00143DBF" w14:paraId="5C5ED6C4" w14:textId="77777777" w:rsidTr="00D9297E">
        <w:trPr>
          <w:trHeight w:val="20"/>
        </w:trPr>
        <w:tc>
          <w:tcPr>
            <w:tcW w:w="1701" w:type="dxa"/>
          </w:tcPr>
          <w:p w14:paraId="7EE3D30B" w14:textId="77777777" w:rsidR="00E26CF6" w:rsidRPr="00143DBF" w:rsidRDefault="00E26CF6" w:rsidP="00E26CF6">
            <w:pPr>
              <w:pBdr>
                <w:top w:val="none" w:sz="0" w:space="0" w:color="000000"/>
                <w:left w:val="none" w:sz="0" w:space="0" w:color="000000"/>
                <w:bottom w:val="none" w:sz="0" w:space="0" w:color="000000"/>
                <w:right w:val="none" w:sz="0" w:space="0" w:color="000000"/>
              </w:pBdr>
              <w:suppressAutoHyphens/>
              <w:contextualSpacing/>
              <w:jc w:val="center"/>
              <w:rPr>
                <w:rFonts w:ascii="Times New Roman" w:eastAsia="Calibri" w:hAnsi="Times New Roman" w:cs="Times New Roman"/>
                <w:color w:val="000000"/>
                <w:sz w:val="24"/>
                <w:szCs w:val="24"/>
                <w:lang w:eastAsia="zh-CN"/>
              </w:rPr>
            </w:pPr>
            <w:proofErr w:type="spellStart"/>
            <w:r w:rsidRPr="00143DBF">
              <w:rPr>
                <w:rFonts w:ascii="Times New Roman" w:eastAsia="Calibri" w:hAnsi="Times New Roman" w:cs="Times New Roman"/>
                <w:color w:val="000000"/>
                <w:sz w:val="24"/>
                <w:szCs w:val="24"/>
                <w:lang w:eastAsia="zh-CN"/>
              </w:rPr>
              <w:t>Контрольные</w:t>
            </w:r>
            <w:proofErr w:type="spellEnd"/>
          </w:p>
        </w:tc>
        <w:tc>
          <w:tcPr>
            <w:tcW w:w="851" w:type="dxa"/>
          </w:tcPr>
          <w:p w14:paraId="0524572B" w14:textId="77777777" w:rsidR="00E26CF6" w:rsidRPr="00143DBF" w:rsidRDefault="00E26CF6" w:rsidP="00E26CF6">
            <w:pPr>
              <w:pBdr>
                <w:top w:val="none" w:sz="0" w:space="0" w:color="000000"/>
                <w:left w:val="none" w:sz="0" w:space="0" w:color="000000"/>
                <w:bottom w:val="none" w:sz="0" w:space="0" w:color="000000"/>
                <w:right w:val="none" w:sz="0" w:space="0" w:color="000000"/>
              </w:pBdr>
              <w:suppressAutoHyphens/>
              <w:contextualSpacing/>
              <w:jc w:val="center"/>
              <w:rPr>
                <w:rFonts w:ascii="Times New Roman" w:eastAsia="Calibri" w:hAnsi="Times New Roman" w:cs="Times New Roman"/>
                <w:color w:val="000000"/>
                <w:sz w:val="24"/>
                <w:szCs w:val="24"/>
                <w:lang w:eastAsia="zh-CN"/>
              </w:rPr>
            </w:pPr>
            <w:r w:rsidRPr="00143DBF">
              <w:rPr>
                <w:rFonts w:ascii="Times New Roman" w:eastAsia="Calibri" w:hAnsi="Times New Roman" w:cs="Times New Roman"/>
                <w:color w:val="000000"/>
                <w:sz w:val="24"/>
                <w:szCs w:val="24"/>
                <w:lang w:eastAsia="zh-CN"/>
              </w:rPr>
              <w:t>2</w:t>
            </w:r>
          </w:p>
        </w:tc>
        <w:tc>
          <w:tcPr>
            <w:tcW w:w="1134" w:type="dxa"/>
          </w:tcPr>
          <w:p w14:paraId="5E30BDFF" w14:textId="77777777" w:rsidR="00E26CF6" w:rsidRPr="00143DBF" w:rsidRDefault="00E26CF6" w:rsidP="00E26CF6">
            <w:pPr>
              <w:pBdr>
                <w:top w:val="none" w:sz="0" w:space="0" w:color="000000"/>
                <w:left w:val="none" w:sz="0" w:space="0" w:color="000000"/>
                <w:bottom w:val="none" w:sz="0" w:space="0" w:color="000000"/>
                <w:right w:val="none" w:sz="0" w:space="0" w:color="000000"/>
              </w:pBdr>
              <w:suppressAutoHyphens/>
              <w:contextualSpacing/>
              <w:jc w:val="center"/>
              <w:rPr>
                <w:rFonts w:ascii="Times New Roman" w:eastAsia="Calibri" w:hAnsi="Times New Roman" w:cs="Times New Roman"/>
                <w:color w:val="000000"/>
                <w:sz w:val="24"/>
                <w:szCs w:val="24"/>
                <w:lang w:eastAsia="zh-CN"/>
              </w:rPr>
            </w:pPr>
            <w:r w:rsidRPr="00143DBF">
              <w:rPr>
                <w:rFonts w:ascii="Times New Roman" w:eastAsia="Calibri" w:hAnsi="Times New Roman" w:cs="Times New Roman"/>
                <w:color w:val="000000"/>
                <w:sz w:val="24"/>
                <w:szCs w:val="24"/>
                <w:lang w:eastAsia="zh-CN"/>
              </w:rPr>
              <w:t>3</w:t>
            </w:r>
          </w:p>
        </w:tc>
        <w:tc>
          <w:tcPr>
            <w:tcW w:w="1134" w:type="dxa"/>
          </w:tcPr>
          <w:p w14:paraId="0EF5D461" w14:textId="77777777" w:rsidR="00E26CF6" w:rsidRPr="00143DBF" w:rsidRDefault="00E26CF6" w:rsidP="00E26CF6">
            <w:pPr>
              <w:pBdr>
                <w:top w:val="none" w:sz="0" w:space="0" w:color="000000"/>
                <w:left w:val="none" w:sz="0" w:space="0" w:color="000000"/>
                <w:bottom w:val="none" w:sz="0" w:space="0" w:color="000000"/>
                <w:right w:val="none" w:sz="0" w:space="0" w:color="000000"/>
              </w:pBdr>
              <w:suppressAutoHyphens/>
              <w:contextualSpacing/>
              <w:jc w:val="center"/>
              <w:rPr>
                <w:rFonts w:ascii="Times New Roman" w:eastAsia="Calibri" w:hAnsi="Times New Roman" w:cs="Times New Roman"/>
                <w:color w:val="000000"/>
                <w:sz w:val="24"/>
                <w:szCs w:val="24"/>
                <w:lang w:eastAsia="zh-CN"/>
              </w:rPr>
            </w:pPr>
            <w:r w:rsidRPr="00143DBF">
              <w:rPr>
                <w:rFonts w:ascii="Times New Roman" w:eastAsia="Calibri" w:hAnsi="Times New Roman" w:cs="Times New Roman"/>
                <w:color w:val="000000"/>
                <w:sz w:val="24"/>
                <w:szCs w:val="24"/>
                <w:lang w:eastAsia="zh-CN"/>
              </w:rPr>
              <w:t>6</w:t>
            </w:r>
          </w:p>
        </w:tc>
        <w:tc>
          <w:tcPr>
            <w:tcW w:w="1134" w:type="dxa"/>
          </w:tcPr>
          <w:p w14:paraId="07E14091" w14:textId="77777777" w:rsidR="00E26CF6" w:rsidRPr="00143DBF" w:rsidRDefault="00E26CF6" w:rsidP="00E26CF6">
            <w:pPr>
              <w:pBdr>
                <w:top w:val="none" w:sz="0" w:space="0" w:color="000000"/>
                <w:left w:val="none" w:sz="0" w:space="0" w:color="000000"/>
                <w:bottom w:val="none" w:sz="0" w:space="0" w:color="000000"/>
                <w:right w:val="none" w:sz="0" w:space="0" w:color="000000"/>
              </w:pBdr>
              <w:suppressAutoHyphens/>
              <w:contextualSpacing/>
              <w:jc w:val="center"/>
              <w:rPr>
                <w:rFonts w:ascii="Times New Roman" w:eastAsia="Calibri" w:hAnsi="Times New Roman" w:cs="Times New Roman"/>
                <w:color w:val="000000"/>
                <w:sz w:val="24"/>
                <w:szCs w:val="24"/>
                <w:lang w:eastAsia="zh-CN"/>
              </w:rPr>
            </w:pPr>
            <w:r w:rsidRPr="00143DBF">
              <w:rPr>
                <w:rFonts w:ascii="Times New Roman" w:eastAsia="Calibri" w:hAnsi="Times New Roman" w:cs="Times New Roman"/>
                <w:color w:val="000000"/>
                <w:sz w:val="24"/>
                <w:szCs w:val="24"/>
                <w:lang w:eastAsia="zh-CN"/>
              </w:rPr>
              <w:t>9</w:t>
            </w:r>
          </w:p>
        </w:tc>
        <w:tc>
          <w:tcPr>
            <w:tcW w:w="2136" w:type="dxa"/>
          </w:tcPr>
          <w:p w14:paraId="6776BE69" w14:textId="77777777" w:rsidR="00E26CF6" w:rsidRPr="00143DBF" w:rsidRDefault="00E26CF6" w:rsidP="00E26CF6">
            <w:pPr>
              <w:pBdr>
                <w:top w:val="none" w:sz="0" w:space="0" w:color="000000"/>
                <w:left w:val="none" w:sz="0" w:space="0" w:color="000000"/>
                <w:bottom w:val="none" w:sz="0" w:space="0" w:color="000000"/>
                <w:right w:val="none" w:sz="0" w:space="0" w:color="000000"/>
              </w:pBdr>
              <w:suppressAutoHyphens/>
              <w:contextualSpacing/>
              <w:jc w:val="center"/>
              <w:rPr>
                <w:rFonts w:ascii="Times New Roman" w:eastAsia="Calibri" w:hAnsi="Times New Roman" w:cs="Times New Roman"/>
                <w:color w:val="000000"/>
                <w:sz w:val="24"/>
                <w:szCs w:val="24"/>
                <w:lang w:eastAsia="zh-CN"/>
              </w:rPr>
            </w:pPr>
            <w:r w:rsidRPr="00143DBF">
              <w:rPr>
                <w:rFonts w:ascii="Times New Roman" w:eastAsia="Calibri" w:hAnsi="Times New Roman" w:cs="Times New Roman"/>
                <w:color w:val="000000"/>
                <w:sz w:val="24"/>
                <w:szCs w:val="24"/>
                <w:lang w:eastAsia="zh-CN"/>
              </w:rPr>
              <w:t>10</w:t>
            </w:r>
          </w:p>
        </w:tc>
        <w:tc>
          <w:tcPr>
            <w:tcW w:w="2116" w:type="dxa"/>
          </w:tcPr>
          <w:p w14:paraId="5173A3C6" w14:textId="77777777" w:rsidR="00E26CF6" w:rsidRPr="00143DBF" w:rsidRDefault="00E26CF6" w:rsidP="00E26CF6">
            <w:pPr>
              <w:pBdr>
                <w:top w:val="none" w:sz="0" w:space="0" w:color="000000"/>
                <w:left w:val="none" w:sz="0" w:space="0" w:color="000000"/>
                <w:bottom w:val="none" w:sz="0" w:space="0" w:color="000000"/>
                <w:right w:val="none" w:sz="0" w:space="0" w:color="000000"/>
              </w:pBdr>
              <w:suppressAutoHyphens/>
              <w:contextualSpacing/>
              <w:jc w:val="center"/>
              <w:rPr>
                <w:rFonts w:ascii="Times New Roman" w:eastAsia="Calibri" w:hAnsi="Times New Roman" w:cs="Times New Roman"/>
                <w:color w:val="000000"/>
                <w:sz w:val="24"/>
                <w:szCs w:val="24"/>
                <w:lang w:eastAsia="zh-CN"/>
              </w:rPr>
            </w:pPr>
            <w:r w:rsidRPr="00143DBF">
              <w:rPr>
                <w:rFonts w:ascii="Times New Roman" w:eastAsia="Calibri" w:hAnsi="Times New Roman" w:cs="Times New Roman"/>
                <w:color w:val="000000"/>
                <w:sz w:val="24"/>
                <w:szCs w:val="24"/>
                <w:lang w:eastAsia="zh-CN"/>
              </w:rPr>
              <w:t>9</w:t>
            </w:r>
          </w:p>
        </w:tc>
      </w:tr>
      <w:tr w:rsidR="00E26CF6" w:rsidRPr="00143DBF" w14:paraId="003B57D1" w14:textId="77777777" w:rsidTr="00D9297E">
        <w:trPr>
          <w:trHeight w:val="20"/>
        </w:trPr>
        <w:tc>
          <w:tcPr>
            <w:tcW w:w="1701" w:type="dxa"/>
          </w:tcPr>
          <w:p w14:paraId="3D62165D" w14:textId="77777777" w:rsidR="00E26CF6" w:rsidRPr="00143DBF" w:rsidRDefault="00E26CF6" w:rsidP="00E26CF6">
            <w:pPr>
              <w:pBdr>
                <w:top w:val="none" w:sz="0" w:space="0" w:color="000000"/>
                <w:left w:val="none" w:sz="0" w:space="0" w:color="000000"/>
                <w:bottom w:val="none" w:sz="0" w:space="0" w:color="000000"/>
                <w:right w:val="none" w:sz="0" w:space="0" w:color="000000"/>
              </w:pBdr>
              <w:suppressAutoHyphens/>
              <w:contextualSpacing/>
              <w:jc w:val="center"/>
              <w:rPr>
                <w:rFonts w:ascii="Times New Roman" w:eastAsia="Calibri" w:hAnsi="Times New Roman" w:cs="Times New Roman"/>
                <w:color w:val="000000"/>
                <w:sz w:val="24"/>
                <w:szCs w:val="24"/>
                <w:lang w:eastAsia="zh-CN"/>
              </w:rPr>
            </w:pPr>
            <w:proofErr w:type="spellStart"/>
            <w:r w:rsidRPr="00143DBF">
              <w:rPr>
                <w:rFonts w:ascii="Times New Roman" w:eastAsia="Calibri" w:hAnsi="Times New Roman" w:cs="Times New Roman"/>
                <w:color w:val="000000"/>
                <w:sz w:val="24"/>
                <w:szCs w:val="24"/>
                <w:lang w:eastAsia="zh-CN"/>
              </w:rPr>
              <w:t>Основные</w:t>
            </w:r>
            <w:proofErr w:type="spellEnd"/>
          </w:p>
        </w:tc>
        <w:tc>
          <w:tcPr>
            <w:tcW w:w="851" w:type="dxa"/>
          </w:tcPr>
          <w:p w14:paraId="7700BC9B" w14:textId="77777777" w:rsidR="00E26CF6" w:rsidRPr="00143DBF" w:rsidRDefault="00E26CF6" w:rsidP="00E26CF6">
            <w:pPr>
              <w:pBdr>
                <w:top w:val="none" w:sz="0" w:space="0" w:color="000000"/>
                <w:left w:val="none" w:sz="0" w:space="0" w:color="000000"/>
                <w:bottom w:val="none" w:sz="0" w:space="0" w:color="000000"/>
                <w:right w:val="none" w:sz="0" w:space="0" w:color="000000"/>
              </w:pBdr>
              <w:suppressAutoHyphens/>
              <w:contextualSpacing/>
              <w:jc w:val="center"/>
              <w:rPr>
                <w:rFonts w:ascii="Times New Roman" w:eastAsia="Calibri" w:hAnsi="Times New Roman" w:cs="Times New Roman"/>
                <w:color w:val="000000"/>
                <w:sz w:val="24"/>
                <w:szCs w:val="24"/>
                <w:lang w:eastAsia="zh-CN"/>
              </w:rPr>
            </w:pPr>
            <w:r w:rsidRPr="00143DBF">
              <w:rPr>
                <w:rFonts w:ascii="Times New Roman" w:eastAsia="Calibri" w:hAnsi="Times New Roman" w:cs="Times New Roman"/>
                <w:color w:val="000000"/>
                <w:sz w:val="24"/>
                <w:szCs w:val="24"/>
                <w:lang w:eastAsia="zh-CN"/>
              </w:rPr>
              <w:t>-</w:t>
            </w:r>
          </w:p>
        </w:tc>
        <w:tc>
          <w:tcPr>
            <w:tcW w:w="1134" w:type="dxa"/>
          </w:tcPr>
          <w:p w14:paraId="725089CE" w14:textId="77777777" w:rsidR="00E26CF6" w:rsidRPr="00143DBF" w:rsidRDefault="00E26CF6" w:rsidP="00E26CF6">
            <w:pPr>
              <w:pBdr>
                <w:top w:val="none" w:sz="0" w:space="0" w:color="000000"/>
                <w:left w:val="none" w:sz="0" w:space="0" w:color="000000"/>
                <w:bottom w:val="none" w:sz="0" w:space="0" w:color="000000"/>
                <w:right w:val="none" w:sz="0" w:space="0" w:color="000000"/>
              </w:pBdr>
              <w:suppressAutoHyphens/>
              <w:contextualSpacing/>
              <w:jc w:val="center"/>
              <w:rPr>
                <w:rFonts w:ascii="Times New Roman" w:eastAsia="Calibri" w:hAnsi="Times New Roman" w:cs="Times New Roman"/>
                <w:color w:val="000000"/>
                <w:sz w:val="24"/>
                <w:szCs w:val="24"/>
                <w:lang w:eastAsia="zh-CN"/>
              </w:rPr>
            </w:pPr>
            <w:r w:rsidRPr="00143DBF">
              <w:rPr>
                <w:rFonts w:ascii="Times New Roman" w:eastAsia="Calibri" w:hAnsi="Times New Roman" w:cs="Times New Roman"/>
                <w:color w:val="000000"/>
                <w:sz w:val="24"/>
                <w:szCs w:val="24"/>
                <w:lang w:eastAsia="zh-CN"/>
              </w:rPr>
              <w:t>2</w:t>
            </w:r>
          </w:p>
        </w:tc>
        <w:tc>
          <w:tcPr>
            <w:tcW w:w="1134" w:type="dxa"/>
          </w:tcPr>
          <w:p w14:paraId="16C39BA6" w14:textId="77777777" w:rsidR="00E26CF6" w:rsidRPr="00143DBF" w:rsidRDefault="00E26CF6" w:rsidP="00E26CF6">
            <w:pPr>
              <w:pBdr>
                <w:top w:val="none" w:sz="0" w:space="0" w:color="000000"/>
                <w:left w:val="none" w:sz="0" w:space="0" w:color="000000"/>
                <w:bottom w:val="none" w:sz="0" w:space="0" w:color="000000"/>
                <w:right w:val="none" w:sz="0" w:space="0" w:color="000000"/>
              </w:pBdr>
              <w:suppressAutoHyphens/>
              <w:contextualSpacing/>
              <w:jc w:val="center"/>
              <w:rPr>
                <w:rFonts w:ascii="Times New Roman" w:eastAsia="Calibri" w:hAnsi="Times New Roman" w:cs="Times New Roman"/>
                <w:color w:val="000000"/>
                <w:sz w:val="24"/>
                <w:szCs w:val="24"/>
                <w:lang w:eastAsia="zh-CN"/>
              </w:rPr>
            </w:pPr>
            <w:r w:rsidRPr="00143DBF">
              <w:rPr>
                <w:rFonts w:ascii="Times New Roman" w:eastAsia="Calibri" w:hAnsi="Times New Roman" w:cs="Times New Roman"/>
                <w:color w:val="000000"/>
                <w:sz w:val="24"/>
                <w:szCs w:val="24"/>
                <w:lang w:eastAsia="zh-CN"/>
              </w:rPr>
              <w:t>6</w:t>
            </w:r>
          </w:p>
        </w:tc>
        <w:tc>
          <w:tcPr>
            <w:tcW w:w="1134" w:type="dxa"/>
          </w:tcPr>
          <w:p w14:paraId="6936F3DD" w14:textId="77777777" w:rsidR="00E26CF6" w:rsidRPr="00143DBF" w:rsidRDefault="00E26CF6" w:rsidP="00E26CF6">
            <w:pPr>
              <w:pBdr>
                <w:top w:val="none" w:sz="0" w:space="0" w:color="000000"/>
                <w:left w:val="none" w:sz="0" w:space="0" w:color="000000"/>
                <w:bottom w:val="none" w:sz="0" w:space="0" w:color="000000"/>
                <w:right w:val="none" w:sz="0" w:space="0" w:color="000000"/>
              </w:pBdr>
              <w:suppressAutoHyphens/>
              <w:contextualSpacing/>
              <w:jc w:val="center"/>
              <w:rPr>
                <w:rFonts w:ascii="Times New Roman" w:eastAsia="Calibri" w:hAnsi="Times New Roman" w:cs="Times New Roman"/>
                <w:color w:val="000000"/>
                <w:sz w:val="24"/>
                <w:szCs w:val="24"/>
                <w:lang w:eastAsia="zh-CN"/>
              </w:rPr>
            </w:pPr>
            <w:r w:rsidRPr="00143DBF">
              <w:rPr>
                <w:rFonts w:ascii="Times New Roman" w:eastAsia="Calibri" w:hAnsi="Times New Roman" w:cs="Times New Roman"/>
                <w:color w:val="000000"/>
                <w:sz w:val="24"/>
                <w:szCs w:val="24"/>
                <w:lang w:eastAsia="zh-CN"/>
              </w:rPr>
              <w:t>8</w:t>
            </w:r>
          </w:p>
        </w:tc>
        <w:tc>
          <w:tcPr>
            <w:tcW w:w="2136" w:type="dxa"/>
          </w:tcPr>
          <w:p w14:paraId="7C3646D7" w14:textId="77777777" w:rsidR="00E26CF6" w:rsidRPr="00143DBF" w:rsidRDefault="00E26CF6" w:rsidP="00E26CF6">
            <w:pPr>
              <w:pBdr>
                <w:top w:val="none" w:sz="0" w:space="0" w:color="000000"/>
                <w:left w:val="none" w:sz="0" w:space="0" w:color="000000"/>
                <w:bottom w:val="none" w:sz="0" w:space="0" w:color="000000"/>
                <w:right w:val="none" w:sz="0" w:space="0" w:color="000000"/>
              </w:pBdr>
              <w:suppressAutoHyphens/>
              <w:contextualSpacing/>
              <w:jc w:val="center"/>
              <w:rPr>
                <w:rFonts w:ascii="Times New Roman" w:eastAsia="Calibri" w:hAnsi="Times New Roman" w:cs="Times New Roman"/>
                <w:color w:val="000000"/>
                <w:sz w:val="24"/>
                <w:szCs w:val="24"/>
                <w:lang w:eastAsia="zh-CN"/>
              </w:rPr>
            </w:pPr>
            <w:r w:rsidRPr="00143DBF">
              <w:rPr>
                <w:rFonts w:ascii="Times New Roman" w:eastAsia="Calibri" w:hAnsi="Times New Roman" w:cs="Times New Roman"/>
                <w:color w:val="000000"/>
                <w:sz w:val="24"/>
                <w:szCs w:val="24"/>
                <w:lang w:eastAsia="zh-CN"/>
              </w:rPr>
              <w:t>11</w:t>
            </w:r>
          </w:p>
        </w:tc>
        <w:tc>
          <w:tcPr>
            <w:tcW w:w="2116" w:type="dxa"/>
          </w:tcPr>
          <w:p w14:paraId="494892FA" w14:textId="77777777" w:rsidR="00E26CF6" w:rsidRPr="00143DBF" w:rsidRDefault="00E26CF6" w:rsidP="00E26CF6">
            <w:pPr>
              <w:pBdr>
                <w:top w:val="none" w:sz="0" w:space="0" w:color="000000"/>
                <w:left w:val="none" w:sz="0" w:space="0" w:color="000000"/>
                <w:bottom w:val="none" w:sz="0" w:space="0" w:color="000000"/>
                <w:right w:val="none" w:sz="0" w:space="0" w:color="000000"/>
              </w:pBdr>
              <w:suppressAutoHyphens/>
              <w:contextualSpacing/>
              <w:jc w:val="center"/>
              <w:rPr>
                <w:rFonts w:ascii="Times New Roman" w:eastAsia="Calibri" w:hAnsi="Times New Roman" w:cs="Times New Roman"/>
                <w:color w:val="000000"/>
                <w:sz w:val="24"/>
                <w:szCs w:val="24"/>
                <w:lang w:eastAsia="zh-CN"/>
              </w:rPr>
            </w:pPr>
            <w:r w:rsidRPr="00143DBF">
              <w:rPr>
                <w:rFonts w:ascii="Times New Roman" w:eastAsia="Calibri" w:hAnsi="Times New Roman" w:cs="Times New Roman"/>
                <w:color w:val="000000"/>
                <w:sz w:val="24"/>
                <w:szCs w:val="24"/>
                <w:lang w:eastAsia="zh-CN"/>
              </w:rPr>
              <w:t>18</w:t>
            </w:r>
          </w:p>
        </w:tc>
      </w:tr>
    </w:tbl>
    <w:p w14:paraId="7FA49BFA" w14:textId="50A9F1BE" w:rsidR="00E26CF6" w:rsidRPr="00E26CF6" w:rsidRDefault="00A13762" w:rsidP="00A13762">
      <w:pPr>
        <w:shd w:val="clear" w:color="auto" w:fill="FFFFFF"/>
        <w:spacing w:after="0" w:line="240" w:lineRule="auto"/>
        <w:jc w:val="both"/>
        <w:rPr>
          <w:rFonts w:ascii="Times New Roman" w:eastAsia="Times New Roman" w:hAnsi="Times New Roman" w:cs="Times New Roman"/>
          <w:b/>
          <w:sz w:val="28"/>
          <w:szCs w:val="28"/>
          <w:lang w:eastAsia="zh-CN"/>
        </w:rPr>
      </w:pPr>
      <w:r w:rsidRPr="00A13762">
        <w:rPr>
          <w:rFonts w:ascii="Times New Roman" w:eastAsia="Times New Roman" w:hAnsi="Times New Roman" w:cs="Times New Roman"/>
          <w:sz w:val="28"/>
          <w:szCs w:val="28"/>
          <w:lang w:eastAsia="ru-RU"/>
        </w:rPr>
        <w:t>Положение (регламент) о проведении спортивных соревнований является</w:t>
      </w:r>
      <w:r>
        <w:rPr>
          <w:rFonts w:ascii="Times New Roman" w:eastAsia="Times New Roman" w:hAnsi="Times New Roman" w:cs="Times New Roman"/>
          <w:sz w:val="28"/>
          <w:szCs w:val="28"/>
          <w:lang w:eastAsia="ru-RU"/>
        </w:rPr>
        <w:t xml:space="preserve"> </w:t>
      </w:r>
      <w:r w:rsidRPr="00A13762">
        <w:rPr>
          <w:rFonts w:ascii="Times New Roman" w:eastAsia="Times New Roman" w:hAnsi="Times New Roman" w:cs="Times New Roman"/>
          <w:sz w:val="28"/>
          <w:szCs w:val="28"/>
          <w:lang w:eastAsia="ru-RU"/>
        </w:rPr>
        <w:t>основанием для направления спортсмена на спортивные соревнования.</w:t>
      </w:r>
      <w:r>
        <w:rPr>
          <w:rFonts w:ascii="Times New Roman" w:eastAsia="Times New Roman" w:hAnsi="Times New Roman" w:cs="Times New Roman"/>
          <w:sz w:val="28"/>
          <w:szCs w:val="28"/>
          <w:lang w:eastAsia="ru-RU"/>
        </w:rPr>
        <w:t xml:space="preserve"> </w:t>
      </w:r>
      <w:r w:rsidRPr="00A13762">
        <w:rPr>
          <w:rFonts w:ascii="Times New Roman" w:eastAsia="Times New Roman" w:hAnsi="Times New Roman" w:cs="Times New Roman"/>
          <w:sz w:val="28"/>
          <w:szCs w:val="28"/>
          <w:lang w:eastAsia="ru-RU"/>
        </w:rPr>
        <w:t>Документом, подтверждающим участие в спортивных соревнованиях,</w:t>
      </w:r>
      <w:r>
        <w:rPr>
          <w:rFonts w:ascii="Times New Roman" w:eastAsia="Times New Roman" w:hAnsi="Times New Roman" w:cs="Times New Roman"/>
          <w:sz w:val="28"/>
          <w:szCs w:val="28"/>
          <w:lang w:eastAsia="ru-RU"/>
        </w:rPr>
        <w:t xml:space="preserve"> </w:t>
      </w:r>
      <w:r w:rsidRPr="00A13762">
        <w:rPr>
          <w:rFonts w:ascii="Times New Roman" w:eastAsia="Times New Roman" w:hAnsi="Times New Roman" w:cs="Times New Roman"/>
          <w:sz w:val="28"/>
          <w:szCs w:val="28"/>
          <w:lang w:eastAsia="ru-RU"/>
        </w:rPr>
        <w:t>является официальный протокол спортивных соревнований, заверенный печатью</w:t>
      </w:r>
      <w:r>
        <w:rPr>
          <w:rFonts w:ascii="Times New Roman" w:eastAsia="Times New Roman" w:hAnsi="Times New Roman" w:cs="Times New Roman"/>
          <w:sz w:val="28"/>
          <w:szCs w:val="28"/>
          <w:lang w:eastAsia="ru-RU"/>
        </w:rPr>
        <w:t xml:space="preserve"> </w:t>
      </w:r>
      <w:r w:rsidRPr="00A13762">
        <w:rPr>
          <w:rFonts w:ascii="Times New Roman" w:eastAsia="Times New Roman" w:hAnsi="Times New Roman" w:cs="Times New Roman"/>
          <w:sz w:val="28"/>
          <w:szCs w:val="28"/>
          <w:lang w:eastAsia="ru-RU"/>
        </w:rPr>
        <w:t>организаторов и (или) размещенный на официальном сайте общероссийской</w:t>
      </w:r>
      <w:r>
        <w:rPr>
          <w:rFonts w:ascii="Times New Roman" w:eastAsia="Times New Roman" w:hAnsi="Times New Roman" w:cs="Times New Roman"/>
          <w:sz w:val="28"/>
          <w:szCs w:val="28"/>
          <w:lang w:eastAsia="ru-RU"/>
        </w:rPr>
        <w:t xml:space="preserve"> </w:t>
      </w:r>
      <w:r w:rsidRPr="00A13762">
        <w:rPr>
          <w:rFonts w:ascii="Times New Roman" w:eastAsia="Times New Roman" w:hAnsi="Times New Roman" w:cs="Times New Roman"/>
          <w:sz w:val="28"/>
          <w:szCs w:val="28"/>
          <w:lang w:eastAsia="ru-RU"/>
        </w:rPr>
        <w:t>спортивной федерации по виду спорта (его регионального, местного отделения)</w:t>
      </w:r>
      <w:r>
        <w:rPr>
          <w:rFonts w:ascii="Times New Roman" w:eastAsia="Times New Roman" w:hAnsi="Times New Roman" w:cs="Times New Roman"/>
          <w:sz w:val="28"/>
          <w:szCs w:val="28"/>
          <w:lang w:eastAsia="ru-RU"/>
        </w:rPr>
        <w:t xml:space="preserve"> </w:t>
      </w:r>
      <w:r w:rsidRPr="00A13762">
        <w:rPr>
          <w:rFonts w:ascii="Times New Roman" w:eastAsia="Times New Roman" w:hAnsi="Times New Roman" w:cs="Times New Roman"/>
          <w:sz w:val="28"/>
          <w:szCs w:val="28"/>
          <w:lang w:eastAsia="ru-RU"/>
        </w:rPr>
        <w:t>или уполномоченного соответствующим органом местного самоуправления и</w:t>
      </w:r>
      <w:r>
        <w:rPr>
          <w:rFonts w:ascii="Times New Roman" w:eastAsia="Times New Roman" w:hAnsi="Times New Roman" w:cs="Times New Roman"/>
          <w:sz w:val="28"/>
          <w:szCs w:val="28"/>
          <w:lang w:eastAsia="ru-RU"/>
        </w:rPr>
        <w:t xml:space="preserve"> </w:t>
      </w:r>
      <w:r w:rsidRPr="00A13762">
        <w:rPr>
          <w:rFonts w:ascii="Times New Roman" w:eastAsia="Times New Roman" w:hAnsi="Times New Roman" w:cs="Times New Roman"/>
          <w:sz w:val="28"/>
          <w:szCs w:val="28"/>
          <w:lang w:eastAsia="ru-RU"/>
        </w:rPr>
        <w:t>исполнительной власти субъекта Российской Федерации в сфере физической</w:t>
      </w:r>
      <w:r>
        <w:rPr>
          <w:rFonts w:ascii="Times New Roman" w:eastAsia="Times New Roman" w:hAnsi="Times New Roman" w:cs="Times New Roman"/>
          <w:sz w:val="28"/>
          <w:szCs w:val="28"/>
          <w:lang w:eastAsia="ru-RU"/>
        </w:rPr>
        <w:t xml:space="preserve"> культуры и спорта.</w:t>
      </w:r>
    </w:p>
    <w:bookmarkEnd w:id="5"/>
    <w:p w14:paraId="566596BC" w14:textId="77777777" w:rsidR="00034111" w:rsidRDefault="00A66F4E" w:rsidP="00A66F4E">
      <w:pPr>
        <w:spacing w:after="0" w:line="240" w:lineRule="auto"/>
        <w:ind w:firstLine="709"/>
        <w:jc w:val="both"/>
        <w:rPr>
          <w:rFonts w:ascii="Times New Roman" w:hAnsi="Times New Roman" w:cs="Times New Roman"/>
          <w:sz w:val="28"/>
          <w:szCs w:val="28"/>
        </w:rPr>
      </w:pPr>
      <w:r w:rsidRPr="00A66F4E">
        <w:rPr>
          <w:rFonts w:ascii="Times New Roman" w:hAnsi="Times New Roman" w:cs="Times New Roman"/>
          <w:b/>
          <w:sz w:val="28"/>
          <w:szCs w:val="28"/>
        </w:rPr>
        <w:t>Контрольные соревнования</w:t>
      </w:r>
      <w:r w:rsidRPr="00A66F4E">
        <w:rPr>
          <w:rFonts w:ascii="Times New Roman" w:hAnsi="Times New Roman" w:cs="Times New Roman"/>
          <w:sz w:val="28"/>
          <w:szCs w:val="28"/>
        </w:rPr>
        <w:t xml:space="preserve"> проводятся с целью контроля уровня</w:t>
      </w:r>
      <w:r>
        <w:rPr>
          <w:rFonts w:ascii="Times New Roman" w:hAnsi="Times New Roman" w:cs="Times New Roman"/>
          <w:sz w:val="28"/>
          <w:szCs w:val="28"/>
        </w:rPr>
        <w:t xml:space="preserve"> </w:t>
      </w:r>
      <w:r w:rsidRPr="00A66F4E">
        <w:rPr>
          <w:rFonts w:ascii="Times New Roman" w:hAnsi="Times New Roman" w:cs="Times New Roman"/>
          <w:sz w:val="28"/>
          <w:szCs w:val="28"/>
        </w:rPr>
        <w:t>подготовленности спортсменов. В них проверяется эффективность прошедшего</w:t>
      </w:r>
      <w:r>
        <w:rPr>
          <w:rFonts w:ascii="Times New Roman" w:hAnsi="Times New Roman" w:cs="Times New Roman"/>
          <w:sz w:val="28"/>
          <w:szCs w:val="28"/>
        </w:rPr>
        <w:t xml:space="preserve"> </w:t>
      </w:r>
      <w:r w:rsidRPr="00A66F4E">
        <w:rPr>
          <w:rFonts w:ascii="Times New Roman" w:hAnsi="Times New Roman" w:cs="Times New Roman"/>
          <w:sz w:val="28"/>
          <w:szCs w:val="28"/>
        </w:rPr>
        <w:t>этапа подготовки, оценивается уровень развития физических качеств, выявляются</w:t>
      </w:r>
      <w:r>
        <w:rPr>
          <w:rFonts w:ascii="Times New Roman" w:hAnsi="Times New Roman" w:cs="Times New Roman"/>
          <w:sz w:val="28"/>
          <w:szCs w:val="28"/>
        </w:rPr>
        <w:t xml:space="preserve"> </w:t>
      </w:r>
      <w:r w:rsidRPr="00A66F4E">
        <w:rPr>
          <w:rFonts w:ascii="Times New Roman" w:hAnsi="Times New Roman" w:cs="Times New Roman"/>
          <w:sz w:val="28"/>
          <w:szCs w:val="28"/>
        </w:rPr>
        <w:t>сильные и слабые стороны в структуре соревновательной деятельности. С учетом</w:t>
      </w:r>
      <w:r w:rsidR="00034111">
        <w:rPr>
          <w:rFonts w:ascii="Times New Roman" w:hAnsi="Times New Roman" w:cs="Times New Roman"/>
          <w:sz w:val="28"/>
          <w:szCs w:val="28"/>
        </w:rPr>
        <w:t xml:space="preserve"> </w:t>
      </w:r>
      <w:r w:rsidRPr="00A66F4E">
        <w:rPr>
          <w:rFonts w:ascii="Times New Roman" w:hAnsi="Times New Roman" w:cs="Times New Roman"/>
          <w:sz w:val="28"/>
          <w:szCs w:val="28"/>
        </w:rPr>
        <w:t>результата контрольных соревнований вносятся изменения в индивидуальный план</w:t>
      </w:r>
      <w:r w:rsidR="00034111">
        <w:rPr>
          <w:rFonts w:ascii="Times New Roman" w:hAnsi="Times New Roman" w:cs="Times New Roman"/>
          <w:sz w:val="28"/>
          <w:szCs w:val="28"/>
        </w:rPr>
        <w:t xml:space="preserve"> </w:t>
      </w:r>
      <w:r w:rsidRPr="00A66F4E">
        <w:rPr>
          <w:rFonts w:ascii="Times New Roman" w:hAnsi="Times New Roman" w:cs="Times New Roman"/>
          <w:sz w:val="28"/>
          <w:szCs w:val="28"/>
        </w:rPr>
        <w:t>подготовки спортсмена, предусматривается устранение выявленных недостатков.</w:t>
      </w:r>
      <w:r w:rsidR="00034111">
        <w:rPr>
          <w:rFonts w:ascii="Times New Roman" w:hAnsi="Times New Roman" w:cs="Times New Roman"/>
          <w:sz w:val="28"/>
          <w:szCs w:val="28"/>
        </w:rPr>
        <w:t xml:space="preserve"> </w:t>
      </w:r>
      <w:r w:rsidRPr="00A66F4E">
        <w:rPr>
          <w:rFonts w:ascii="Times New Roman" w:hAnsi="Times New Roman" w:cs="Times New Roman"/>
          <w:sz w:val="28"/>
          <w:szCs w:val="28"/>
        </w:rPr>
        <w:t>Контрольную функцию могут выполнять как официальные соревнования</w:t>
      </w:r>
      <w:r w:rsidR="00034111">
        <w:rPr>
          <w:rFonts w:ascii="Times New Roman" w:hAnsi="Times New Roman" w:cs="Times New Roman"/>
          <w:sz w:val="28"/>
          <w:szCs w:val="28"/>
        </w:rPr>
        <w:t xml:space="preserve"> </w:t>
      </w:r>
      <w:r w:rsidRPr="00A66F4E">
        <w:rPr>
          <w:rFonts w:ascii="Times New Roman" w:hAnsi="Times New Roman" w:cs="Times New Roman"/>
          <w:sz w:val="28"/>
          <w:szCs w:val="28"/>
        </w:rPr>
        <w:t>различного уровня, так и специально организованные контрольные соревнования.</w:t>
      </w:r>
      <w:r w:rsidR="00034111">
        <w:rPr>
          <w:rFonts w:ascii="Times New Roman" w:hAnsi="Times New Roman" w:cs="Times New Roman"/>
          <w:sz w:val="28"/>
          <w:szCs w:val="28"/>
        </w:rPr>
        <w:t xml:space="preserve"> </w:t>
      </w:r>
    </w:p>
    <w:p w14:paraId="295AB85F" w14:textId="2EC7F891" w:rsidR="00E26CF6" w:rsidRDefault="00A66F4E" w:rsidP="00A66F4E">
      <w:pPr>
        <w:spacing w:after="0" w:line="240" w:lineRule="auto"/>
        <w:ind w:firstLine="709"/>
        <w:jc w:val="both"/>
        <w:rPr>
          <w:rFonts w:ascii="Times New Roman" w:hAnsi="Times New Roman" w:cs="Times New Roman"/>
          <w:sz w:val="28"/>
          <w:szCs w:val="28"/>
        </w:rPr>
      </w:pPr>
      <w:r w:rsidRPr="00034111">
        <w:rPr>
          <w:rFonts w:ascii="Times New Roman" w:hAnsi="Times New Roman" w:cs="Times New Roman"/>
          <w:b/>
          <w:sz w:val="28"/>
          <w:szCs w:val="28"/>
        </w:rPr>
        <w:t xml:space="preserve">Основные </w:t>
      </w:r>
      <w:r w:rsidR="00DB2C45">
        <w:rPr>
          <w:rFonts w:ascii="Times New Roman" w:hAnsi="Times New Roman" w:cs="Times New Roman"/>
          <w:b/>
          <w:sz w:val="28"/>
          <w:szCs w:val="28"/>
        </w:rPr>
        <w:t xml:space="preserve">и главные </w:t>
      </w:r>
      <w:r w:rsidRPr="00034111">
        <w:rPr>
          <w:rFonts w:ascii="Times New Roman" w:hAnsi="Times New Roman" w:cs="Times New Roman"/>
          <w:b/>
          <w:sz w:val="28"/>
          <w:szCs w:val="28"/>
        </w:rPr>
        <w:t>соревнования</w:t>
      </w:r>
      <w:r w:rsidRPr="00A66F4E">
        <w:rPr>
          <w:rFonts w:ascii="Times New Roman" w:hAnsi="Times New Roman" w:cs="Times New Roman"/>
          <w:sz w:val="28"/>
          <w:szCs w:val="28"/>
        </w:rPr>
        <w:t xml:space="preserve"> ориентированы на достижение максимально</w:t>
      </w:r>
      <w:r w:rsidR="00034111">
        <w:rPr>
          <w:rFonts w:ascii="Times New Roman" w:hAnsi="Times New Roman" w:cs="Times New Roman"/>
          <w:sz w:val="28"/>
          <w:szCs w:val="28"/>
        </w:rPr>
        <w:t xml:space="preserve"> </w:t>
      </w:r>
      <w:r w:rsidRPr="00A66F4E">
        <w:rPr>
          <w:rFonts w:ascii="Times New Roman" w:hAnsi="Times New Roman" w:cs="Times New Roman"/>
          <w:sz w:val="28"/>
          <w:szCs w:val="28"/>
        </w:rPr>
        <w:t>высоких результатов, полную мобилизацию и проявление физических, технических</w:t>
      </w:r>
      <w:r w:rsidR="00034111">
        <w:rPr>
          <w:rFonts w:ascii="Times New Roman" w:hAnsi="Times New Roman" w:cs="Times New Roman"/>
          <w:sz w:val="28"/>
          <w:szCs w:val="28"/>
        </w:rPr>
        <w:t xml:space="preserve"> </w:t>
      </w:r>
      <w:r w:rsidRPr="00A66F4E">
        <w:rPr>
          <w:rFonts w:ascii="Times New Roman" w:hAnsi="Times New Roman" w:cs="Times New Roman"/>
          <w:sz w:val="28"/>
          <w:szCs w:val="28"/>
        </w:rPr>
        <w:t>и психических возможностей. Целью участия в главных соревнованиях является</w:t>
      </w:r>
      <w:r w:rsidR="00034111">
        <w:rPr>
          <w:rFonts w:ascii="Times New Roman" w:hAnsi="Times New Roman" w:cs="Times New Roman"/>
          <w:sz w:val="28"/>
          <w:szCs w:val="28"/>
        </w:rPr>
        <w:t xml:space="preserve"> </w:t>
      </w:r>
      <w:r w:rsidRPr="00A66F4E">
        <w:rPr>
          <w:rFonts w:ascii="Times New Roman" w:hAnsi="Times New Roman" w:cs="Times New Roman"/>
          <w:sz w:val="28"/>
          <w:szCs w:val="28"/>
        </w:rPr>
        <w:t>достижение победы или завоевание возможно более высокого места</w:t>
      </w:r>
      <w:r w:rsidR="00DB2C45">
        <w:rPr>
          <w:rFonts w:ascii="Times New Roman" w:hAnsi="Times New Roman" w:cs="Times New Roman"/>
          <w:sz w:val="28"/>
          <w:szCs w:val="28"/>
        </w:rPr>
        <w:t>.</w:t>
      </w:r>
      <w:r w:rsidR="00034111">
        <w:rPr>
          <w:rFonts w:ascii="Times New Roman" w:hAnsi="Times New Roman" w:cs="Times New Roman"/>
          <w:sz w:val="28"/>
          <w:szCs w:val="28"/>
        </w:rPr>
        <w:t xml:space="preserve"> </w:t>
      </w:r>
      <w:r w:rsidRPr="00A66F4E">
        <w:rPr>
          <w:rFonts w:ascii="Times New Roman" w:hAnsi="Times New Roman" w:cs="Times New Roman"/>
          <w:sz w:val="28"/>
          <w:szCs w:val="28"/>
        </w:rPr>
        <w:t>Планируемый объем соревновательной деятельности регламентируется</w:t>
      </w:r>
      <w:r w:rsidR="00034111">
        <w:rPr>
          <w:rFonts w:ascii="Times New Roman" w:hAnsi="Times New Roman" w:cs="Times New Roman"/>
          <w:sz w:val="28"/>
          <w:szCs w:val="28"/>
        </w:rPr>
        <w:t xml:space="preserve"> </w:t>
      </w:r>
      <w:r w:rsidRPr="00A66F4E">
        <w:rPr>
          <w:rFonts w:ascii="Times New Roman" w:hAnsi="Times New Roman" w:cs="Times New Roman"/>
          <w:sz w:val="28"/>
          <w:szCs w:val="28"/>
        </w:rPr>
        <w:t>федеральным законом по виду спорта «лыжные гонки», планируется ежегодно в</w:t>
      </w:r>
      <w:r w:rsidR="00034111">
        <w:rPr>
          <w:rFonts w:ascii="Times New Roman" w:hAnsi="Times New Roman" w:cs="Times New Roman"/>
          <w:sz w:val="28"/>
          <w:szCs w:val="28"/>
        </w:rPr>
        <w:t xml:space="preserve"> </w:t>
      </w:r>
      <w:r w:rsidRPr="00A66F4E">
        <w:rPr>
          <w:rFonts w:ascii="Times New Roman" w:hAnsi="Times New Roman" w:cs="Times New Roman"/>
          <w:sz w:val="28"/>
          <w:szCs w:val="28"/>
        </w:rPr>
        <w:t>виде календарного плана физкультурно-спортивных мероприятий и утверждается</w:t>
      </w:r>
      <w:r w:rsidR="00034111">
        <w:rPr>
          <w:rFonts w:ascii="Times New Roman" w:hAnsi="Times New Roman" w:cs="Times New Roman"/>
          <w:sz w:val="28"/>
          <w:szCs w:val="28"/>
        </w:rPr>
        <w:t xml:space="preserve"> </w:t>
      </w:r>
      <w:r w:rsidRPr="00A66F4E">
        <w:rPr>
          <w:rFonts w:ascii="Times New Roman" w:hAnsi="Times New Roman" w:cs="Times New Roman"/>
          <w:sz w:val="28"/>
          <w:szCs w:val="28"/>
        </w:rPr>
        <w:t>приказом директора Учреждения.</w:t>
      </w:r>
    </w:p>
    <w:p w14:paraId="0E5D7E6C" w14:textId="77777777" w:rsidR="00034111" w:rsidRDefault="00034111" w:rsidP="00A66F4E">
      <w:pPr>
        <w:spacing w:after="0" w:line="240" w:lineRule="auto"/>
        <w:ind w:firstLine="709"/>
        <w:jc w:val="both"/>
        <w:rPr>
          <w:rFonts w:ascii="Times New Roman" w:hAnsi="Times New Roman" w:cs="Times New Roman"/>
          <w:sz w:val="28"/>
          <w:szCs w:val="28"/>
        </w:rPr>
      </w:pPr>
    </w:p>
    <w:p w14:paraId="2529118C" w14:textId="207BED39" w:rsidR="00D3283F" w:rsidRPr="00D3283F" w:rsidRDefault="005925F2" w:rsidP="003F7318">
      <w:pPr>
        <w:pStyle w:val="a4"/>
        <w:numPr>
          <w:ilvl w:val="0"/>
          <w:numId w:val="2"/>
        </w:numPr>
        <w:tabs>
          <w:tab w:val="left" w:pos="1276"/>
        </w:tabs>
        <w:spacing w:after="0" w:line="240" w:lineRule="auto"/>
        <w:ind w:left="0" w:firstLine="709"/>
        <w:jc w:val="center"/>
        <w:rPr>
          <w:rFonts w:ascii="Times New Roman" w:hAnsi="Times New Roman" w:cs="Times New Roman"/>
          <w:b/>
          <w:bCs/>
          <w:sz w:val="20"/>
          <w:szCs w:val="20"/>
        </w:rPr>
      </w:pPr>
      <w:r w:rsidRPr="00D3283F">
        <w:rPr>
          <w:rFonts w:ascii="Times New Roman" w:hAnsi="Times New Roman" w:cs="Times New Roman"/>
          <w:b/>
          <w:bCs/>
          <w:sz w:val="28"/>
          <w:szCs w:val="28"/>
        </w:rPr>
        <w:t>Годовой учебно-тренировочный план</w:t>
      </w:r>
    </w:p>
    <w:p w14:paraId="55964C9C" w14:textId="5827588D" w:rsidR="00457B7E" w:rsidRPr="00A06645" w:rsidRDefault="00457B7E" w:rsidP="00457B7E">
      <w:pPr>
        <w:pStyle w:val="a4"/>
        <w:tabs>
          <w:tab w:val="left" w:pos="0"/>
        </w:tabs>
        <w:autoSpaceDE w:val="0"/>
        <w:autoSpaceDN w:val="0"/>
        <w:adjustRightInd w:val="0"/>
        <w:spacing w:after="0" w:line="240" w:lineRule="auto"/>
        <w:ind w:left="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ab/>
      </w:r>
      <w:r w:rsidRPr="00A06645">
        <w:rPr>
          <w:rFonts w:ascii="Times New Roman" w:eastAsia="Times New Roman" w:hAnsi="Times New Roman" w:cs="Times New Roman"/>
          <w:sz w:val="28"/>
          <w:szCs w:val="28"/>
          <w:lang w:eastAsia="ru-RU"/>
        </w:rPr>
        <w:t>К иным условиям реализации дополнительной образовательной программы спортивной подготовки относятся трудоемкость дополнительной образовательной программы спортивной подготовки (объемы времени на ее реализацию) с обеспечением непрерывности учебно-тренировочного процесса, а также порядок и сроки формирования учебно-тренировочных групп.</w:t>
      </w:r>
    </w:p>
    <w:p w14:paraId="0205D3A9" w14:textId="77777777" w:rsidR="00457B7E" w:rsidRPr="00A06645" w:rsidRDefault="00457B7E" w:rsidP="00457B7E">
      <w:pPr>
        <w:pStyle w:val="a4"/>
        <w:tabs>
          <w:tab w:val="left" w:pos="0"/>
        </w:tabs>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A06645">
        <w:rPr>
          <w:rFonts w:ascii="Times New Roman" w:eastAsia="Times New Roman" w:hAnsi="Times New Roman" w:cs="Times New Roman"/>
          <w:sz w:val="28"/>
          <w:szCs w:val="28"/>
          <w:lang w:eastAsia="ru-RU"/>
        </w:rPr>
        <w:t>Дополнительная образовательная программа спортивной подготовки рассчитывается на 52 недели в год.</w:t>
      </w:r>
    </w:p>
    <w:p w14:paraId="3495BCB5" w14:textId="77777777" w:rsidR="00457B7E" w:rsidRPr="00A06645" w:rsidRDefault="00457B7E" w:rsidP="00457B7E">
      <w:pPr>
        <w:pStyle w:val="a4"/>
        <w:tabs>
          <w:tab w:val="left" w:pos="0"/>
        </w:tabs>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A06645">
        <w:rPr>
          <w:rFonts w:ascii="Times New Roman" w:eastAsia="Times New Roman" w:hAnsi="Times New Roman" w:cs="Times New Roman"/>
          <w:sz w:val="28"/>
          <w:szCs w:val="28"/>
          <w:lang w:eastAsia="ru-RU"/>
        </w:rPr>
        <w:t>Учебно-тренировочный процесс в организации, реализующей дополнительную образовательную программу спортивной подготовки, должен вестись в соответствии с годовым учебно-тренировочным планом (включая период самостоятельной подготовки по индивидуальным планам спортивной подготовки для обеспечения непрерывности учебно-тренировочного процесса).</w:t>
      </w:r>
    </w:p>
    <w:p w14:paraId="6F753C14" w14:textId="77777777" w:rsidR="00457B7E" w:rsidRPr="00A06645" w:rsidRDefault="00457B7E" w:rsidP="00457B7E">
      <w:pPr>
        <w:pStyle w:val="a4"/>
        <w:tabs>
          <w:tab w:val="left" w:pos="0"/>
        </w:tabs>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A06645">
        <w:rPr>
          <w:rFonts w:ascii="Times New Roman" w:eastAsia="Times New Roman" w:hAnsi="Times New Roman" w:cs="Times New Roman"/>
          <w:sz w:val="28"/>
          <w:szCs w:val="28"/>
          <w:lang w:eastAsia="ru-RU"/>
        </w:rPr>
        <w:t xml:space="preserve">Самостоятельная подготовка может составлять не менее 10% и не более 20% </w:t>
      </w:r>
    </w:p>
    <w:p w14:paraId="7F8EB150" w14:textId="77777777" w:rsidR="00457B7E" w:rsidRPr="00A06645" w:rsidRDefault="00457B7E" w:rsidP="00457B7E">
      <w:pPr>
        <w:pStyle w:val="a4"/>
        <w:tabs>
          <w:tab w:val="left" w:pos="0"/>
        </w:tabs>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A06645">
        <w:rPr>
          <w:rFonts w:ascii="Times New Roman" w:eastAsia="Times New Roman" w:hAnsi="Times New Roman" w:cs="Times New Roman"/>
          <w:sz w:val="28"/>
          <w:szCs w:val="28"/>
          <w:lang w:eastAsia="ru-RU"/>
        </w:rPr>
        <w:t xml:space="preserve">от общего количества часов, предусмотренных годовым учебно-тренировочным планом организации, реализующей дополнительную образовательную программу спортивной подготовки. </w:t>
      </w:r>
    </w:p>
    <w:p w14:paraId="2035598D" w14:textId="77777777" w:rsidR="00457B7E" w:rsidRPr="00A06645" w:rsidRDefault="00457B7E" w:rsidP="00457B7E">
      <w:pPr>
        <w:pStyle w:val="a4"/>
        <w:tabs>
          <w:tab w:val="left" w:pos="0"/>
        </w:tabs>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A06645">
        <w:rPr>
          <w:rFonts w:ascii="Times New Roman" w:eastAsia="Times New Roman" w:hAnsi="Times New Roman" w:cs="Times New Roman"/>
          <w:sz w:val="28"/>
          <w:szCs w:val="28"/>
          <w:lang w:eastAsia="ru-RU"/>
        </w:rPr>
        <w:t>Продолжительность одного учебно-тренировочного занятия при реализации дополнительной образовательной программы спортивной подготовки устанавливается в часах и не должна превышать:</w:t>
      </w:r>
    </w:p>
    <w:p w14:paraId="39B94A11" w14:textId="1BD832C4" w:rsidR="00457B7E" w:rsidRPr="00A06645" w:rsidRDefault="00457B7E" w:rsidP="00457B7E">
      <w:pPr>
        <w:pStyle w:val="a4"/>
        <w:tabs>
          <w:tab w:val="left" w:pos="0"/>
        </w:tabs>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A06645">
        <w:rPr>
          <w:rFonts w:ascii="Times New Roman" w:eastAsia="Times New Roman" w:hAnsi="Times New Roman" w:cs="Times New Roman"/>
          <w:sz w:val="28"/>
          <w:szCs w:val="28"/>
          <w:lang w:eastAsia="ru-RU"/>
        </w:rPr>
        <w:t xml:space="preserve">на этапе начальной подготовки – </w:t>
      </w:r>
      <w:r w:rsidR="00BA74FC">
        <w:rPr>
          <w:rFonts w:ascii="Times New Roman" w:eastAsia="Times New Roman" w:hAnsi="Times New Roman" w:cs="Times New Roman"/>
          <w:sz w:val="28"/>
          <w:szCs w:val="28"/>
          <w:lang w:eastAsia="ru-RU"/>
        </w:rPr>
        <w:t>2</w:t>
      </w:r>
      <w:r w:rsidRPr="00A06645">
        <w:rPr>
          <w:rFonts w:ascii="Times New Roman" w:eastAsia="Times New Roman" w:hAnsi="Times New Roman" w:cs="Times New Roman"/>
          <w:sz w:val="28"/>
          <w:szCs w:val="28"/>
          <w:lang w:eastAsia="ru-RU"/>
        </w:rPr>
        <w:t xml:space="preserve"> часов;</w:t>
      </w:r>
    </w:p>
    <w:p w14:paraId="145B51D5" w14:textId="16950FB4" w:rsidR="00457B7E" w:rsidRPr="00A06645" w:rsidRDefault="00457B7E" w:rsidP="00457B7E">
      <w:pPr>
        <w:pStyle w:val="a4"/>
        <w:tabs>
          <w:tab w:val="left" w:pos="0"/>
        </w:tabs>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A06645">
        <w:rPr>
          <w:rFonts w:ascii="Times New Roman" w:eastAsia="Times New Roman" w:hAnsi="Times New Roman" w:cs="Times New Roman"/>
          <w:sz w:val="28"/>
          <w:szCs w:val="28"/>
          <w:lang w:eastAsia="ru-RU"/>
        </w:rPr>
        <w:t xml:space="preserve">на учебно-тренировочном этапе (этапе спортивной специализации) – </w:t>
      </w:r>
      <w:r w:rsidR="00BA74FC">
        <w:rPr>
          <w:rFonts w:ascii="Times New Roman" w:eastAsia="Times New Roman" w:hAnsi="Times New Roman" w:cs="Times New Roman"/>
          <w:sz w:val="28"/>
          <w:szCs w:val="28"/>
          <w:lang w:eastAsia="ru-RU"/>
        </w:rPr>
        <w:t>3-</w:t>
      </w:r>
      <w:r w:rsidRPr="00A06645">
        <w:rPr>
          <w:rFonts w:ascii="Times New Roman" w:eastAsia="Times New Roman" w:hAnsi="Times New Roman" w:cs="Times New Roman"/>
          <w:sz w:val="28"/>
          <w:szCs w:val="28"/>
          <w:lang w:eastAsia="ru-RU"/>
        </w:rPr>
        <w:t>х часов;</w:t>
      </w:r>
    </w:p>
    <w:p w14:paraId="0E5F2230" w14:textId="77777777" w:rsidR="00457B7E" w:rsidRPr="00A06645" w:rsidRDefault="00457B7E" w:rsidP="00457B7E">
      <w:pPr>
        <w:pStyle w:val="a4"/>
        <w:tabs>
          <w:tab w:val="left" w:pos="0"/>
        </w:tabs>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A06645">
        <w:rPr>
          <w:rFonts w:ascii="Times New Roman" w:eastAsia="Times New Roman" w:hAnsi="Times New Roman" w:cs="Times New Roman"/>
          <w:sz w:val="28"/>
          <w:szCs w:val="28"/>
          <w:lang w:eastAsia="ru-RU"/>
        </w:rPr>
        <w:t>на этапе совершенствования спортивного мастерства – четырех часов;</w:t>
      </w:r>
    </w:p>
    <w:p w14:paraId="72AF3BB0" w14:textId="77777777" w:rsidR="00457B7E" w:rsidRPr="00A06645" w:rsidRDefault="00457B7E" w:rsidP="00457B7E">
      <w:pPr>
        <w:pStyle w:val="a4"/>
        <w:tabs>
          <w:tab w:val="left" w:pos="0"/>
        </w:tabs>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A06645">
        <w:rPr>
          <w:rFonts w:ascii="Times New Roman" w:eastAsia="Times New Roman" w:hAnsi="Times New Roman" w:cs="Times New Roman"/>
          <w:sz w:val="28"/>
          <w:szCs w:val="28"/>
          <w:lang w:eastAsia="ru-RU"/>
        </w:rPr>
        <w:t>на этапе высшего спортивного мастерства – четырех часов.</w:t>
      </w:r>
    </w:p>
    <w:p w14:paraId="4791CE3E" w14:textId="77777777" w:rsidR="00457B7E" w:rsidRPr="00A06645" w:rsidRDefault="00457B7E" w:rsidP="00457B7E">
      <w:pPr>
        <w:pStyle w:val="a4"/>
        <w:tabs>
          <w:tab w:val="left" w:pos="0"/>
        </w:tabs>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A06645">
        <w:rPr>
          <w:rFonts w:ascii="Times New Roman" w:eastAsia="Times New Roman" w:hAnsi="Times New Roman" w:cs="Times New Roman"/>
          <w:sz w:val="28"/>
          <w:szCs w:val="28"/>
          <w:lang w:eastAsia="ru-RU"/>
        </w:rPr>
        <w:t xml:space="preserve">При проведении более одного учебно-тренировочного занятия в один день суммарная продолжительность занятий не должна </w:t>
      </w:r>
      <w:r w:rsidRPr="0046524B">
        <w:rPr>
          <w:rFonts w:ascii="Times New Roman" w:eastAsia="Times New Roman" w:hAnsi="Times New Roman" w:cs="Times New Roman"/>
          <w:sz w:val="28"/>
          <w:szCs w:val="28"/>
          <w:lang w:eastAsia="ru-RU"/>
        </w:rPr>
        <w:t>составлять более 8 часов.</w:t>
      </w:r>
    </w:p>
    <w:p w14:paraId="3FA1EB61" w14:textId="77777777" w:rsidR="00457B7E" w:rsidRDefault="00457B7E" w:rsidP="00457B7E">
      <w:pPr>
        <w:pStyle w:val="a4"/>
        <w:tabs>
          <w:tab w:val="left" w:pos="0"/>
        </w:tabs>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A06645">
        <w:rPr>
          <w:rFonts w:ascii="Times New Roman" w:eastAsia="Times New Roman" w:hAnsi="Times New Roman" w:cs="Times New Roman"/>
          <w:sz w:val="28"/>
          <w:szCs w:val="28"/>
          <w:lang w:eastAsia="ru-RU"/>
        </w:rPr>
        <w:t>В часовой объем учебно-тренировочного занятия входят теоретические, практические, восстановительные, медико-биологические мероприятия, инструкторская и судейская практика.</w:t>
      </w:r>
    </w:p>
    <w:p w14:paraId="41CFAD53" w14:textId="77777777" w:rsidR="00457B7E" w:rsidRPr="00417BC9" w:rsidRDefault="00457B7E" w:rsidP="00457B7E">
      <w:pPr>
        <w:pStyle w:val="a4"/>
        <w:tabs>
          <w:tab w:val="left" w:pos="0"/>
        </w:tabs>
        <w:autoSpaceDE w:val="0"/>
        <w:autoSpaceDN w:val="0"/>
        <w:adjustRightInd w:val="0"/>
        <w:spacing w:after="0" w:line="240" w:lineRule="auto"/>
        <w:ind w:left="0" w:firstLine="567"/>
        <w:jc w:val="both"/>
        <w:rPr>
          <w:rFonts w:ascii="Times New Roman" w:eastAsia="Times New Roman" w:hAnsi="Times New Roman" w:cs="Times New Roman"/>
          <w:i/>
          <w:sz w:val="24"/>
          <w:szCs w:val="18"/>
          <w:lang w:eastAsia="ru-RU"/>
        </w:rPr>
      </w:pPr>
      <w:r>
        <w:rPr>
          <w:rFonts w:ascii="Times New Roman" w:eastAsia="Times New Roman" w:hAnsi="Times New Roman" w:cs="Times New Roman"/>
          <w:sz w:val="28"/>
          <w:szCs w:val="28"/>
          <w:lang w:eastAsia="ru-RU"/>
        </w:rPr>
        <w:t>Занятия начинаются не ранее 8:00 часов  утра и заканчиваются не позднее 20:00 ч.  Для обучающихся в возрасте 16-18 лет допускаются окончание занятий в 21:00 часов</w:t>
      </w:r>
      <w:r w:rsidRPr="00417BC9">
        <w:rPr>
          <w:rFonts w:ascii="Times New Roman" w:eastAsia="Times New Roman" w:hAnsi="Times New Roman" w:cs="Times New Roman"/>
          <w:sz w:val="24"/>
          <w:szCs w:val="18"/>
          <w:lang w:eastAsia="ru-RU"/>
        </w:rPr>
        <w:t>.</w:t>
      </w:r>
      <w:r w:rsidRPr="00417BC9">
        <w:rPr>
          <w:rFonts w:ascii="Times New Roman" w:eastAsia="Times New Roman" w:hAnsi="Times New Roman" w:cs="Times New Roman"/>
          <w:i/>
          <w:sz w:val="24"/>
          <w:szCs w:val="18"/>
          <w:lang w:eastAsia="ru-RU"/>
        </w:rPr>
        <w:t xml:space="preserve"> (п.3.6.2 СП 2.4.3648-20)</w:t>
      </w:r>
    </w:p>
    <w:p w14:paraId="43C4DDD3" w14:textId="36E2D295" w:rsidR="00457B7E" w:rsidRPr="002E6E7D" w:rsidRDefault="00457B7E" w:rsidP="00457B7E">
      <w:pPr>
        <w:pStyle w:val="a4"/>
        <w:tabs>
          <w:tab w:val="left" w:pos="0"/>
        </w:tabs>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A06645">
        <w:rPr>
          <w:rFonts w:ascii="Times New Roman" w:eastAsia="Times New Roman" w:hAnsi="Times New Roman" w:cs="Times New Roman"/>
          <w:sz w:val="28"/>
          <w:szCs w:val="28"/>
          <w:lang w:eastAsia="ru-RU"/>
        </w:rPr>
        <w:t xml:space="preserve">Работа по индивидуальным планам спортивной подготовки может осуществляться на этапах совершенствования спортивного мастерства и высшего спортивного мастерства, а также на всех этапах спортивной подготовки </w:t>
      </w:r>
      <w:r>
        <w:rPr>
          <w:rFonts w:ascii="Times New Roman" w:eastAsia="Times New Roman" w:hAnsi="Times New Roman" w:cs="Times New Roman"/>
          <w:sz w:val="28"/>
          <w:szCs w:val="28"/>
          <w:lang w:eastAsia="ru-RU"/>
        </w:rPr>
        <w:t xml:space="preserve"> </w:t>
      </w:r>
      <w:r w:rsidRPr="00A06645">
        <w:rPr>
          <w:rFonts w:ascii="Times New Roman" w:eastAsia="Times New Roman" w:hAnsi="Times New Roman" w:cs="Times New Roman"/>
          <w:sz w:val="28"/>
          <w:szCs w:val="28"/>
          <w:lang w:eastAsia="ru-RU"/>
        </w:rPr>
        <w:t>в период проведения учебно-тренировочных мероприятий и уч</w:t>
      </w:r>
      <w:r>
        <w:rPr>
          <w:rFonts w:ascii="Times New Roman" w:eastAsia="Times New Roman" w:hAnsi="Times New Roman" w:cs="Times New Roman"/>
          <w:sz w:val="28"/>
          <w:szCs w:val="28"/>
          <w:lang w:eastAsia="ru-RU"/>
        </w:rPr>
        <w:t xml:space="preserve">астия спортивных соревнований. </w:t>
      </w:r>
      <w:r w:rsidRPr="002E6E7D">
        <w:rPr>
          <w:rFonts w:ascii="Times New Roman" w:eastAsia="Times New Roman" w:hAnsi="Times New Roman" w:cs="Times New Roman"/>
          <w:sz w:val="28"/>
          <w:szCs w:val="28"/>
          <w:lang w:eastAsia="ru-RU"/>
        </w:rPr>
        <w:t>Каждой тренировочной группой руководит тренер-преподаватель на протяжении всего периода подготовки в спортивной школе.</w:t>
      </w:r>
      <w:r>
        <w:rPr>
          <w:rFonts w:ascii="Times New Roman" w:eastAsia="Times New Roman" w:hAnsi="Times New Roman" w:cs="Times New Roman"/>
          <w:sz w:val="28"/>
          <w:szCs w:val="28"/>
          <w:lang w:eastAsia="ru-RU"/>
        </w:rPr>
        <w:t xml:space="preserve"> </w:t>
      </w:r>
      <w:r w:rsidRPr="002E6E7D">
        <w:rPr>
          <w:rFonts w:ascii="Times New Roman" w:eastAsia="Times New Roman" w:hAnsi="Times New Roman" w:cs="Times New Roman"/>
          <w:sz w:val="28"/>
          <w:szCs w:val="28"/>
          <w:lang w:eastAsia="ru-RU"/>
        </w:rPr>
        <w:t>Для обеспечения непрерывности освоения обучающимися образовательных</w:t>
      </w:r>
      <w:r>
        <w:rPr>
          <w:rFonts w:ascii="Times New Roman" w:eastAsia="Times New Roman" w:hAnsi="Times New Roman" w:cs="Times New Roman"/>
          <w:sz w:val="28"/>
          <w:szCs w:val="28"/>
          <w:lang w:eastAsia="ru-RU"/>
        </w:rPr>
        <w:t xml:space="preserve"> </w:t>
      </w:r>
      <w:r w:rsidRPr="002E6E7D">
        <w:rPr>
          <w:rFonts w:ascii="Times New Roman" w:eastAsia="Times New Roman" w:hAnsi="Times New Roman" w:cs="Times New Roman"/>
          <w:sz w:val="28"/>
          <w:szCs w:val="28"/>
          <w:lang w:eastAsia="ru-RU"/>
        </w:rPr>
        <w:t>программ в Учреждении на период летних каникул могут организовываться</w:t>
      </w:r>
      <w:r>
        <w:rPr>
          <w:rFonts w:ascii="Times New Roman" w:eastAsia="Times New Roman" w:hAnsi="Times New Roman" w:cs="Times New Roman"/>
          <w:sz w:val="28"/>
          <w:szCs w:val="28"/>
          <w:lang w:eastAsia="ru-RU"/>
        </w:rPr>
        <w:t xml:space="preserve"> </w:t>
      </w:r>
      <w:r w:rsidRPr="002E6E7D">
        <w:rPr>
          <w:rFonts w:ascii="Times New Roman" w:eastAsia="Times New Roman" w:hAnsi="Times New Roman" w:cs="Times New Roman"/>
          <w:sz w:val="28"/>
          <w:szCs w:val="28"/>
          <w:lang w:eastAsia="ru-RU"/>
        </w:rPr>
        <w:t>физкультурно-спортивные лагеря, а также обеспечиваться участие в учебно</w:t>
      </w:r>
      <w:r>
        <w:rPr>
          <w:rFonts w:ascii="Times New Roman" w:eastAsia="Times New Roman" w:hAnsi="Times New Roman" w:cs="Times New Roman"/>
          <w:sz w:val="28"/>
          <w:szCs w:val="28"/>
          <w:lang w:eastAsia="ru-RU"/>
        </w:rPr>
        <w:t>-</w:t>
      </w:r>
      <w:r w:rsidRPr="002E6E7D">
        <w:rPr>
          <w:rFonts w:ascii="Times New Roman" w:eastAsia="Times New Roman" w:hAnsi="Times New Roman" w:cs="Times New Roman"/>
          <w:sz w:val="28"/>
          <w:szCs w:val="28"/>
          <w:lang w:eastAsia="ru-RU"/>
        </w:rPr>
        <w:t>тренировочных сборах, проводимых образовательными организациями и (или)</w:t>
      </w:r>
      <w:r>
        <w:rPr>
          <w:rFonts w:ascii="Times New Roman" w:eastAsia="Times New Roman" w:hAnsi="Times New Roman" w:cs="Times New Roman"/>
          <w:sz w:val="28"/>
          <w:szCs w:val="28"/>
          <w:lang w:eastAsia="ru-RU"/>
        </w:rPr>
        <w:t xml:space="preserve"> </w:t>
      </w:r>
      <w:r w:rsidRPr="002E6E7D">
        <w:rPr>
          <w:rFonts w:ascii="Times New Roman" w:eastAsia="Times New Roman" w:hAnsi="Times New Roman" w:cs="Times New Roman"/>
          <w:sz w:val="28"/>
          <w:szCs w:val="28"/>
          <w:lang w:eastAsia="ru-RU"/>
        </w:rPr>
        <w:t>физкультурно-спортивными организациями.</w:t>
      </w:r>
    </w:p>
    <w:p w14:paraId="042AEC71" w14:textId="66855498" w:rsidR="00457B7E" w:rsidRDefault="00457B7E" w:rsidP="00457B7E">
      <w:pPr>
        <w:pStyle w:val="a4"/>
        <w:tabs>
          <w:tab w:val="left" w:pos="0"/>
        </w:tabs>
        <w:autoSpaceDE w:val="0"/>
        <w:autoSpaceDN w:val="0"/>
        <w:adjustRightInd w:val="0"/>
        <w:spacing w:after="0" w:line="240" w:lineRule="auto"/>
        <w:ind w:left="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6F3B1C">
        <w:rPr>
          <w:rFonts w:ascii="Times New Roman" w:eastAsia="Times New Roman" w:hAnsi="Times New Roman" w:cs="Times New Roman"/>
          <w:sz w:val="28"/>
          <w:szCs w:val="28"/>
          <w:lang w:eastAsia="ru-RU"/>
        </w:rPr>
        <w:t>Учебно-т</w:t>
      </w:r>
      <w:r w:rsidRPr="002E6E7D">
        <w:rPr>
          <w:rFonts w:ascii="Times New Roman" w:eastAsia="Times New Roman" w:hAnsi="Times New Roman" w:cs="Times New Roman"/>
          <w:sz w:val="28"/>
          <w:szCs w:val="28"/>
          <w:lang w:eastAsia="ru-RU"/>
        </w:rPr>
        <w:t>ренировочная работа, организуется с учетом режима дня и занятости</w:t>
      </w:r>
      <w:r>
        <w:rPr>
          <w:rFonts w:ascii="Times New Roman" w:eastAsia="Times New Roman" w:hAnsi="Times New Roman" w:cs="Times New Roman"/>
          <w:sz w:val="28"/>
          <w:szCs w:val="28"/>
          <w:lang w:eastAsia="ru-RU"/>
        </w:rPr>
        <w:t xml:space="preserve"> </w:t>
      </w:r>
      <w:r w:rsidRPr="002E6E7D">
        <w:rPr>
          <w:rFonts w:ascii="Times New Roman" w:eastAsia="Times New Roman" w:hAnsi="Times New Roman" w:cs="Times New Roman"/>
          <w:sz w:val="28"/>
          <w:szCs w:val="28"/>
          <w:lang w:eastAsia="ru-RU"/>
        </w:rPr>
        <w:t xml:space="preserve">учащихся в общеобразовательной школе. Учитывая успеваемость </w:t>
      </w:r>
      <w:r w:rsidRPr="002E6E7D">
        <w:rPr>
          <w:rFonts w:ascii="Times New Roman" w:eastAsia="Times New Roman" w:hAnsi="Times New Roman" w:cs="Times New Roman"/>
          <w:sz w:val="28"/>
          <w:szCs w:val="28"/>
          <w:lang w:eastAsia="ru-RU"/>
        </w:rPr>
        <w:lastRenderedPageBreak/>
        <w:t>каждого юного</w:t>
      </w:r>
      <w:r w:rsidR="006F3B1C">
        <w:rPr>
          <w:rFonts w:ascii="Times New Roman" w:eastAsia="Times New Roman" w:hAnsi="Times New Roman" w:cs="Times New Roman"/>
          <w:sz w:val="28"/>
          <w:szCs w:val="28"/>
          <w:lang w:eastAsia="ru-RU"/>
        </w:rPr>
        <w:t xml:space="preserve"> </w:t>
      </w:r>
      <w:r w:rsidRPr="002E6E7D">
        <w:rPr>
          <w:rFonts w:ascii="Times New Roman" w:eastAsia="Times New Roman" w:hAnsi="Times New Roman" w:cs="Times New Roman"/>
          <w:sz w:val="28"/>
          <w:szCs w:val="28"/>
          <w:lang w:eastAsia="ru-RU"/>
        </w:rPr>
        <w:t>спортсмена по общеобразовательным предметам, тренер-преподаватель может</w:t>
      </w:r>
      <w:r>
        <w:rPr>
          <w:rFonts w:ascii="Times New Roman" w:eastAsia="Times New Roman" w:hAnsi="Times New Roman" w:cs="Times New Roman"/>
          <w:sz w:val="28"/>
          <w:szCs w:val="28"/>
          <w:lang w:eastAsia="ru-RU"/>
        </w:rPr>
        <w:t xml:space="preserve"> </w:t>
      </w:r>
      <w:r w:rsidRPr="002E6E7D">
        <w:rPr>
          <w:rFonts w:ascii="Times New Roman" w:eastAsia="Times New Roman" w:hAnsi="Times New Roman" w:cs="Times New Roman"/>
          <w:sz w:val="28"/>
          <w:szCs w:val="28"/>
          <w:lang w:eastAsia="ru-RU"/>
        </w:rPr>
        <w:t>уменьшить для отдельных обучающихся количество и длительность занятий в</w:t>
      </w:r>
      <w:r>
        <w:rPr>
          <w:rFonts w:ascii="Times New Roman" w:eastAsia="Times New Roman" w:hAnsi="Times New Roman" w:cs="Times New Roman"/>
          <w:sz w:val="28"/>
          <w:szCs w:val="28"/>
          <w:lang w:eastAsia="ru-RU"/>
        </w:rPr>
        <w:t xml:space="preserve"> </w:t>
      </w:r>
      <w:r w:rsidRPr="002E6E7D">
        <w:rPr>
          <w:rFonts w:ascii="Times New Roman" w:eastAsia="Times New Roman" w:hAnsi="Times New Roman" w:cs="Times New Roman"/>
          <w:sz w:val="28"/>
          <w:szCs w:val="28"/>
          <w:lang w:eastAsia="ru-RU"/>
        </w:rPr>
        <w:t>предэкзаменационный и экзаменационный периоды, давая им индивидуальные</w:t>
      </w:r>
      <w:r>
        <w:rPr>
          <w:rFonts w:ascii="Times New Roman" w:eastAsia="Times New Roman" w:hAnsi="Times New Roman" w:cs="Times New Roman"/>
          <w:sz w:val="28"/>
          <w:szCs w:val="28"/>
          <w:lang w:eastAsia="ru-RU"/>
        </w:rPr>
        <w:t xml:space="preserve"> </w:t>
      </w:r>
      <w:r w:rsidRPr="002E6E7D">
        <w:rPr>
          <w:rFonts w:ascii="Times New Roman" w:eastAsia="Times New Roman" w:hAnsi="Times New Roman" w:cs="Times New Roman"/>
          <w:sz w:val="28"/>
          <w:szCs w:val="28"/>
          <w:lang w:eastAsia="ru-RU"/>
        </w:rPr>
        <w:t>домашние задания.</w:t>
      </w:r>
    </w:p>
    <w:p w14:paraId="7DBD517C" w14:textId="77777777" w:rsidR="00457B7E" w:rsidRDefault="00457B7E" w:rsidP="00457B7E">
      <w:pPr>
        <w:pBdr>
          <w:top w:val="none" w:sz="0" w:space="1" w:color="000000"/>
          <w:left w:val="none" w:sz="0" w:space="0" w:color="000000"/>
          <w:bottom w:val="none" w:sz="0" w:space="0" w:color="000000"/>
          <w:right w:val="none" w:sz="0" w:space="0" w:color="000000"/>
        </w:pBdr>
        <w:suppressAutoHyphens/>
        <w:spacing w:before="5" w:after="140" w:line="240" w:lineRule="auto"/>
        <w:jc w:val="both"/>
        <w:rPr>
          <w:rFonts w:ascii="Times New Roman" w:eastAsia="Calibri" w:hAnsi="Times New Roman" w:cs="Times New Roman"/>
          <w:bCs/>
          <w:color w:val="000000"/>
          <w:sz w:val="28"/>
          <w:szCs w:val="28"/>
          <w:lang w:eastAsia="zh-CN"/>
        </w:rPr>
      </w:pPr>
      <w:r>
        <w:rPr>
          <w:rFonts w:ascii="Times New Roman" w:eastAsia="Calibri" w:hAnsi="Times New Roman" w:cs="Times New Roman"/>
          <w:bCs/>
          <w:color w:val="000000"/>
          <w:sz w:val="28"/>
          <w:szCs w:val="28"/>
          <w:lang w:eastAsia="zh-CN"/>
        </w:rPr>
        <w:t>Для обеспечения непрерывности учебно-тренировочного процесса в организации:</w:t>
      </w:r>
    </w:p>
    <w:p w14:paraId="62EC0937" w14:textId="77777777" w:rsidR="00457B7E" w:rsidRPr="00A73CFE" w:rsidRDefault="00457B7E" w:rsidP="00457B7E">
      <w:pPr>
        <w:pStyle w:val="a4"/>
        <w:numPr>
          <w:ilvl w:val="0"/>
          <w:numId w:val="37"/>
        </w:numPr>
        <w:pBdr>
          <w:top w:val="none" w:sz="0" w:space="1" w:color="000000"/>
          <w:left w:val="none" w:sz="0" w:space="0" w:color="000000"/>
          <w:bottom w:val="none" w:sz="0" w:space="0" w:color="000000"/>
          <w:right w:val="none" w:sz="0" w:space="0" w:color="000000"/>
        </w:pBdr>
        <w:suppressAutoHyphens/>
        <w:spacing w:before="5" w:after="140" w:line="240" w:lineRule="auto"/>
        <w:ind w:left="0" w:firstLine="0"/>
        <w:jc w:val="both"/>
        <w:rPr>
          <w:rFonts w:ascii="Times New Roman" w:eastAsia="Calibri" w:hAnsi="Times New Roman" w:cs="Times New Roman"/>
          <w:bCs/>
          <w:i/>
          <w:color w:val="000000"/>
          <w:lang w:eastAsia="zh-CN"/>
        </w:rPr>
      </w:pPr>
      <w:r w:rsidRPr="00A73CFE">
        <w:rPr>
          <w:rFonts w:ascii="Times New Roman" w:eastAsia="Calibri" w:hAnsi="Times New Roman" w:cs="Times New Roman"/>
          <w:bCs/>
          <w:color w:val="000000"/>
          <w:sz w:val="28"/>
          <w:szCs w:val="28"/>
          <w:lang w:eastAsia="zh-CN"/>
        </w:rPr>
        <w:t>объединяются (при необходимости) на временной основе учебно-тренировочные группы для проведения учебно-тренировочных занятий в связи с выездом тренера-преподавателя на спортивные соревнования, учебно-тренировочные мероприятия (сборы), его временной нетрудоспособности, болезнью, отпуском</w:t>
      </w:r>
      <w:r w:rsidRPr="00A73CFE">
        <w:rPr>
          <w:rFonts w:ascii="Times New Roman" w:eastAsia="Calibri" w:hAnsi="Times New Roman" w:cs="Times New Roman"/>
          <w:bCs/>
          <w:i/>
          <w:color w:val="000000"/>
          <w:lang w:eastAsia="zh-CN"/>
        </w:rPr>
        <w:t>; (</w:t>
      </w:r>
      <w:r w:rsidRPr="00417BC9">
        <w:rPr>
          <w:rFonts w:ascii="Times New Roman" w:eastAsia="Calibri" w:hAnsi="Times New Roman" w:cs="Times New Roman"/>
          <w:bCs/>
          <w:i/>
          <w:color w:val="000000"/>
          <w:sz w:val="24"/>
          <w:lang w:eastAsia="zh-CN"/>
        </w:rPr>
        <w:t>пп. 3.7 приказ 634</w:t>
      </w:r>
      <w:r w:rsidRPr="00A73CFE">
        <w:rPr>
          <w:rFonts w:ascii="Times New Roman" w:eastAsia="Calibri" w:hAnsi="Times New Roman" w:cs="Times New Roman"/>
          <w:bCs/>
          <w:i/>
          <w:color w:val="000000"/>
          <w:lang w:eastAsia="zh-CN"/>
        </w:rPr>
        <w:t>)</w:t>
      </w:r>
    </w:p>
    <w:p w14:paraId="142A76E6" w14:textId="77777777" w:rsidR="00457B7E" w:rsidRPr="00A73CFE" w:rsidRDefault="00457B7E" w:rsidP="00457B7E">
      <w:pPr>
        <w:pStyle w:val="a4"/>
        <w:numPr>
          <w:ilvl w:val="0"/>
          <w:numId w:val="37"/>
        </w:numPr>
        <w:pBdr>
          <w:top w:val="none" w:sz="0" w:space="1" w:color="000000"/>
          <w:left w:val="none" w:sz="0" w:space="0" w:color="000000"/>
          <w:bottom w:val="none" w:sz="0" w:space="0" w:color="000000"/>
          <w:right w:val="none" w:sz="0" w:space="0" w:color="000000"/>
        </w:pBdr>
        <w:suppressAutoHyphens/>
        <w:spacing w:before="5" w:after="140" w:line="240" w:lineRule="auto"/>
        <w:ind w:left="0" w:firstLine="0"/>
        <w:jc w:val="both"/>
        <w:rPr>
          <w:rFonts w:ascii="Times New Roman" w:eastAsia="Calibri" w:hAnsi="Times New Roman" w:cs="Times New Roman"/>
          <w:bCs/>
          <w:i/>
          <w:color w:val="000000"/>
          <w:lang w:eastAsia="zh-CN"/>
        </w:rPr>
      </w:pPr>
      <w:r>
        <w:rPr>
          <w:rFonts w:ascii="Times New Roman" w:eastAsia="Calibri" w:hAnsi="Times New Roman" w:cs="Times New Roman"/>
          <w:bCs/>
          <w:color w:val="000000"/>
          <w:sz w:val="28"/>
          <w:szCs w:val="28"/>
          <w:lang w:eastAsia="zh-CN"/>
        </w:rPr>
        <w:t xml:space="preserve">проводятся (при необходимости) </w:t>
      </w:r>
      <w:r w:rsidRPr="00A73CFE">
        <w:rPr>
          <w:rFonts w:ascii="Times New Roman" w:eastAsia="Calibri" w:hAnsi="Times New Roman" w:cs="Times New Roman"/>
          <w:bCs/>
          <w:color w:val="000000"/>
          <w:sz w:val="28"/>
          <w:szCs w:val="28"/>
          <w:lang w:eastAsia="zh-CN"/>
        </w:rPr>
        <w:t>учебно-тренировочных заняти</w:t>
      </w:r>
      <w:r>
        <w:rPr>
          <w:rFonts w:ascii="Times New Roman" w:eastAsia="Calibri" w:hAnsi="Times New Roman" w:cs="Times New Roman"/>
          <w:bCs/>
          <w:color w:val="000000"/>
          <w:sz w:val="28"/>
          <w:szCs w:val="28"/>
          <w:lang w:eastAsia="zh-CN"/>
        </w:rPr>
        <w:t xml:space="preserve">я одновременно с обучающимися из разных </w:t>
      </w:r>
      <w:r w:rsidRPr="00A73CFE">
        <w:rPr>
          <w:rFonts w:ascii="Times New Roman" w:eastAsia="Calibri" w:hAnsi="Times New Roman" w:cs="Times New Roman"/>
          <w:bCs/>
          <w:color w:val="000000"/>
          <w:sz w:val="28"/>
          <w:szCs w:val="28"/>
          <w:lang w:eastAsia="zh-CN"/>
        </w:rPr>
        <w:t>учебно-тренировочных</w:t>
      </w:r>
      <w:r>
        <w:rPr>
          <w:rFonts w:ascii="Times New Roman" w:eastAsia="Calibri" w:hAnsi="Times New Roman" w:cs="Times New Roman"/>
          <w:bCs/>
          <w:color w:val="000000"/>
          <w:sz w:val="28"/>
          <w:szCs w:val="28"/>
          <w:lang w:eastAsia="zh-CN"/>
        </w:rPr>
        <w:t xml:space="preserve"> групп при соблюдении следующих условий:</w:t>
      </w:r>
    </w:p>
    <w:p w14:paraId="3C2008F5" w14:textId="77777777" w:rsidR="00457B7E" w:rsidRDefault="00457B7E" w:rsidP="00457B7E">
      <w:pPr>
        <w:pStyle w:val="a4"/>
        <w:pBdr>
          <w:top w:val="none" w:sz="0" w:space="1" w:color="000000"/>
          <w:left w:val="none" w:sz="0" w:space="0" w:color="000000"/>
          <w:bottom w:val="none" w:sz="0" w:space="0" w:color="000000"/>
          <w:right w:val="none" w:sz="0" w:space="0" w:color="000000"/>
        </w:pBdr>
        <w:suppressAutoHyphens/>
        <w:spacing w:before="5" w:after="140" w:line="240" w:lineRule="auto"/>
        <w:ind w:left="540"/>
        <w:jc w:val="both"/>
        <w:rPr>
          <w:rFonts w:ascii="Times New Roman" w:eastAsia="Calibri" w:hAnsi="Times New Roman" w:cs="Times New Roman"/>
          <w:bCs/>
          <w:color w:val="000000"/>
          <w:sz w:val="28"/>
          <w:szCs w:val="28"/>
          <w:lang w:eastAsia="zh-CN"/>
        </w:rPr>
      </w:pPr>
      <w:r>
        <w:rPr>
          <w:rFonts w:ascii="Times New Roman" w:eastAsia="Calibri" w:hAnsi="Times New Roman" w:cs="Times New Roman"/>
          <w:bCs/>
          <w:color w:val="000000"/>
          <w:sz w:val="28"/>
          <w:szCs w:val="28"/>
          <w:lang w:eastAsia="zh-CN"/>
        </w:rPr>
        <w:t>- не превышения разницы в уровне подготовки обучающихся двух спортивных разрядов и (или)  спортивных званий;</w:t>
      </w:r>
    </w:p>
    <w:p w14:paraId="340469B5" w14:textId="77777777" w:rsidR="00457B7E" w:rsidRDefault="00457B7E" w:rsidP="00457B7E">
      <w:pPr>
        <w:pStyle w:val="a4"/>
        <w:pBdr>
          <w:top w:val="none" w:sz="0" w:space="1" w:color="000000"/>
          <w:left w:val="none" w:sz="0" w:space="0" w:color="000000"/>
          <w:bottom w:val="none" w:sz="0" w:space="0" w:color="000000"/>
          <w:right w:val="none" w:sz="0" w:space="0" w:color="000000"/>
        </w:pBdr>
        <w:suppressAutoHyphens/>
        <w:spacing w:before="5" w:after="140" w:line="240" w:lineRule="auto"/>
        <w:ind w:left="540"/>
        <w:jc w:val="both"/>
        <w:rPr>
          <w:rFonts w:ascii="Times New Roman" w:eastAsia="Calibri" w:hAnsi="Times New Roman" w:cs="Times New Roman"/>
          <w:bCs/>
          <w:color w:val="000000"/>
          <w:sz w:val="28"/>
          <w:szCs w:val="28"/>
          <w:lang w:eastAsia="zh-CN"/>
        </w:rPr>
      </w:pPr>
      <w:r>
        <w:rPr>
          <w:rFonts w:ascii="Times New Roman" w:eastAsia="Calibri" w:hAnsi="Times New Roman" w:cs="Times New Roman"/>
          <w:bCs/>
          <w:color w:val="000000"/>
          <w:sz w:val="28"/>
          <w:szCs w:val="28"/>
          <w:lang w:eastAsia="zh-CN"/>
        </w:rPr>
        <w:t>-  не превышения единовременной пропускной способности спортивного сооружения;</w:t>
      </w:r>
    </w:p>
    <w:p w14:paraId="28582244" w14:textId="77777777" w:rsidR="00457B7E" w:rsidRPr="00A73CFE" w:rsidRDefault="00457B7E" w:rsidP="00457B7E">
      <w:pPr>
        <w:pStyle w:val="a4"/>
        <w:pBdr>
          <w:top w:val="none" w:sz="0" w:space="1" w:color="000000"/>
          <w:left w:val="none" w:sz="0" w:space="0" w:color="000000"/>
          <w:bottom w:val="none" w:sz="0" w:space="0" w:color="000000"/>
          <w:right w:val="none" w:sz="0" w:space="0" w:color="000000"/>
        </w:pBdr>
        <w:suppressAutoHyphens/>
        <w:spacing w:before="5" w:after="140" w:line="240" w:lineRule="auto"/>
        <w:ind w:left="540"/>
        <w:jc w:val="both"/>
        <w:rPr>
          <w:rFonts w:ascii="Times New Roman" w:eastAsia="Calibri" w:hAnsi="Times New Roman" w:cs="Times New Roman"/>
          <w:bCs/>
          <w:i/>
          <w:color w:val="000000"/>
          <w:lang w:eastAsia="zh-CN"/>
        </w:rPr>
      </w:pPr>
      <w:r>
        <w:rPr>
          <w:rFonts w:ascii="Times New Roman" w:eastAsia="Calibri" w:hAnsi="Times New Roman" w:cs="Times New Roman"/>
          <w:bCs/>
          <w:color w:val="000000"/>
          <w:sz w:val="28"/>
          <w:szCs w:val="28"/>
          <w:lang w:eastAsia="zh-CN"/>
        </w:rPr>
        <w:t>- обеспечения требований по соблюдению техники безопасности.</w:t>
      </w:r>
    </w:p>
    <w:p w14:paraId="7D4F1FF5" w14:textId="77777777" w:rsidR="00073126" w:rsidRDefault="00D3283F" w:rsidP="00D3283F">
      <w:pPr>
        <w:widowControl w:val="0"/>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b/>
          <w:sz w:val="28"/>
          <w:szCs w:val="28"/>
          <w:lang w:eastAsia="zh-CN"/>
        </w:rPr>
      </w:pPr>
      <w:bookmarkStart w:id="6" w:name="_Hlk113545337"/>
      <w:r w:rsidRPr="00457B7E">
        <w:rPr>
          <w:rFonts w:ascii="Times New Roman" w:eastAsia="Calibri" w:hAnsi="Times New Roman" w:cs="Times New Roman"/>
          <w:b/>
          <w:bCs/>
          <w:color w:val="000000"/>
          <w:sz w:val="28"/>
          <w:szCs w:val="28"/>
          <w:shd w:val="clear" w:color="auto" w:fill="FFFFFF"/>
          <w:lang w:eastAsia="zh-CN"/>
        </w:rPr>
        <w:t xml:space="preserve">Соотношение </w:t>
      </w:r>
      <w:r w:rsidRPr="00457B7E">
        <w:rPr>
          <w:rFonts w:ascii="Times New Roman" w:eastAsia="Calibri" w:hAnsi="Times New Roman" w:cs="Times New Roman"/>
          <w:b/>
          <w:sz w:val="28"/>
          <w:szCs w:val="28"/>
          <w:lang w:eastAsia="zh-CN"/>
        </w:rPr>
        <w:t xml:space="preserve">видов спортивной подготовки в структуре </w:t>
      </w:r>
      <w:r w:rsidRPr="00457B7E">
        <w:rPr>
          <w:rFonts w:ascii="Times New Roman" w:eastAsia="Calibri" w:hAnsi="Times New Roman" w:cs="Times New Roman"/>
          <w:b/>
          <w:sz w:val="28"/>
          <w:szCs w:val="28"/>
          <w:lang w:eastAsia="zh-CN"/>
        </w:rPr>
        <w:br/>
        <w:t>учебно-тренировочного процесса на этапах спортивной подготовки</w:t>
      </w:r>
    </w:p>
    <w:p w14:paraId="49650B0A" w14:textId="2325F850" w:rsidR="00073126" w:rsidRPr="00560DFE" w:rsidRDefault="00073126" w:rsidP="00B0257B">
      <w:pPr>
        <w:widowControl w:val="0"/>
        <w:pBdr>
          <w:top w:val="none" w:sz="0" w:space="0" w:color="000000"/>
          <w:left w:val="none" w:sz="0" w:space="0" w:color="000000"/>
          <w:bottom w:val="none" w:sz="0" w:space="0" w:color="000000"/>
          <w:right w:val="none" w:sz="0" w:space="0" w:color="000000"/>
        </w:pBdr>
        <w:suppressAutoHyphens/>
        <w:spacing w:after="0" w:line="240" w:lineRule="auto"/>
        <w:contextualSpacing/>
        <w:jc w:val="both"/>
        <w:rPr>
          <w:rFonts w:ascii="Times New Roman" w:eastAsia="Calibri" w:hAnsi="Times New Roman" w:cs="Times New Roman"/>
          <w:bCs/>
          <w:color w:val="000000"/>
          <w:sz w:val="28"/>
          <w:szCs w:val="28"/>
          <w:lang w:eastAsia="zh-CN"/>
        </w:rPr>
      </w:pPr>
      <w:r w:rsidRPr="00560DFE">
        <w:rPr>
          <w:rFonts w:ascii="Times New Roman" w:eastAsia="Calibri" w:hAnsi="Times New Roman" w:cs="Times New Roman"/>
          <w:bCs/>
          <w:color w:val="000000"/>
          <w:sz w:val="28"/>
          <w:szCs w:val="28"/>
          <w:lang w:eastAsia="zh-CN"/>
        </w:rPr>
        <w:t>Учебно-тренировочный процесс в Учреждении ведется в соответствии с годовым учебно-тренировочным планом (включая период самостоятельной подготовки по индивидуальным планам спортивной подготовки для обеспечения непрерывности учебно</w:t>
      </w:r>
      <w:r w:rsidR="00560DFE">
        <w:rPr>
          <w:rFonts w:ascii="Times New Roman" w:eastAsia="Calibri" w:hAnsi="Times New Roman" w:cs="Times New Roman"/>
          <w:bCs/>
          <w:color w:val="000000"/>
          <w:sz w:val="28"/>
          <w:szCs w:val="28"/>
          <w:lang w:eastAsia="zh-CN"/>
        </w:rPr>
        <w:t>-</w:t>
      </w:r>
      <w:r w:rsidRPr="00560DFE">
        <w:rPr>
          <w:rFonts w:ascii="Times New Roman" w:eastAsia="Calibri" w:hAnsi="Times New Roman" w:cs="Times New Roman"/>
          <w:bCs/>
          <w:color w:val="000000"/>
          <w:sz w:val="28"/>
          <w:szCs w:val="28"/>
          <w:lang w:eastAsia="zh-CN"/>
        </w:rPr>
        <w:t>тренировочного процесса). Годовой учебно-тренировочный план определяет объем учебно-тренировочной нагрузки по видам спортивной подготовки и иным мероприятиям, распределяет учебно</w:t>
      </w:r>
      <w:r w:rsidR="00560DFE">
        <w:rPr>
          <w:rFonts w:ascii="Times New Roman" w:eastAsia="Calibri" w:hAnsi="Times New Roman" w:cs="Times New Roman"/>
          <w:bCs/>
          <w:color w:val="000000"/>
          <w:sz w:val="28"/>
          <w:szCs w:val="28"/>
          <w:lang w:eastAsia="zh-CN"/>
        </w:rPr>
        <w:t>-</w:t>
      </w:r>
      <w:r w:rsidRPr="00560DFE">
        <w:rPr>
          <w:rFonts w:ascii="Times New Roman" w:eastAsia="Calibri" w:hAnsi="Times New Roman" w:cs="Times New Roman"/>
          <w:bCs/>
          <w:color w:val="000000"/>
          <w:sz w:val="28"/>
          <w:szCs w:val="28"/>
          <w:lang w:eastAsia="zh-CN"/>
        </w:rPr>
        <w:t>тренировочное время, отводимое на их освоение по этапам спортивной подготовки и по годам обучения. Продолжительность самостоятельной подготовки составляет не менее 10% и не более 20</w:t>
      </w:r>
      <w:r w:rsidR="00560DFE">
        <w:rPr>
          <w:rFonts w:ascii="Times New Roman" w:eastAsia="Calibri" w:hAnsi="Times New Roman" w:cs="Times New Roman"/>
          <w:bCs/>
          <w:color w:val="000000"/>
          <w:sz w:val="28"/>
          <w:szCs w:val="28"/>
          <w:lang w:eastAsia="zh-CN"/>
        </w:rPr>
        <w:t>%</w:t>
      </w:r>
      <w:r w:rsidRPr="00560DFE">
        <w:rPr>
          <w:rFonts w:ascii="Times New Roman" w:eastAsia="Calibri" w:hAnsi="Times New Roman" w:cs="Times New Roman"/>
          <w:bCs/>
          <w:color w:val="000000"/>
          <w:sz w:val="28"/>
          <w:szCs w:val="28"/>
          <w:lang w:eastAsia="zh-CN"/>
        </w:rPr>
        <w:t xml:space="preserve"> от общего количества часов, предусмотренных годовым учебно</w:t>
      </w:r>
      <w:r w:rsidR="00560DFE">
        <w:rPr>
          <w:rFonts w:ascii="Times New Roman" w:eastAsia="Calibri" w:hAnsi="Times New Roman" w:cs="Times New Roman"/>
          <w:bCs/>
          <w:color w:val="000000"/>
          <w:sz w:val="28"/>
          <w:szCs w:val="28"/>
          <w:lang w:eastAsia="zh-CN"/>
        </w:rPr>
        <w:t>-</w:t>
      </w:r>
      <w:r w:rsidRPr="00560DFE">
        <w:rPr>
          <w:rFonts w:ascii="Times New Roman" w:eastAsia="Calibri" w:hAnsi="Times New Roman" w:cs="Times New Roman"/>
          <w:bCs/>
          <w:color w:val="000000"/>
          <w:sz w:val="28"/>
          <w:szCs w:val="28"/>
          <w:lang w:eastAsia="zh-CN"/>
        </w:rPr>
        <w:t>тренировочным планом Учреждения. Спортивный год начинается 1 сентября. Учебно-тренировочный процесс в Учреждении ведется в соответствии с годовым тренировочным планом, рассчитанным на 52 недели</w:t>
      </w:r>
    </w:p>
    <w:p w14:paraId="33EAC2ED" w14:textId="5F89ED64" w:rsidR="00D3283F" w:rsidRPr="00457B7E" w:rsidRDefault="00D3283F" w:rsidP="00D3283F">
      <w:pPr>
        <w:widowControl w:val="0"/>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Times New Roman" w:hAnsi="Times New Roman" w:cs="Times New Roman"/>
          <w:b/>
          <w:sz w:val="28"/>
          <w:szCs w:val="28"/>
          <w:lang w:eastAsia="zh-CN"/>
        </w:rPr>
      </w:pPr>
      <w:r w:rsidRPr="00457B7E">
        <w:rPr>
          <w:rFonts w:ascii="Times New Roman" w:eastAsia="Calibri" w:hAnsi="Times New Roman" w:cs="Times New Roman"/>
          <w:b/>
          <w:sz w:val="28"/>
          <w:szCs w:val="28"/>
          <w:lang w:eastAsia="zh-CN"/>
        </w:rPr>
        <w:t xml:space="preserve"> </w:t>
      </w:r>
    </w:p>
    <w:tbl>
      <w:tblPr>
        <w:tblW w:w="10349" w:type="dxa"/>
        <w:tblInd w:w="-80" w:type="dxa"/>
        <w:tblLayout w:type="fixed"/>
        <w:tblCellMar>
          <w:top w:w="102" w:type="dxa"/>
          <w:left w:w="62" w:type="dxa"/>
          <w:bottom w:w="102" w:type="dxa"/>
          <w:right w:w="62" w:type="dxa"/>
        </w:tblCellMar>
        <w:tblLook w:val="0000" w:firstRow="0" w:lastRow="0" w:firstColumn="0" w:lastColumn="0" w:noHBand="0" w:noVBand="0"/>
      </w:tblPr>
      <w:tblGrid>
        <w:gridCol w:w="510"/>
        <w:gridCol w:w="3318"/>
        <w:gridCol w:w="850"/>
        <w:gridCol w:w="992"/>
        <w:gridCol w:w="907"/>
        <w:gridCol w:w="1114"/>
        <w:gridCol w:w="1382"/>
        <w:gridCol w:w="1276"/>
      </w:tblGrid>
      <w:tr w:rsidR="00D3283F" w:rsidRPr="00D3283F" w14:paraId="2BB52169" w14:textId="77777777" w:rsidTr="0026580F">
        <w:trPr>
          <w:trHeight w:val="159"/>
        </w:trPr>
        <w:tc>
          <w:tcPr>
            <w:tcW w:w="510" w:type="dxa"/>
            <w:vMerge w:val="restart"/>
            <w:tcBorders>
              <w:top w:val="single" w:sz="4" w:space="0" w:color="auto"/>
              <w:left w:val="single" w:sz="4" w:space="0" w:color="auto"/>
              <w:bottom w:val="single" w:sz="4" w:space="0" w:color="auto"/>
              <w:right w:val="single" w:sz="4" w:space="0" w:color="auto"/>
            </w:tcBorders>
            <w:vAlign w:val="center"/>
          </w:tcPr>
          <w:p w14:paraId="7BD50717" w14:textId="77777777" w:rsidR="00D3283F" w:rsidRPr="0026580F" w:rsidRDefault="00D3283F" w:rsidP="00144D84">
            <w:pPr>
              <w:autoSpaceDE w:val="0"/>
              <w:autoSpaceDN w:val="0"/>
              <w:adjustRightInd w:val="0"/>
              <w:spacing w:after="0" w:line="240" w:lineRule="auto"/>
              <w:contextualSpacing/>
              <w:jc w:val="center"/>
              <w:rPr>
                <w:rFonts w:ascii="Times New Roman" w:eastAsia="Times New Roman" w:hAnsi="Times New Roman" w:cs="Times New Roman"/>
                <w:sz w:val="20"/>
                <w:szCs w:val="20"/>
                <w:lang w:eastAsia="ru-RU"/>
              </w:rPr>
            </w:pPr>
            <w:r w:rsidRPr="0026580F">
              <w:rPr>
                <w:rFonts w:ascii="Times New Roman" w:eastAsia="Times New Roman" w:hAnsi="Times New Roman" w:cs="Times New Roman"/>
                <w:sz w:val="20"/>
                <w:szCs w:val="20"/>
                <w:lang w:eastAsia="ru-RU"/>
              </w:rPr>
              <w:t xml:space="preserve">№ п/п </w:t>
            </w:r>
          </w:p>
        </w:tc>
        <w:tc>
          <w:tcPr>
            <w:tcW w:w="3318" w:type="dxa"/>
            <w:vMerge w:val="restart"/>
            <w:tcBorders>
              <w:top w:val="single" w:sz="4" w:space="0" w:color="auto"/>
              <w:left w:val="single" w:sz="4" w:space="0" w:color="auto"/>
              <w:bottom w:val="single" w:sz="4" w:space="0" w:color="auto"/>
              <w:right w:val="single" w:sz="4" w:space="0" w:color="auto"/>
            </w:tcBorders>
            <w:vAlign w:val="center"/>
          </w:tcPr>
          <w:p w14:paraId="367DF10C" w14:textId="77777777" w:rsidR="00D3283F" w:rsidRPr="0026580F" w:rsidRDefault="00D3283F" w:rsidP="00144D84">
            <w:pPr>
              <w:autoSpaceDE w:val="0"/>
              <w:autoSpaceDN w:val="0"/>
              <w:adjustRightInd w:val="0"/>
              <w:spacing w:after="0" w:line="240" w:lineRule="auto"/>
              <w:contextualSpacing/>
              <w:jc w:val="center"/>
              <w:rPr>
                <w:rFonts w:ascii="Times New Roman" w:eastAsia="Times New Roman" w:hAnsi="Times New Roman" w:cs="Times New Roman"/>
                <w:sz w:val="20"/>
                <w:szCs w:val="20"/>
                <w:lang w:eastAsia="ru-RU"/>
              </w:rPr>
            </w:pPr>
            <w:r w:rsidRPr="0026580F">
              <w:rPr>
                <w:rFonts w:ascii="Times New Roman" w:eastAsia="Times New Roman" w:hAnsi="Times New Roman" w:cs="Times New Roman"/>
                <w:sz w:val="20"/>
                <w:szCs w:val="20"/>
                <w:lang w:eastAsia="ru-RU"/>
              </w:rPr>
              <w:t xml:space="preserve">Виды подготовки </w:t>
            </w:r>
          </w:p>
        </w:tc>
        <w:tc>
          <w:tcPr>
            <w:tcW w:w="6521" w:type="dxa"/>
            <w:gridSpan w:val="6"/>
            <w:tcBorders>
              <w:top w:val="single" w:sz="4" w:space="0" w:color="auto"/>
              <w:left w:val="single" w:sz="4" w:space="0" w:color="auto"/>
              <w:bottom w:val="single" w:sz="4" w:space="0" w:color="auto"/>
              <w:right w:val="single" w:sz="4" w:space="0" w:color="auto"/>
            </w:tcBorders>
            <w:vAlign w:val="center"/>
          </w:tcPr>
          <w:p w14:paraId="18951E39" w14:textId="77777777" w:rsidR="00D3283F" w:rsidRPr="0026580F" w:rsidRDefault="00D3283F" w:rsidP="00144D84">
            <w:pPr>
              <w:autoSpaceDE w:val="0"/>
              <w:autoSpaceDN w:val="0"/>
              <w:adjustRightInd w:val="0"/>
              <w:spacing w:after="0" w:line="240" w:lineRule="auto"/>
              <w:contextualSpacing/>
              <w:jc w:val="center"/>
              <w:rPr>
                <w:rFonts w:ascii="Times New Roman" w:eastAsia="Times New Roman" w:hAnsi="Times New Roman" w:cs="Times New Roman"/>
                <w:sz w:val="20"/>
                <w:szCs w:val="20"/>
                <w:lang w:eastAsia="ru-RU"/>
              </w:rPr>
            </w:pPr>
            <w:r w:rsidRPr="0026580F">
              <w:rPr>
                <w:rFonts w:ascii="Times New Roman" w:eastAsia="Times New Roman" w:hAnsi="Times New Roman" w:cs="Times New Roman"/>
                <w:sz w:val="20"/>
                <w:szCs w:val="20"/>
                <w:lang w:eastAsia="ru-RU"/>
              </w:rPr>
              <w:t xml:space="preserve">Этапы и годы спортивной подготовки </w:t>
            </w:r>
          </w:p>
        </w:tc>
      </w:tr>
      <w:tr w:rsidR="00D3283F" w:rsidRPr="00D3283F" w14:paraId="1B32A81C" w14:textId="77777777" w:rsidTr="0026580F">
        <w:trPr>
          <w:trHeight w:val="822"/>
        </w:trPr>
        <w:tc>
          <w:tcPr>
            <w:tcW w:w="510" w:type="dxa"/>
            <w:vMerge/>
            <w:tcBorders>
              <w:top w:val="single" w:sz="4" w:space="0" w:color="auto"/>
              <w:left w:val="single" w:sz="4" w:space="0" w:color="auto"/>
              <w:bottom w:val="single" w:sz="4" w:space="0" w:color="auto"/>
              <w:right w:val="single" w:sz="4" w:space="0" w:color="auto"/>
            </w:tcBorders>
            <w:vAlign w:val="center"/>
          </w:tcPr>
          <w:p w14:paraId="5ECF9588" w14:textId="77777777" w:rsidR="00D3283F" w:rsidRPr="0026580F" w:rsidRDefault="00D3283F" w:rsidP="00144D84">
            <w:pPr>
              <w:autoSpaceDE w:val="0"/>
              <w:autoSpaceDN w:val="0"/>
              <w:adjustRightInd w:val="0"/>
              <w:spacing w:after="0" w:line="240" w:lineRule="auto"/>
              <w:contextualSpacing/>
              <w:jc w:val="center"/>
              <w:rPr>
                <w:rFonts w:ascii="Times New Roman" w:eastAsia="Times New Roman" w:hAnsi="Times New Roman" w:cs="Times New Roman"/>
                <w:sz w:val="20"/>
                <w:szCs w:val="20"/>
                <w:lang w:eastAsia="ru-RU"/>
              </w:rPr>
            </w:pPr>
          </w:p>
        </w:tc>
        <w:tc>
          <w:tcPr>
            <w:tcW w:w="3318" w:type="dxa"/>
            <w:vMerge/>
            <w:tcBorders>
              <w:top w:val="single" w:sz="4" w:space="0" w:color="auto"/>
              <w:left w:val="single" w:sz="4" w:space="0" w:color="auto"/>
              <w:bottom w:val="single" w:sz="4" w:space="0" w:color="auto"/>
              <w:right w:val="single" w:sz="4" w:space="0" w:color="auto"/>
            </w:tcBorders>
            <w:vAlign w:val="center"/>
          </w:tcPr>
          <w:p w14:paraId="5CA85AD2" w14:textId="77777777" w:rsidR="00D3283F" w:rsidRPr="0026580F" w:rsidRDefault="00D3283F" w:rsidP="00144D84">
            <w:pPr>
              <w:autoSpaceDE w:val="0"/>
              <w:autoSpaceDN w:val="0"/>
              <w:adjustRightInd w:val="0"/>
              <w:spacing w:after="0" w:line="240" w:lineRule="auto"/>
              <w:contextualSpacing/>
              <w:jc w:val="center"/>
              <w:rPr>
                <w:rFonts w:ascii="Times New Roman" w:eastAsia="Times New Roman" w:hAnsi="Times New Roman" w:cs="Times New Roman"/>
                <w:sz w:val="20"/>
                <w:szCs w:val="20"/>
                <w:lang w:eastAsia="ru-RU"/>
              </w:rPr>
            </w:pPr>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41B11104" w14:textId="77777777" w:rsidR="00D3283F" w:rsidRPr="0026580F" w:rsidRDefault="00D3283F" w:rsidP="00144D84">
            <w:pPr>
              <w:autoSpaceDE w:val="0"/>
              <w:autoSpaceDN w:val="0"/>
              <w:adjustRightInd w:val="0"/>
              <w:spacing w:after="0" w:line="240" w:lineRule="auto"/>
              <w:contextualSpacing/>
              <w:jc w:val="center"/>
              <w:rPr>
                <w:rFonts w:ascii="Times New Roman" w:eastAsia="Times New Roman" w:hAnsi="Times New Roman" w:cs="Times New Roman"/>
                <w:sz w:val="20"/>
                <w:szCs w:val="20"/>
                <w:lang w:eastAsia="ru-RU"/>
              </w:rPr>
            </w:pPr>
            <w:r w:rsidRPr="0026580F">
              <w:rPr>
                <w:rFonts w:ascii="Times New Roman" w:eastAsia="Times New Roman" w:hAnsi="Times New Roman" w:cs="Times New Roman"/>
                <w:sz w:val="20"/>
                <w:szCs w:val="20"/>
                <w:lang w:eastAsia="ru-RU"/>
              </w:rPr>
              <w:t xml:space="preserve">Этап начальной подготовки </w:t>
            </w:r>
          </w:p>
        </w:tc>
        <w:tc>
          <w:tcPr>
            <w:tcW w:w="2021" w:type="dxa"/>
            <w:gridSpan w:val="2"/>
            <w:tcBorders>
              <w:top w:val="single" w:sz="4" w:space="0" w:color="auto"/>
              <w:left w:val="single" w:sz="4" w:space="0" w:color="auto"/>
              <w:bottom w:val="single" w:sz="4" w:space="0" w:color="auto"/>
              <w:right w:val="single" w:sz="4" w:space="0" w:color="auto"/>
            </w:tcBorders>
            <w:vAlign w:val="center"/>
          </w:tcPr>
          <w:p w14:paraId="40E6A16B" w14:textId="77777777" w:rsidR="00D3283F" w:rsidRPr="0026580F" w:rsidRDefault="00D3283F" w:rsidP="00144D84">
            <w:pPr>
              <w:autoSpaceDE w:val="0"/>
              <w:autoSpaceDN w:val="0"/>
              <w:adjustRightInd w:val="0"/>
              <w:spacing w:after="0" w:line="240" w:lineRule="auto"/>
              <w:contextualSpacing/>
              <w:jc w:val="center"/>
              <w:rPr>
                <w:rFonts w:ascii="Times New Roman" w:eastAsia="Times New Roman" w:hAnsi="Times New Roman" w:cs="Times New Roman"/>
                <w:sz w:val="20"/>
                <w:szCs w:val="20"/>
                <w:lang w:eastAsia="ru-RU"/>
              </w:rPr>
            </w:pPr>
            <w:r w:rsidRPr="0026580F">
              <w:rPr>
                <w:rFonts w:ascii="Times New Roman" w:eastAsia="Times New Roman" w:hAnsi="Times New Roman" w:cs="Times New Roman"/>
                <w:sz w:val="20"/>
                <w:szCs w:val="20"/>
                <w:lang w:eastAsia="ru-RU"/>
              </w:rPr>
              <w:t xml:space="preserve">Учебно-тренировочный этап (этап спортивной специализации) </w:t>
            </w:r>
          </w:p>
        </w:tc>
        <w:tc>
          <w:tcPr>
            <w:tcW w:w="1382" w:type="dxa"/>
            <w:vMerge w:val="restart"/>
            <w:tcBorders>
              <w:top w:val="single" w:sz="4" w:space="0" w:color="auto"/>
              <w:left w:val="single" w:sz="4" w:space="0" w:color="auto"/>
              <w:bottom w:val="single" w:sz="4" w:space="0" w:color="auto"/>
              <w:right w:val="single" w:sz="4" w:space="0" w:color="auto"/>
            </w:tcBorders>
            <w:vAlign w:val="center"/>
          </w:tcPr>
          <w:p w14:paraId="6ACB4CFA" w14:textId="77777777" w:rsidR="00D3283F" w:rsidRPr="0026580F" w:rsidRDefault="00D3283F" w:rsidP="00144D84">
            <w:pPr>
              <w:autoSpaceDE w:val="0"/>
              <w:autoSpaceDN w:val="0"/>
              <w:adjustRightInd w:val="0"/>
              <w:spacing w:after="0" w:line="240" w:lineRule="auto"/>
              <w:contextualSpacing/>
              <w:jc w:val="center"/>
              <w:rPr>
                <w:rFonts w:ascii="Times New Roman" w:eastAsia="Times New Roman" w:hAnsi="Times New Roman" w:cs="Times New Roman"/>
                <w:sz w:val="20"/>
                <w:szCs w:val="20"/>
                <w:lang w:eastAsia="ru-RU"/>
              </w:rPr>
            </w:pPr>
            <w:r w:rsidRPr="0026580F">
              <w:rPr>
                <w:rFonts w:ascii="Times New Roman" w:eastAsia="Times New Roman" w:hAnsi="Times New Roman" w:cs="Times New Roman"/>
                <w:sz w:val="20"/>
                <w:szCs w:val="20"/>
                <w:lang w:eastAsia="ru-RU"/>
              </w:rPr>
              <w:t>Этап совершенство-</w:t>
            </w:r>
            <w:proofErr w:type="spellStart"/>
            <w:r w:rsidRPr="0026580F">
              <w:rPr>
                <w:rFonts w:ascii="Times New Roman" w:eastAsia="Times New Roman" w:hAnsi="Times New Roman" w:cs="Times New Roman"/>
                <w:sz w:val="20"/>
                <w:szCs w:val="20"/>
                <w:lang w:eastAsia="ru-RU"/>
              </w:rPr>
              <w:t>вания</w:t>
            </w:r>
            <w:proofErr w:type="spellEnd"/>
            <w:r w:rsidRPr="0026580F">
              <w:rPr>
                <w:rFonts w:ascii="Times New Roman" w:eastAsia="Times New Roman" w:hAnsi="Times New Roman" w:cs="Times New Roman"/>
                <w:sz w:val="20"/>
                <w:szCs w:val="20"/>
                <w:lang w:eastAsia="ru-RU"/>
              </w:rPr>
              <w:t xml:space="preserve"> спортивного мастерства </w:t>
            </w:r>
          </w:p>
        </w:tc>
        <w:tc>
          <w:tcPr>
            <w:tcW w:w="1276" w:type="dxa"/>
            <w:vMerge w:val="restart"/>
            <w:tcBorders>
              <w:top w:val="single" w:sz="4" w:space="0" w:color="auto"/>
              <w:left w:val="single" w:sz="4" w:space="0" w:color="auto"/>
              <w:bottom w:val="single" w:sz="4" w:space="0" w:color="auto"/>
              <w:right w:val="single" w:sz="4" w:space="0" w:color="auto"/>
            </w:tcBorders>
            <w:vAlign w:val="center"/>
          </w:tcPr>
          <w:p w14:paraId="1454FB20" w14:textId="77777777" w:rsidR="00D3283F" w:rsidRPr="0026580F" w:rsidRDefault="00D3283F" w:rsidP="00144D84">
            <w:pPr>
              <w:autoSpaceDE w:val="0"/>
              <w:autoSpaceDN w:val="0"/>
              <w:adjustRightInd w:val="0"/>
              <w:spacing w:after="0" w:line="240" w:lineRule="auto"/>
              <w:contextualSpacing/>
              <w:jc w:val="center"/>
              <w:rPr>
                <w:rFonts w:ascii="Times New Roman" w:eastAsia="Times New Roman" w:hAnsi="Times New Roman" w:cs="Times New Roman"/>
                <w:sz w:val="20"/>
                <w:szCs w:val="20"/>
                <w:lang w:eastAsia="ru-RU"/>
              </w:rPr>
            </w:pPr>
            <w:r w:rsidRPr="0026580F">
              <w:rPr>
                <w:rFonts w:ascii="Times New Roman" w:eastAsia="Times New Roman" w:hAnsi="Times New Roman" w:cs="Times New Roman"/>
                <w:sz w:val="20"/>
                <w:szCs w:val="20"/>
                <w:lang w:eastAsia="ru-RU"/>
              </w:rPr>
              <w:t xml:space="preserve">Этап высшего спортивного мастерства </w:t>
            </w:r>
          </w:p>
        </w:tc>
      </w:tr>
      <w:tr w:rsidR="00D3283F" w:rsidRPr="00D3283F" w14:paraId="58D5D760" w14:textId="77777777" w:rsidTr="00144D84">
        <w:trPr>
          <w:trHeight w:val="483"/>
        </w:trPr>
        <w:tc>
          <w:tcPr>
            <w:tcW w:w="510" w:type="dxa"/>
            <w:vMerge/>
            <w:tcBorders>
              <w:top w:val="single" w:sz="4" w:space="0" w:color="auto"/>
              <w:left w:val="single" w:sz="4" w:space="0" w:color="auto"/>
              <w:bottom w:val="single" w:sz="4" w:space="0" w:color="auto"/>
              <w:right w:val="single" w:sz="4" w:space="0" w:color="auto"/>
            </w:tcBorders>
            <w:vAlign w:val="center"/>
          </w:tcPr>
          <w:p w14:paraId="0167F778" w14:textId="77777777" w:rsidR="00D3283F" w:rsidRPr="00D3283F" w:rsidRDefault="00D3283F" w:rsidP="00144D84">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
        </w:tc>
        <w:tc>
          <w:tcPr>
            <w:tcW w:w="3318" w:type="dxa"/>
            <w:vMerge/>
            <w:tcBorders>
              <w:top w:val="single" w:sz="4" w:space="0" w:color="auto"/>
              <w:left w:val="single" w:sz="4" w:space="0" w:color="auto"/>
              <w:bottom w:val="single" w:sz="4" w:space="0" w:color="auto"/>
              <w:right w:val="single" w:sz="4" w:space="0" w:color="auto"/>
            </w:tcBorders>
            <w:vAlign w:val="center"/>
          </w:tcPr>
          <w:p w14:paraId="0C8D5A0A" w14:textId="77777777" w:rsidR="00D3283F" w:rsidRPr="00D3283F" w:rsidRDefault="00D3283F" w:rsidP="00144D84">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25C3E1E4" w14:textId="77777777" w:rsidR="00D3283F" w:rsidRPr="0026580F" w:rsidRDefault="00D3283F" w:rsidP="00144D84">
            <w:pPr>
              <w:autoSpaceDE w:val="0"/>
              <w:autoSpaceDN w:val="0"/>
              <w:adjustRightInd w:val="0"/>
              <w:spacing w:after="0" w:line="240" w:lineRule="auto"/>
              <w:contextualSpacing/>
              <w:jc w:val="center"/>
              <w:rPr>
                <w:rFonts w:ascii="Times New Roman" w:eastAsia="Times New Roman" w:hAnsi="Times New Roman" w:cs="Times New Roman"/>
                <w:sz w:val="20"/>
                <w:szCs w:val="20"/>
                <w:lang w:eastAsia="ru-RU"/>
              </w:rPr>
            </w:pPr>
            <w:r w:rsidRPr="0026580F">
              <w:rPr>
                <w:rFonts w:ascii="Times New Roman" w:eastAsia="Times New Roman" w:hAnsi="Times New Roman" w:cs="Times New Roman"/>
                <w:sz w:val="20"/>
                <w:szCs w:val="20"/>
                <w:lang w:eastAsia="ru-RU"/>
              </w:rPr>
              <w:t xml:space="preserve">До года </w:t>
            </w:r>
          </w:p>
        </w:tc>
        <w:tc>
          <w:tcPr>
            <w:tcW w:w="992" w:type="dxa"/>
            <w:tcBorders>
              <w:top w:val="single" w:sz="4" w:space="0" w:color="auto"/>
              <w:left w:val="single" w:sz="4" w:space="0" w:color="auto"/>
              <w:bottom w:val="single" w:sz="4" w:space="0" w:color="auto"/>
              <w:right w:val="single" w:sz="4" w:space="0" w:color="auto"/>
            </w:tcBorders>
            <w:vAlign w:val="center"/>
          </w:tcPr>
          <w:p w14:paraId="66BDA5E7" w14:textId="77777777" w:rsidR="00D3283F" w:rsidRPr="0026580F" w:rsidRDefault="00D3283F" w:rsidP="00144D84">
            <w:pPr>
              <w:autoSpaceDE w:val="0"/>
              <w:autoSpaceDN w:val="0"/>
              <w:adjustRightInd w:val="0"/>
              <w:spacing w:after="0" w:line="240" w:lineRule="auto"/>
              <w:ind w:left="-62" w:right="-62"/>
              <w:contextualSpacing/>
              <w:jc w:val="center"/>
              <w:rPr>
                <w:rFonts w:ascii="Times New Roman" w:eastAsia="Times New Roman" w:hAnsi="Times New Roman" w:cs="Times New Roman"/>
                <w:sz w:val="20"/>
                <w:szCs w:val="20"/>
                <w:lang w:eastAsia="ru-RU"/>
              </w:rPr>
            </w:pPr>
            <w:r w:rsidRPr="0026580F">
              <w:rPr>
                <w:rFonts w:ascii="Times New Roman" w:eastAsia="Times New Roman" w:hAnsi="Times New Roman" w:cs="Times New Roman"/>
                <w:sz w:val="20"/>
                <w:szCs w:val="20"/>
                <w:lang w:eastAsia="ru-RU"/>
              </w:rPr>
              <w:t xml:space="preserve">Свыше года </w:t>
            </w:r>
          </w:p>
        </w:tc>
        <w:tc>
          <w:tcPr>
            <w:tcW w:w="907" w:type="dxa"/>
            <w:tcBorders>
              <w:top w:val="single" w:sz="4" w:space="0" w:color="auto"/>
              <w:left w:val="single" w:sz="4" w:space="0" w:color="auto"/>
              <w:bottom w:val="single" w:sz="4" w:space="0" w:color="auto"/>
              <w:right w:val="single" w:sz="4" w:space="0" w:color="auto"/>
            </w:tcBorders>
            <w:vAlign w:val="center"/>
          </w:tcPr>
          <w:p w14:paraId="14928EB6" w14:textId="77777777" w:rsidR="00D3283F" w:rsidRPr="0026580F" w:rsidRDefault="00D3283F" w:rsidP="00144D84">
            <w:pPr>
              <w:autoSpaceDE w:val="0"/>
              <w:autoSpaceDN w:val="0"/>
              <w:adjustRightInd w:val="0"/>
              <w:spacing w:after="0" w:line="240" w:lineRule="auto"/>
              <w:contextualSpacing/>
              <w:jc w:val="center"/>
              <w:rPr>
                <w:rFonts w:ascii="Times New Roman" w:eastAsia="Times New Roman" w:hAnsi="Times New Roman" w:cs="Times New Roman"/>
                <w:sz w:val="20"/>
                <w:szCs w:val="20"/>
                <w:lang w:eastAsia="ru-RU"/>
              </w:rPr>
            </w:pPr>
            <w:r w:rsidRPr="0026580F">
              <w:rPr>
                <w:rFonts w:ascii="Times New Roman" w:eastAsia="Times New Roman" w:hAnsi="Times New Roman" w:cs="Times New Roman"/>
                <w:sz w:val="20"/>
                <w:szCs w:val="20"/>
                <w:lang w:eastAsia="ru-RU"/>
              </w:rPr>
              <w:t xml:space="preserve">До двух лет </w:t>
            </w:r>
          </w:p>
        </w:tc>
        <w:tc>
          <w:tcPr>
            <w:tcW w:w="1114" w:type="dxa"/>
            <w:tcBorders>
              <w:top w:val="single" w:sz="4" w:space="0" w:color="auto"/>
              <w:left w:val="single" w:sz="4" w:space="0" w:color="auto"/>
              <w:bottom w:val="single" w:sz="4" w:space="0" w:color="auto"/>
              <w:right w:val="single" w:sz="4" w:space="0" w:color="auto"/>
            </w:tcBorders>
            <w:vAlign w:val="center"/>
          </w:tcPr>
          <w:p w14:paraId="55799A9B" w14:textId="77777777" w:rsidR="00D3283F" w:rsidRPr="0026580F" w:rsidRDefault="00D3283F" w:rsidP="00144D84">
            <w:pPr>
              <w:autoSpaceDE w:val="0"/>
              <w:autoSpaceDN w:val="0"/>
              <w:adjustRightInd w:val="0"/>
              <w:spacing w:after="0" w:line="240" w:lineRule="auto"/>
              <w:contextualSpacing/>
              <w:jc w:val="center"/>
              <w:rPr>
                <w:rFonts w:ascii="Times New Roman" w:eastAsia="Times New Roman" w:hAnsi="Times New Roman" w:cs="Times New Roman"/>
                <w:sz w:val="20"/>
                <w:szCs w:val="20"/>
                <w:lang w:eastAsia="ru-RU"/>
              </w:rPr>
            </w:pPr>
            <w:r w:rsidRPr="0026580F">
              <w:rPr>
                <w:rFonts w:ascii="Times New Roman" w:eastAsia="Times New Roman" w:hAnsi="Times New Roman" w:cs="Times New Roman"/>
                <w:sz w:val="20"/>
                <w:szCs w:val="20"/>
                <w:lang w:eastAsia="ru-RU"/>
              </w:rPr>
              <w:t xml:space="preserve">Свыше двух лет </w:t>
            </w:r>
          </w:p>
        </w:tc>
        <w:tc>
          <w:tcPr>
            <w:tcW w:w="1382" w:type="dxa"/>
            <w:vMerge/>
            <w:tcBorders>
              <w:top w:val="single" w:sz="4" w:space="0" w:color="auto"/>
              <w:left w:val="single" w:sz="4" w:space="0" w:color="auto"/>
              <w:bottom w:val="single" w:sz="4" w:space="0" w:color="auto"/>
              <w:right w:val="single" w:sz="4" w:space="0" w:color="auto"/>
            </w:tcBorders>
            <w:vAlign w:val="center"/>
          </w:tcPr>
          <w:p w14:paraId="352D18E1" w14:textId="77777777" w:rsidR="00D3283F" w:rsidRPr="00D3283F" w:rsidRDefault="00D3283F" w:rsidP="00144D84">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tcPr>
          <w:p w14:paraId="1E205126" w14:textId="77777777" w:rsidR="00D3283F" w:rsidRPr="00D3283F" w:rsidRDefault="00D3283F" w:rsidP="00144D84">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
        </w:tc>
      </w:tr>
      <w:tr w:rsidR="00D3283F" w:rsidRPr="00D3283F" w14:paraId="50DB1229" w14:textId="77777777" w:rsidTr="0026580F">
        <w:trPr>
          <w:trHeight w:val="211"/>
        </w:trPr>
        <w:tc>
          <w:tcPr>
            <w:tcW w:w="510" w:type="dxa"/>
            <w:tcBorders>
              <w:top w:val="single" w:sz="4" w:space="0" w:color="auto"/>
              <w:left w:val="single" w:sz="4" w:space="0" w:color="auto"/>
              <w:bottom w:val="single" w:sz="4" w:space="0" w:color="auto"/>
              <w:right w:val="single" w:sz="4" w:space="0" w:color="auto"/>
            </w:tcBorders>
            <w:vAlign w:val="center"/>
          </w:tcPr>
          <w:p w14:paraId="1EB45D09" w14:textId="77777777" w:rsidR="00D3283F" w:rsidRPr="00D3283F" w:rsidRDefault="00D3283F" w:rsidP="00144D84">
            <w:pPr>
              <w:autoSpaceDE w:val="0"/>
              <w:autoSpaceDN w:val="0"/>
              <w:adjustRightInd w:val="0"/>
              <w:spacing w:after="0" w:line="240" w:lineRule="auto"/>
              <w:ind w:right="-40"/>
              <w:contextualSpacing/>
              <w:jc w:val="center"/>
              <w:rPr>
                <w:rFonts w:ascii="Times New Roman" w:eastAsia="Times New Roman" w:hAnsi="Times New Roman" w:cs="Times New Roman"/>
                <w:sz w:val="24"/>
                <w:szCs w:val="24"/>
                <w:lang w:eastAsia="ru-RU"/>
              </w:rPr>
            </w:pPr>
            <w:r w:rsidRPr="00D3283F">
              <w:rPr>
                <w:rFonts w:ascii="Times New Roman" w:eastAsia="Times New Roman" w:hAnsi="Times New Roman" w:cs="Times New Roman"/>
                <w:sz w:val="24"/>
                <w:szCs w:val="24"/>
                <w:lang w:eastAsia="ru-RU"/>
              </w:rPr>
              <w:t xml:space="preserve">1. </w:t>
            </w:r>
          </w:p>
        </w:tc>
        <w:tc>
          <w:tcPr>
            <w:tcW w:w="3318" w:type="dxa"/>
            <w:tcBorders>
              <w:top w:val="single" w:sz="4" w:space="0" w:color="auto"/>
              <w:left w:val="single" w:sz="4" w:space="0" w:color="auto"/>
              <w:bottom w:val="single" w:sz="4" w:space="0" w:color="auto"/>
              <w:right w:val="single" w:sz="4" w:space="0" w:color="auto"/>
            </w:tcBorders>
            <w:vAlign w:val="center"/>
          </w:tcPr>
          <w:p w14:paraId="059E58EE" w14:textId="77777777" w:rsidR="0026580F" w:rsidRDefault="00D3283F" w:rsidP="00144D84">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D3283F">
              <w:rPr>
                <w:rFonts w:ascii="Times New Roman" w:eastAsia="Times New Roman" w:hAnsi="Times New Roman" w:cs="Times New Roman"/>
                <w:sz w:val="24"/>
                <w:szCs w:val="24"/>
                <w:lang w:eastAsia="ru-RU"/>
              </w:rPr>
              <w:t>Общая физическая</w:t>
            </w:r>
          </w:p>
          <w:p w14:paraId="0861EFF9" w14:textId="26C66526" w:rsidR="00D3283F" w:rsidRPr="00D3283F" w:rsidRDefault="00D3283F" w:rsidP="00144D84">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D3283F">
              <w:rPr>
                <w:rFonts w:ascii="Times New Roman" w:eastAsia="Times New Roman" w:hAnsi="Times New Roman" w:cs="Times New Roman"/>
                <w:sz w:val="24"/>
                <w:szCs w:val="24"/>
                <w:lang w:eastAsia="ru-RU"/>
              </w:rPr>
              <w:t xml:space="preserve"> подготовка (%) </w:t>
            </w:r>
          </w:p>
        </w:tc>
        <w:tc>
          <w:tcPr>
            <w:tcW w:w="850" w:type="dxa"/>
            <w:tcBorders>
              <w:top w:val="single" w:sz="4" w:space="0" w:color="auto"/>
              <w:left w:val="single" w:sz="4" w:space="0" w:color="auto"/>
              <w:bottom w:val="single" w:sz="4" w:space="0" w:color="auto"/>
              <w:right w:val="single" w:sz="4" w:space="0" w:color="auto"/>
            </w:tcBorders>
            <w:vAlign w:val="center"/>
          </w:tcPr>
          <w:p w14:paraId="303FE4CC" w14:textId="77777777" w:rsidR="00D3283F" w:rsidRPr="00D3283F" w:rsidRDefault="00D3283F" w:rsidP="00144D84">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D3283F">
              <w:rPr>
                <w:rFonts w:ascii="Times New Roman" w:eastAsia="Times New Roman" w:hAnsi="Times New Roman" w:cs="Times New Roman"/>
                <w:sz w:val="24"/>
                <w:szCs w:val="24"/>
                <w:lang w:eastAsia="ru-RU"/>
              </w:rPr>
              <w:t xml:space="preserve">61-64 </w:t>
            </w:r>
          </w:p>
        </w:tc>
        <w:tc>
          <w:tcPr>
            <w:tcW w:w="992" w:type="dxa"/>
            <w:tcBorders>
              <w:top w:val="single" w:sz="4" w:space="0" w:color="auto"/>
              <w:left w:val="single" w:sz="4" w:space="0" w:color="auto"/>
              <w:bottom w:val="single" w:sz="4" w:space="0" w:color="auto"/>
              <w:right w:val="single" w:sz="4" w:space="0" w:color="auto"/>
            </w:tcBorders>
            <w:vAlign w:val="center"/>
          </w:tcPr>
          <w:p w14:paraId="1E392893" w14:textId="77777777" w:rsidR="00D3283F" w:rsidRPr="00D3283F" w:rsidRDefault="00D3283F" w:rsidP="00144D84">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D3283F">
              <w:rPr>
                <w:rFonts w:ascii="Times New Roman" w:eastAsia="Times New Roman" w:hAnsi="Times New Roman" w:cs="Times New Roman"/>
                <w:sz w:val="24"/>
                <w:szCs w:val="24"/>
                <w:lang w:eastAsia="ru-RU"/>
              </w:rPr>
              <w:t xml:space="preserve">58-60 </w:t>
            </w:r>
          </w:p>
        </w:tc>
        <w:tc>
          <w:tcPr>
            <w:tcW w:w="907" w:type="dxa"/>
            <w:tcBorders>
              <w:top w:val="single" w:sz="4" w:space="0" w:color="auto"/>
              <w:left w:val="single" w:sz="4" w:space="0" w:color="auto"/>
              <w:bottom w:val="single" w:sz="4" w:space="0" w:color="auto"/>
              <w:right w:val="single" w:sz="4" w:space="0" w:color="auto"/>
            </w:tcBorders>
            <w:vAlign w:val="center"/>
          </w:tcPr>
          <w:p w14:paraId="11D6474D" w14:textId="77777777" w:rsidR="00D3283F" w:rsidRPr="00D3283F" w:rsidRDefault="00D3283F" w:rsidP="00144D84">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D3283F">
              <w:rPr>
                <w:rFonts w:ascii="Times New Roman" w:eastAsia="Times New Roman" w:hAnsi="Times New Roman" w:cs="Times New Roman"/>
                <w:sz w:val="24"/>
                <w:szCs w:val="24"/>
                <w:lang w:eastAsia="ru-RU"/>
              </w:rPr>
              <w:t xml:space="preserve">40-42 </w:t>
            </w:r>
          </w:p>
        </w:tc>
        <w:tc>
          <w:tcPr>
            <w:tcW w:w="1114" w:type="dxa"/>
            <w:tcBorders>
              <w:top w:val="single" w:sz="4" w:space="0" w:color="auto"/>
              <w:left w:val="single" w:sz="4" w:space="0" w:color="auto"/>
              <w:bottom w:val="single" w:sz="4" w:space="0" w:color="auto"/>
              <w:right w:val="single" w:sz="4" w:space="0" w:color="auto"/>
            </w:tcBorders>
            <w:vAlign w:val="center"/>
          </w:tcPr>
          <w:p w14:paraId="647A1BC7" w14:textId="77777777" w:rsidR="00D3283F" w:rsidRPr="00D3283F" w:rsidRDefault="00D3283F" w:rsidP="00144D84">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D3283F">
              <w:rPr>
                <w:rFonts w:ascii="Times New Roman" w:eastAsia="Times New Roman" w:hAnsi="Times New Roman" w:cs="Times New Roman"/>
                <w:sz w:val="24"/>
                <w:szCs w:val="24"/>
                <w:lang w:eastAsia="ru-RU"/>
              </w:rPr>
              <w:t xml:space="preserve">34-36 </w:t>
            </w:r>
          </w:p>
        </w:tc>
        <w:tc>
          <w:tcPr>
            <w:tcW w:w="1382" w:type="dxa"/>
            <w:tcBorders>
              <w:top w:val="single" w:sz="4" w:space="0" w:color="auto"/>
              <w:left w:val="single" w:sz="4" w:space="0" w:color="auto"/>
              <w:bottom w:val="single" w:sz="4" w:space="0" w:color="auto"/>
              <w:right w:val="single" w:sz="4" w:space="0" w:color="auto"/>
            </w:tcBorders>
            <w:vAlign w:val="center"/>
          </w:tcPr>
          <w:p w14:paraId="3B889415" w14:textId="77777777" w:rsidR="00D3283F" w:rsidRPr="00D3283F" w:rsidRDefault="00D3283F" w:rsidP="00144D84">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D3283F">
              <w:rPr>
                <w:rFonts w:ascii="Times New Roman" w:eastAsia="Times New Roman" w:hAnsi="Times New Roman" w:cs="Times New Roman"/>
                <w:sz w:val="24"/>
                <w:szCs w:val="24"/>
                <w:lang w:eastAsia="ru-RU"/>
              </w:rPr>
              <w:t xml:space="preserve">25-27 </w:t>
            </w:r>
          </w:p>
        </w:tc>
        <w:tc>
          <w:tcPr>
            <w:tcW w:w="1276" w:type="dxa"/>
            <w:tcBorders>
              <w:top w:val="single" w:sz="4" w:space="0" w:color="auto"/>
              <w:left w:val="single" w:sz="4" w:space="0" w:color="auto"/>
              <w:bottom w:val="single" w:sz="4" w:space="0" w:color="auto"/>
              <w:right w:val="single" w:sz="4" w:space="0" w:color="auto"/>
            </w:tcBorders>
            <w:vAlign w:val="center"/>
          </w:tcPr>
          <w:p w14:paraId="01A5CDF6" w14:textId="77777777" w:rsidR="00D3283F" w:rsidRPr="00D3283F" w:rsidRDefault="00D3283F" w:rsidP="00144D84">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D3283F">
              <w:rPr>
                <w:rFonts w:ascii="Times New Roman" w:eastAsia="Times New Roman" w:hAnsi="Times New Roman" w:cs="Times New Roman"/>
                <w:sz w:val="24"/>
                <w:szCs w:val="24"/>
                <w:lang w:eastAsia="ru-RU"/>
              </w:rPr>
              <w:t xml:space="preserve">16-18 </w:t>
            </w:r>
          </w:p>
        </w:tc>
      </w:tr>
      <w:tr w:rsidR="00D3283F" w:rsidRPr="00D3283F" w14:paraId="043F7596" w14:textId="77777777" w:rsidTr="00144D84">
        <w:trPr>
          <w:trHeight w:val="460"/>
        </w:trPr>
        <w:tc>
          <w:tcPr>
            <w:tcW w:w="510" w:type="dxa"/>
            <w:tcBorders>
              <w:top w:val="single" w:sz="4" w:space="0" w:color="auto"/>
              <w:left w:val="single" w:sz="4" w:space="0" w:color="auto"/>
              <w:bottom w:val="single" w:sz="4" w:space="0" w:color="auto"/>
              <w:right w:val="single" w:sz="4" w:space="0" w:color="auto"/>
            </w:tcBorders>
            <w:vAlign w:val="center"/>
          </w:tcPr>
          <w:p w14:paraId="7F5486C8" w14:textId="77777777" w:rsidR="00D3283F" w:rsidRPr="00D3283F" w:rsidRDefault="00D3283F" w:rsidP="00144D84">
            <w:pPr>
              <w:autoSpaceDE w:val="0"/>
              <w:autoSpaceDN w:val="0"/>
              <w:adjustRightInd w:val="0"/>
              <w:spacing w:after="0" w:line="240" w:lineRule="auto"/>
              <w:ind w:right="-40"/>
              <w:contextualSpacing/>
              <w:jc w:val="center"/>
              <w:rPr>
                <w:rFonts w:ascii="Times New Roman" w:eastAsia="Times New Roman" w:hAnsi="Times New Roman" w:cs="Times New Roman"/>
                <w:sz w:val="24"/>
                <w:szCs w:val="24"/>
                <w:lang w:eastAsia="ru-RU"/>
              </w:rPr>
            </w:pPr>
            <w:r w:rsidRPr="00D3283F">
              <w:rPr>
                <w:rFonts w:ascii="Times New Roman" w:eastAsia="Times New Roman" w:hAnsi="Times New Roman" w:cs="Times New Roman"/>
                <w:sz w:val="24"/>
                <w:szCs w:val="24"/>
                <w:lang w:eastAsia="ru-RU"/>
              </w:rPr>
              <w:lastRenderedPageBreak/>
              <w:t xml:space="preserve">2. </w:t>
            </w:r>
          </w:p>
        </w:tc>
        <w:tc>
          <w:tcPr>
            <w:tcW w:w="3318" w:type="dxa"/>
            <w:tcBorders>
              <w:top w:val="single" w:sz="4" w:space="0" w:color="auto"/>
              <w:left w:val="single" w:sz="4" w:space="0" w:color="auto"/>
              <w:bottom w:val="single" w:sz="4" w:space="0" w:color="auto"/>
              <w:right w:val="single" w:sz="4" w:space="0" w:color="auto"/>
            </w:tcBorders>
            <w:vAlign w:val="center"/>
          </w:tcPr>
          <w:p w14:paraId="41F34798" w14:textId="77777777" w:rsidR="0026580F" w:rsidRDefault="00D3283F" w:rsidP="00144D84">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D3283F">
              <w:rPr>
                <w:rFonts w:ascii="Times New Roman" w:eastAsia="Times New Roman" w:hAnsi="Times New Roman" w:cs="Times New Roman"/>
                <w:sz w:val="24"/>
                <w:szCs w:val="24"/>
                <w:lang w:eastAsia="ru-RU"/>
              </w:rPr>
              <w:t xml:space="preserve">Специальная физическая </w:t>
            </w:r>
          </w:p>
          <w:p w14:paraId="68C3B4CB" w14:textId="2D0E635E" w:rsidR="00D3283F" w:rsidRPr="00D3283F" w:rsidRDefault="00D3283F" w:rsidP="00144D84">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D3283F">
              <w:rPr>
                <w:rFonts w:ascii="Times New Roman" w:eastAsia="Times New Roman" w:hAnsi="Times New Roman" w:cs="Times New Roman"/>
                <w:sz w:val="24"/>
                <w:szCs w:val="24"/>
                <w:lang w:eastAsia="ru-RU"/>
              </w:rPr>
              <w:t xml:space="preserve">подготовка (%) </w:t>
            </w:r>
          </w:p>
        </w:tc>
        <w:tc>
          <w:tcPr>
            <w:tcW w:w="850" w:type="dxa"/>
            <w:tcBorders>
              <w:top w:val="single" w:sz="4" w:space="0" w:color="auto"/>
              <w:left w:val="single" w:sz="4" w:space="0" w:color="auto"/>
              <w:bottom w:val="single" w:sz="4" w:space="0" w:color="auto"/>
              <w:right w:val="single" w:sz="4" w:space="0" w:color="auto"/>
            </w:tcBorders>
            <w:vAlign w:val="center"/>
          </w:tcPr>
          <w:p w14:paraId="36FBBF9D" w14:textId="77777777" w:rsidR="00D3283F" w:rsidRPr="00D3283F" w:rsidRDefault="00D3283F" w:rsidP="00144D84">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D3283F">
              <w:rPr>
                <w:rFonts w:ascii="Times New Roman" w:eastAsia="Times New Roman" w:hAnsi="Times New Roman" w:cs="Times New Roman"/>
                <w:sz w:val="24"/>
                <w:szCs w:val="24"/>
                <w:lang w:eastAsia="ru-RU"/>
              </w:rPr>
              <w:t xml:space="preserve">18-21 </w:t>
            </w:r>
          </w:p>
        </w:tc>
        <w:tc>
          <w:tcPr>
            <w:tcW w:w="992" w:type="dxa"/>
            <w:tcBorders>
              <w:top w:val="single" w:sz="4" w:space="0" w:color="auto"/>
              <w:left w:val="single" w:sz="4" w:space="0" w:color="auto"/>
              <w:bottom w:val="single" w:sz="4" w:space="0" w:color="auto"/>
              <w:right w:val="single" w:sz="4" w:space="0" w:color="auto"/>
            </w:tcBorders>
            <w:vAlign w:val="center"/>
          </w:tcPr>
          <w:p w14:paraId="72F2CB24" w14:textId="77777777" w:rsidR="00D3283F" w:rsidRPr="00D3283F" w:rsidRDefault="00D3283F" w:rsidP="00144D84">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D3283F">
              <w:rPr>
                <w:rFonts w:ascii="Times New Roman" w:eastAsia="Times New Roman" w:hAnsi="Times New Roman" w:cs="Times New Roman"/>
                <w:sz w:val="24"/>
                <w:szCs w:val="24"/>
                <w:lang w:eastAsia="ru-RU"/>
              </w:rPr>
              <w:t xml:space="preserve">25-28 </w:t>
            </w:r>
          </w:p>
        </w:tc>
        <w:tc>
          <w:tcPr>
            <w:tcW w:w="907" w:type="dxa"/>
            <w:tcBorders>
              <w:top w:val="single" w:sz="4" w:space="0" w:color="auto"/>
              <w:left w:val="single" w:sz="4" w:space="0" w:color="auto"/>
              <w:bottom w:val="single" w:sz="4" w:space="0" w:color="auto"/>
              <w:right w:val="single" w:sz="4" w:space="0" w:color="auto"/>
            </w:tcBorders>
            <w:vAlign w:val="center"/>
          </w:tcPr>
          <w:p w14:paraId="67680D80" w14:textId="77777777" w:rsidR="00D3283F" w:rsidRPr="00D3283F" w:rsidRDefault="00D3283F" w:rsidP="00144D84">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D3283F">
              <w:rPr>
                <w:rFonts w:ascii="Times New Roman" w:eastAsia="Times New Roman" w:hAnsi="Times New Roman" w:cs="Times New Roman"/>
                <w:sz w:val="24"/>
                <w:szCs w:val="24"/>
                <w:lang w:eastAsia="ru-RU"/>
              </w:rPr>
              <w:t xml:space="preserve">28-30 </w:t>
            </w:r>
          </w:p>
        </w:tc>
        <w:tc>
          <w:tcPr>
            <w:tcW w:w="1114" w:type="dxa"/>
            <w:tcBorders>
              <w:top w:val="single" w:sz="4" w:space="0" w:color="auto"/>
              <w:left w:val="single" w:sz="4" w:space="0" w:color="auto"/>
              <w:bottom w:val="single" w:sz="4" w:space="0" w:color="auto"/>
              <w:right w:val="single" w:sz="4" w:space="0" w:color="auto"/>
            </w:tcBorders>
            <w:vAlign w:val="center"/>
          </w:tcPr>
          <w:p w14:paraId="1DDAD738" w14:textId="77777777" w:rsidR="00D3283F" w:rsidRPr="00D3283F" w:rsidRDefault="00D3283F" w:rsidP="00144D84">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D3283F">
              <w:rPr>
                <w:rFonts w:ascii="Times New Roman" w:eastAsia="Times New Roman" w:hAnsi="Times New Roman" w:cs="Times New Roman"/>
                <w:sz w:val="24"/>
                <w:szCs w:val="24"/>
                <w:lang w:eastAsia="ru-RU"/>
              </w:rPr>
              <w:t xml:space="preserve">30-32 </w:t>
            </w:r>
          </w:p>
        </w:tc>
        <w:tc>
          <w:tcPr>
            <w:tcW w:w="1382" w:type="dxa"/>
            <w:tcBorders>
              <w:top w:val="single" w:sz="4" w:space="0" w:color="auto"/>
              <w:left w:val="single" w:sz="4" w:space="0" w:color="auto"/>
              <w:bottom w:val="single" w:sz="4" w:space="0" w:color="auto"/>
              <w:right w:val="single" w:sz="4" w:space="0" w:color="auto"/>
            </w:tcBorders>
            <w:vAlign w:val="center"/>
          </w:tcPr>
          <w:p w14:paraId="6F7F5283" w14:textId="77777777" w:rsidR="00D3283F" w:rsidRPr="00D3283F" w:rsidRDefault="00D3283F" w:rsidP="00144D84">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D3283F">
              <w:rPr>
                <w:rFonts w:ascii="Times New Roman" w:eastAsia="Times New Roman" w:hAnsi="Times New Roman" w:cs="Times New Roman"/>
                <w:sz w:val="24"/>
                <w:szCs w:val="24"/>
                <w:lang w:eastAsia="ru-RU"/>
              </w:rPr>
              <w:t xml:space="preserve">35-37 </w:t>
            </w:r>
          </w:p>
        </w:tc>
        <w:tc>
          <w:tcPr>
            <w:tcW w:w="1276" w:type="dxa"/>
            <w:tcBorders>
              <w:top w:val="single" w:sz="4" w:space="0" w:color="auto"/>
              <w:left w:val="single" w:sz="4" w:space="0" w:color="auto"/>
              <w:bottom w:val="single" w:sz="4" w:space="0" w:color="auto"/>
              <w:right w:val="single" w:sz="4" w:space="0" w:color="auto"/>
            </w:tcBorders>
            <w:vAlign w:val="center"/>
          </w:tcPr>
          <w:p w14:paraId="028D5D43" w14:textId="77777777" w:rsidR="00D3283F" w:rsidRPr="00D3283F" w:rsidRDefault="00D3283F" w:rsidP="00144D84">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D3283F">
              <w:rPr>
                <w:rFonts w:ascii="Times New Roman" w:eastAsia="Times New Roman" w:hAnsi="Times New Roman" w:cs="Times New Roman"/>
                <w:sz w:val="24"/>
                <w:szCs w:val="24"/>
                <w:lang w:eastAsia="ru-RU"/>
              </w:rPr>
              <w:t xml:space="preserve">38-40 </w:t>
            </w:r>
          </w:p>
        </w:tc>
      </w:tr>
      <w:tr w:rsidR="00D3283F" w:rsidRPr="00D3283F" w14:paraId="4A976514" w14:textId="77777777" w:rsidTr="0026580F">
        <w:trPr>
          <w:trHeight w:val="91"/>
        </w:trPr>
        <w:tc>
          <w:tcPr>
            <w:tcW w:w="510" w:type="dxa"/>
            <w:tcBorders>
              <w:top w:val="single" w:sz="4" w:space="0" w:color="auto"/>
              <w:left w:val="single" w:sz="4" w:space="0" w:color="auto"/>
              <w:bottom w:val="single" w:sz="4" w:space="0" w:color="auto"/>
              <w:right w:val="single" w:sz="4" w:space="0" w:color="auto"/>
            </w:tcBorders>
            <w:vAlign w:val="center"/>
          </w:tcPr>
          <w:p w14:paraId="118EAF59" w14:textId="77777777" w:rsidR="00D3283F" w:rsidRPr="00D3283F" w:rsidRDefault="00D3283F" w:rsidP="00144D84">
            <w:pPr>
              <w:autoSpaceDE w:val="0"/>
              <w:autoSpaceDN w:val="0"/>
              <w:adjustRightInd w:val="0"/>
              <w:spacing w:after="0" w:line="240" w:lineRule="auto"/>
              <w:ind w:right="-40"/>
              <w:contextualSpacing/>
              <w:jc w:val="center"/>
              <w:rPr>
                <w:rFonts w:ascii="Times New Roman" w:eastAsia="Times New Roman" w:hAnsi="Times New Roman" w:cs="Times New Roman"/>
                <w:sz w:val="24"/>
                <w:szCs w:val="24"/>
                <w:lang w:eastAsia="ru-RU"/>
              </w:rPr>
            </w:pPr>
            <w:r w:rsidRPr="00D3283F">
              <w:rPr>
                <w:rFonts w:ascii="Times New Roman" w:eastAsia="Times New Roman" w:hAnsi="Times New Roman" w:cs="Times New Roman"/>
                <w:sz w:val="24"/>
                <w:szCs w:val="24"/>
                <w:lang w:eastAsia="ru-RU"/>
              </w:rPr>
              <w:t xml:space="preserve">3. </w:t>
            </w:r>
          </w:p>
        </w:tc>
        <w:tc>
          <w:tcPr>
            <w:tcW w:w="3318" w:type="dxa"/>
            <w:tcBorders>
              <w:top w:val="single" w:sz="4" w:space="0" w:color="auto"/>
              <w:left w:val="single" w:sz="4" w:space="0" w:color="auto"/>
              <w:bottom w:val="single" w:sz="4" w:space="0" w:color="auto"/>
              <w:right w:val="single" w:sz="4" w:space="0" w:color="auto"/>
            </w:tcBorders>
            <w:vAlign w:val="center"/>
          </w:tcPr>
          <w:p w14:paraId="29E9A81D" w14:textId="77777777" w:rsidR="00D3283F" w:rsidRPr="00D3283F" w:rsidRDefault="00D3283F" w:rsidP="00144D84">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D3283F">
              <w:rPr>
                <w:rFonts w:ascii="Times New Roman" w:eastAsia="Times New Roman" w:hAnsi="Times New Roman" w:cs="Times New Roman"/>
                <w:sz w:val="24"/>
                <w:szCs w:val="24"/>
                <w:lang w:eastAsia="ru-RU"/>
              </w:rPr>
              <w:t xml:space="preserve">Спортивные соревнования (%) </w:t>
            </w:r>
          </w:p>
        </w:tc>
        <w:tc>
          <w:tcPr>
            <w:tcW w:w="850" w:type="dxa"/>
            <w:tcBorders>
              <w:top w:val="single" w:sz="4" w:space="0" w:color="auto"/>
              <w:left w:val="single" w:sz="4" w:space="0" w:color="auto"/>
              <w:bottom w:val="single" w:sz="4" w:space="0" w:color="auto"/>
              <w:right w:val="single" w:sz="4" w:space="0" w:color="auto"/>
            </w:tcBorders>
            <w:vAlign w:val="center"/>
          </w:tcPr>
          <w:p w14:paraId="03E3335F" w14:textId="77777777" w:rsidR="00D3283F" w:rsidRPr="00D3283F" w:rsidRDefault="00D3283F" w:rsidP="00144D84">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D3283F">
              <w:rPr>
                <w:rFonts w:ascii="Times New Roman" w:eastAsia="Times New Roman" w:hAnsi="Times New Roman" w:cs="Times New Roman"/>
                <w:sz w:val="24"/>
                <w:szCs w:val="24"/>
                <w:lang w:eastAsia="ru-RU"/>
              </w:rPr>
              <w:t>1-2</w:t>
            </w:r>
          </w:p>
        </w:tc>
        <w:tc>
          <w:tcPr>
            <w:tcW w:w="992" w:type="dxa"/>
            <w:tcBorders>
              <w:top w:val="single" w:sz="4" w:space="0" w:color="auto"/>
              <w:left w:val="single" w:sz="4" w:space="0" w:color="auto"/>
              <w:bottom w:val="single" w:sz="4" w:space="0" w:color="auto"/>
              <w:right w:val="single" w:sz="4" w:space="0" w:color="auto"/>
            </w:tcBorders>
            <w:vAlign w:val="center"/>
          </w:tcPr>
          <w:p w14:paraId="3E3682A4" w14:textId="77777777" w:rsidR="00D3283F" w:rsidRPr="00D3283F" w:rsidRDefault="00D3283F" w:rsidP="00144D84">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D3283F">
              <w:rPr>
                <w:rFonts w:ascii="Times New Roman" w:eastAsia="Times New Roman" w:hAnsi="Times New Roman" w:cs="Times New Roman"/>
                <w:sz w:val="24"/>
                <w:szCs w:val="24"/>
                <w:lang w:eastAsia="ru-RU"/>
              </w:rPr>
              <w:t xml:space="preserve">1-3 </w:t>
            </w:r>
          </w:p>
        </w:tc>
        <w:tc>
          <w:tcPr>
            <w:tcW w:w="907" w:type="dxa"/>
            <w:tcBorders>
              <w:top w:val="single" w:sz="4" w:space="0" w:color="auto"/>
              <w:left w:val="single" w:sz="4" w:space="0" w:color="auto"/>
              <w:bottom w:val="single" w:sz="4" w:space="0" w:color="auto"/>
              <w:right w:val="single" w:sz="4" w:space="0" w:color="auto"/>
            </w:tcBorders>
            <w:vAlign w:val="center"/>
          </w:tcPr>
          <w:p w14:paraId="4C3E9579" w14:textId="77777777" w:rsidR="00D3283F" w:rsidRPr="00D3283F" w:rsidRDefault="00D3283F" w:rsidP="00144D84">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D3283F">
              <w:rPr>
                <w:rFonts w:ascii="Times New Roman" w:eastAsia="Times New Roman" w:hAnsi="Times New Roman" w:cs="Times New Roman"/>
                <w:sz w:val="24"/>
                <w:szCs w:val="24"/>
                <w:lang w:eastAsia="ru-RU"/>
              </w:rPr>
              <w:t xml:space="preserve">2-4 </w:t>
            </w:r>
          </w:p>
        </w:tc>
        <w:tc>
          <w:tcPr>
            <w:tcW w:w="1114" w:type="dxa"/>
            <w:tcBorders>
              <w:top w:val="single" w:sz="4" w:space="0" w:color="auto"/>
              <w:left w:val="single" w:sz="4" w:space="0" w:color="auto"/>
              <w:bottom w:val="single" w:sz="4" w:space="0" w:color="auto"/>
              <w:right w:val="single" w:sz="4" w:space="0" w:color="auto"/>
            </w:tcBorders>
            <w:vAlign w:val="center"/>
          </w:tcPr>
          <w:p w14:paraId="17F9147B" w14:textId="77777777" w:rsidR="00D3283F" w:rsidRPr="00D3283F" w:rsidRDefault="00D3283F" w:rsidP="00144D84">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D3283F">
              <w:rPr>
                <w:rFonts w:ascii="Times New Roman" w:eastAsia="Times New Roman" w:hAnsi="Times New Roman" w:cs="Times New Roman"/>
                <w:sz w:val="24"/>
                <w:szCs w:val="24"/>
                <w:lang w:eastAsia="ru-RU"/>
              </w:rPr>
              <w:t xml:space="preserve">10-12 </w:t>
            </w:r>
          </w:p>
        </w:tc>
        <w:tc>
          <w:tcPr>
            <w:tcW w:w="1382" w:type="dxa"/>
            <w:tcBorders>
              <w:top w:val="single" w:sz="4" w:space="0" w:color="auto"/>
              <w:left w:val="single" w:sz="4" w:space="0" w:color="auto"/>
              <w:bottom w:val="single" w:sz="4" w:space="0" w:color="auto"/>
              <w:right w:val="single" w:sz="4" w:space="0" w:color="auto"/>
            </w:tcBorders>
            <w:vAlign w:val="center"/>
          </w:tcPr>
          <w:p w14:paraId="49937E23" w14:textId="77777777" w:rsidR="00D3283F" w:rsidRPr="00D3283F" w:rsidRDefault="00D3283F" w:rsidP="00144D84">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D3283F">
              <w:rPr>
                <w:rFonts w:ascii="Times New Roman" w:eastAsia="Times New Roman" w:hAnsi="Times New Roman" w:cs="Times New Roman"/>
                <w:sz w:val="24"/>
                <w:szCs w:val="24"/>
                <w:lang w:eastAsia="ru-RU"/>
              </w:rPr>
              <w:t xml:space="preserve">12-14 </w:t>
            </w:r>
          </w:p>
        </w:tc>
        <w:tc>
          <w:tcPr>
            <w:tcW w:w="1276" w:type="dxa"/>
            <w:tcBorders>
              <w:top w:val="single" w:sz="4" w:space="0" w:color="auto"/>
              <w:left w:val="single" w:sz="4" w:space="0" w:color="auto"/>
              <w:bottom w:val="single" w:sz="4" w:space="0" w:color="auto"/>
              <w:right w:val="single" w:sz="4" w:space="0" w:color="auto"/>
            </w:tcBorders>
            <w:vAlign w:val="center"/>
          </w:tcPr>
          <w:p w14:paraId="3A5ADB2F" w14:textId="77777777" w:rsidR="00D3283F" w:rsidRPr="00D3283F" w:rsidRDefault="00D3283F" w:rsidP="00144D84">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D3283F">
              <w:rPr>
                <w:rFonts w:ascii="Times New Roman" w:eastAsia="Times New Roman" w:hAnsi="Times New Roman" w:cs="Times New Roman"/>
                <w:sz w:val="24"/>
                <w:szCs w:val="24"/>
                <w:lang w:eastAsia="ru-RU"/>
              </w:rPr>
              <w:t xml:space="preserve">16-18 </w:t>
            </w:r>
          </w:p>
        </w:tc>
      </w:tr>
      <w:tr w:rsidR="00D3283F" w:rsidRPr="00D3283F" w14:paraId="603F3D9D" w14:textId="77777777" w:rsidTr="0026580F">
        <w:trPr>
          <w:trHeight w:val="28"/>
        </w:trPr>
        <w:tc>
          <w:tcPr>
            <w:tcW w:w="510" w:type="dxa"/>
            <w:tcBorders>
              <w:top w:val="single" w:sz="4" w:space="0" w:color="auto"/>
              <w:left w:val="single" w:sz="4" w:space="0" w:color="auto"/>
              <w:bottom w:val="single" w:sz="4" w:space="0" w:color="auto"/>
              <w:right w:val="single" w:sz="4" w:space="0" w:color="auto"/>
            </w:tcBorders>
            <w:vAlign w:val="center"/>
          </w:tcPr>
          <w:p w14:paraId="2D0D834A" w14:textId="77777777" w:rsidR="00D3283F" w:rsidRPr="00D3283F" w:rsidRDefault="00D3283F" w:rsidP="00144D84">
            <w:pPr>
              <w:autoSpaceDE w:val="0"/>
              <w:autoSpaceDN w:val="0"/>
              <w:adjustRightInd w:val="0"/>
              <w:spacing w:after="0" w:line="240" w:lineRule="auto"/>
              <w:ind w:right="-40"/>
              <w:contextualSpacing/>
              <w:jc w:val="center"/>
              <w:rPr>
                <w:rFonts w:ascii="Times New Roman" w:eastAsia="Times New Roman" w:hAnsi="Times New Roman" w:cs="Times New Roman"/>
                <w:sz w:val="24"/>
                <w:szCs w:val="24"/>
                <w:lang w:eastAsia="ru-RU"/>
              </w:rPr>
            </w:pPr>
            <w:r w:rsidRPr="00D3283F">
              <w:rPr>
                <w:rFonts w:ascii="Times New Roman" w:eastAsia="Times New Roman" w:hAnsi="Times New Roman" w:cs="Times New Roman"/>
                <w:sz w:val="24"/>
                <w:szCs w:val="24"/>
                <w:lang w:eastAsia="ru-RU"/>
              </w:rPr>
              <w:t xml:space="preserve">4. </w:t>
            </w:r>
          </w:p>
        </w:tc>
        <w:tc>
          <w:tcPr>
            <w:tcW w:w="3318" w:type="dxa"/>
            <w:tcBorders>
              <w:top w:val="single" w:sz="4" w:space="0" w:color="auto"/>
              <w:left w:val="single" w:sz="4" w:space="0" w:color="auto"/>
              <w:bottom w:val="single" w:sz="4" w:space="0" w:color="auto"/>
              <w:right w:val="single" w:sz="4" w:space="0" w:color="auto"/>
            </w:tcBorders>
            <w:vAlign w:val="center"/>
          </w:tcPr>
          <w:p w14:paraId="7A726B3F" w14:textId="77777777" w:rsidR="00D3283F" w:rsidRPr="00D3283F" w:rsidRDefault="00D3283F" w:rsidP="00144D84">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D3283F">
              <w:rPr>
                <w:rFonts w:ascii="Times New Roman" w:eastAsia="Times New Roman" w:hAnsi="Times New Roman" w:cs="Times New Roman"/>
                <w:sz w:val="24"/>
                <w:szCs w:val="24"/>
                <w:lang w:eastAsia="ru-RU"/>
              </w:rPr>
              <w:t xml:space="preserve">Техническая подготовка (%) </w:t>
            </w:r>
          </w:p>
        </w:tc>
        <w:tc>
          <w:tcPr>
            <w:tcW w:w="850" w:type="dxa"/>
            <w:tcBorders>
              <w:top w:val="single" w:sz="4" w:space="0" w:color="auto"/>
              <w:left w:val="single" w:sz="4" w:space="0" w:color="auto"/>
              <w:bottom w:val="single" w:sz="4" w:space="0" w:color="auto"/>
              <w:right w:val="single" w:sz="4" w:space="0" w:color="auto"/>
            </w:tcBorders>
            <w:vAlign w:val="center"/>
          </w:tcPr>
          <w:p w14:paraId="12894707" w14:textId="77777777" w:rsidR="00D3283F" w:rsidRPr="00D3283F" w:rsidRDefault="00D3283F" w:rsidP="00144D84">
            <w:pPr>
              <w:autoSpaceDE w:val="0"/>
              <w:autoSpaceDN w:val="0"/>
              <w:adjustRightInd w:val="0"/>
              <w:spacing w:after="0" w:line="240" w:lineRule="auto"/>
              <w:ind w:left="-169"/>
              <w:contextualSpacing/>
              <w:jc w:val="center"/>
              <w:rPr>
                <w:rFonts w:ascii="Times New Roman" w:eastAsia="Times New Roman" w:hAnsi="Times New Roman" w:cs="Times New Roman"/>
                <w:sz w:val="24"/>
                <w:szCs w:val="24"/>
                <w:lang w:eastAsia="ru-RU"/>
              </w:rPr>
            </w:pPr>
            <w:r w:rsidRPr="00D3283F">
              <w:rPr>
                <w:rFonts w:ascii="Times New Roman" w:eastAsia="Times New Roman" w:hAnsi="Times New Roman" w:cs="Times New Roman"/>
                <w:sz w:val="24"/>
                <w:szCs w:val="24"/>
                <w:lang w:eastAsia="ru-RU"/>
              </w:rPr>
              <w:t xml:space="preserve">15-18 </w:t>
            </w:r>
          </w:p>
        </w:tc>
        <w:tc>
          <w:tcPr>
            <w:tcW w:w="992" w:type="dxa"/>
            <w:tcBorders>
              <w:top w:val="single" w:sz="4" w:space="0" w:color="auto"/>
              <w:left w:val="single" w:sz="4" w:space="0" w:color="auto"/>
              <w:bottom w:val="single" w:sz="4" w:space="0" w:color="auto"/>
              <w:right w:val="single" w:sz="4" w:space="0" w:color="auto"/>
            </w:tcBorders>
            <w:vAlign w:val="center"/>
          </w:tcPr>
          <w:p w14:paraId="377683D4" w14:textId="77777777" w:rsidR="00D3283F" w:rsidRPr="00D3283F" w:rsidRDefault="00D3283F" w:rsidP="00144D84">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D3283F">
              <w:rPr>
                <w:rFonts w:ascii="Times New Roman" w:eastAsia="Times New Roman" w:hAnsi="Times New Roman" w:cs="Times New Roman"/>
                <w:sz w:val="24"/>
                <w:szCs w:val="24"/>
                <w:lang w:eastAsia="ru-RU"/>
              </w:rPr>
              <w:t xml:space="preserve">10-12 </w:t>
            </w:r>
          </w:p>
        </w:tc>
        <w:tc>
          <w:tcPr>
            <w:tcW w:w="907" w:type="dxa"/>
            <w:tcBorders>
              <w:top w:val="single" w:sz="4" w:space="0" w:color="auto"/>
              <w:left w:val="single" w:sz="4" w:space="0" w:color="auto"/>
              <w:bottom w:val="single" w:sz="4" w:space="0" w:color="auto"/>
              <w:right w:val="single" w:sz="4" w:space="0" w:color="auto"/>
            </w:tcBorders>
            <w:vAlign w:val="center"/>
          </w:tcPr>
          <w:p w14:paraId="58AC1CE7" w14:textId="77777777" w:rsidR="00D3283F" w:rsidRPr="00D3283F" w:rsidRDefault="00D3283F" w:rsidP="00144D84">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D3283F">
              <w:rPr>
                <w:rFonts w:ascii="Times New Roman" w:eastAsia="Times New Roman" w:hAnsi="Times New Roman" w:cs="Times New Roman"/>
                <w:sz w:val="24"/>
                <w:szCs w:val="24"/>
                <w:lang w:eastAsia="ru-RU"/>
              </w:rPr>
              <w:t xml:space="preserve">16-18 </w:t>
            </w:r>
          </w:p>
        </w:tc>
        <w:tc>
          <w:tcPr>
            <w:tcW w:w="1114" w:type="dxa"/>
            <w:tcBorders>
              <w:top w:val="single" w:sz="4" w:space="0" w:color="auto"/>
              <w:left w:val="single" w:sz="4" w:space="0" w:color="auto"/>
              <w:bottom w:val="single" w:sz="4" w:space="0" w:color="auto"/>
              <w:right w:val="single" w:sz="4" w:space="0" w:color="auto"/>
            </w:tcBorders>
            <w:vAlign w:val="center"/>
          </w:tcPr>
          <w:p w14:paraId="5DDDAF4B" w14:textId="77777777" w:rsidR="00D3283F" w:rsidRPr="00D3283F" w:rsidRDefault="00D3283F" w:rsidP="00144D84">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D3283F">
              <w:rPr>
                <w:rFonts w:ascii="Times New Roman" w:eastAsia="Times New Roman" w:hAnsi="Times New Roman" w:cs="Times New Roman"/>
                <w:sz w:val="24"/>
                <w:szCs w:val="24"/>
                <w:lang w:eastAsia="ru-RU"/>
              </w:rPr>
              <w:t xml:space="preserve">10-12 </w:t>
            </w:r>
          </w:p>
        </w:tc>
        <w:tc>
          <w:tcPr>
            <w:tcW w:w="1382" w:type="dxa"/>
            <w:tcBorders>
              <w:top w:val="single" w:sz="4" w:space="0" w:color="auto"/>
              <w:left w:val="single" w:sz="4" w:space="0" w:color="auto"/>
              <w:bottom w:val="single" w:sz="4" w:space="0" w:color="auto"/>
              <w:right w:val="single" w:sz="4" w:space="0" w:color="auto"/>
            </w:tcBorders>
            <w:vAlign w:val="center"/>
          </w:tcPr>
          <w:p w14:paraId="1C9AC73C" w14:textId="77777777" w:rsidR="00D3283F" w:rsidRPr="00D3283F" w:rsidRDefault="00D3283F" w:rsidP="00144D84">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D3283F">
              <w:rPr>
                <w:rFonts w:ascii="Times New Roman" w:eastAsia="Times New Roman" w:hAnsi="Times New Roman" w:cs="Times New Roman"/>
                <w:sz w:val="24"/>
                <w:szCs w:val="24"/>
                <w:lang w:eastAsia="ru-RU"/>
              </w:rPr>
              <w:t xml:space="preserve">10-12 </w:t>
            </w:r>
          </w:p>
        </w:tc>
        <w:tc>
          <w:tcPr>
            <w:tcW w:w="1276" w:type="dxa"/>
            <w:tcBorders>
              <w:top w:val="single" w:sz="4" w:space="0" w:color="auto"/>
              <w:left w:val="single" w:sz="4" w:space="0" w:color="auto"/>
              <w:bottom w:val="single" w:sz="4" w:space="0" w:color="auto"/>
              <w:right w:val="single" w:sz="4" w:space="0" w:color="auto"/>
            </w:tcBorders>
            <w:vAlign w:val="center"/>
          </w:tcPr>
          <w:p w14:paraId="78DA0D5A" w14:textId="77777777" w:rsidR="00D3283F" w:rsidRPr="00D3283F" w:rsidRDefault="00D3283F" w:rsidP="00144D84">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D3283F">
              <w:rPr>
                <w:rFonts w:ascii="Times New Roman" w:eastAsia="Times New Roman" w:hAnsi="Times New Roman" w:cs="Times New Roman"/>
                <w:sz w:val="24"/>
                <w:szCs w:val="24"/>
                <w:lang w:eastAsia="ru-RU"/>
              </w:rPr>
              <w:t xml:space="preserve">8-10 </w:t>
            </w:r>
          </w:p>
        </w:tc>
      </w:tr>
      <w:tr w:rsidR="00D3283F" w:rsidRPr="00D3283F" w14:paraId="267F4960" w14:textId="77777777" w:rsidTr="0026580F">
        <w:trPr>
          <w:trHeight w:val="105"/>
        </w:trPr>
        <w:tc>
          <w:tcPr>
            <w:tcW w:w="510" w:type="dxa"/>
            <w:tcBorders>
              <w:top w:val="single" w:sz="4" w:space="0" w:color="auto"/>
              <w:left w:val="single" w:sz="4" w:space="0" w:color="auto"/>
              <w:bottom w:val="single" w:sz="4" w:space="0" w:color="auto"/>
              <w:right w:val="single" w:sz="4" w:space="0" w:color="auto"/>
            </w:tcBorders>
            <w:vAlign w:val="center"/>
          </w:tcPr>
          <w:p w14:paraId="752B9D0E" w14:textId="77777777" w:rsidR="00D3283F" w:rsidRPr="00D3283F" w:rsidRDefault="00D3283F" w:rsidP="00144D84">
            <w:pPr>
              <w:autoSpaceDE w:val="0"/>
              <w:autoSpaceDN w:val="0"/>
              <w:adjustRightInd w:val="0"/>
              <w:spacing w:after="0" w:line="240" w:lineRule="auto"/>
              <w:ind w:right="-40"/>
              <w:contextualSpacing/>
              <w:jc w:val="center"/>
              <w:rPr>
                <w:rFonts w:ascii="Times New Roman" w:eastAsia="Times New Roman" w:hAnsi="Times New Roman" w:cs="Times New Roman"/>
                <w:sz w:val="24"/>
                <w:szCs w:val="24"/>
                <w:lang w:eastAsia="ru-RU"/>
              </w:rPr>
            </w:pPr>
            <w:r w:rsidRPr="00D3283F">
              <w:rPr>
                <w:rFonts w:ascii="Times New Roman" w:eastAsia="Times New Roman" w:hAnsi="Times New Roman" w:cs="Times New Roman"/>
                <w:sz w:val="24"/>
                <w:szCs w:val="24"/>
                <w:lang w:eastAsia="ru-RU"/>
              </w:rPr>
              <w:t xml:space="preserve">5. </w:t>
            </w:r>
          </w:p>
        </w:tc>
        <w:tc>
          <w:tcPr>
            <w:tcW w:w="3318" w:type="dxa"/>
            <w:tcBorders>
              <w:top w:val="single" w:sz="4" w:space="0" w:color="auto"/>
              <w:left w:val="single" w:sz="4" w:space="0" w:color="auto"/>
              <w:bottom w:val="single" w:sz="4" w:space="0" w:color="auto"/>
              <w:right w:val="single" w:sz="4" w:space="0" w:color="auto"/>
            </w:tcBorders>
            <w:vAlign w:val="center"/>
          </w:tcPr>
          <w:p w14:paraId="253506F1" w14:textId="77777777" w:rsidR="00D3283F" w:rsidRPr="00D3283F" w:rsidRDefault="00D3283F" w:rsidP="00144D84">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D3283F">
              <w:rPr>
                <w:rFonts w:ascii="Times New Roman" w:eastAsia="Times New Roman" w:hAnsi="Times New Roman" w:cs="Times New Roman"/>
                <w:sz w:val="24"/>
                <w:szCs w:val="24"/>
                <w:lang w:eastAsia="ru-RU"/>
              </w:rPr>
              <w:t xml:space="preserve">Тактическая, теоретическая, психологическая (%) </w:t>
            </w:r>
          </w:p>
        </w:tc>
        <w:tc>
          <w:tcPr>
            <w:tcW w:w="850" w:type="dxa"/>
            <w:tcBorders>
              <w:top w:val="single" w:sz="4" w:space="0" w:color="auto"/>
              <w:left w:val="single" w:sz="4" w:space="0" w:color="auto"/>
              <w:bottom w:val="single" w:sz="4" w:space="0" w:color="auto"/>
              <w:right w:val="single" w:sz="4" w:space="0" w:color="auto"/>
            </w:tcBorders>
            <w:vAlign w:val="center"/>
          </w:tcPr>
          <w:p w14:paraId="7E5811E8" w14:textId="77777777" w:rsidR="00D3283F" w:rsidRPr="00D3283F" w:rsidRDefault="00D3283F" w:rsidP="00144D84">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D3283F">
              <w:rPr>
                <w:rFonts w:ascii="Times New Roman" w:eastAsia="Times New Roman" w:hAnsi="Times New Roman" w:cs="Times New Roman"/>
                <w:sz w:val="24"/>
                <w:szCs w:val="24"/>
                <w:lang w:eastAsia="ru-RU"/>
              </w:rPr>
              <w:t>1-2</w:t>
            </w:r>
          </w:p>
        </w:tc>
        <w:tc>
          <w:tcPr>
            <w:tcW w:w="992" w:type="dxa"/>
            <w:tcBorders>
              <w:top w:val="single" w:sz="4" w:space="0" w:color="auto"/>
              <w:left w:val="single" w:sz="4" w:space="0" w:color="auto"/>
              <w:bottom w:val="single" w:sz="4" w:space="0" w:color="auto"/>
              <w:right w:val="single" w:sz="4" w:space="0" w:color="auto"/>
            </w:tcBorders>
            <w:vAlign w:val="center"/>
          </w:tcPr>
          <w:p w14:paraId="13B3E0A1" w14:textId="77777777" w:rsidR="00D3283F" w:rsidRPr="00D3283F" w:rsidRDefault="00D3283F" w:rsidP="00144D84">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D3283F">
              <w:rPr>
                <w:rFonts w:ascii="Times New Roman" w:eastAsia="Times New Roman" w:hAnsi="Times New Roman" w:cs="Times New Roman"/>
                <w:sz w:val="24"/>
                <w:szCs w:val="24"/>
                <w:lang w:eastAsia="ru-RU"/>
              </w:rPr>
              <w:t>1-2</w:t>
            </w:r>
          </w:p>
        </w:tc>
        <w:tc>
          <w:tcPr>
            <w:tcW w:w="907" w:type="dxa"/>
            <w:tcBorders>
              <w:top w:val="single" w:sz="4" w:space="0" w:color="auto"/>
              <w:left w:val="single" w:sz="4" w:space="0" w:color="auto"/>
              <w:bottom w:val="single" w:sz="4" w:space="0" w:color="auto"/>
              <w:right w:val="single" w:sz="4" w:space="0" w:color="auto"/>
            </w:tcBorders>
            <w:vAlign w:val="center"/>
          </w:tcPr>
          <w:p w14:paraId="76BD30F7" w14:textId="77777777" w:rsidR="00D3283F" w:rsidRPr="00D3283F" w:rsidRDefault="00D3283F" w:rsidP="00144D84">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D3283F">
              <w:rPr>
                <w:rFonts w:ascii="Times New Roman" w:eastAsia="Times New Roman" w:hAnsi="Times New Roman" w:cs="Times New Roman"/>
                <w:sz w:val="24"/>
                <w:szCs w:val="24"/>
                <w:lang w:eastAsia="ru-RU"/>
              </w:rPr>
              <w:t xml:space="preserve">2-4 </w:t>
            </w:r>
          </w:p>
        </w:tc>
        <w:tc>
          <w:tcPr>
            <w:tcW w:w="1114" w:type="dxa"/>
            <w:tcBorders>
              <w:top w:val="single" w:sz="4" w:space="0" w:color="auto"/>
              <w:left w:val="single" w:sz="4" w:space="0" w:color="auto"/>
              <w:bottom w:val="single" w:sz="4" w:space="0" w:color="auto"/>
              <w:right w:val="single" w:sz="4" w:space="0" w:color="auto"/>
            </w:tcBorders>
            <w:vAlign w:val="center"/>
          </w:tcPr>
          <w:p w14:paraId="530C6193" w14:textId="77777777" w:rsidR="00D3283F" w:rsidRPr="00D3283F" w:rsidRDefault="00D3283F" w:rsidP="00144D84">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D3283F">
              <w:rPr>
                <w:rFonts w:ascii="Times New Roman" w:eastAsia="Times New Roman" w:hAnsi="Times New Roman" w:cs="Times New Roman"/>
                <w:sz w:val="24"/>
                <w:szCs w:val="24"/>
                <w:lang w:eastAsia="ru-RU"/>
              </w:rPr>
              <w:t xml:space="preserve">3-5 </w:t>
            </w:r>
          </w:p>
        </w:tc>
        <w:tc>
          <w:tcPr>
            <w:tcW w:w="1382" w:type="dxa"/>
            <w:tcBorders>
              <w:top w:val="single" w:sz="4" w:space="0" w:color="auto"/>
              <w:left w:val="single" w:sz="4" w:space="0" w:color="auto"/>
              <w:bottom w:val="single" w:sz="4" w:space="0" w:color="auto"/>
              <w:right w:val="single" w:sz="4" w:space="0" w:color="auto"/>
            </w:tcBorders>
            <w:vAlign w:val="center"/>
          </w:tcPr>
          <w:p w14:paraId="1D082955" w14:textId="77777777" w:rsidR="00D3283F" w:rsidRPr="00D3283F" w:rsidRDefault="00D3283F" w:rsidP="00144D84">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D3283F">
              <w:rPr>
                <w:rFonts w:ascii="Times New Roman" w:eastAsia="Times New Roman" w:hAnsi="Times New Roman" w:cs="Times New Roman"/>
                <w:sz w:val="24"/>
                <w:szCs w:val="24"/>
                <w:lang w:eastAsia="ru-RU"/>
              </w:rPr>
              <w:t xml:space="preserve">4 -6 </w:t>
            </w:r>
          </w:p>
        </w:tc>
        <w:tc>
          <w:tcPr>
            <w:tcW w:w="1276" w:type="dxa"/>
            <w:tcBorders>
              <w:top w:val="single" w:sz="4" w:space="0" w:color="auto"/>
              <w:left w:val="single" w:sz="4" w:space="0" w:color="auto"/>
              <w:bottom w:val="single" w:sz="4" w:space="0" w:color="auto"/>
              <w:right w:val="single" w:sz="4" w:space="0" w:color="auto"/>
            </w:tcBorders>
            <w:vAlign w:val="center"/>
          </w:tcPr>
          <w:p w14:paraId="5D266F0E" w14:textId="77777777" w:rsidR="00D3283F" w:rsidRPr="00D3283F" w:rsidRDefault="00D3283F" w:rsidP="00144D84">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D3283F">
              <w:rPr>
                <w:rFonts w:ascii="Times New Roman" w:eastAsia="Times New Roman" w:hAnsi="Times New Roman" w:cs="Times New Roman"/>
                <w:sz w:val="24"/>
                <w:szCs w:val="24"/>
                <w:lang w:eastAsia="ru-RU"/>
              </w:rPr>
              <w:t xml:space="preserve">5-7 </w:t>
            </w:r>
          </w:p>
        </w:tc>
      </w:tr>
      <w:tr w:rsidR="00D3283F" w:rsidRPr="00D3283F" w14:paraId="304AAF6C" w14:textId="77777777" w:rsidTr="0026580F">
        <w:trPr>
          <w:trHeight w:val="490"/>
        </w:trPr>
        <w:tc>
          <w:tcPr>
            <w:tcW w:w="510" w:type="dxa"/>
            <w:tcBorders>
              <w:top w:val="single" w:sz="4" w:space="0" w:color="auto"/>
              <w:left w:val="single" w:sz="4" w:space="0" w:color="auto"/>
              <w:bottom w:val="single" w:sz="4" w:space="0" w:color="auto"/>
              <w:right w:val="single" w:sz="4" w:space="0" w:color="auto"/>
            </w:tcBorders>
            <w:vAlign w:val="center"/>
          </w:tcPr>
          <w:p w14:paraId="7C2EA0D1" w14:textId="77777777" w:rsidR="00D3283F" w:rsidRPr="00D3283F" w:rsidRDefault="00D3283F" w:rsidP="00144D84">
            <w:pPr>
              <w:autoSpaceDE w:val="0"/>
              <w:autoSpaceDN w:val="0"/>
              <w:adjustRightInd w:val="0"/>
              <w:spacing w:after="0" w:line="240" w:lineRule="auto"/>
              <w:ind w:right="-40"/>
              <w:contextualSpacing/>
              <w:jc w:val="center"/>
              <w:rPr>
                <w:rFonts w:ascii="Times New Roman" w:eastAsia="Times New Roman" w:hAnsi="Times New Roman" w:cs="Times New Roman"/>
                <w:sz w:val="24"/>
                <w:szCs w:val="24"/>
                <w:lang w:eastAsia="ru-RU"/>
              </w:rPr>
            </w:pPr>
            <w:r w:rsidRPr="00D3283F">
              <w:rPr>
                <w:rFonts w:ascii="Times New Roman" w:eastAsia="Times New Roman" w:hAnsi="Times New Roman" w:cs="Times New Roman"/>
                <w:sz w:val="24"/>
                <w:szCs w:val="24"/>
                <w:lang w:eastAsia="ru-RU"/>
              </w:rPr>
              <w:t xml:space="preserve">6. </w:t>
            </w:r>
          </w:p>
        </w:tc>
        <w:tc>
          <w:tcPr>
            <w:tcW w:w="3318" w:type="dxa"/>
            <w:tcBorders>
              <w:top w:val="single" w:sz="4" w:space="0" w:color="auto"/>
              <w:left w:val="single" w:sz="4" w:space="0" w:color="auto"/>
              <w:bottom w:val="single" w:sz="4" w:space="0" w:color="auto"/>
              <w:right w:val="single" w:sz="4" w:space="0" w:color="auto"/>
            </w:tcBorders>
            <w:vAlign w:val="center"/>
          </w:tcPr>
          <w:p w14:paraId="23DC73EE" w14:textId="77777777" w:rsidR="00D3283F" w:rsidRPr="00D3283F" w:rsidRDefault="00D3283F" w:rsidP="00144D84">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D3283F">
              <w:rPr>
                <w:rFonts w:ascii="Times New Roman" w:eastAsia="Times New Roman" w:hAnsi="Times New Roman" w:cs="Times New Roman"/>
                <w:sz w:val="24"/>
                <w:szCs w:val="24"/>
                <w:lang w:eastAsia="ru-RU"/>
              </w:rPr>
              <w:t xml:space="preserve">Инструкторская и судейская практика (%) </w:t>
            </w:r>
          </w:p>
        </w:tc>
        <w:tc>
          <w:tcPr>
            <w:tcW w:w="850" w:type="dxa"/>
            <w:tcBorders>
              <w:top w:val="single" w:sz="4" w:space="0" w:color="auto"/>
              <w:left w:val="single" w:sz="4" w:space="0" w:color="auto"/>
              <w:bottom w:val="single" w:sz="4" w:space="0" w:color="auto"/>
              <w:right w:val="single" w:sz="4" w:space="0" w:color="auto"/>
            </w:tcBorders>
            <w:vAlign w:val="center"/>
          </w:tcPr>
          <w:p w14:paraId="5B582AA1" w14:textId="77777777" w:rsidR="00D3283F" w:rsidRPr="00D3283F" w:rsidRDefault="00D3283F" w:rsidP="00144D84">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D3283F">
              <w:rPr>
                <w:rFonts w:ascii="Times New Roman" w:eastAsia="Times New Roman" w:hAnsi="Times New Roman" w:cs="Times New Roman"/>
                <w:sz w:val="24"/>
                <w:szCs w:val="24"/>
                <w:lang w:eastAsia="ru-RU"/>
              </w:rPr>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14:paraId="60685307" w14:textId="77777777" w:rsidR="00D3283F" w:rsidRPr="00D3283F" w:rsidRDefault="00D3283F" w:rsidP="00144D84">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D3283F">
              <w:rPr>
                <w:rFonts w:ascii="Times New Roman" w:eastAsia="Times New Roman" w:hAnsi="Times New Roman" w:cs="Times New Roman"/>
                <w:sz w:val="24"/>
                <w:szCs w:val="24"/>
                <w:lang w:eastAsia="ru-RU"/>
              </w:rPr>
              <w:t xml:space="preserve">- </w:t>
            </w:r>
          </w:p>
        </w:tc>
        <w:tc>
          <w:tcPr>
            <w:tcW w:w="907" w:type="dxa"/>
            <w:tcBorders>
              <w:top w:val="single" w:sz="4" w:space="0" w:color="auto"/>
              <w:left w:val="single" w:sz="4" w:space="0" w:color="auto"/>
              <w:bottom w:val="single" w:sz="4" w:space="0" w:color="auto"/>
              <w:right w:val="single" w:sz="4" w:space="0" w:color="auto"/>
            </w:tcBorders>
            <w:vAlign w:val="center"/>
          </w:tcPr>
          <w:p w14:paraId="1D462D01" w14:textId="77777777" w:rsidR="00D3283F" w:rsidRPr="00D3283F" w:rsidRDefault="00D3283F" w:rsidP="00144D84">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D3283F">
              <w:rPr>
                <w:rFonts w:ascii="Times New Roman" w:eastAsia="Times New Roman" w:hAnsi="Times New Roman" w:cs="Times New Roman"/>
                <w:sz w:val="24"/>
                <w:szCs w:val="24"/>
                <w:lang w:eastAsia="ru-RU"/>
              </w:rPr>
              <w:t xml:space="preserve">1-3 </w:t>
            </w:r>
          </w:p>
        </w:tc>
        <w:tc>
          <w:tcPr>
            <w:tcW w:w="1114" w:type="dxa"/>
            <w:tcBorders>
              <w:top w:val="single" w:sz="4" w:space="0" w:color="auto"/>
              <w:left w:val="single" w:sz="4" w:space="0" w:color="auto"/>
              <w:bottom w:val="single" w:sz="4" w:space="0" w:color="auto"/>
              <w:right w:val="single" w:sz="4" w:space="0" w:color="auto"/>
            </w:tcBorders>
            <w:vAlign w:val="center"/>
          </w:tcPr>
          <w:p w14:paraId="283943B3" w14:textId="77777777" w:rsidR="00D3283F" w:rsidRPr="00D3283F" w:rsidRDefault="00D3283F" w:rsidP="00144D84">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D3283F">
              <w:rPr>
                <w:rFonts w:ascii="Times New Roman" w:eastAsia="Times New Roman" w:hAnsi="Times New Roman" w:cs="Times New Roman"/>
                <w:sz w:val="24"/>
                <w:szCs w:val="24"/>
                <w:lang w:eastAsia="ru-RU"/>
              </w:rPr>
              <w:t xml:space="preserve">2-4 </w:t>
            </w:r>
          </w:p>
        </w:tc>
        <w:tc>
          <w:tcPr>
            <w:tcW w:w="1382" w:type="dxa"/>
            <w:tcBorders>
              <w:top w:val="single" w:sz="4" w:space="0" w:color="auto"/>
              <w:left w:val="single" w:sz="4" w:space="0" w:color="auto"/>
              <w:bottom w:val="single" w:sz="4" w:space="0" w:color="auto"/>
              <w:right w:val="single" w:sz="4" w:space="0" w:color="auto"/>
            </w:tcBorders>
            <w:vAlign w:val="center"/>
          </w:tcPr>
          <w:p w14:paraId="37E6F6AE" w14:textId="77777777" w:rsidR="00D3283F" w:rsidRPr="00D3283F" w:rsidRDefault="00D3283F" w:rsidP="00144D84">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D3283F">
              <w:rPr>
                <w:rFonts w:ascii="Times New Roman" w:eastAsia="Times New Roman" w:hAnsi="Times New Roman" w:cs="Times New Roman"/>
                <w:sz w:val="24"/>
                <w:szCs w:val="24"/>
                <w:lang w:eastAsia="ru-RU"/>
              </w:rPr>
              <w:t xml:space="preserve">2-4 </w:t>
            </w:r>
          </w:p>
        </w:tc>
        <w:tc>
          <w:tcPr>
            <w:tcW w:w="1276" w:type="dxa"/>
            <w:tcBorders>
              <w:top w:val="single" w:sz="4" w:space="0" w:color="auto"/>
              <w:left w:val="single" w:sz="4" w:space="0" w:color="auto"/>
              <w:bottom w:val="single" w:sz="4" w:space="0" w:color="auto"/>
              <w:right w:val="single" w:sz="4" w:space="0" w:color="auto"/>
            </w:tcBorders>
            <w:vAlign w:val="center"/>
          </w:tcPr>
          <w:p w14:paraId="32924415" w14:textId="77777777" w:rsidR="00D3283F" w:rsidRPr="00D3283F" w:rsidRDefault="00D3283F" w:rsidP="00144D84">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D3283F">
              <w:rPr>
                <w:rFonts w:ascii="Times New Roman" w:eastAsia="Times New Roman" w:hAnsi="Times New Roman" w:cs="Times New Roman"/>
                <w:sz w:val="24"/>
                <w:szCs w:val="24"/>
                <w:lang w:eastAsia="ru-RU"/>
              </w:rPr>
              <w:t xml:space="preserve">2-4 </w:t>
            </w:r>
          </w:p>
        </w:tc>
      </w:tr>
      <w:tr w:rsidR="00D3283F" w:rsidRPr="00D3283F" w14:paraId="1B95CBD7" w14:textId="77777777" w:rsidTr="00144D84">
        <w:trPr>
          <w:trHeight w:val="837"/>
        </w:trPr>
        <w:tc>
          <w:tcPr>
            <w:tcW w:w="510" w:type="dxa"/>
            <w:tcBorders>
              <w:top w:val="single" w:sz="4" w:space="0" w:color="auto"/>
              <w:left w:val="single" w:sz="4" w:space="0" w:color="auto"/>
              <w:bottom w:val="single" w:sz="4" w:space="0" w:color="auto"/>
              <w:right w:val="single" w:sz="4" w:space="0" w:color="auto"/>
            </w:tcBorders>
            <w:vAlign w:val="center"/>
          </w:tcPr>
          <w:p w14:paraId="3C389B40" w14:textId="77777777" w:rsidR="00D3283F" w:rsidRPr="00D3283F" w:rsidRDefault="00D3283F" w:rsidP="00144D84">
            <w:pPr>
              <w:autoSpaceDE w:val="0"/>
              <w:autoSpaceDN w:val="0"/>
              <w:adjustRightInd w:val="0"/>
              <w:spacing w:after="0" w:line="240" w:lineRule="auto"/>
              <w:ind w:right="-40"/>
              <w:contextualSpacing/>
              <w:jc w:val="center"/>
              <w:rPr>
                <w:rFonts w:ascii="Times New Roman" w:eastAsia="Times New Roman" w:hAnsi="Times New Roman" w:cs="Times New Roman"/>
                <w:sz w:val="24"/>
                <w:szCs w:val="24"/>
                <w:lang w:eastAsia="ru-RU"/>
              </w:rPr>
            </w:pPr>
            <w:r w:rsidRPr="00D3283F">
              <w:rPr>
                <w:rFonts w:ascii="Times New Roman" w:eastAsia="Times New Roman" w:hAnsi="Times New Roman" w:cs="Times New Roman"/>
                <w:sz w:val="24"/>
                <w:szCs w:val="24"/>
                <w:lang w:eastAsia="ru-RU"/>
              </w:rPr>
              <w:t xml:space="preserve">7. </w:t>
            </w:r>
          </w:p>
        </w:tc>
        <w:tc>
          <w:tcPr>
            <w:tcW w:w="3318" w:type="dxa"/>
            <w:tcBorders>
              <w:top w:val="single" w:sz="4" w:space="0" w:color="auto"/>
              <w:left w:val="single" w:sz="4" w:space="0" w:color="auto"/>
              <w:bottom w:val="single" w:sz="4" w:space="0" w:color="auto"/>
              <w:right w:val="single" w:sz="4" w:space="0" w:color="auto"/>
            </w:tcBorders>
            <w:vAlign w:val="center"/>
          </w:tcPr>
          <w:p w14:paraId="62A8B7FF" w14:textId="24232F9C" w:rsidR="00D3283F" w:rsidRPr="00D3283F" w:rsidRDefault="00D3283F" w:rsidP="00144D84">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D3283F">
              <w:rPr>
                <w:rFonts w:ascii="Times New Roman" w:eastAsia="Times New Roman" w:hAnsi="Times New Roman" w:cs="Times New Roman"/>
                <w:sz w:val="24"/>
                <w:szCs w:val="24"/>
                <w:lang w:eastAsia="ru-RU"/>
              </w:rPr>
              <w:t xml:space="preserve">Медицинские, медико-биологические, восстанови-тельные мероприятия, тестирование и контроль (%) </w:t>
            </w:r>
          </w:p>
        </w:tc>
        <w:tc>
          <w:tcPr>
            <w:tcW w:w="850" w:type="dxa"/>
            <w:tcBorders>
              <w:top w:val="single" w:sz="4" w:space="0" w:color="auto"/>
              <w:left w:val="single" w:sz="4" w:space="0" w:color="auto"/>
              <w:bottom w:val="single" w:sz="4" w:space="0" w:color="auto"/>
              <w:right w:val="single" w:sz="4" w:space="0" w:color="auto"/>
            </w:tcBorders>
            <w:vAlign w:val="center"/>
          </w:tcPr>
          <w:p w14:paraId="7DA791FE" w14:textId="77777777" w:rsidR="00D3283F" w:rsidRPr="00D3283F" w:rsidRDefault="00D3283F" w:rsidP="00144D84">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D3283F">
              <w:rPr>
                <w:rFonts w:ascii="Times New Roman" w:eastAsia="Times New Roman" w:hAnsi="Times New Roman" w:cs="Times New Roman"/>
                <w:sz w:val="24"/>
                <w:szCs w:val="24"/>
                <w:lang w:eastAsia="ru-RU"/>
              </w:rPr>
              <w:t xml:space="preserve">1-3 </w:t>
            </w:r>
          </w:p>
        </w:tc>
        <w:tc>
          <w:tcPr>
            <w:tcW w:w="992" w:type="dxa"/>
            <w:tcBorders>
              <w:top w:val="single" w:sz="4" w:space="0" w:color="auto"/>
              <w:left w:val="single" w:sz="4" w:space="0" w:color="auto"/>
              <w:bottom w:val="single" w:sz="4" w:space="0" w:color="auto"/>
              <w:right w:val="single" w:sz="4" w:space="0" w:color="auto"/>
            </w:tcBorders>
            <w:vAlign w:val="center"/>
          </w:tcPr>
          <w:p w14:paraId="2098ADBE" w14:textId="77777777" w:rsidR="00D3283F" w:rsidRPr="00D3283F" w:rsidRDefault="00D3283F" w:rsidP="00144D84">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D3283F">
              <w:rPr>
                <w:rFonts w:ascii="Times New Roman" w:eastAsia="Times New Roman" w:hAnsi="Times New Roman" w:cs="Times New Roman"/>
                <w:sz w:val="24"/>
                <w:szCs w:val="24"/>
                <w:lang w:eastAsia="ru-RU"/>
              </w:rPr>
              <w:t xml:space="preserve">1-3 </w:t>
            </w:r>
          </w:p>
        </w:tc>
        <w:tc>
          <w:tcPr>
            <w:tcW w:w="907" w:type="dxa"/>
            <w:tcBorders>
              <w:top w:val="single" w:sz="4" w:space="0" w:color="auto"/>
              <w:left w:val="single" w:sz="4" w:space="0" w:color="auto"/>
              <w:bottom w:val="single" w:sz="4" w:space="0" w:color="auto"/>
              <w:right w:val="single" w:sz="4" w:space="0" w:color="auto"/>
            </w:tcBorders>
            <w:vAlign w:val="center"/>
          </w:tcPr>
          <w:p w14:paraId="1C4E1E3A" w14:textId="77777777" w:rsidR="00D3283F" w:rsidRPr="00D3283F" w:rsidRDefault="00D3283F" w:rsidP="00144D84">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D3283F">
              <w:rPr>
                <w:rFonts w:ascii="Times New Roman" w:eastAsia="Times New Roman" w:hAnsi="Times New Roman" w:cs="Times New Roman"/>
                <w:sz w:val="24"/>
                <w:szCs w:val="24"/>
                <w:lang w:eastAsia="ru-RU"/>
              </w:rPr>
              <w:t xml:space="preserve">2-4 </w:t>
            </w:r>
          </w:p>
        </w:tc>
        <w:tc>
          <w:tcPr>
            <w:tcW w:w="1114" w:type="dxa"/>
            <w:tcBorders>
              <w:top w:val="single" w:sz="4" w:space="0" w:color="auto"/>
              <w:left w:val="single" w:sz="4" w:space="0" w:color="auto"/>
              <w:bottom w:val="single" w:sz="4" w:space="0" w:color="auto"/>
              <w:right w:val="single" w:sz="4" w:space="0" w:color="auto"/>
            </w:tcBorders>
            <w:vAlign w:val="center"/>
          </w:tcPr>
          <w:p w14:paraId="7BEA667E" w14:textId="77777777" w:rsidR="00D3283F" w:rsidRPr="00D3283F" w:rsidRDefault="00D3283F" w:rsidP="00144D84">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D3283F">
              <w:rPr>
                <w:rFonts w:ascii="Times New Roman" w:eastAsia="Times New Roman" w:hAnsi="Times New Roman" w:cs="Times New Roman"/>
                <w:sz w:val="24"/>
                <w:szCs w:val="24"/>
                <w:lang w:eastAsia="ru-RU"/>
              </w:rPr>
              <w:t xml:space="preserve">2-4 </w:t>
            </w:r>
          </w:p>
        </w:tc>
        <w:tc>
          <w:tcPr>
            <w:tcW w:w="1382" w:type="dxa"/>
            <w:tcBorders>
              <w:top w:val="single" w:sz="4" w:space="0" w:color="auto"/>
              <w:left w:val="single" w:sz="4" w:space="0" w:color="auto"/>
              <w:bottom w:val="single" w:sz="4" w:space="0" w:color="auto"/>
              <w:right w:val="single" w:sz="4" w:space="0" w:color="auto"/>
            </w:tcBorders>
            <w:vAlign w:val="center"/>
          </w:tcPr>
          <w:p w14:paraId="6A6ADE4A" w14:textId="77777777" w:rsidR="00D3283F" w:rsidRPr="00D3283F" w:rsidRDefault="00D3283F" w:rsidP="00144D84">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D3283F">
              <w:rPr>
                <w:rFonts w:ascii="Times New Roman" w:eastAsia="Times New Roman" w:hAnsi="Times New Roman" w:cs="Times New Roman"/>
                <w:sz w:val="24"/>
                <w:szCs w:val="24"/>
                <w:lang w:eastAsia="ru-RU"/>
              </w:rPr>
              <w:t xml:space="preserve">4-6 </w:t>
            </w:r>
          </w:p>
        </w:tc>
        <w:tc>
          <w:tcPr>
            <w:tcW w:w="1276" w:type="dxa"/>
            <w:tcBorders>
              <w:top w:val="single" w:sz="4" w:space="0" w:color="auto"/>
              <w:left w:val="single" w:sz="4" w:space="0" w:color="auto"/>
              <w:bottom w:val="single" w:sz="4" w:space="0" w:color="auto"/>
              <w:right w:val="single" w:sz="4" w:space="0" w:color="auto"/>
            </w:tcBorders>
            <w:vAlign w:val="center"/>
          </w:tcPr>
          <w:p w14:paraId="20DEBA17" w14:textId="77777777" w:rsidR="00D3283F" w:rsidRPr="00D3283F" w:rsidRDefault="00D3283F" w:rsidP="00144D84">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D3283F">
              <w:rPr>
                <w:rFonts w:ascii="Times New Roman" w:eastAsia="Times New Roman" w:hAnsi="Times New Roman" w:cs="Times New Roman"/>
                <w:sz w:val="24"/>
                <w:szCs w:val="24"/>
                <w:lang w:eastAsia="ru-RU"/>
              </w:rPr>
              <w:t xml:space="preserve">8-10 </w:t>
            </w:r>
          </w:p>
        </w:tc>
      </w:tr>
      <w:bookmarkEnd w:id="6"/>
    </w:tbl>
    <w:p w14:paraId="7ECDF4C1" w14:textId="77777777" w:rsidR="00144D84" w:rsidRDefault="00144D84" w:rsidP="00D3283F">
      <w:pPr>
        <w:spacing w:after="0"/>
        <w:ind w:right="-284" w:firstLine="709"/>
        <w:jc w:val="center"/>
        <w:rPr>
          <w:rFonts w:ascii="Times New Roman" w:hAnsi="Times New Roman" w:cs="Times New Roman"/>
          <w:b/>
          <w:bCs/>
          <w:sz w:val="28"/>
          <w:szCs w:val="28"/>
        </w:rPr>
      </w:pPr>
    </w:p>
    <w:p w14:paraId="0CF51F40" w14:textId="77777777" w:rsidR="00D3283F" w:rsidRDefault="00D3283F" w:rsidP="00D3283F">
      <w:pPr>
        <w:spacing w:after="0"/>
        <w:ind w:right="-284" w:firstLine="709"/>
        <w:jc w:val="center"/>
        <w:rPr>
          <w:rFonts w:ascii="Times New Roman" w:hAnsi="Times New Roman" w:cs="Times New Roman"/>
          <w:b/>
          <w:sz w:val="28"/>
          <w:szCs w:val="28"/>
        </w:rPr>
      </w:pPr>
      <w:r w:rsidRPr="003D52B7">
        <w:rPr>
          <w:rFonts w:ascii="Times New Roman" w:hAnsi="Times New Roman" w:cs="Times New Roman"/>
          <w:b/>
          <w:bCs/>
          <w:sz w:val="28"/>
          <w:szCs w:val="28"/>
        </w:rPr>
        <w:t xml:space="preserve">Годовой </w:t>
      </w:r>
      <w:r w:rsidRPr="003D52B7">
        <w:rPr>
          <w:rFonts w:ascii="Times New Roman" w:hAnsi="Times New Roman" w:cs="Times New Roman"/>
          <w:b/>
          <w:sz w:val="28"/>
          <w:szCs w:val="28"/>
        </w:rPr>
        <w:t>учебно-тренировочный план</w:t>
      </w:r>
      <w:r w:rsidRPr="00B01975">
        <w:rPr>
          <w:rFonts w:ascii="Times New Roman" w:hAnsi="Times New Roman" w:cs="Times New Roman"/>
          <w:b/>
          <w:sz w:val="28"/>
          <w:szCs w:val="28"/>
        </w:rPr>
        <w:t xml:space="preserve"> </w:t>
      </w:r>
    </w:p>
    <w:tbl>
      <w:tblPr>
        <w:tblW w:w="1088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7"/>
        <w:gridCol w:w="1871"/>
        <w:gridCol w:w="631"/>
        <w:gridCol w:w="531"/>
        <w:gridCol w:w="394"/>
        <w:gridCol w:w="185"/>
        <w:gridCol w:w="486"/>
        <w:gridCol w:w="578"/>
        <w:gridCol w:w="486"/>
        <w:gridCol w:w="578"/>
        <w:gridCol w:w="486"/>
        <w:gridCol w:w="578"/>
        <w:gridCol w:w="486"/>
        <w:gridCol w:w="279"/>
        <w:gridCol w:w="300"/>
        <w:gridCol w:w="486"/>
        <w:gridCol w:w="578"/>
        <w:gridCol w:w="486"/>
        <w:gridCol w:w="578"/>
        <w:gridCol w:w="486"/>
      </w:tblGrid>
      <w:tr w:rsidR="003D52B7" w14:paraId="66794662" w14:textId="04658211" w:rsidTr="003D52B7">
        <w:trPr>
          <w:trHeight w:val="268"/>
        </w:trPr>
        <w:tc>
          <w:tcPr>
            <w:tcW w:w="397" w:type="dxa"/>
            <w:vMerge w:val="restart"/>
            <w:vAlign w:val="center"/>
          </w:tcPr>
          <w:p w14:paraId="21878154" w14:textId="3EE47B73" w:rsidR="003D52B7" w:rsidRDefault="003D52B7" w:rsidP="003D52B7">
            <w:pPr>
              <w:spacing w:after="0" w:line="240" w:lineRule="auto"/>
              <w:rPr>
                <w:rFonts w:ascii="Times New Roman" w:eastAsia="Times New Roman" w:hAnsi="Times New Roman" w:cs="Times New Roman"/>
                <w:b/>
                <w:bCs/>
                <w:color w:val="000000"/>
                <w:sz w:val="18"/>
                <w:szCs w:val="18"/>
                <w:lang w:eastAsia="ru-RU"/>
              </w:rPr>
            </w:pPr>
            <w:r w:rsidRPr="00CD2318">
              <w:rPr>
                <w:rFonts w:ascii="Times New Roman" w:eastAsia="Times New Roman" w:hAnsi="Times New Roman" w:cs="Times New Roman"/>
                <w:b/>
                <w:bCs/>
                <w:color w:val="000000"/>
                <w:sz w:val="18"/>
                <w:szCs w:val="18"/>
                <w:lang w:eastAsia="ru-RU"/>
              </w:rPr>
              <w:t>№</w:t>
            </w:r>
          </w:p>
        </w:tc>
        <w:tc>
          <w:tcPr>
            <w:tcW w:w="1871" w:type="dxa"/>
            <w:vMerge w:val="restart"/>
            <w:shd w:val="clear" w:color="auto" w:fill="auto"/>
            <w:vAlign w:val="center"/>
          </w:tcPr>
          <w:p w14:paraId="477F007E" w14:textId="4583BDB4" w:rsidR="003D52B7" w:rsidRDefault="003D52B7" w:rsidP="003D52B7">
            <w:pPr>
              <w:spacing w:after="0" w:line="240" w:lineRule="auto"/>
              <w:rPr>
                <w:rFonts w:ascii="Times New Roman" w:eastAsia="Times New Roman" w:hAnsi="Times New Roman" w:cs="Times New Roman"/>
                <w:b/>
                <w:bCs/>
                <w:color w:val="000000"/>
                <w:sz w:val="18"/>
                <w:szCs w:val="18"/>
                <w:lang w:eastAsia="ru-RU"/>
              </w:rPr>
            </w:pPr>
            <w:r w:rsidRPr="003D52B7">
              <w:rPr>
                <w:rFonts w:ascii="Times New Roman" w:eastAsia="Times New Roman" w:hAnsi="Times New Roman" w:cs="Times New Roman"/>
                <w:bCs/>
                <w:sz w:val="24"/>
                <w:szCs w:val="24"/>
              </w:rPr>
              <w:t>Виды (разделы) спортивной подготовки</w:t>
            </w:r>
          </w:p>
        </w:tc>
        <w:tc>
          <w:tcPr>
            <w:tcW w:w="8612" w:type="dxa"/>
            <w:gridSpan w:val="18"/>
            <w:shd w:val="clear" w:color="auto" w:fill="auto"/>
          </w:tcPr>
          <w:p w14:paraId="453B845E" w14:textId="2A6F1667" w:rsidR="003D52B7" w:rsidRPr="000F7435" w:rsidRDefault="003D52B7" w:rsidP="000F7435">
            <w:pPr>
              <w:spacing w:after="0" w:line="240" w:lineRule="auto"/>
              <w:rPr>
                <w:rFonts w:ascii="Times New Roman" w:eastAsia="Times New Roman" w:hAnsi="Times New Roman" w:cs="Times New Roman"/>
                <w:b/>
                <w:bCs/>
                <w:color w:val="000000"/>
                <w:lang w:eastAsia="ru-RU"/>
              </w:rPr>
            </w:pPr>
            <w:r w:rsidRPr="000F7435">
              <w:rPr>
                <w:rFonts w:ascii="Times New Roman" w:eastAsia="Times New Roman" w:hAnsi="Times New Roman" w:cs="Times New Roman"/>
                <w:b/>
                <w:bCs/>
                <w:color w:val="000000"/>
                <w:lang w:eastAsia="ru-RU"/>
              </w:rPr>
              <w:t>Этапы и годы подготовки</w:t>
            </w:r>
          </w:p>
        </w:tc>
      </w:tr>
      <w:tr w:rsidR="003D52B7" w14:paraId="6DCA50BE" w14:textId="2A63983C" w:rsidTr="000F7435">
        <w:trPr>
          <w:trHeight w:val="268"/>
        </w:trPr>
        <w:tc>
          <w:tcPr>
            <w:tcW w:w="397" w:type="dxa"/>
            <w:vMerge/>
          </w:tcPr>
          <w:p w14:paraId="53FD3ED6" w14:textId="4312AF86" w:rsidR="003D52B7" w:rsidRDefault="003D52B7" w:rsidP="00C67FBF">
            <w:pPr>
              <w:spacing w:after="0" w:line="240" w:lineRule="auto"/>
              <w:jc w:val="center"/>
              <w:rPr>
                <w:rFonts w:ascii="Times New Roman" w:eastAsia="Times New Roman" w:hAnsi="Times New Roman" w:cs="Times New Roman"/>
                <w:b/>
                <w:bCs/>
                <w:color w:val="000000"/>
                <w:sz w:val="18"/>
                <w:szCs w:val="18"/>
                <w:lang w:eastAsia="ru-RU"/>
              </w:rPr>
            </w:pPr>
          </w:p>
        </w:tc>
        <w:tc>
          <w:tcPr>
            <w:tcW w:w="1871" w:type="dxa"/>
            <w:vMerge/>
            <w:shd w:val="clear" w:color="auto" w:fill="auto"/>
          </w:tcPr>
          <w:p w14:paraId="3560842A" w14:textId="13A1E967" w:rsidR="003D52B7" w:rsidRDefault="003D52B7" w:rsidP="00C67FBF">
            <w:pPr>
              <w:spacing w:after="0" w:line="240" w:lineRule="auto"/>
              <w:jc w:val="center"/>
              <w:rPr>
                <w:rFonts w:ascii="Times New Roman" w:eastAsia="Times New Roman" w:hAnsi="Times New Roman" w:cs="Times New Roman"/>
                <w:b/>
                <w:bCs/>
                <w:color w:val="000000"/>
                <w:sz w:val="18"/>
                <w:szCs w:val="18"/>
                <w:lang w:eastAsia="ru-RU"/>
              </w:rPr>
            </w:pPr>
          </w:p>
        </w:tc>
        <w:tc>
          <w:tcPr>
            <w:tcW w:w="3291" w:type="dxa"/>
            <w:gridSpan w:val="7"/>
            <w:shd w:val="clear" w:color="auto" w:fill="auto"/>
          </w:tcPr>
          <w:p w14:paraId="52BB12BA" w14:textId="1D0BCABF" w:rsidR="003D52B7" w:rsidRPr="000F7435" w:rsidRDefault="003D52B7" w:rsidP="000F7435">
            <w:pPr>
              <w:spacing w:after="0" w:line="240" w:lineRule="auto"/>
              <w:rPr>
                <w:rFonts w:ascii="Times New Roman" w:eastAsia="Times New Roman" w:hAnsi="Times New Roman" w:cs="Times New Roman"/>
                <w:b/>
                <w:bCs/>
                <w:color w:val="000000"/>
                <w:lang w:eastAsia="ru-RU"/>
              </w:rPr>
            </w:pPr>
            <w:r w:rsidRPr="000F7435">
              <w:rPr>
                <w:rFonts w:ascii="Times New Roman" w:hAnsi="Times New Roman" w:cs="Times New Roman"/>
                <w:color w:val="000000"/>
              </w:rPr>
              <w:t>Этап начальной</w:t>
            </w:r>
            <w:r>
              <w:rPr>
                <w:rFonts w:ascii="Times New Roman" w:hAnsi="Times New Roman" w:cs="Times New Roman"/>
                <w:color w:val="000000"/>
              </w:rPr>
              <w:t xml:space="preserve"> </w:t>
            </w:r>
            <w:r w:rsidRPr="000F7435">
              <w:rPr>
                <w:rFonts w:ascii="Times New Roman" w:hAnsi="Times New Roman" w:cs="Times New Roman"/>
                <w:color w:val="000000"/>
              </w:rPr>
              <w:t>подготовки</w:t>
            </w:r>
          </w:p>
        </w:tc>
        <w:tc>
          <w:tcPr>
            <w:tcW w:w="5321" w:type="dxa"/>
            <w:gridSpan w:val="11"/>
            <w:shd w:val="clear" w:color="auto" w:fill="auto"/>
          </w:tcPr>
          <w:p w14:paraId="49D3EFB7" w14:textId="16245E52" w:rsidR="003D52B7" w:rsidRPr="000F7435" w:rsidRDefault="003D52B7" w:rsidP="000F7435">
            <w:pPr>
              <w:spacing w:after="0" w:line="240" w:lineRule="auto"/>
              <w:rPr>
                <w:rFonts w:ascii="Times New Roman" w:eastAsia="Times New Roman" w:hAnsi="Times New Roman" w:cs="Times New Roman"/>
                <w:b/>
                <w:bCs/>
                <w:color w:val="000000"/>
                <w:lang w:eastAsia="ru-RU"/>
              </w:rPr>
            </w:pPr>
            <w:r w:rsidRPr="000F7435">
              <w:rPr>
                <w:rFonts w:ascii="Times New Roman" w:hAnsi="Times New Roman" w:cs="Times New Roman"/>
                <w:color w:val="000000"/>
              </w:rPr>
              <w:t>Учебно-тренировочный этап</w:t>
            </w:r>
          </w:p>
        </w:tc>
      </w:tr>
      <w:tr w:rsidR="003D52B7" w14:paraId="1A991C96" w14:textId="77A4F6D1" w:rsidTr="000F7435">
        <w:trPr>
          <w:trHeight w:val="268"/>
        </w:trPr>
        <w:tc>
          <w:tcPr>
            <w:tcW w:w="397" w:type="dxa"/>
            <w:vMerge/>
          </w:tcPr>
          <w:p w14:paraId="37200F70" w14:textId="682F885F" w:rsidR="003D52B7" w:rsidRDefault="003D52B7" w:rsidP="00C67FBF">
            <w:pPr>
              <w:spacing w:after="0" w:line="240" w:lineRule="auto"/>
              <w:jc w:val="center"/>
              <w:rPr>
                <w:rFonts w:ascii="Times New Roman" w:eastAsia="Times New Roman" w:hAnsi="Times New Roman" w:cs="Times New Roman"/>
                <w:b/>
                <w:bCs/>
                <w:color w:val="000000"/>
                <w:sz w:val="18"/>
                <w:szCs w:val="18"/>
                <w:lang w:eastAsia="ru-RU"/>
              </w:rPr>
            </w:pPr>
          </w:p>
        </w:tc>
        <w:tc>
          <w:tcPr>
            <w:tcW w:w="1871" w:type="dxa"/>
            <w:vMerge/>
            <w:shd w:val="clear" w:color="auto" w:fill="auto"/>
          </w:tcPr>
          <w:p w14:paraId="63FD0963" w14:textId="677F1087" w:rsidR="003D52B7" w:rsidRDefault="003D52B7" w:rsidP="00C67FBF">
            <w:pPr>
              <w:spacing w:after="0" w:line="240" w:lineRule="auto"/>
              <w:jc w:val="center"/>
              <w:rPr>
                <w:rFonts w:ascii="Times New Roman" w:eastAsia="Times New Roman" w:hAnsi="Times New Roman" w:cs="Times New Roman"/>
                <w:b/>
                <w:bCs/>
                <w:color w:val="000000"/>
                <w:sz w:val="18"/>
                <w:szCs w:val="18"/>
                <w:lang w:eastAsia="ru-RU"/>
              </w:rPr>
            </w:pPr>
          </w:p>
        </w:tc>
        <w:tc>
          <w:tcPr>
            <w:tcW w:w="1556" w:type="dxa"/>
            <w:gridSpan w:val="3"/>
            <w:shd w:val="clear" w:color="auto" w:fill="auto"/>
          </w:tcPr>
          <w:p w14:paraId="7D5E02AA" w14:textId="014E04F8" w:rsidR="003D52B7" w:rsidRPr="000F7435" w:rsidRDefault="003D52B7" w:rsidP="000F7435">
            <w:pPr>
              <w:spacing w:after="0" w:line="240" w:lineRule="auto"/>
              <w:rPr>
                <w:rFonts w:ascii="Times New Roman" w:eastAsia="Times New Roman" w:hAnsi="Times New Roman" w:cs="Times New Roman"/>
                <w:b/>
                <w:bCs/>
                <w:color w:val="000000"/>
                <w:lang w:eastAsia="ru-RU"/>
              </w:rPr>
            </w:pPr>
            <w:r w:rsidRPr="000F7435">
              <w:rPr>
                <w:rFonts w:ascii="Times New Roman" w:hAnsi="Times New Roman" w:cs="Times New Roman"/>
                <w:color w:val="000000"/>
              </w:rPr>
              <w:t>До года</w:t>
            </w:r>
          </w:p>
        </w:tc>
        <w:tc>
          <w:tcPr>
            <w:tcW w:w="1735" w:type="dxa"/>
            <w:gridSpan w:val="4"/>
            <w:shd w:val="clear" w:color="auto" w:fill="auto"/>
          </w:tcPr>
          <w:p w14:paraId="74BC83D7" w14:textId="4E770C4E" w:rsidR="003D52B7" w:rsidRPr="000F7435" w:rsidRDefault="003D52B7" w:rsidP="000F7435">
            <w:pPr>
              <w:spacing w:after="0" w:line="240" w:lineRule="auto"/>
              <w:rPr>
                <w:rFonts w:ascii="Times New Roman" w:eastAsia="Times New Roman" w:hAnsi="Times New Roman" w:cs="Times New Roman"/>
                <w:b/>
                <w:bCs/>
                <w:color w:val="000000"/>
                <w:lang w:eastAsia="ru-RU"/>
              </w:rPr>
            </w:pPr>
            <w:r w:rsidRPr="000F7435">
              <w:rPr>
                <w:rFonts w:ascii="Times New Roman" w:hAnsi="Times New Roman" w:cs="Times New Roman"/>
                <w:color w:val="000000"/>
              </w:rPr>
              <w:t>Свыше года</w:t>
            </w:r>
          </w:p>
        </w:tc>
        <w:tc>
          <w:tcPr>
            <w:tcW w:w="2407" w:type="dxa"/>
            <w:gridSpan w:val="5"/>
            <w:shd w:val="clear" w:color="auto" w:fill="auto"/>
          </w:tcPr>
          <w:p w14:paraId="61671D3C" w14:textId="75FF4312" w:rsidR="003D52B7" w:rsidRPr="000F7435" w:rsidRDefault="003D52B7" w:rsidP="000F7435">
            <w:pPr>
              <w:spacing w:after="0" w:line="240" w:lineRule="auto"/>
              <w:rPr>
                <w:rFonts w:ascii="Times New Roman" w:eastAsia="Times New Roman" w:hAnsi="Times New Roman" w:cs="Times New Roman"/>
                <w:b/>
                <w:bCs/>
                <w:color w:val="000000"/>
                <w:lang w:eastAsia="ru-RU"/>
              </w:rPr>
            </w:pPr>
            <w:r w:rsidRPr="000F7435">
              <w:rPr>
                <w:rFonts w:ascii="Times New Roman" w:hAnsi="Times New Roman" w:cs="Times New Roman"/>
                <w:color w:val="000000"/>
              </w:rPr>
              <w:t>До двух лет</w:t>
            </w:r>
          </w:p>
        </w:tc>
        <w:tc>
          <w:tcPr>
            <w:tcW w:w="2914" w:type="dxa"/>
            <w:gridSpan w:val="6"/>
            <w:shd w:val="clear" w:color="auto" w:fill="auto"/>
          </w:tcPr>
          <w:p w14:paraId="0E9D990E" w14:textId="15D39AAA" w:rsidR="003D52B7" w:rsidRPr="000F7435" w:rsidRDefault="003D52B7" w:rsidP="000F7435">
            <w:pPr>
              <w:spacing w:after="0" w:line="240" w:lineRule="auto"/>
              <w:rPr>
                <w:rFonts w:ascii="Times New Roman" w:eastAsia="Times New Roman" w:hAnsi="Times New Roman" w:cs="Times New Roman"/>
                <w:b/>
                <w:bCs/>
                <w:color w:val="000000"/>
                <w:lang w:eastAsia="ru-RU"/>
              </w:rPr>
            </w:pPr>
            <w:r w:rsidRPr="000F7435">
              <w:rPr>
                <w:rFonts w:ascii="Times New Roman" w:hAnsi="Times New Roman" w:cs="Times New Roman"/>
                <w:color w:val="000000"/>
              </w:rPr>
              <w:t>Свыше двух лет</w:t>
            </w:r>
          </w:p>
        </w:tc>
      </w:tr>
      <w:tr w:rsidR="003D52B7" w14:paraId="7298546B" w14:textId="35B697BE" w:rsidTr="000F7435">
        <w:trPr>
          <w:trHeight w:val="268"/>
        </w:trPr>
        <w:tc>
          <w:tcPr>
            <w:tcW w:w="397" w:type="dxa"/>
            <w:vMerge/>
          </w:tcPr>
          <w:p w14:paraId="745B495A" w14:textId="62EBE15C" w:rsidR="003D52B7" w:rsidRDefault="003D52B7" w:rsidP="00C67FBF">
            <w:pPr>
              <w:spacing w:after="0" w:line="240" w:lineRule="auto"/>
              <w:jc w:val="center"/>
              <w:rPr>
                <w:rFonts w:ascii="Times New Roman" w:eastAsia="Times New Roman" w:hAnsi="Times New Roman" w:cs="Times New Roman"/>
                <w:b/>
                <w:bCs/>
                <w:color w:val="000000"/>
                <w:sz w:val="18"/>
                <w:szCs w:val="18"/>
                <w:lang w:eastAsia="ru-RU"/>
              </w:rPr>
            </w:pPr>
          </w:p>
        </w:tc>
        <w:tc>
          <w:tcPr>
            <w:tcW w:w="1871" w:type="dxa"/>
            <w:vMerge/>
            <w:shd w:val="clear" w:color="auto" w:fill="auto"/>
          </w:tcPr>
          <w:p w14:paraId="6D19E679" w14:textId="13DA1DB5" w:rsidR="003D52B7" w:rsidRDefault="003D52B7" w:rsidP="00C67FBF">
            <w:pPr>
              <w:spacing w:after="0" w:line="240" w:lineRule="auto"/>
              <w:jc w:val="center"/>
              <w:rPr>
                <w:rFonts w:ascii="Times New Roman" w:eastAsia="Times New Roman" w:hAnsi="Times New Roman" w:cs="Times New Roman"/>
                <w:b/>
                <w:bCs/>
                <w:color w:val="000000"/>
                <w:sz w:val="18"/>
                <w:szCs w:val="18"/>
                <w:lang w:eastAsia="ru-RU"/>
              </w:rPr>
            </w:pPr>
          </w:p>
        </w:tc>
        <w:tc>
          <w:tcPr>
            <w:tcW w:w="8612" w:type="dxa"/>
            <w:gridSpan w:val="18"/>
            <w:shd w:val="clear" w:color="auto" w:fill="auto"/>
          </w:tcPr>
          <w:p w14:paraId="38E81ECD" w14:textId="5DAC53EB" w:rsidR="003D52B7" w:rsidRPr="000F7435" w:rsidRDefault="003D52B7" w:rsidP="000F7435">
            <w:pPr>
              <w:spacing w:after="0" w:line="240" w:lineRule="auto"/>
              <w:rPr>
                <w:rFonts w:ascii="Times New Roman" w:eastAsia="Times New Roman" w:hAnsi="Times New Roman" w:cs="Times New Roman"/>
                <w:b/>
                <w:bCs/>
                <w:color w:val="000000"/>
                <w:lang w:eastAsia="ru-RU"/>
              </w:rPr>
            </w:pPr>
            <w:r w:rsidRPr="000F7435">
              <w:rPr>
                <w:rFonts w:ascii="Times New Roman" w:hAnsi="Times New Roman" w:cs="Times New Roman"/>
                <w:b/>
                <w:color w:val="000000"/>
              </w:rPr>
              <w:t>Недельная нагрузка в часах</w:t>
            </w:r>
          </w:p>
        </w:tc>
      </w:tr>
      <w:tr w:rsidR="003D52B7" w14:paraId="4B8D983C" w14:textId="7EE82E67" w:rsidTr="000F7435">
        <w:trPr>
          <w:trHeight w:val="268"/>
        </w:trPr>
        <w:tc>
          <w:tcPr>
            <w:tcW w:w="397" w:type="dxa"/>
            <w:vMerge/>
          </w:tcPr>
          <w:p w14:paraId="424BEEA8" w14:textId="24ABBF2B" w:rsidR="003D52B7" w:rsidRDefault="003D52B7" w:rsidP="00C67FBF">
            <w:pPr>
              <w:spacing w:after="0" w:line="240" w:lineRule="auto"/>
              <w:jc w:val="center"/>
              <w:rPr>
                <w:rFonts w:ascii="Times New Roman" w:eastAsia="Times New Roman" w:hAnsi="Times New Roman" w:cs="Times New Roman"/>
                <w:b/>
                <w:bCs/>
                <w:color w:val="000000"/>
                <w:sz w:val="18"/>
                <w:szCs w:val="18"/>
                <w:lang w:eastAsia="ru-RU"/>
              </w:rPr>
            </w:pPr>
          </w:p>
        </w:tc>
        <w:tc>
          <w:tcPr>
            <w:tcW w:w="1871" w:type="dxa"/>
            <w:vMerge/>
            <w:shd w:val="clear" w:color="auto" w:fill="auto"/>
          </w:tcPr>
          <w:p w14:paraId="760F73E0" w14:textId="61D41E57" w:rsidR="003D52B7" w:rsidRDefault="003D52B7" w:rsidP="00C67FBF">
            <w:pPr>
              <w:spacing w:after="0" w:line="240" w:lineRule="auto"/>
              <w:jc w:val="center"/>
              <w:rPr>
                <w:rFonts w:ascii="Times New Roman" w:eastAsia="Times New Roman" w:hAnsi="Times New Roman" w:cs="Times New Roman"/>
                <w:b/>
                <w:bCs/>
                <w:color w:val="000000"/>
                <w:sz w:val="18"/>
                <w:szCs w:val="18"/>
                <w:lang w:eastAsia="ru-RU"/>
              </w:rPr>
            </w:pPr>
          </w:p>
        </w:tc>
        <w:tc>
          <w:tcPr>
            <w:tcW w:w="1556" w:type="dxa"/>
            <w:gridSpan w:val="3"/>
            <w:shd w:val="clear" w:color="auto" w:fill="auto"/>
          </w:tcPr>
          <w:p w14:paraId="49DD5834" w14:textId="37F42D08" w:rsidR="003D52B7" w:rsidRPr="000F7435" w:rsidRDefault="003D52B7" w:rsidP="000F7435">
            <w:pPr>
              <w:spacing w:after="0" w:line="240" w:lineRule="auto"/>
              <w:rPr>
                <w:rFonts w:ascii="Times New Roman" w:eastAsia="Times New Roman" w:hAnsi="Times New Roman" w:cs="Times New Roman"/>
                <w:b/>
                <w:bCs/>
                <w:color w:val="000000"/>
                <w:lang w:eastAsia="ru-RU"/>
              </w:rPr>
            </w:pPr>
            <w:r w:rsidRPr="000F7435">
              <w:rPr>
                <w:rFonts w:ascii="Times New Roman" w:eastAsia="Times New Roman" w:hAnsi="Times New Roman" w:cs="Times New Roman"/>
                <w:b/>
                <w:bCs/>
                <w:color w:val="000000"/>
                <w:lang w:eastAsia="ru-RU"/>
              </w:rPr>
              <w:t>6</w:t>
            </w:r>
          </w:p>
        </w:tc>
        <w:tc>
          <w:tcPr>
            <w:tcW w:w="1735" w:type="dxa"/>
            <w:gridSpan w:val="4"/>
            <w:shd w:val="clear" w:color="auto" w:fill="auto"/>
          </w:tcPr>
          <w:p w14:paraId="7F7DB2F7" w14:textId="2D7063CC" w:rsidR="003D52B7" w:rsidRPr="000F7435" w:rsidRDefault="003D52B7" w:rsidP="000F7435">
            <w:pPr>
              <w:spacing w:after="0" w:line="240" w:lineRule="auto"/>
              <w:rPr>
                <w:rFonts w:ascii="Times New Roman" w:eastAsia="Times New Roman" w:hAnsi="Times New Roman" w:cs="Times New Roman"/>
                <w:b/>
                <w:bCs/>
                <w:color w:val="000000"/>
                <w:lang w:eastAsia="ru-RU"/>
              </w:rPr>
            </w:pPr>
            <w:r w:rsidRPr="000F7435">
              <w:rPr>
                <w:rFonts w:ascii="Times New Roman" w:eastAsia="Times New Roman" w:hAnsi="Times New Roman" w:cs="Times New Roman"/>
                <w:b/>
                <w:bCs/>
                <w:color w:val="000000"/>
                <w:lang w:eastAsia="ru-RU"/>
              </w:rPr>
              <w:t>8</w:t>
            </w:r>
          </w:p>
        </w:tc>
        <w:tc>
          <w:tcPr>
            <w:tcW w:w="2407" w:type="dxa"/>
            <w:gridSpan w:val="5"/>
            <w:shd w:val="clear" w:color="auto" w:fill="auto"/>
          </w:tcPr>
          <w:p w14:paraId="496371AB" w14:textId="4BB1656C" w:rsidR="003D52B7" w:rsidRPr="000F7435" w:rsidRDefault="003D52B7" w:rsidP="000F7435">
            <w:pPr>
              <w:spacing w:after="0" w:line="240" w:lineRule="auto"/>
              <w:rPr>
                <w:rFonts w:ascii="Times New Roman" w:eastAsia="Times New Roman" w:hAnsi="Times New Roman" w:cs="Times New Roman"/>
                <w:b/>
                <w:bCs/>
                <w:color w:val="000000"/>
                <w:lang w:eastAsia="ru-RU"/>
              </w:rPr>
            </w:pPr>
            <w:r w:rsidRPr="000F7435">
              <w:rPr>
                <w:rFonts w:ascii="Times New Roman" w:eastAsia="Times New Roman" w:hAnsi="Times New Roman" w:cs="Times New Roman"/>
                <w:b/>
                <w:bCs/>
                <w:color w:val="000000"/>
                <w:lang w:eastAsia="ru-RU"/>
              </w:rPr>
              <w:t>10</w:t>
            </w:r>
          </w:p>
        </w:tc>
        <w:tc>
          <w:tcPr>
            <w:tcW w:w="2914" w:type="dxa"/>
            <w:gridSpan w:val="6"/>
            <w:shd w:val="clear" w:color="auto" w:fill="auto"/>
          </w:tcPr>
          <w:p w14:paraId="2C4933C9" w14:textId="6F8CB1AE" w:rsidR="003D52B7" w:rsidRPr="000F7435" w:rsidRDefault="003D52B7" w:rsidP="000F7435">
            <w:pPr>
              <w:spacing w:after="0" w:line="240" w:lineRule="auto"/>
              <w:rPr>
                <w:rFonts w:ascii="Times New Roman" w:eastAsia="Times New Roman" w:hAnsi="Times New Roman" w:cs="Times New Roman"/>
                <w:b/>
                <w:bCs/>
                <w:color w:val="000000"/>
                <w:lang w:eastAsia="ru-RU"/>
              </w:rPr>
            </w:pPr>
            <w:r w:rsidRPr="000F7435">
              <w:rPr>
                <w:rFonts w:ascii="Times New Roman" w:eastAsia="Times New Roman" w:hAnsi="Times New Roman" w:cs="Times New Roman"/>
                <w:b/>
                <w:bCs/>
                <w:color w:val="000000"/>
                <w:lang w:eastAsia="ru-RU"/>
              </w:rPr>
              <w:t>16</w:t>
            </w:r>
          </w:p>
        </w:tc>
      </w:tr>
      <w:tr w:rsidR="003D52B7" w14:paraId="3B820EB4" w14:textId="7945F285" w:rsidTr="000F7435">
        <w:trPr>
          <w:trHeight w:val="268"/>
        </w:trPr>
        <w:tc>
          <w:tcPr>
            <w:tcW w:w="397" w:type="dxa"/>
            <w:vMerge/>
          </w:tcPr>
          <w:p w14:paraId="10C27974" w14:textId="2AABF3F0" w:rsidR="003D52B7" w:rsidRDefault="003D52B7" w:rsidP="00C67FBF">
            <w:pPr>
              <w:spacing w:after="0" w:line="240" w:lineRule="auto"/>
              <w:jc w:val="center"/>
              <w:rPr>
                <w:rFonts w:ascii="Times New Roman" w:eastAsia="Times New Roman" w:hAnsi="Times New Roman" w:cs="Times New Roman"/>
                <w:b/>
                <w:bCs/>
                <w:color w:val="000000"/>
                <w:sz w:val="18"/>
                <w:szCs w:val="18"/>
                <w:lang w:eastAsia="ru-RU"/>
              </w:rPr>
            </w:pPr>
          </w:p>
        </w:tc>
        <w:tc>
          <w:tcPr>
            <w:tcW w:w="1871" w:type="dxa"/>
            <w:vMerge/>
            <w:shd w:val="clear" w:color="auto" w:fill="auto"/>
          </w:tcPr>
          <w:p w14:paraId="0FBA187B" w14:textId="5978427F" w:rsidR="003D52B7" w:rsidRDefault="003D52B7" w:rsidP="00C67FBF">
            <w:pPr>
              <w:spacing w:after="0" w:line="240" w:lineRule="auto"/>
              <w:jc w:val="center"/>
              <w:rPr>
                <w:rFonts w:ascii="Times New Roman" w:eastAsia="Times New Roman" w:hAnsi="Times New Roman" w:cs="Times New Roman"/>
                <w:b/>
                <w:bCs/>
                <w:color w:val="000000"/>
                <w:sz w:val="18"/>
                <w:szCs w:val="18"/>
                <w:lang w:eastAsia="ru-RU"/>
              </w:rPr>
            </w:pPr>
          </w:p>
        </w:tc>
        <w:tc>
          <w:tcPr>
            <w:tcW w:w="8612" w:type="dxa"/>
            <w:gridSpan w:val="18"/>
            <w:shd w:val="clear" w:color="auto" w:fill="auto"/>
          </w:tcPr>
          <w:p w14:paraId="0B75C1F8" w14:textId="2E58E2AB" w:rsidR="003D52B7" w:rsidRPr="000F7435" w:rsidRDefault="003D52B7" w:rsidP="000F7435">
            <w:pPr>
              <w:spacing w:after="0" w:line="240" w:lineRule="auto"/>
              <w:rPr>
                <w:rFonts w:ascii="Times New Roman" w:eastAsia="Times New Roman" w:hAnsi="Times New Roman" w:cs="Times New Roman"/>
                <w:b/>
                <w:bCs/>
                <w:color w:val="000000"/>
                <w:lang w:eastAsia="ru-RU"/>
              </w:rPr>
            </w:pPr>
            <w:r w:rsidRPr="000F7435">
              <w:rPr>
                <w:rFonts w:ascii="Times New Roman" w:hAnsi="Times New Roman" w:cs="Times New Roman"/>
                <w:color w:val="000000"/>
              </w:rPr>
              <w:t>Максимальная продолжительность одного учебно-тренировочного занятия в часах</w:t>
            </w:r>
          </w:p>
        </w:tc>
      </w:tr>
      <w:tr w:rsidR="003D52B7" w14:paraId="67E5B9D2" w14:textId="60E21808" w:rsidTr="000F7435">
        <w:trPr>
          <w:trHeight w:val="182"/>
        </w:trPr>
        <w:tc>
          <w:tcPr>
            <w:tcW w:w="397" w:type="dxa"/>
            <w:vMerge/>
          </w:tcPr>
          <w:p w14:paraId="0C268685" w14:textId="15E42D93" w:rsidR="003D52B7" w:rsidRDefault="003D52B7" w:rsidP="00C67FBF">
            <w:pPr>
              <w:spacing w:after="0" w:line="240" w:lineRule="auto"/>
              <w:jc w:val="center"/>
              <w:rPr>
                <w:rFonts w:ascii="Times New Roman" w:eastAsia="Times New Roman" w:hAnsi="Times New Roman" w:cs="Times New Roman"/>
                <w:b/>
                <w:bCs/>
                <w:color w:val="000000"/>
                <w:sz w:val="18"/>
                <w:szCs w:val="18"/>
                <w:lang w:eastAsia="ru-RU"/>
              </w:rPr>
            </w:pPr>
          </w:p>
        </w:tc>
        <w:tc>
          <w:tcPr>
            <w:tcW w:w="1871" w:type="dxa"/>
            <w:vMerge/>
            <w:shd w:val="clear" w:color="auto" w:fill="auto"/>
          </w:tcPr>
          <w:p w14:paraId="3D035018" w14:textId="4500244D" w:rsidR="003D52B7" w:rsidRDefault="003D52B7" w:rsidP="00C67FBF">
            <w:pPr>
              <w:spacing w:after="0" w:line="240" w:lineRule="auto"/>
              <w:jc w:val="center"/>
              <w:rPr>
                <w:rFonts w:ascii="Times New Roman" w:eastAsia="Times New Roman" w:hAnsi="Times New Roman" w:cs="Times New Roman"/>
                <w:b/>
                <w:bCs/>
                <w:color w:val="000000"/>
                <w:sz w:val="18"/>
                <w:szCs w:val="18"/>
                <w:lang w:eastAsia="ru-RU"/>
              </w:rPr>
            </w:pPr>
          </w:p>
        </w:tc>
        <w:tc>
          <w:tcPr>
            <w:tcW w:w="1556" w:type="dxa"/>
            <w:gridSpan w:val="3"/>
            <w:shd w:val="clear" w:color="auto" w:fill="auto"/>
          </w:tcPr>
          <w:p w14:paraId="43246FE7" w14:textId="22FC86B3" w:rsidR="003D52B7" w:rsidRPr="000F7435" w:rsidRDefault="003D52B7" w:rsidP="000F7435">
            <w:pPr>
              <w:spacing w:after="0" w:line="240" w:lineRule="auto"/>
              <w:rPr>
                <w:rFonts w:ascii="Times New Roman" w:eastAsia="Times New Roman" w:hAnsi="Times New Roman" w:cs="Times New Roman"/>
                <w:b/>
                <w:bCs/>
                <w:color w:val="000000"/>
                <w:lang w:eastAsia="ru-RU"/>
              </w:rPr>
            </w:pPr>
            <w:r w:rsidRPr="000F7435">
              <w:rPr>
                <w:rFonts w:ascii="Times New Roman" w:eastAsia="Times New Roman" w:hAnsi="Times New Roman" w:cs="Times New Roman"/>
                <w:b/>
                <w:bCs/>
                <w:color w:val="000000"/>
                <w:lang w:eastAsia="ru-RU"/>
              </w:rPr>
              <w:t>2</w:t>
            </w:r>
          </w:p>
        </w:tc>
        <w:tc>
          <w:tcPr>
            <w:tcW w:w="1735" w:type="dxa"/>
            <w:gridSpan w:val="4"/>
            <w:shd w:val="clear" w:color="auto" w:fill="auto"/>
          </w:tcPr>
          <w:p w14:paraId="076193D8" w14:textId="4CC84CEE" w:rsidR="003D52B7" w:rsidRPr="000F7435" w:rsidRDefault="003D52B7" w:rsidP="000F7435">
            <w:pPr>
              <w:spacing w:after="0" w:line="240" w:lineRule="auto"/>
              <w:rPr>
                <w:rFonts w:ascii="Times New Roman" w:eastAsia="Times New Roman" w:hAnsi="Times New Roman" w:cs="Times New Roman"/>
                <w:b/>
                <w:bCs/>
                <w:color w:val="000000"/>
                <w:lang w:eastAsia="ru-RU"/>
              </w:rPr>
            </w:pPr>
            <w:r w:rsidRPr="000F7435">
              <w:rPr>
                <w:rFonts w:ascii="Times New Roman" w:eastAsia="Times New Roman" w:hAnsi="Times New Roman" w:cs="Times New Roman"/>
                <w:b/>
                <w:bCs/>
                <w:color w:val="000000"/>
                <w:lang w:eastAsia="ru-RU"/>
              </w:rPr>
              <w:t>2</w:t>
            </w:r>
          </w:p>
        </w:tc>
        <w:tc>
          <w:tcPr>
            <w:tcW w:w="2407" w:type="dxa"/>
            <w:gridSpan w:val="5"/>
            <w:shd w:val="clear" w:color="auto" w:fill="auto"/>
          </w:tcPr>
          <w:p w14:paraId="7AEEBB41" w14:textId="3B3C2060" w:rsidR="003D52B7" w:rsidRPr="000F7435" w:rsidRDefault="003D52B7" w:rsidP="000F7435">
            <w:pPr>
              <w:spacing w:after="0" w:line="240" w:lineRule="auto"/>
              <w:rPr>
                <w:rFonts w:ascii="Times New Roman" w:eastAsia="Times New Roman" w:hAnsi="Times New Roman" w:cs="Times New Roman"/>
                <w:b/>
                <w:bCs/>
                <w:color w:val="000000"/>
                <w:lang w:eastAsia="ru-RU"/>
              </w:rPr>
            </w:pPr>
            <w:r w:rsidRPr="000F7435">
              <w:rPr>
                <w:rFonts w:ascii="Times New Roman" w:eastAsia="Times New Roman" w:hAnsi="Times New Roman" w:cs="Times New Roman"/>
                <w:b/>
                <w:bCs/>
                <w:color w:val="000000"/>
                <w:lang w:eastAsia="ru-RU"/>
              </w:rPr>
              <w:t>2</w:t>
            </w:r>
          </w:p>
        </w:tc>
        <w:tc>
          <w:tcPr>
            <w:tcW w:w="2914" w:type="dxa"/>
            <w:gridSpan w:val="6"/>
            <w:shd w:val="clear" w:color="auto" w:fill="auto"/>
          </w:tcPr>
          <w:p w14:paraId="5CC0D4A1" w14:textId="0CB2DB85" w:rsidR="003D52B7" w:rsidRPr="000F7435" w:rsidRDefault="003D52B7" w:rsidP="000F7435">
            <w:pPr>
              <w:spacing w:after="0" w:line="240" w:lineRule="auto"/>
              <w:rPr>
                <w:rFonts w:ascii="Times New Roman" w:eastAsia="Times New Roman" w:hAnsi="Times New Roman" w:cs="Times New Roman"/>
                <w:b/>
                <w:bCs/>
                <w:color w:val="000000"/>
                <w:lang w:eastAsia="ru-RU"/>
              </w:rPr>
            </w:pPr>
            <w:r w:rsidRPr="000F7435">
              <w:rPr>
                <w:rFonts w:ascii="Times New Roman" w:eastAsia="Times New Roman" w:hAnsi="Times New Roman" w:cs="Times New Roman"/>
                <w:b/>
                <w:bCs/>
                <w:color w:val="000000"/>
                <w:lang w:eastAsia="ru-RU"/>
              </w:rPr>
              <w:t>2</w:t>
            </w:r>
          </w:p>
        </w:tc>
      </w:tr>
      <w:tr w:rsidR="003D52B7" w14:paraId="160EFC36" w14:textId="68162FE2" w:rsidTr="000F7435">
        <w:trPr>
          <w:trHeight w:val="184"/>
        </w:trPr>
        <w:tc>
          <w:tcPr>
            <w:tcW w:w="397" w:type="dxa"/>
            <w:vMerge/>
          </w:tcPr>
          <w:p w14:paraId="64CB9B90" w14:textId="13594E9E" w:rsidR="003D52B7" w:rsidRDefault="003D52B7" w:rsidP="00C67FBF">
            <w:pPr>
              <w:spacing w:after="0" w:line="240" w:lineRule="auto"/>
              <w:jc w:val="center"/>
              <w:rPr>
                <w:rFonts w:ascii="Times New Roman" w:eastAsia="Times New Roman" w:hAnsi="Times New Roman" w:cs="Times New Roman"/>
                <w:b/>
                <w:bCs/>
                <w:color w:val="000000"/>
                <w:sz w:val="18"/>
                <w:szCs w:val="18"/>
                <w:lang w:eastAsia="ru-RU"/>
              </w:rPr>
            </w:pPr>
          </w:p>
        </w:tc>
        <w:tc>
          <w:tcPr>
            <w:tcW w:w="1871" w:type="dxa"/>
            <w:vMerge/>
            <w:shd w:val="clear" w:color="auto" w:fill="auto"/>
          </w:tcPr>
          <w:p w14:paraId="721BC23E" w14:textId="71F4D3B5" w:rsidR="003D52B7" w:rsidRDefault="003D52B7" w:rsidP="00C67FBF">
            <w:pPr>
              <w:spacing w:after="0" w:line="240" w:lineRule="auto"/>
              <w:jc w:val="center"/>
              <w:rPr>
                <w:rFonts w:ascii="Times New Roman" w:eastAsia="Times New Roman" w:hAnsi="Times New Roman" w:cs="Times New Roman"/>
                <w:b/>
                <w:bCs/>
                <w:color w:val="000000"/>
                <w:sz w:val="18"/>
                <w:szCs w:val="18"/>
                <w:lang w:eastAsia="ru-RU"/>
              </w:rPr>
            </w:pPr>
          </w:p>
        </w:tc>
        <w:tc>
          <w:tcPr>
            <w:tcW w:w="8612" w:type="dxa"/>
            <w:gridSpan w:val="18"/>
            <w:shd w:val="clear" w:color="auto" w:fill="auto"/>
          </w:tcPr>
          <w:p w14:paraId="3637DFD9" w14:textId="7534BEA7" w:rsidR="003D52B7" w:rsidRPr="000F7435" w:rsidRDefault="003D52B7" w:rsidP="000F7435">
            <w:pPr>
              <w:spacing w:after="0" w:line="240" w:lineRule="auto"/>
              <w:rPr>
                <w:rFonts w:ascii="Times New Roman" w:eastAsia="Times New Roman" w:hAnsi="Times New Roman" w:cs="Times New Roman"/>
                <w:b/>
                <w:bCs/>
                <w:color w:val="000000"/>
                <w:lang w:eastAsia="ru-RU"/>
              </w:rPr>
            </w:pPr>
            <w:r w:rsidRPr="000F7435">
              <w:rPr>
                <w:rFonts w:ascii="Times New Roman" w:hAnsi="Times New Roman" w:cs="Times New Roman"/>
                <w:color w:val="000000"/>
              </w:rPr>
              <w:t>Наполняемость групп (человек</w:t>
            </w:r>
          </w:p>
        </w:tc>
      </w:tr>
      <w:tr w:rsidR="003D52B7" w14:paraId="61210626" w14:textId="77777777" w:rsidTr="000F7435">
        <w:trPr>
          <w:trHeight w:val="209"/>
        </w:trPr>
        <w:tc>
          <w:tcPr>
            <w:tcW w:w="397" w:type="dxa"/>
            <w:vMerge/>
          </w:tcPr>
          <w:p w14:paraId="103DF2BA" w14:textId="1288B550" w:rsidR="003D52B7" w:rsidRDefault="003D52B7" w:rsidP="00C67FBF">
            <w:pPr>
              <w:spacing w:after="0" w:line="240" w:lineRule="auto"/>
              <w:jc w:val="center"/>
              <w:rPr>
                <w:rFonts w:ascii="Times New Roman" w:eastAsia="Times New Roman" w:hAnsi="Times New Roman" w:cs="Times New Roman"/>
                <w:b/>
                <w:bCs/>
                <w:color w:val="000000"/>
                <w:sz w:val="18"/>
                <w:szCs w:val="18"/>
                <w:lang w:eastAsia="ru-RU"/>
              </w:rPr>
            </w:pPr>
          </w:p>
        </w:tc>
        <w:tc>
          <w:tcPr>
            <w:tcW w:w="1871" w:type="dxa"/>
            <w:vMerge/>
            <w:shd w:val="clear" w:color="auto" w:fill="auto"/>
          </w:tcPr>
          <w:p w14:paraId="33957E9F" w14:textId="6E651FDF" w:rsidR="003D52B7" w:rsidRDefault="003D52B7" w:rsidP="00C67FBF">
            <w:pPr>
              <w:spacing w:after="0" w:line="240" w:lineRule="auto"/>
              <w:jc w:val="center"/>
              <w:rPr>
                <w:rFonts w:ascii="Times New Roman" w:eastAsia="Times New Roman" w:hAnsi="Times New Roman" w:cs="Times New Roman"/>
                <w:b/>
                <w:bCs/>
                <w:color w:val="000000"/>
                <w:sz w:val="18"/>
                <w:szCs w:val="18"/>
                <w:lang w:eastAsia="ru-RU"/>
              </w:rPr>
            </w:pPr>
          </w:p>
        </w:tc>
        <w:tc>
          <w:tcPr>
            <w:tcW w:w="3291" w:type="dxa"/>
            <w:gridSpan w:val="7"/>
            <w:shd w:val="clear" w:color="auto" w:fill="auto"/>
          </w:tcPr>
          <w:p w14:paraId="47404700" w14:textId="4EF864CA" w:rsidR="003D52B7" w:rsidRPr="000F7435" w:rsidRDefault="003D52B7" w:rsidP="000F7435">
            <w:pPr>
              <w:spacing w:after="0" w:line="240" w:lineRule="auto"/>
              <w:rPr>
                <w:rFonts w:ascii="Times New Roman" w:eastAsia="Times New Roman" w:hAnsi="Times New Roman" w:cs="Times New Roman"/>
                <w:b/>
                <w:bCs/>
                <w:color w:val="000000"/>
                <w:lang w:eastAsia="ru-RU"/>
              </w:rPr>
            </w:pPr>
            <w:r w:rsidRPr="000F7435">
              <w:rPr>
                <w:rFonts w:ascii="Times New Roman" w:eastAsia="Times New Roman" w:hAnsi="Times New Roman" w:cs="Times New Roman"/>
                <w:b/>
                <w:bCs/>
                <w:color w:val="000000"/>
                <w:lang w:eastAsia="ru-RU"/>
              </w:rPr>
              <w:t>12</w:t>
            </w:r>
          </w:p>
        </w:tc>
        <w:tc>
          <w:tcPr>
            <w:tcW w:w="5321" w:type="dxa"/>
            <w:gridSpan w:val="11"/>
            <w:shd w:val="clear" w:color="auto" w:fill="auto"/>
          </w:tcPr>
          <w:p w14:paraId="3560E43F" w14:textId="0D14D59F" w:rsidR="003D52B7" w:rsidRPr="000F7435" w:rsidRDefault="003D52B7" w:rsidP="000F7435">
            <w:pPr>
              <w:spacing w:after="0" w:line="240" w:lineRule="auto"/>
              <w:rPr>
                <w:rFonts w:ascii="Times New Roman" w:eastAsia="Times New Roman" w:hAnsi="Times New Roman" w:cs="Times New Roman"/>
                <w:b/>
                <w:bCs/>
                <w:color w:val="000000"/>
                <w:lang w:eastAsia="ru-RU"/>
              </w:rPr>
            </w:pPr>
            <w:r w:rsidRPr="000F7435">
              <w:rPr>
                <w:rFonts w:ascii="Times New Roman" w:eastAsia="Times New Roman" w:hAnsi="Times New Roman" w:cs="Times New Roman"/>
                <w:b/>
                <w:bCs/>
                <w:color w:val="000000"/>
                <w:lang w:eastAsia="ru-RU"/>
              </w:rPr>
              <w:t>10</w:t>
            </w:r>
          </w:p>
        </w:tc>
      </w:tr>
      <w:tr w:rsidR="003D52B7" w:rsidRPr="00CD2318" w14:paraId="62FDA906" w14:textId="77777777" w:rsidTr="003D52B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15"/>
        </w:trPr>
        <w:tc>
          <w:tcPr>
            <w:tcW w:w="39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CD40DA2" w14:textId="55997C0F" w:rsidR="003D52B7" w:rsidRPr="00CD2318" w:rsidRDefault="003D52B7" w:rsidP="00C67FBF">
            <w:pPr>
              <w:spacing w:after="0" w:line="240" w:lineRule="auto"/>
              <w:jc w:val="center"/>
              <w:rPr>
                <w:rFonts w:ascii="Times New Roman" w:eastAsia="Times New Roman" w:hAnsi="Times New Roman" w:cs="Times New Roman"/>
                <w:b/>
                <w:bCs/>
                <w:color w:val="000000"/>
                <w:sz w:val="18"/>
                <w:szCs w:val="18"/>
                <w:lang w:eastAsia="ru-RU"/>
              </w:rPr>
            </w:pPr>
          </w:p>
        </w:tc>
        <w:tc>
          <w:tcPr>
            <w:tcW w:w="187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E1BCB15" w14:textId="5631218B" w:rsidR="003D52B7" w:rsidRPr="00CD2318" w:rsidRDefault="003D52B7" w:rsidP="00C67FBF">
            <w:pPr>
              <w:spacing w:after="0" w:line="240" w:lineRule="auto"/>
              <w:jc w:val="center"/>
              <w:rPr>
                <w:rFonts w:ascii="Times New Roman" w:eastAsia="Times New Roman" w:hAnsi="Times New Roman" w:cs="Times New Roman"/>
                <w:b/>
                <w:bCs/>
                <w:color w:val="000000"/>
                <w:sz w:val="18"/>
                <w:szCs w:val="18"/>
                <w:lang w:eastAsia="ru-RU"/>
              </w:rPr>
            </w:pPr>
          </w:p>
        </w:tc>
        <w:tc>
          <w:tcPr>
            <w:tcW w:w="3291" w:type="dxa"/>
            <w:gridSpan w:val="7"/>
            <w:tcBorders>
              <w:top w:val="single" w:sz="4" w:space="0" w:color="auto"/>
              <w:left w:val="single" w:sz="4" w:space="0" w:color="auto"/>
              <w:right w:val="single" w:sz="4" w:space="0" w:color="auto"/>
            </w:tcBorders>
            <w:shd w:val="clear" w:color="auto" w:fill="auto"/>
          </w:tcPr>
          <w:p w14:paraId="6B4ABD31" w14:textId="77777777" w:rsidR="003D52B7" w:rsidRPr="00CD2318" w:rsidRDefault="003D52B7" w:rsidP="00C67FBF">
            <w:pPr>
              <w:spacing w:after="200" w:line="276" w:lineRule="auto"/>
              <w:rPr>
                <w:rFonts w:ascii="Times New Roman" w:eastAsia="Times New Roman" w:hAnsi="Times New Roman" w:cs="Times New Roman"/>
                <w:sz w:val="20"/>
                <w:szCs w:val="20"/>
                <w:lang w:eastAsia="ru-RU"/>
              </w:rPr>
            </w:pPr>
            <w:r w:rsidRPr="00CD2318">
              <w:rPr>
                <w:rFonts w:ascii="Times New Roman" w:eastAsia="Times New Roman" w:hAnsi="Times New Roman" w:cs="Times New Roman"/>
                <w:bCs/>
                <w:sz w:val="24"/>
                <w:szCs w:val="24"/>
              </w:rPr>
              <w:t>Этапы начальной</w:t>
            </w:r>
            <w:r w:rsidRPr="00CD2318">
              <w:rPr>
                <w:rFonts w:ascii="Times New Roman" w:eastAsia="Times New Roman" w:hAnsi="Times New Roman" w:cs="Times New Roman"/>
                <w:bCs/>
                <w:spacing w:val="-2"/>
                <w:sz w:val="24"/>
                <w:szCs w:val="24"/>
              </w:rPr>
              <w:t xml:space="preserve"> </w:t>
            </w:r>
            <w:r w:rsidRPr="00CD2318">
              <w:rPr>
                <w:rFonts w:ascii="Times New Roman" w:eastAsia="Times New Roman" w:hAnsi="Times New Roman" w:cs="Times New Roman"/>
                <w:bCs/>
                <w:sz w:val="24"/>
                <w:szCs w:val="24"/>
              </w:rPr>
              <w:t>подготовки</w:t>
            </w:r>
          </w:p>
        </w:tc>
        <w:tc>
          <w:tcPr>
            <w:tcW w:w="5321" w:type="dxa"/>
            <w:gridSpan w:val="11"/>
            <w:tcBorders>
              <w:top w:val="single" w:sz="4" w:space="0" w:color="auto"/>
              <w:right w:val="single" w:sz="4" w:space="0" w:color="auto"/>
            </w:tcBorders>
            <w:shd w:val="clear" w:color="auto" w:fill="auto"/>
          </w:tcPr>
          <w:p w14:paraId="2D48F577" w14:textId="77777777" w:rsidR="003D52B7" w:rsidRPr="00CD2318" w:rsidRDefault="003D52B7" w:rsidP="00C67FBF">
            <w:pPr>
              <w:spacing w:after="200" w:line="276" w:lineRule="auto"/>
              <w:rPr>
                <w:rFonts w:ascii="Times New Roman" w:eastAsia="Times New Roman" w:hAnsi="Times New Roman" w:cs="Times New Roman"/>
                <w:sz w:val="20"/>
                <w:szCs w:val="20"/>
                <w:lang w:eastAsia="ru-RU"/>
              </w:rPr>
            </w:pPr>
            <w:r w:rsidRPr="00CD2318">
              <w:rPr>
                <w:rFonts w:ascii="Times New Roman" w:eastAsia="Times New Roman" w:hAnsi="Times New Roman" w:cs="Times New Roman"/>
                <w:sz w:val="24"/>
                <w:szCs w:val="24"/>
              </w:rPr>
              <w:t>Учебно-тренировочный этап</w:t>
            </w:r>
            <w:r w:rsidRPr="00CD2318">
              <w:rPr>
                <w:rFonts w:ascii="Times New Roman" w:eastAsia="Times New Roman" w:hAnsi="Times New Roman" w:cs="Times New Roman"/>
                <w:spacing w:val="-58"/>
                <w:sz w:val="24"/>
                <w:szCs w:val="24"/>
              </w:rPr>
              <w:t xml:space="preserve"> </w:t>
            </w:r>
            <w:r w:rsidRPr="00CD2318">
              <w:rPr>
                <w:rFonts w:ascii="Times New Roman" w:eastAsia="Times New Roman" w:hAnsi="Times New Roman" w:cs="Times New Roman"/>
                <w:sz w:val="24"/>
                <w:szCs w:val="24"/>
              </w:rPr>
              <w:t>(этап спортивной</w:t>
            </w:r>
            <w:r w:rsidRPr="00CD2318">
              <w:rPr>
                <w:rFonts w:ascii="Times New Roman" w:eastAsia="Times New Roman" w:hAnsi="Times New Roman" w:cs="Times New Roman"/>
                <w:spacing w:val="1"/>
                <w:sz w:val="24"/>
                <w:szCs w:val="24"/>
              </w:rPr>
              <w:t xml:space="preserve"> </w:t>
            </w:r>
            <w:r w:rsidRPr="00CD2318">
              <w:rPr>
                <w:rFonts w:ascii="Times New Roman" w:eastAsia="Times New Roman" w:hAnsi="Times New Roman" w:cs="Times New Roman"/>
                <w:sz w:val="24"/>
                <w:szCs w:val="24"/>
              </w:rPr>
              <w:t>специализации)</w:t>
            </w:r>
          </w:p>
        </w:tc>
      </w:tr>
      <w:tr w:rsidR="003D52B7" w:rsidRPr="00CD2318" w14:paraId="4CFEF77F" w14:textId="77777777" w:rsidTr="003D52B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15"/>
        </w:trPr>
        <w:tc>
          <w:tcPr>
            <w:tcW w:w="397" w:type="dxa"/>
            <w:vMerge/>
            <w:tcBorders>
              <w:top w:val="single" w:sz="4" w:space="0" w:color="auto"/>
              <w:left w:val="single" w:sz="4" w:space="0" w:color="auto"/>
              <w:bottom w:val="single" w:sz="4" w:space="0" w:color="auto"/>
              <w:right w:val="single" w:sz="4" w:space="0" w:color="auto"/>
            </w:tcBorders>
            <w:vAlign w:val="center"/>
            <w:hideMark/>
          </w:tcPr>
          <w:p w14:paraId="384A405E" w14:textId="77777777" w:rsidR="003D52B7" w:rsidRPr="00CD2318" w:rsidRDefault="003D52B7" w:rsidP="00C67FBF">
            <w:pPr>
              <w:spacing w:after="0" w:line="240" w:lineRule="auto"/>
              <w:rPr>
                <w:rFonts w:ascii="Times New Roman" w:eastAsia="Times New Roman" w:hAnsi="Times New Roman" w:cs="Times New Roman"/>
                <w:b/>
                <w:bCs/>
                <w:color w:val="000000"/>
                <w:sz w:val="18"/>
                <w:szCs w:val="18"/>
                <w:lang w:eastAsia="ru-RU"/>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14:paraId="1394334A" w14:textId="77777777" w:rsidR="003D52B7" w:rsidRPr="00CD2318" w:rsidRDefault="003D52B7" w:rsidP="00C67FBF">
            <w:pPr>
              <w:spacing w:after="0" w:line="240" w:lineRule="auto"/>
              <w:rPr>
                <w:rFonts w:ascii="Times New Roman" w:eastAsia="Times New Roman" w:hAnsi="Times New Roman" w:cs="Times New Roman"/>
                <w:b/>
                <w:bCs/>
                <w:color w:val="000000"/>
                <w:sz w:val="18"/>
                <w:szCs w:val="18"/>
                <w:lang w:eastAsia="ru-RU"/>
              </w:rPr>
            </w:pPr>
          </w:p>
        </w:tc>
        <w:tc>
          <w:tcPr>
            <w:tcW w:w="1162" w:type="dxa"/>
            <w:gridSpan w:val="2"/>
            <w:tcBorders>
              <w:top w:val="single" w:sz="4" w:space="0" w:color="auto"/>
              <w:left w:val="single" w:sz="4" w:space="0" w:color="auto"/>
              <w:bottom w:val="single" w:sz="4" w:space="0" w:color="auto"/>
              <w:right w:val="nil"/>
            </w:tcBorders>
            <w:shd w:val="clear" w:color="auto" w:fill="auto"/>
            <w:vAlign w:val="center"/>
          </w:tcPr>
          <w:p w14:paraId="378048E4" w14:textId="77777777" w:rsidR="003D52B7" w:rsidRPr="00CD2318" w:rsidRDefault="003D52B7" w:rsidP="00C67FBF">
            <w:pPr>
              <w:spacing w:after="0" w:line="240" w:lineRule="auto"/>
              <w:jc w:val="center"/>
              <w:rPr>
                <w:rFonts w:ascii="Times New Roman" w:eastAsia="Times New Roman" w:hAnsi="Times New Roman" w:cs="Times New Roman"/>
                <w:b/>
                <w:bCs/>
                <w:color w:val="000000"/>
                <w:sz w:val="18"/>
                <w:szCs w:val="18"/>
                <w:lang w:eastAsia="ru-RU"/>
              </w:rPr>
            </w:pPr>
            <w:r w:rsidRPr="00CD2318">
              <w:rPr>
                <w:rFonts w:ascii="Times New Roman" w:eastAsia="Times New Roman" w:hAnsi="Times New Roman" w:cs="Times New Roman"/>
                <w:b/>
                <w:bCs/>
                <w:color w:val="000000"/>
                <w:sz w:val="18"/>
                <w:szCs w:val="18"/>
                <w:lang w:eastAsia="ru-RU"/>
              </w:rPr>
              <w:t>1 год (</w:t>
            </w:r>
            <w:proofErr w:type="spellStart"/>
            <w:r w:rsidRPr="00CD2318">
              <w:rPr>
                <w:rFonts w:ascii="Times New Roman" w:eastAsia="Times New Roman" w:hAnsi="Times New Roman" w:cs="Times New Roman"/>
                <w:b/>
                <w:bCs/>
                <w:color w:val="000000"/>
                <w:sz w:val="18"/>
                <w:szCs w:val="18"/>
                <w:lang w:eastAsia="ru-RU"/>
              </w:rPr>
              <w:t>г.о</w:t>
            </w:r>
            <w:proofErr w:type="spellEnd"/>
            <w:r w:rsidRPr="00CD2318">
              <w:rPr>
                <w:rFonts w:ascii="Times New Roman" w:eastAsia="Times New Roman" w:hAnsi="Times New Roman" w:cs="Times New Roman"/>
                <w:b/>
                <w:bCs/>
                <w:color w:val="000000"/>
                <w:sz w:val="18"/>
                <w:szCs w:val="18"/>
                <w:lang w:eastAsia="ru-RU"/>
              </w:rPr>
              <w:t>.)</w:t>
            </w:r>
          </w:p>
        </w:tc>
        <w:tc>
          <w:tcPr>
            <w:tcW w:w="1065" w:type="dxa"/>
            <w:gridSpan w:val="3"/>
            <w:tcBorders>
              <w:top w:val="single" w:sz="4" w:space="0" w:color="auto"/>
              <w:left w:val="single" w:sz="4" w:space="0" w:color="auto"/>
              <w:bottom w:val="single" w:sz="4" w:space="0" w:color="auto"/>
              <w:right w:val="nil"/>
            </w:tcBorders>
            <w:shd w:val="clear" w:color="auto" w:fill="auto"/>
            <w:vAlign w:val="center"/>
          </w:tcPr>
          <w:p w14:paraId="4F7936B5" w14:textId="77777777" w:rsidR="003D52B7" w:rsidRPr="00CD2318" w:rsidRDefault="003D52B7" w:rsidP="00C67FBF">
            <w:pPr>
              <w:spacing w:after="0" w:line="240" w:lineRule="auto"/>
              <w:jc w:val="center"/>
              <w:rPr>
                <w:rFonts w:ascii="Times New Roman" w:eastAsia="Times New Roman" w:hAnsi="Times New Roman" w:cs="Times New Roman"/>
                <w:b/>
                <w:bCs/>
                <w:color w:val="000000"/>
                <w:sz w:val="18"/>
                <w:szCs w:val="18"/>
                <w:lang w:eastAsia="ru-RU"/>
              </w:rPr>
            </w:pPr>
            <w:r w:rsidRPr="00CD2318">
              <w:rPr>
                <w:rFonts w:ascii="Times New Roman" w:eastAsia="Times New Roman" w:hAnsi="Times New Roman" w:cs="Times New Roman"/>
                <w:b/>
                <w:bCs/>
                <w:color w:val="000000"/>
                <w:sz w:val="18"/>
                <w:szCs w:val="18"/>
                <w:lang w:eastAsia="ru-RU"/>
              </w:rPr>
              <w:t>2 год (</w:t>
            </w:r>
            <w:proofErr w:type="spellStart"/>
            <w:r w:rsidRPr="00CD2318">
              <w:rPr>
                <w:rFonts w:ascii="Times New Roman" w:eastAsia="Times New Roman" w:hAnsi="Times New Roman" w:cs="Times New Roman"/>
                <w:b/>
                <w:bCs/>
                <w:color w:val="000000"/>
                <w:sz w:val="18"/>
                <w:szCs w:val="18"/>
                <w:lang w:eastAsia="ru-RU"/>
              </w:rPr>
              <w:t>г.о</w:t>
            </w:r>
            <w:proofErr w:type="spellEnd"/>
            <w:r w:rsidRPr="00CD2318">
              <w:rPr>
                <w:rFonts w:ascii="Times New Roman" w:eastAsia="Times New Roman" w:hAnsi="Times New Roman" w:cs="Times New Roman"/>
                <w:b/>
                <w:bCs/>
                <w:color w:val="000000"/>
                <w:sz w:val="18"/>
                <w:szCs w:val="18"/>
                <w:lang w:eastAsia="ru-RU"/>
              </w:rPr>
              <w:t>.)</w:t>
            </w:r>
          </w:p>
        </w:tc>
        <w:tc>
          <w:tcPr>
            <w:tcW w:w="10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8349C76" w14:textId="77777777" w:rsidR="003D52B7" w:rsidRPr="00CD2318" w:rsidRDefault="003D52B7" w:rsidP="00C67FBF">
            <w:pPr>
              <w:spacing w:after="0" w:line="240" w:lineRule="auto"/>
              <w:jc w:val="center"/>
              <w:rPr>
                <w:rFonts w:ascii="Times New Roman" w:eastAsia="Times New Roman" w:hAnsi="Times New Roman" w:cs="Times New Roman"/>
                <w:b/>
                <w:bCs/>
                <w:color w:val="000000"/>
                <w:sz w:val="18"/>
                <w:szCs w:val="18"/>
                <w:lang w:eastAsia="ru-RU"/>
              </w:rPr>
            </w:pPr>
            <w:r w:rsidRPr="00CD2318">
              <w:rPr>
                <w:rFonts w:ascii="Times New Roman" w:eastAsia="Times New Roman" w:hAnsi="Times New Roman" w:cs="Times New Roman"/>
                <w:b/>
                <w:bCs/>
                <w:color w:val="000000"/>
                <w:sz w:val="18"/>
                <w:szCs w:val="18"/>
                <w:lang w:eastAsia="ru-RU"/>
              </w:rPr>
              <w:t>3 год (</w:t>
            </w:r>
            <w:proofErr w:type="spellStart"/>
            <w:r w:rsidRPr="00CD2318">
              <w:rPr>
                <w:rFonts w:ascii="Times New Roman" w:eastAsia="Times New Roman" w:hAnsi="Times New Roman" w:cs="Times New Roman"/>
                <w:b/>
                <w:bCs/>
                <w:color w:val="000000"/>
                <w:sz w:val="18"/>
                <w:szCs w:val="18"/>
                <w:lang w:eastAsia="ru-RU"/>
              </w:rPr>
              <w:t>г.о</w:t>
            </w:r>
            <w:proofErr w:type="spellEnd"/>
            <w:r w:rsidRPr="00CD2318">
              <w:rPr>
                <w:rFonts w:ascii="Times New Roman" w:eastAsia="Times New Roman" w:hAnsi="Times New Roman" w:cs="Times New Roman"/>
                <w:b/>
                <w:bCs/>
                <w:color w:val="000000"/>
                <w:sz w:val="18"/>
                <w:szCs w:val="18"/>
                <w:lang w:eastAsia="ru-RU"/>
              </w:rPr>
              <w:t>.)</w:t>
            </w:r>
          </w:p>
        </w:tc>
        <w:tc>
          <w:tcPr>
            <w:tcW w:w="1064"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15634B7D" w14:textId="77777777" w:rsidR="003D52B7" w:rsidRPr="00CD2318" w:rsidRDefault="003D52B7" w:rsidP="00C67FBF">
            <w:pPr>
              <w:spacing w:after="0" w:line="240" w:lineRule="auto"/>
              <w:jc w:val="center"/>
              <w:rPr>
                <w:rFonts w:ascii="Times New Roman" w:eastAsia="Times New Roman" w:hAnsi="Times New Roman" w:cs="Times New Roman"/>
                <w:b/>
                <w:bCs/>
                <w:color w:val="000000"/>
                <w:sz w:val="18"/>
                <w:szCs w:val="18"/>
                <w:lang w:eastAsia="ru-RU"/>
              </w:rPr>
            </w:pPr>
            <w:r w:rsidRPr="00CD2318">
              <w:rPr>
                <w:rFonts w:ascii="Times New Roman" w:eastAsia="Times New Roman" w:hAnsi="Times New Roman" w:cs="Times New Roman"/>
                <w:b/>
                <w:bCs/>
                <w:color w:val="000000"/>
                <w:sz w:val="18"/>
                <w:szCs w:val="18"/>
                <w:lang w:eastAsia="ru-RU"/>
              </w:rPr>
              <w:t>1 год (</w:t>
            </w:r>
            <w:proofErr w:type="spellStart"/>
            <w:r w:rsidRPr="00CD2318">
              <w:rPr>
                <w:rFonts w:ascii="Times New Roman" w:eastAsia="Times New Roman" w:hAnsi="Times New Roman" w:cs="Times New Roman"/>
                <w:b/>
                <w:bCs/>
                <w:color w:val="000000"/>
                <w:sz w:val="18"/>
                <w:szCs w:val="18"/>
                <w:lang w:eastAsia="ru-RU"/>
              </w:rPr>
              <w:t>г.о</w:t>
            </w:r>
            <w:proofErr w:type="spellEnd"/>
            <w:r w:rsidRPr="00CD2318">
              <w:rPr>
                <w:rFonts w:ascii="Times New Roman" w:eastAsia="Times New Roman" w:hAnsi="Times New Roman" w:cs="Times New Roman"/>
                <w:b/>
                <w:bCs/>
                <w:color w:val="000000"/>
                <w:sz w:val="18"/>
                <w:szCs w:val="18"/>
                <w:lang w:eastAsia="ru-RU"/>
              </w:rPr>
              <w:t>.)</w:t>
            </w:r>
          </w:p>
        </w:tc>
        <w:tc>
          <w:tcPr>
            <w:tcW w:w="1064"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1D53AE30" w14:textId="77777777" w:rsidR="003D52B7" w:rsidRPr="00CD2318" w:rsidRDefault="003D52B7" w:rsidP="00C67FBF">
            <w:pPr>
              <w:spacing w:after="0" w:line="240" w:lineRule="auto"/>
              <w:jc w:val="center"/>
              <w:rPr>
                <w:rFonts w:ascii="Times New Roman" w:eastAsia="Times New Roman" w:hAnsi="Times New Roman" w:cs="Times New Roman"/>
                <w:b/>
                <w:bCs/>
                <w:color w:val="000000"/>
                <w:sz w:val="18"/>
                <w:szCs w:val="18"/>
                <w:lang w:eastAsia="ru-RU"/>
              </w:rPr>
            </w:pPr>
            <w:r w:rsidRPr="00CD2318">
              <w:rPr>
                <w:rFonts w:ascii="Times New Roman" w:eastAsia="Times New Roman" w:hAnsi="Times New Roman" w:cs="Times New Roman"/>
                <w:b/>
                <w:bCs/>
                <w:color w:val="000000"/>
                <w:sz w:val="18"/>
                <w:szCs w:val="18"/>
                <w:lang w:eastAsia="ru-RU"/>
              </w:rPr>
              <w:t>2 год (</w:t>
            </w:r>
            <w:proofErr w:type="spellStart"/>
            <w:r w:rsidRPr="00CD2318">
              <w:rPr>
                <w:rFonts w:ascii="Times New Roman" w:eastAsia="Times New Roman" w:hAnsi="Times New Roman" w:cs="Times New Roman"/>
                <w:b/>
                <w:bCs/>
                <w:color w:val="000000"/>
                <w:sz w:val="18"/>
                <w:szCs w:val="18"/>
                <w:lang w:eastAsia="ru-RU"/>
              </w:rPr>
              <w:t>г.о</w:t>
            </w:r>
            <w:proofErr w:type="spellEnd"/>
            <w:r w:rsidRPr="00CD2318">
              <w:rPr>
                <w:rFonts w:ascii="Times New Roman" w:eastAsia="Times New Roman" w:hAnsi="Times New Roman" w:cs="Times New Roman"/>
                <w:b/>
                <w:bCs/>
                <w:color w:val="000000"/>
                <w:sz w:val="18"/>
                <w:szCs w:val="18"/>
                <w:lang w:eastAsia="ru-RU"/>
              </w:rPr>
              <w:t>.)</w:t>
            </w:r>
          </w:p>
        </w:tc>
        <w:tc>
          <w:tcPr>
            <w:tcW w:w="1065" w:type="dxa"/>
            <w:gridSpan w:val="3"/>
            <w:tcBorders>
              <w:top w:val="single" w:sz="4" w:space="0" w:color="auto"/>
              <w:left w:val="nil"/>
              <w:bottom w:val="single" w:sz="4" w:space="0" w:color="auto"/>
              <w:right w:val="single" w:sz="4" w:space="0" w:color="auto"/>
            </w:tcBorders>
            <w:shd w:val="clear" w:color="auto" w:fill="auto"/>
            <w:vAlign w:val="center"/>
            <w:hideMark/>
          </w:tcPr>
          <w:p w14:paraId="2E4E2E9F" w14:textId="77777777" w:rsidR="003D52B7" w:rsidRPr="00CD2318" w:rsidRDefault="003D52B7" w:rsidP="00C67FBF">
            <w:pPr>
              <w:spacing w:after="0" w:line="240" w:lineRule="auto"/>
              <w:jc w:val="center"/>
              <w:rPr>
                <w:rFonts w:ascii="Times New Roman" w:eastAsia="Times New Roman" w:hAnsi="Times New Roman" w:cs="Times New Roman"/>
                <w:b/>
                <w:bCs/>
                <w:color w:val="000000"/>
                <w:sz w:val="18"/>
                <w:szCs w:val="18"/>
                <w:lang w:eastAsia="ru-RU"/>
              </w:rPr>
            </w:pPr>
            <w:r w:rsidRPr="00CD2318">
              <w:rPr>
                <w:rFonts w:ascii="Times New Roman" w:eastAsia="Times New Roman" w:hAnsi="Times New Roman" w:cs="Times New Roman"/>
                <w:b/>
                <w:bCs/>
                <w:color w:val="000000"/>
                <w:sz w:val="18"/>
                <w:szCs w:val="18"/>
                <w:lang w:eastAsia="ru-RU"/>
              </w:rPr>
              <w:t>3 год (</w:t>
            </w:r>
            <w:proofErr w:type="spellStart"/>
            <w:r w:rsidRPr="00CD2318">
              <w:rPr>
                <w:rFonts w:ascii="Times New Roman" w:eastAsia="Times New Roman" w:hAnsi="Times New Roman" w:cs="Times New Roman"/>
                <w:b/>
                <w:bCs/>
                <w:color w:val="000000"/>
                <w:sz w:val="18"/>
                <w:szCs w:val="18"/>
                <w:lang w:eastAsia="ru-RU"/>
              </w:rPr>
              <w:t>г.о</w:t>
            </w:r>
            <w:proofErr w:type="spellEnd"/>
            <w:r w:rsidRPr="00CD2318">
              <w:rPr>
                <w:rFonts w:ascii="Times New Roman" w:eastAsia="Times New Roman" w:hAnsi="Times New Roman" w:cs="Times New Roman"/>
                <w:b/>
                <w:bCs/>
                <w:color w:val="000000"/>
                <w:sz w:val="18"/>
                <w:szCs w:val="18"/>
                <w:lang w:eastAsia="ru-RU"/>
              </w:rPr>
              <w:t>.)</w:t>
            </w:r>
          </w:p>
        </w:tc>
        <w:tc>
          <w:tcPr>
            <w:tcW w:w="1064" w:type="dxa"/>
            <w:gridSpan w:val="2"/>
            <w:tcBorders>
              <w:top w:val="single" w:sz="4" w:space="0" w:color="auto"/>
              <w:left w:val="nil"/>
              <w:bottom w:val="single" w:sz="4" w:space="0" w:color="auto"/>
              <w:right w:val="single" w:sz="4" w:space="0" w:color="auto"/>
            </w:tcBorders>
            <w:shd w:val="clear" w:color="auto" w:fill="auto"/>
            <w:vAlign w:val="center"/>
            <w:hideMark/>
          </w:tcPr>
          <w:p w14:paraId="085F52AC" w14:textId="77777777" w:rsidR="003D52B7" w:rsidRPr="00CD2318" w:rsidRDefault="003D52B7" w:rsidP="00C67FBF">
            <w:pPr>
              <w:spacing w:after="0" w:line="240" w:lineRule="auto"/>
              <w:jc w:val="center"/>
              <w:rPr>
                <w:rFonts w:ascii="Times New Roman" w:eastAsia="Times New Roman" w:hAnsi="Times New Roman" w:cs="Times New Roman"/>
                <w:b/>
                <w:bCs/>
                <w:color w:val="000000"/>
                <w:sz w:val="18"/>
                <w:szCs w:val="18"/>
                <w:lang w:eastAsia="ru-RU"/>
              </w:rPr>
            </w:pPr>
            <w:r w:rsidRPr="00CD2318">
              <w:rPr>
                <w:rFonts w:ascii="Times New Roman" w:eastAsia="Times New Roman" w:hAnsi="Times New Roman" w:cs="Times New Roman"/>
                <w:b/>
                <w:bCs/>
                <w:color w:val="000000"/>
                <w:sz w:val="18"/>
                <w:szCs w:val="18"/>
                <w:lang w:eastAsia="ru-RU"/>
              </w:rPr>
              <w:t>4 год (</w:t>
            </w:r>
            <w:proofErr w:type="spellStart"/>
            <w:r w:rsidRPr="00CD2318">
              <w:rPr>
                <w:rFonts w:ascii="Times New Roman" w:eastAsia="Times New Roman" w:hAnsi="Times New Roman" w:cs="Times New Roman"/>
                <w:b/>
                <w:bCs/>
                <w:color w:val="000000"/>
                <w:sz w:val="18"/>
                <w:szCs w:val="18"/>
                <w:lang w:eastAsia="ru-RU"/>
              </w:rPr>
              <w:t>г.о</w:t>
            </w:r>
            <w:proofErr w:type="spellEnd"/>
            <w:r w:rsidRPr="00CD2318">
              <w:rPr>
                <w:rFonts w:ascii="Times New Roman" w:eastAsia="Times New Roman" w:hAnsi="Times New Roman" w:cs="Times New Roman"/>
                <w:b/>
                <w:bCs/>
                <w:color w:val="000000"/>
                <w:sz w:val="18"/>
                <w:szCs w:val="18"/>
                <w:lang w:eastAsia="ru-RU"/>
              </w:rPr>
              <w:t>.)</w:t>
            </w:r>
          </w:p>
        </w:tc>
        <w:tc>
          <w:tcPr>
            <w:tcW w:w="1064" w:type="dxa"/>
            <w:gridSpan w:val="2"/>
            <w:tcBorders>
              <w:top w:val="single" w:sz="4" w:space="0" w:color="auto"/>
              <w:left w:val="nil"/>
              <w:bottom w:val="single" w:sz="4" w:space="0" w:color="auto"/>
              <w:right w:val="single" w:sz="4" w:space="0" w:color="auto"/>
            </w:tcBorders>
            <w:shd w:val="clear" w:color="auto" w:fill="auto"/>
            <w:vAlign w:val="center"/>
          </w:tcPr>
          <w:p w14:paraId="4BF339D8" w14:textId="77777777" w:rsidR="003D52B7" w:rsidRPr="00CD2318" w:rsidRDefault="003D52B7" w:rsidP="00C67FBF">
            <w:pPr>
              <w:spacing w:after="0" w:line="240" w:lineRule="auto"/>
              <w:jc w:val="center"/>
              <w:rPr>
                <w:rFonts w:ascii="Times New Roman" w:eastAsia="Times New Roman" w:hAnsi="Times New Roman" w:cs="Times New Roman"/>
                <w:b/>
                <w:bCs/>
                <w:color w:val="000000"/>
                <w:sz w:val="18"/>
                <w:szCs w:val="18"/>
                <w:lang w:eastAsia="ru-RU"/>
              </w:rPr>
            </w:pPr>
            <w:r w:rsidRPr="00CD2318">
              <w:rPr>
                <w:rFonts w:ascii="Times New Roman" w:eastAsia="Times New Roman" w:hAnsi="Times New Roman" w:cs="Times New Roman"/>
                <w:b/>
                <w:bCs/>
                <w:color w:val="000000"/>
                <w:sz w:val="18"/>
                <w:szCs w:val="18"/>
                <w:lang w:eastAsia="ru-RU"/>
              </w:rPr>
              <w:t>5 год (</w:t>
            </w:r>
            <w:proofErr w:type="spellStart"/>
            <w:r w:rsidRPr="00CD2318">
              <w:rPr>
                <w:rFonts w:ascii="Times New Roman" w:eastAsia="Times New Roman" w:hAnsi="Times New Roman" w:cs="Times New Roman"/>
                <w:b/>
                <w:bCs/>
                <w:color w:val="000000"/>
                <w:sz w:val="18"/>
                <w:szCs w:val="18"/>
                <w:lang w:eastAsia="ru-RU"/>
              </w:rPr>
              <w:t>г.о</w:t>
            </w:r>
            <w:proofErr w:type="spellEnd"/>
            <w:r w:rsidRPr="00CD2318">
              <w:rPr>
                <w:rFonts w:ascii="Times New Roman" w:eastAsia="Times New Roman" w:hAnsi="Times New Roman" w:cs="Times New Roman"/>
                <w:b/>
                <w:bCs/>
                <w:color w:val="000000"/>
                <w:sz w:val="18"/>
                <w:szCs w:val="18"/>
                <w:lang w:eastAsia="ru-RU"/>
              </w:rPr>
              <w:t>.)</w:t>
            </w:r>
          </w:p>
        </w:tc>
      </w:tr>
      <w:tr w:rsidR="003D52B7" w:rsidRPr="00CD2318" w14:paraId="598077F1" w14:textId="77777777" w:rsidTr="003D52B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20"/>
        </w:trPr>
        <w:tc>
          <w:tcPr>
            <w:tcW w:w="397" w:type="dxa"/>
            <w:vMerge/>
            <w:tcBorders>
              <w:top w:val="single" w:sz="4" w:space="0" w:color="auto"/>
              <w:left w:val="single" w:sz="4" w:space="0" w:color="auto"/>
              <w:bottom w:val="single" w:sz="4" w:space="0" w:color="auto"/>
              <w:right w:val="single" w:sz="4" w:space="0" w:color="auto"/>
            </w:tcBorders>
            <w:vAlign w:val="center"/>
            <w:hideMark/>
          </w:tcPr>
          <w:p w14:paraId="6C69AFC8" w14:textId="77777777" w:rsidR="003D52B7" w:rsidRPr="00CD2318" w:rsidRDefault="003D52B7" w:rsidP="00C67FBF">
            <w:pPr>
              <w:spacing w:after="0" w:line="240" w:lineRule="auto"/>
              <w:rPr>
                <w:rFonts w:ascii="Times New Roman" w:eastAsia="Times New Roman" w:hAnsi="Times New Roman" w:cs="Times New Roman"/>
                <w:b/>
                <w:bCs/>
                <w:color w:val="000000"/>
                <w:sz w:val="18"/>
                <w:szCs w:val="18"/>
                <w:lang w:eastAsia="ru-RU"/>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14:paraId="2D897408" w14:textId="77777777" w:rsidR="003D52B7" w:rsidRPr="00CD2318" w:rsidRDefault="003D52B7" w:rsidP="00C67FBF">
            <w:pPr>
              <w:spacing w:after="0" w:line="240" w:lineRule="auto"/>
              <w:rPr>
                <w:rFonts w:ascii="Times New Roman" w:eastAsia="Times New Roman" w:hAnsi="Times New Roman" w:cs="Times New Roman"/>
                <w:b/>
                <w:bCs/>
                <w:color w:val="000000"/>
                <w:sz w:val="18"/>
                <w:szCs w:val="18"/>
                <w:lang w:eastAsia="ru-RU"/>
              </w:rPr>
            </w:pPr>
          </w:p>
        </w:tc>
        <w:tc>
          <w:tcPr>
            <w:tcW w:w="631" w:type="dxa"/>
            <w:tcBorders>
              <w:top w:val="nil"/>
              <w:left w:val="single" w:sz="4" w:space="0" w:color="auto"/>
              <w:bottom w:val="single" w:sz="4" w:space="0" w:color="auto"/>
              <w:right w:val="single" w:sz="4" w:space="0" w:color="auto"/>
            </w:tcBorders>
            <w:shd w:val="clear" w:color="auto" w:fill="auto"/>
            <w:vAlign w:val="center"/>
            <w:hideMark/>
          </w:tcPr>
          <w:p w14:paraId="0D3531CC" w14:textId="77777777" w:rsidR="003D52B7" w:rsidRPr="00CD2318" w:rsidRDefault="003D52B7" w:rsidP="00C67FBF">
            <w:pPr>
              <w:spacing w:after="0" w:line="240" w:lineRule="auto"/>
              <w:jc w:val="center"/>
              <w:rPr>
                <w:rFonts w:ascii="Times New Roman" w:eastAsia="Times New Roman" w:hAnsi="Times New Roman" w:cs="Times New Roman"/>
                <w:b/>
                <w:bCs/>
                <w:color w:val="000000"/>
                <w:sz w:val="16"/>
                <w:szCs w:val="16"/>
                <w:lang w:eastAsia="ru-RU"/>
              </w:rPr>
            </w:pPr>
            <w:r w:rsidRPr="00CD2318">
              <w:rPr>
                <w:rFonts w:ascii="Times New Roman" w:eastAsia="Times New Roman" w:hAnsi="Times New Roman" w:cs="Times New Roman"/>
                <w:b/>
                <w:bCs/>
                <w:color w:val="000000"/>
                <w:sz w:val="16"/>
                <w:szCs w:val="16"/>
                <w:lang w:eastAsia="ru-RU"/>
              </w:rPr>
              <w:t>факт</w:t>
            </w:r>
          </w:p>
        </w:tc>
        <w:tc>
          <w:tcPr>
            <w:tcW w:w="531" w:type="dxa"/>
            <w:tcBorders>
              <w:top w:val="nil"/>
              <w:left w:val="nil"/>
              <w:bottom w:val="single" w:sz="4" w:space="0" w:color="auto"/>
              <w:right w:val="single" w:sz="4" w:space="0" w:color="auto"/>
            </w:tcBorders>
            <w:shd w:val="clear" w:color="000000" w:fill="EDEDED"/>
            <w:vAlign w:val="center"/>
            <w:hideMark/>
          </w:tcPr>
          <w:p w14:paraId="4CC41F3F" w14:textId="77777777" w:rsidR="003D52B7" w:rsidRPr="00CD2318" w:rsidRDefault="003D52B7" w:rsidP="00C67FBF">
            <w:pPr>
              <w:spacing w:after="0" w:line="240" w:lineRule="auto"/>
              <w:jc w:val="center"/>
              <w:rPr>
                <w:rFonts w:ascii="Times New Roman" w:eastAsia="Times New Roman" w:hAnsi="Times New Roman" w:cs="Times New Roman"/>
                <w:b/>
                <w:bCs/>
                <w:color w:val="000000"/>
                <w:sz w:val="16"/>
                <w:szCs w:val="16"/>
                <w:lang w:eastAsia="ru-RU"/>
              </w:rPr>
            </w:pPr>
            <w:r w:rsidRPr="00CD2318">
              <w:rPr>
                <w:rFonts w:ascii="Times New Roman" w:eastAsia="Times New Roman" w:hAnsi="Times New Roman" w:cs="Times New Roman"/>
                <w:b/>
                <w:bCs/>
                <w:color w:val="000000"/>
                <w:sz w:val="16"/>
                <w:szCs w:val="16"/>
                <w:lang w:eastAsia="ru-RU"/>
              </w:rPr>
              <w:t>час</w:t>
            </w:r>
          </w:p>
        </w:tc>
        <w:tc>
          <w:tcPr>
            <w:tcW w:w="579" w:type="dxa"/>
            <w:gridSpan w:val="2"/>
            <w:tcBorders>
              <w:top w:val="nil"/>
              <w:left w:val="nil"/>
              <w:bottom w:val="single" w:sz="4" w:space="0" w:color="auto"/>
              <w:right w:val="single" w:sz="4" w:space="0" w:color="auto"/>
            </w:tcBorders>
            <w:shd w:val="clear" w:color="auto" w:fill="auto"/>
            <w:vAlign w:val="center"/>
            <w:hideMark/>
          </w:tcPr>
          <w:p w14:paraId="1AEFA04F" w14:textId="77777777" w:rsidR="003D52B7" w:rsidRPr="00CD2318" w:rsidRDefault="003D52B7" w:rsidP="00C67FBF">
            <w:pPr>
              <w:spacing w:after="0" w:line="240" w:lineRule="auto"/>
              <w:jc w:val="center"/>
              <w:rPr>
                <w:rFonts w:ascii="Times New Roman" w:eastAsia="Times New Roman" w:hAnsi="Times New Roman" w:cs="Times New Roman"/>
                <w:b/>
                <w:bCs/>
                <w:color w:val="000000"/>
                <w:sz w:val="16"/>
                <w:szCs w:val="16"/>
                <w:lang w:eastAsia="ru-RU"/>
              </w:rPr>
            </w:pPr>
            <w:r w:rsidRPr="00CD2318">
              <w:rPr>
                <w:rFonts w:ascii="Times New Roman" w:eastAsia="Times New Roman" w:hAnsi="Times New Roman" w:cs="Times New Roman"/>
                <w:b/>
                <w:bCs/>
                <w:color w:val="000000"/>
                <w:sz w:val="16"/>
                <w:szCs w:val="16"/>
                <w:lang w:eastAsia="ru-RU"/>
              </w:rPr>
              <w:t>факт</w:t>
            </w:r>
          </w:p>
        </w:tc>
        <w:tc>
          <w:tcPr>
            <w:tcW w:w="486" w:type="dxa"/>
            <w:tcBorders>
              <w:top w:val="nil"/>
              <w:left w:val="nil"/>
              <w:bottom w:val="single" w:sz="4" w:space="0" w:color="auto"/>
              <w:right w:val="single" w:sz="4" w:space="0" w:color="auto"/>
            </w:tcBorders>
            <w:shd w:val="clear" w:color="000000" w:fill="EDEDED"/>
            <w:vAlign w:val="center"/>
            <w:hideMark/>
          </w:tcPr>
          <w:p w14:paraId="75E5CA2B" w14:textId="77777777" w:rsidR="003D52B7" w:rsidRPr="00CD2318" w:rsidRDefault="003D52B7" w:rsidP="00C67FBF">
            <w:pPr>
              <w:spacing w:after="0" w:line="240" w:lineRule="auto"/>
              <w:jc w:val="center"/>
              <w:rPr>
                <w:rFonts w:ascii="Times New Roman" w:eastAsia="Times New Roman" w:hAnsi="Times New Roman" w:cs="Times New Roman"/>
                <w:b/>
                <w:bCs/>
                <w:color w:val="000000"/>
                <w:sz w:val="16"/>
                <w:szCs w:val="16"/>
                <w:lang w:eastAsia="ru-RU"/>
              </w:rPr>
            </w:pPr>
            <w:r w:rsidRPr="00CD2318">
              <w:rPr>
                <w:rFonts w:ascii="Times New Roman" w:eastAsia="Times New Roman" w:hAnsi="Times New Roman" w:cs="Times New Roman"/>
                <w:b/>
                <w:bCs/>
                <w:color w:val="000000"/>
                <w:sz w:val="16"/>
                <w:szCs w:val="16"/>
                <w:lang w:eastAsia="ru-RU"/>
              </w:rPr>
              <w:t>час</w:t>
            </w:r>
          </w:p>
        </w:tc>
        <w:tc>
          <w:tcPr>
            <w:tcW w:w="578" w:type="dxa"/>
            <w:tcBorders>
              <w:top w:val="nil"/>
              <w:left w:val="nil"/>
              <w:bottom w:val="single" w:sz="4" w:space="0" w:color="auto"/>
              <w:right w:val="single" w:sz="4" w:space="0" w:color="auto"/>
            </w:tcBorders>
            <w:shd w:val="clear" w:color="auto" w:fill="auto"/>
            <w:vAlign w:val="center"/>
            <w:hideMark/>
          </w:tcPr>
          <w:p w14:paraId="0B89BACD" w14:textId="77777777" w:rsidR="003D52B7" w:rsidRPr="00CD2318" w:rsidRDefault="003D52B7" w:rsidP="00C67FBF">
            <w:pPr>
              <w:spacing w:after="0" w:line="240" w:lineRule="auto"/>
              <w:jc w:val="center"/>
              <w:rPr>
                <w:rFonts w:ascii="Times New Roman" w:eastAsia="Times New Roman" w:hAnsi="Times New Roman" w:cs="Times New Roman"/>
                <w:b/>
                <w:bCs/>
                <w:color w:val="000000"/>
                <w:sz w:val="16"/>
                <w:szCs w:val="16"/>
                <w:lang w:eastAsia="ru-RU"/>
              </w:rPr>
            </w:pPr>
            <w:r w:rsidRPr="00CD2318">
              <w:rPr>
                <w:rFonts w:ascii="Times New Roman" w:eastAsia="Times New Roman" w:hAnsi="Times New Roman" w:cs="Times New Roman"/>
                <w:b/>
                <w:bCs/>
                <w:color w:val="000000"/>
                <w:sz w:val="16"/>
                <w:szCs w:val="16"/>
                <w:lang w:eastAsia="ru-RU"/>
              </w:rPr>
              <w:t>факт</w:t>
            </w:r>
          </w:p>
        </w:tc>
        <w:tc>
          <w:tcPr>
            <w:tcW w:w="486" w:type="dxa"/>
            <w:tcBorders>
              <w:top w:val="nil"/>
              <w:left w:val="nil"/>
              <w:bottom w:val="single" w:sz="4" w:space="0" w:color="auto"/>
              <w:right w:val="single" w:sz="4" w:space="0" w:color="auto"/>
            </w:tcBorders>
            <w:shd w:val="clear" w:color="000000" w:fill="EDEDED"/>
            <w:vAlign w:val="center"/>
            <w:hideMark/>
          </w:tcPr>
          <w:p w14:paraId="3DD00298" w14:textId="77777777" w:rsidR="003D52B7" w:rsidRPr="00CD2318" w:rsidRDefault="003D52B7" w:rsidP="00C67FBF">
            <w:pPr>
              <w:spacing w:after="0" w:line="240" w:lineRule="auto"/>
              <w:jc w:val="center"/>
              <w:rPr>
                <w:rFonts w:ascii="Times New Roman" w:eastAsia="Times New Roman" w:hAnsi="Times New Roman" w:cs="Times New Roman"/>
                <w:b/>
                <w:bCs/>
                <w:color w:val="000000"/>
                <w:sz w:val="16"/>
                <w:szCs w:val="16"/>
                <w:lang w:eastAsia="ru-RU"/>
              </w:rPr>
            </w:pPr>
            <w:r w:rsidRPr="00CD2318">
              <w:rPr>
                <w:rFonts w:ascii="Times New Roman" w:eastAsia="Times New Roman" w:hAnsi="Times New Roman" w:cs="Times New Roman"/>
                <w:b/>
                <w:bCs/>
                <w:color w:val="000000"/>
                <w:sz w:val="16"/>
                <w:szCs w:val="16"/>
                <w:lang w:eastAsia="ru-RU"/>
              </w:rPr>
              <w:t>час</w:t>
            </w:r>
          </w:p>
        </w:tc>
        <w:tc>
          <w:tcPr>
            <w:tcW w:w="578" w:type="dxa"/>
            <w:tcBorders>
              <w:top w:val="nil"/>
              <w:left w:val="nil"/>
              <w:bottom w:val="single" w:sz="4" w:space="0" w:color="auto"/>
              <w:right w:val="single" w:sz="4" w:space="0" w:color="auto"/>
            </w:tcBorders>
            <w:shd w:val="clear" w:color="auto" w:fill="auto"/>
            <w:vAlign w:val="center"/>
            <w:hideMark/>
          </w:tcPr>
          <w:p w14:paraId="70005CEE" w14:textId="77777777" w:rsidR="003D52B7" w:rsidRPr="00CD2318" w:rsidRDefault="003D52B7" w:rsidP="00C67FBF">
            <w:pPr>
              <w:spacing w:after="0" w:line="240" w:lineRule="auto"/>
              <w:jc w:val="center"/>
              <w:rPr>
                <w:rFonts w:ascii="Times New Roman" w:eastAsia="Times New Roman" w:hAnsi="Times New Roman" w:cs="Times New Roman"/>
                <w:b/>
                <w:bCs/>
                <w:color w:val="000000"/>
                <w:sz w:val="16"/>
                <w:szCs w:val="16"/>
                <w:lang w:eastAsia="ru-RU"/>
              </w:rPr>
            </w:pPr>
            <w:r w:rsidRPr="00CD2318">
              <w:rPr>
                <w:rFonts w:ascii="Times New Roman" w:eastAsia="Times New Roman" w:hAnsi="Times New Roman" w:cs="Times New Roman"/>
                <w:b/>
                <w:bCs/>
                <w:color w:val="000000"/>
                <w:sz w:val="16"/>
                <w:szCs w:val="16"/>
                <w:lang w:eastAsia="ru-RU"/>
              </w:rPr>
              <w:t>факт</w:t>
            </w:r>
          </w:p>
        </w:tc>
        <w:tc>
          <w:tcPr>
            <w:tcW w:w="486" w:type="dxa"/>
            <w:tcBorders>
              <w:top w:val="nil"/>
              <w:left w:val="nil"/>
              <w:bottom w:val="single" w:sz="4" w:space="0" w:color="auto"/>
              <w:right w:val="single" w:sz="4" w:space="0" w:color="auto"/>
            </w:tcBorders>
            <w:shd w:val="clear" w:color="auto" w:fill="auto"/>
            <w:vAlign w:val="center"/>
            <w:hideMark/>
          </w:tcPr>
          <w:p w14:paraId="58F9FCE3" w14:textId="77777777" w:rsidR="003D52B7" w:rsidRPr="00CD2318" w:rsidRDefault="003D52B7" w:rsidP="00C67FBF">
            <w:pPr>
              <w:spacing w:after="0" w:line="240" w:lineRule="auto"/>
              <w:jc w:val="center"/>
              <w:rPr>
                <w:rFonts w:ascii="Times New Roman" w:eastAsia="Times New Roman" w:hAnsi="Times New Roman" w:cs="Times New Roman"/>
                <w:b/>
                <w:bCs/>
                <w:color w:val="000000"/>
                <w:sz w:val="16"/>
                <w:szCs w:val="16"/>
                <w:lang w:eastAsia="ru-RU"/>
              </w:rPr>
            </w:pPr>
            <w:r w:rsidRPr="00CD2318">
              <w:rPr>
                <w:rFonts w:ascii="Times New Roman" w:eastAsia="Times New Roman" w:hAnsi="Times New Roman" w:cs="Times New Roman"/>
                <w:b/>
                <w:bCs/>
                <w:color w:val="000000"/>
                <w:sz w:val="16"/>
                <w:szCs w:val="16"/>
                <w:lang w:eastAsia="ru-RU"/>
              </w:rPr>
              <w:t>час</w:t>
            </w:r>
          </w:p>
        </w:tc>
        <w:tc>
          <w:tcPr>
            <w:tcW w:w="578" w:type="dxa"/>
            <w:tcBorders>
              <w:top w:val="nil"/>
              <w:left w:val="nil"/>
              <w:bottom w:val="single" w:sz="4" w:space="0" w:color="auto"/>
              <w:right w:val="single" w:sz="4" w:space="0" w:color="auto"/>
            </w:tcBorders>
            <w:shd w:val="clear" w:color="auto" w:fill="auto"/>
            <w:vAlign w:val="center"/>
            <w:hideMark/>
          </w:tcPr>
          <w:p w14:paraId="096775FF" w14:textId="77777777" w:rsidR="003D52B7" w:rsidRPr="00CD2318" w:rsidRDefault="003D52B7" w:rsidP="00C67FBF">
            <w:pPr>
              <w:spacing w:after="0" w:line="240" w:lineRule="auto"/>
              <w:jc w:val="center"/>
              <w:rPr>
                <w:rFonts w:ascii="Times New Roman" w:eastAsia="Times New Roman" w:hAnsi="Times New Roman" w:cs="Times New Roman"/>
                <w:b/>
                <w:bCs/>
                <w:color w:val="000000"/>
                <w:sz w:val="16"/>
                <w:szCs w:val="16"/>
                <w:lang w:eastAsia="ru-RU"/>
              </w:rPr>
            </w:pPr>
            <w:r w:rsidRPr="00CD2318">
              <w:rPr>
                <w:rFonts w:ascii="Times New Roman" w:eastAsia="Times New Roman" w:hAnsi="Times New Roman" w:cs="Times New Roman"/>
                <w:b/>
                <w:bCs/>
                <w:color w:val="000000"/>
                <w:sz w:val="16"/>
                <w:szCs w:val="16"/>
                <w:lang w:eastAsia="ru-RU"/>
              </w:rPr>
              <w:t>факт</w:t>
            </w:r>
          </w:p>
        </w:tc>
        <w:tc>
          <w:tcPr>
            <w:tcW w:w="486" w:type="dxa"/>
            <w:tcBorders>
              <w:top w:val="nil"/>
              <w:left w:val="nil"/>
              <w:bottom w:val="single" w:sz="4" w:space="0" w:color="auto"/>
              <w:right w:val="single" w:sz="4" w:space="0" w:color="auto"/>
            </w:tcBorders>
            <w:shd w:val="clear" w:color="auto" w:fill="auto"/>
            <w:vAlign w:val="center"/>
            <w:hideMark/>
          </w:tcPr>
          <w:p w14:paraId="61266FD5" w14:textId="77777777" w:rsidR="003D52B7" w:rsidRPr="00CD2318" w:rsidRDefault="003D52B7" w:rsidP="00C67FBF">
            <w:pPr>
              <w:spacing w:after="0" w:line="240" w:lineRule="auto"/>
              <w:jc w:val="center"/>
              <w:rPr>
                <w:rFonts w:ascii="Times New Roman" w:eastAsia="Times New Roman" w:hAnsi="Times New Roman" w:cs="Times New Roman"/>
                <w:b/>
                <w:bCs/>
                <w:color w:val="000000"/>
                <w:sz w:val="16"/>
                <w:szCs w:val="16"/>
                <w:lang w:eastAsia="ru-RU"/>
              </w:rPr>
            </w:pPr>
            <w:r w:rsidRPr="00CD2318">
              <w:rPr>
                <w:rFonts w:ascii="Times New Roman" w:eastAsia="Times New Roman" w:hAnsi="Times New Roman" w:cs="Times New Roman"/>
                <w:b/>
                <w:bCs/>
                <w:color w:val="000000"/>
                <w:sz w:val="16"/>
                <w:szCs w:val="16"/>
                <w:lang w:eastAsia="ru-RU"/>
              </w:rPr>
              <w:t>час</w:t>
            </w:r>
          </w:p>
        </w:tc>
        <w:tc>
          <w:tcPr>
            <w:tcW w:w="579" w:type="dxa"/>
            <w:gridSpan w:val="2"/>
            <w:tcBorders>
              <w:top w:val="nil"/>
              <w:left w:val="nil"/>
              <w:bottom w:val="single" w:sz="4" w:space="0" w:color="auto"/>
              <w:right w:val="single" w:sz="4" w:space="0" w:color="auto"/>
            </w:tcBorders>
            <w:shd w:val="clear" w:color="auto" w:fill="auto"/>
            <w:vAlign w:val="center"/>
            <w:hideMark/>
          </w:tcPr>
          <w:p w14:paraId="1A9D2110" w14:textId="77777777" w:rsidR="003D52B7" w:rsidRPr="00CD2318" w:rsidRDefault="003D52B7" w:rsidP="00C67FBF">
            <w:pPr>
              <w:spacing w:after="0" w:line="240" w:lineRule="auto"/>
              <w:jc w:val="center"/>
              <w:rPr>
                <w:rFonts w:ascii="Times New Roman" w:eastAsia="Times New Roman" w:hAnsi="Times New Roman" w:cs="Times New Roman"/>
                <w:b/>
                <w:bCs/>
                <w:color w:val="000000"/>
                <w:sz w:val="16"/>
                <w:szCs w:val="16"/>
                <w:lang w:eastAsia="ru-RU"/>
              </w:rPr>
            </w:pPr>
            <w:r w:rsidRPr="00CD2318">
              <w:rPr>
                <w:rFonts w:ascii="Times New Roman" w:eastAsia="Times New Roman" w:hAnsi="Times New Roman" w:cs="Times New Roman"/>
                <w:b/>
                <w:bCs/>
                <w:color w:val="000000"/>
                <w:sz w:val="16"/>
                <w:szCs w:val="16"/>
                <w:lang w:eastAsia="ru-RU"/>
              </w:rPr>
              <w:t>факт</w:t>
            </w:r>
          </w:p>
        </w:tc>
        <w:tc>
          <w:tcPr>
            <w:tcW w:w="486" w:type="dxa"/>
            <w:tcBorders>
              <w:top w:val="nil"/>
              <w:left w:val="nil"/>
              <w:bottom w:val="single" w:sz="4" w:space="0" w:color="auto"/>
              <w:right w:val="single" w:sz="4" w:space="0" w:color="auto"/>
            </w:tcBorders>
            <w:shd w:val="clear" w:color="auto" w:fill="auto"/>
            <w:vAlign w:val="center"/>
            <w:hideMark/>
          </w:tcPr>
          <w:p w14:paraId="190A1EC2" w14:textId="77777777" w:rsidR="003D52B7" w:rsidRPr="00CD2318" w:rsidRDefault="003D52B7" w:rsidP="00C67FBF">
            <w:pPr>
              <w:spacing w:after="0" w:line="240" w:lineRule="auto"/>
              <w:jc w:val="center"/>
              <w:rPr>
                <w:rFonts w:ascii="Times New Roman" w:eastAsia="Times New Roman" w:hAnsi="Times New Roman" w:cs="Times New Roman"/>
                <w:b/>
                <w:bCs/>
                <w:color w:val="000000"/>
                <w:sz w:val="16"/>
                <w:szCs w:val="16"/>
                <w:lang w:eastAsia="ru-RU"/>
              </w:rPr>
            </w:pPr>
            <w:r w:rsidRPr="00CD2318">
              <w:rPr>
                <w:rFonts w:ascii="Times New Roman" w:eastAsia="Times New Roman" w:hAnsi="Times New Roman" w:cs="Times New Roman"/>
                <w:b/>
                <w:bCs/>
                <w:color w:val="000000"/>
                <w:sz w:val="16"/>
                <w:szCs w:val="16"/>
                <w:lang w:eastAsia="ru-RU"/>
              </w:rPr>
              <w:t>час</w:t>
            </w:r>
          </w:p>
        </w:tc>
        <w:tc>
          <w:tcPr>
            <w:tcW w:w="578" w:type="dxa"/>
            <w:tcBorders>
              <w:top w:val="nil"/>
              <w:left w:val="nil"/>
              <w:bottom w:val="single" w:sz="4" w:space="0" w:color="auto"/>
              <w:right w:val="single" w:sz="4" w:space="0" w:color="auto"/>
            </w:tcBorders>
            <w:shd w:val="clear" w:color="auto" w:fill="auto"/>
            <w:vAlign w:val="center"/>
            <w:hideMark/>
          </w:tcPr>
          <w:p w14:paraId="344AB7F1" w14:textId="77777777" w:rsidR="003D52B7" w:rsidRPr="00CD2318" w:rsidRDefault="003D52B7" w:rsidP="00C67FBF">
            <w:pPr>
              <w:spacing w:after="0" w:line="240" w:lineRule="auto"/>
              <w:jc w:val="center"/>
              <w:rPr>
                <w:rFonts w:ascii="Times New Roman" w:eastAsia="Times New Roman" w:hAnsi="Times New Roman" w:cs="Times New Roman"/>
                <w:b/>
                <w:bCs/>
                <w:color w:val="000000"/>
                <w:sz w:val="16"/>
                <w:szCs w:val="16"/>
                <w:lang w:eastAsia="ru-RU"/>
              </w:rPr>
            </w:pPr>
            <w:r w:rsidRPr="00CD2318">
              <w:rPr>
                <w:rFonts w:ascii="Times New Roman" w:eastAsia="Times New Roman" w:hAnsi="Times New Roman" w:cs="Times New Roman"/>
                <w:b/>
                <w:bCs/>
                <w:color w:val="000000"/>
                <w:sz w:val="16"/>
                <w:szCs w:val="16"/>
                <w:lang w:eastAsia="ru-RU"/>
              </w:rPr>
              <w:t>факт</w:t>
            </w:r>
          </w:p>
        </w:tc>
        <w:tc>
          <w:tcPr>
            <w:tcW w:w="486" w:type="dxa"/>
            <w:tcBorders>
              <w:top w:val="nil"/>
              <w:left w:val="nil"/>
              <w:bottom w:val="single" w:sz="4" w:space="0" w:color="auto"/>
              <w:right w:val="single" w:sz="4" w:space="0" w:color="auto"/>
            </w:tcBorders>
            <w:shd w:val="clear" w:color="auto" w:fill="auto"/>
            <w:vAlign w:val="center"/>
            <w:hideMark/>
          </w:tcPr>
          <w:p w14:paraId="317F6C9F" w14:textId="77777777" w:rsidR="003D52B7" w:rsidRPr="00CD2318" w:rsidRDefault="003D52B7" w:rsidP="00C67FBF">
            <w:pPr>
              <w:spacing w:after="0" w:line="240" w:lineRule="auto"/>
              <w:jc w:val="center"/>
              <w:rPr>
                <w:rFonts w:ascii="Times New Roman" w:eastAsia="Times New Roman" w:hAnsi="Times New Roman" w:cs="Times New Roman"/>
                <w:b/>
                <w:bCs/>
                <w:color w:val="000000"/>
                <w:sz w:val="16"/>
                <w:szCs w:val="16"/>
                <w:lang w:eastAsia="ru-RU"/>
              </w:rPr>
            </w:pPr>
            <w:r w:rsidRPr="00CD2318">
              <w:rPr>
                <w:rFonts w:ascii="Times New Roman" w:eastAsia="Times New Roman" w:hAnsi="Times New Roman" w:cs="Times New Roman"/>
                <w:b/>
                <w:bCs/>
                <w:color w:val="000000"/>
                <w:sz w:val="16"/>
                <w:szCs w:val="16"/>
                <w:lang w:eastAsia="ru-RU"/>
              </w:rPr>
              <w:t>час</w:t>
            </w:r>
          </w:p>
        </w:tc>
        <w:tc>
          <w:tcPr>
            <w:tcW w:w="578" w:type="dxa"/>
            <w:tcBorders>
              <w:top w:val="nil"/>
              <w:left w:val="nil"/>
              <w:bottom w:val="single" w:sz="4" w:space="0" w:color="auto"/>
              <w:right w:val="single" w:sz="4" w:space="0" w:color="auto"/>
            </w:tcBorders>
            <w:shd w:val="clear" w:color="auto" w:fill="auto"/>
            <w:vAlign w:val="center"/>
            <w:hideMark/>
          </w:tcPr>
          <w:p w14:paraId="0076E1F6" w14:textId="77777777" w:rsidR="003D52B7" w:rsidRPr="00CD2318" w:rsidRDefault="003D52B7" w:rsidP="00C67FBF">
            <w:pPr>
              <w:spacing w:after="0" w:line="240" w:lineRule="auto"/>
              <w:jc w:val="center"/>
              <w:rPr>
                <w:rFonts w:ascii="Times New Roman" w:eastAsia="Times New Roman" w:hAnsi="Times New Roman" w:cs="Times New Roman"/>
                <w:b/>
                <w:bCs/>
                <w:color w:val="000000"/>
                <w:sz w:val="16"/>
                <w:szCs w:val="16"/>
                <w:lang w:eastAsia="ru-RU"/>
              </w:rPr>
            </w:pPr>
            <w:r w:rsidRPr="00CD2318">
              <w:rPr>
                <w:rFonts w:ascii="Times New Roman" w:eastAsia="Times New Roman" w:hAnsi="Times New Roman" w:cs="Times New Roman"/>
                <w:b/>
                <w:bCs/>
                <w:color w:val="000000"/>
                <w:sz w:val="16"/>
                <w:szCs w:val="16"/>
                <w:lang w:eastAsia="ru-RU"/>
              </w:rPr>
              <w:t>факт</w:t>
            </w:r>
          </w:p>
        </w:tc>
        <w:tc>
          <w:tcPr>
            <w:tcW w:w="486" w:type="dxa"/>
            <w:vMerge w:val="restart"/>
            <w:tcBorders>
              <w:top w:val="nil"/>
              <w:left w:val="single" w:sz="4" w:space="0" w:color="auto"/>
              <w:bottom w:val="single" w:sz="4" w:space="0" w:color="auto"/>
              <w:right w:val="single" w:sz="4" w:space="0" w:color="auto"/>
            </w:tcBorders>
            <w:shd w:val="clear" w:color="auto" w:fill="auto"/>
            <w:vAlign w:val="center"/>
            <w:hideMark/>
          </w:tcPr>
          <w:p w14:paraId="6BC757CE" w14:textId="77777777" w:rsidR="003D52B7" w:rsidRPr="00CD2318" w:rsidRDefault="003D52B7" w:rsidP="00C67FBF">
            <w:pPr>
              <w:spacing w:after="0" w:line="240" w:lineRule="auto"/>
              <w:jc w:val="center"/>
              <w:rPr>
                <w:rFonts w:ascii="Times New Roman" w:eastAsia="Times New Roman" w:hAnsi="Times New Roman" w:cs="Times New Roman"/>
                <w:b/>
                <w:bCs/>
                <w:color w:val="000000"/>
                <w:sz w:val="16"/>
                <w:szCs w:val="16"/>
                <w:lang w:eastAsia="ru-RU"/>
              </w:rPr>
            </w:pPr>
            <w:r w:rsidRPr="00CD2318">
              <w:rPr>
                <w:rFonts w:ascii="Times New Roman" w:eastAsia="Times New Roman" w:hAnsi="Times New Roman" w:cs="Times New Roman"/>
                <w:b/>
                <w:bCs/>
                <w:color w:val="000000"/>
                <w:sz w:val="16"/>
                <w:szCs w:val="16"/>
                <w:lang w:eastAsia="ru-RU"/>
              </w:rPr>
              <w:t>час</w:t>
            </w:r>
          </w:p>
        </w:tc>
      </w:tr>
      <w:tr w:rsidR="003D52B7" w:rsidRPr="00CD2318" w14:paraId="243C72BF" w14:textId="77777777" w:rsidTr="003D52B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397" w:type="dxa"/>
            <w:vMerge/>
            <w:tcBorders>
              <w:top w:val="single" w:sz="4" w:space="0" w:color="auto"/>
              <w:left w:val="single" w:sz="4" w:space="0" w:color="auto"/>
              <w:bottom w:val="single" w:sz="4" w:space="0" w:color="auto"/>
              <w:right w:val="single" w:sz="4" w:space="0" w:color="auto"/>
            </w:tcBorders>
            <w:vAlign w:val="center"/>
            <w:hideMark/>
          </w:tcPr>
          <w:p w14:paraId="3086328A" w14:textId="77777777" w:rsidR="003D52B7" w:rsidRPr="00CD2318" w:rsidRDefault="003D52B7" w:rsidP="00C67FBF">
            <w:pPr>
              <w:spacing w:after="0" w:line="240" w:lineRule="auto"/>
              <w:rPr>
                <w:rFonts w:ascii="Times New Roman" w:eastAsia="Times New Roman" w:hAnsi="Times New Roman" w:cs="Times New Roman"/>
                <w:b/>
                <w:bCs/>
                <w:color w:val="000000"/>
                <w:sz w:val="18"/>
                <w:szCs w:val="18"/>
                <w:lang w:eastAsia="ru-RU"/>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14:paraId="274DB7BE" w14:textId="77777777" w:rsidR="003D52B7" w:rsidRPr="00CD2318" w:rsidRDefault="003D52B7" w:rsidP="00C67FBF">
            <w:pPr>
              <w:spacing w:after="0" w:line="240" w:lineRule="auto"/>
              <w:rPr>
                <w:rFonts w:ascii="Times New Roman" w:eastAsia="Times New Roman" w:hAnsi="Times New Roman" w:cs="Times New Roman"/>
                <w:b/>
                <w:bCs/>
                <w:color w:val="000000"/>
                <w:sz w:val="18"/>
                <w:szCs w:val="18"/>
                <w:lang w:eastAsia="ru-RU"/>
              </w:rPr>
            </w:pPr>
          </w:p>
        </w:tc>
        <w:tc>
          <w:tcPr>
            <w:tcW w:w="631" w:type="dxa"/>
            <w:tcBorders>
              <w:top w:val="nil"/>
              <w:left w:val="single" w:sz="4" w:space="0" w:color="auto"/>
              <w:bottom w:val="single" w:sz="4" w:space="0" w:color="auto"/>
              <w:right w:val="single" w:sz="4" w:space="0" w:color="auto"/>
            </w:tcBorders>
            <w:shd w:val="clear" w:color="auto" w:fill="auto"/>
            <w:vAlign w:val="center"/>
            <w:hideMark/>
          </w:tcPr>
          <w:p w14:paraId="6B8EC52B" w14:textId="77777777" w:rsidR="003D52B7" w:rsidRPr="00CD2318" w:rsidRDefault="003D52B7" w:rsidP="00C67FBF">
            <w:pPr>
              <w:spacing w:after="0" w:line="240" w:lineRule="auto"/>
              <w:jc w:val="center"/>
              <w:rPr>
                <w:rFonts w:ascii="Times New Roman" w:eastAsia="Times New Roman" w:hAnsi="Times New Roman" w:cs="Times New Roman"/>
                <w:b/>
                <w:bCs/>
                <w:color w:val="000000"/>
                <w:sz w:val="18"/>
                <w:szCs w:val="18"/>
                <w:lang w:eastAsia="ru-RU"/>
              </w:rPr>
            </w:pPr>
            <w:r w:rsidRPr="00CD2318">
              <w:rPr>
                <w:rFonts w:ascii="Times New Roman" w:eastAsia="Times New Roman" w:hAnsi="Times New Roman" w:cs="Times New Roman"/>
                <w:b/>
                <w:bCs/>
                <w:color w:val="000000"/>
                <w:sz w:val="18"/>
                <w:szCs w:val="18"/>
                <w:lang w:eastAsia="ru-RU"/>
              </w:rPr>
              <w:t>%</w:t>
            </w:r>
          </w:p>
        </w:tc>
        <w:tc>
          <w:tcPr>
            <w:tcW w:w="531" w:type="dxa"/>
            <w:tcBorders>
              <w:top w:val="nil"/>
              <w:left w:val="nil"/>
              <w:bottom w:val="single" w:sz="4" w:space="0" w:color="auto"/>
              <w:right w:val="single" w:sz="4" w:space="0" w:color="auto"/>
            </w:tcBorders>
            <w:shd w:val="clear" w:color="000000" w:fill="EDEDED"/>
            <w:vAlign w:val="center"/>
            <w:hideMark/>
          </w:tcPr>
          <w:p w14:paraId="5F2EF7F5" w14:textId="77777777" w:rsidR="003D52B7" w:rsidRPr="00CD2318" w:rsidRDefault="003D52B7" w:rsidP="00C67FBF">
            <w:pPr>
              <w:spacing w:after="0" w:line="240" w:lineRule="auto"/>
              <w:jc w:val="center"/>
              <w:rPr>
                <w:rFonts w:ascii="Times New Roman" w:eastAsia="Times New Roman" w:hAnsi="Times New Roman" w:cs="Times New Roman"/>
                <w:b/>
                <w:bCs/>
                <w:color w:val="000000"/>
                <w:sz w:val="16"/>
                <w:szCs w:val="16"/>
                <w:lang w:eastAsia="ru-RU"/>
              </w:rPr>
            </w:pPr>
            <w:r w:rsidRPr="00CD2318">
              <w:rPr>
                <w:rFonts w:ascii="Times New Roman" w:eastAsia="Times New Roman" w:hAnsi="Times New Roman" w:cs="Times New Roman"/>
                <w:b/>
                <w:bCs/>
                <w:color w:val="000000"/>
                <w:sz w:val="16"/>
                <w:szCs w:val="16"/>
                <w:lang w:eastAsia="ru-RU"/>
              </w:rPr>
              <w:t> </w:t>
            </w:r>
          </w:p>
        </w:tc>
        <w:tc>
          <w:tcPr>
            <w:tcW w:w="579" w:type="dxa"/>
            <w:gridSpan w:val="2"/>
            <w:tcBorders>
              <w:top w:val="nil"/>
              <w:left w:val="nil"/>
              <w:bottom w:val="single" w:sz="4" w:space="0" w:color="auto"/>
              <w:right w:val="single" w:sz="4" w:space="0" w:color="auto"/>
            </w:tcBorders>
            <w:shd w:val="clear" w:color="auto" w:fill="auto"/>
            <w:vAlign w:val="center"/>
            <w:hideMark/>
          </w:tcPr>
          <w:p w14:paraId="27EB5D3A" w14:textId="77777777" w:rsidR="003D52B7" w:rsidRPr="00CD2318" w:rsidRDefault="003D52B7" w:rsidP="00C67FBF">
            <w:pPr>
              <w:spacing w:after="0" w:line="240" w:lineRule="auto"/>
              <w:jc w:val="center"/>
              <w:rPr>
                <w:rFonts w:ascii="Times New Roman" w:eastAsia="Times New Roman" w:hAnsi="Times New Roman" w:cs="Times New Roman"/>
                <w:b/>
                <w:bCs/>
                <w:color w:val="000000"/>
                <w:sz w:val="18"/>
                <w:szCs w:val="18"/>
                <w:lang w:eastAsia="ru-RU"/>
              </w:rPr>
            </w:pPr>
            <w:r w:rsidRPr="00CD2318">
              <w:rPr>
                <w:rFonts w:ascii="Times New Roman" w:eastAsia="Times New Roman" w:hAnsi="Times New Roman" w:cs="Times New Roman"/>
                <w:b/>
                <w:bCs/>
                <w:color w:val="000000"/>
                <w:sz w:val="18"/>
                <w:szCs w:val="18"/>
                <w:lang w:eastAsia="ru-RU"/>
              </w:rPr>
              <w:t>%</w:t>
            </w:r>
          </w:p>
        </w:tc>
        <w:tc>
          <w:tcPr>
            <w:tcW w:w="486" w:type="dxa"/>
            <w:tcBorders>
              <w:top w:val="nil"/>
              <w:left w:val="nil"/>
              <w:bottom w:val="single" w:sz="4" w:space="0" w:color="auto"/>
              <w:right w:val="single" w:sz="4" w:space="0" w:color="auto"/>
            </w:tcBorders>
            <w:shd w:val="clear" w:color="000000" w:fill="EDEDED"/>
            <w:vAlign w:val="center"/>
            <w:hideMark/>
          </w:tcPr>
          <w:p w14:paraId="0B645124" w14:textId="77777777" w:rsidR="003D52B7" w:rsidRPr="00CD2318" w:rsidRDefault="003D52B7" w:rsidP="00C67FBF">
            <w:pPr>
              <w:spacing w:after="0" w:line="240" w:lineRule="auto"/>
              <w:jc w:val="center"/>
              <w:rPr>
                <w:rFonts w:ascii="Times New Roman" w:eastAsia="Times New Roman" w:hAnsi="Times New Roman" w:cs="Times New Roman"/>
                <w:b/>
                <w:bCs/>
                <w:color w:val="000000"/>
                <w:sz w:val="16"/>
                <w:szCs w:val="16"/>
                <w:lang w:eastAsia="ru-RU"/>
              </w:rPr>
            </w:pPr>
            <w:r w:rsidRPr="00CD2318">
              <w:rPr>
                <w:rFonts w:ascii="Times New Roman" w:eastAsia="Times New Roman" w:hAnsi="Times New Roman" w:cs="Times New Roman"/>
                <w:b/>
                <w:bCs/>
                <w:color w:val="000000"/>
                <w:sz w:val="16"/>
                <w:szCs w:val="16"/>
                <w:lang w:eastAsia="ru-RU"/>
              </w:rPr>
              <w:t> </w:t>
            </w:r>
          </w:p>
        </w:tc>
        <w:tc>
          <w:tcPr>
            <w:tcW w:w="578" w:type="dxa"/>
            <w:tcBorders>
              <w:top w:val="nil"/>
              <w:left w:val="nil"/>
              <w:bottom w:val="single" w:sz="4" w:space="0" w:color="auto"/>
              <w:right w:val="single" w:sz="4" w:space="0" w:color="auto"/>
            </w:tcBorders>
            <w:shd w:val="clear" w:color="auto" w:fill="auto"/>
            <w:vAlign w:val="center"/>
            <w:hideMark/>
          </w:tcPr>
          <w:p w14:paraId="2289881B" w14:textId="77777777" w:rsidR="003D52B7" w:rsidRPr="00CD2318" w:rsidRDefault="003D52B7" w:rsidP="00C67FBF">
            <w:pPr>
              <w:spacing w:after="0" w:line="240" w:lineRule="auto"/>
              <w:jc w:val="center"/>
              <w:rPr>
                <w:rFonts w:ascii="Times New Roman" w:eastAsia="Times New Roman" w:hAnsi="Times New Roman" w:cs="Times New Roman"/>
                <w:b/>
                <w:bCs/>
                <w:color w:val="000000"/>
                <w:sz w:val="18"/>
                <w:szCs w:val="18"/>
                <w:lang w:eastAsia="ru-RU"/>
              </w:rPr>
            </w:pPr>
            <w:r w:rsidRPr="00CD2318">
              <w:rPr>
                <w:rFonts w:ascii="Times New Roman" w:eastAsia="Times New Roman" w:hAnsi="Times New Roman" w:cs="Times New Roman"/>
                <w:b/>
                <w:bCs/>
                <w:color w:val="000000"/>
                <w:sz w:val="18"/>
                <w:szCs w:val="18"/>
                <w:lang w:eastAsia="ru-RU"/>
              </w:rPr>
              <w:t>%</w:t>
            </w:r>
          </w:p>
        </w:tc>
        <w:tc>
          <w:tcPr>
            <w:tcW w:w="486" w:type="dxa"/>
            <w:tcBorders>
              <w:top w:val="nil"/>
              <w:left w:val="nil"/>
              <w:bottom w:val="single" w:sz="4" w:space="0" w:color="auto"/>
              <w:right w:val="single" w:sz="4" w:space="0" w:color="auto"/>
            </w:tcBorders>
            <w:shd w:val="clear" w:color="000000" w:fill="EDEDED"/>
            <w:vAlign w:val="center"/>
            <w:hideMark/>
          </w:tcPr>
          <w:p w14:paraId="113725DD" w14:textId="77777777" w:rsidR="003D52B7" w:rsidRPr="00CD2318" w:rsidRDefault="003D52B7" w:rsidP="00C67FBF">
            <w:pPr>
              <w:spacing w:after="0" w:line="240" w:lineRule="auto"/>
              <w:jc w:val="center"/>
              <w:rPr>
                <w:rFonts w:ascii="Times New Roman" w:eastAsia="Times New Roman" w:hAnsi="Times New Roman" w:cs="Times New Roman"/>
                <w:b/>
                <w:bCs/>
                <w:color w:val="000000"/>
                <w:sz w:val="16"/>
                <w:szCs w:val="16"/>
                <w:lang w:eastAsia="ru-RU"/>
              </w:rPr>
            </w:pPr>
            <w:r w:rsidRPr="00CD2318">
              <w:rPr>
                <w:rFonts w:ascii="Times New Roman" w:eastAsia="Times New Roman" w:hAnsi="Times New Roman" w:cs="Times New Roman"/>
                <w:b/>
                <w:bCs/>
                <w:color w:val="000000"/>
                <w:sz w:val="16"/>
                <w:szCs w:val="16"/>
                <w:lang w:eastAsia="ru-RU"/>
              </w:rPr>
              <w:t> </w:t>
            </w:r>
          </w:p>
        </w:tc>
        <w:tc>
          <w:tcPr>
            <w:tcW w:w="578" w:type="dxa"/>
            <w:tcBorders>
              <w:top w:val="nil"/>
              <w:left w:val="nil"/>
              <w:bottom w:val="single" w:sz="4" w:space="0" w:color="auto"/>
              <w:right w:val="single" w:sz="4" w:space="0" w:color="auto"/>
            </w:tcBorders>
            <w:shd w:val="clear" w:color="auto" w:fill="auto"/>
            <w:vAlign w:val="center"/>
            <w:hideMark/>
          </w:tcPr>
          <w:p w14:paraId="0BB44FA7" w14:textId="77777777" w:rsidR="003D52B7" w:rsidRPr="00CD2318" w:rsidRDefault="003D52B7" w:rsidP="00C67FBF">
            <w:pPr>
              <w:spacing w:after="0" w:line="240" w:lineRule="auto"/>
              <w:jc w:val="center"/>
              <w:rPr>
                <w:rFonts w:ascii="Times New Roman" w:eastAsia="Times New Roman" w:hAnsi="Times New Roman" w:cs="Times New Roman"/>
                <w:b/>
                <w:bCs/>
                <w:color w:val="000000"/>
                <w:sz w:val="18"/>
                <w:szCs w:val="18"/>
                <w:lang w:eastAsia="ru-RU"/>
              </w:rPr>
            </w:pPr>
            <w:r w:rsidRPr="00CD2318">
              <w:rPr>
                <w:rFonts w:ascii="Times New Roman" w:eastAsia="Times New Roman" w:hAnsi="Times New Roman" w:cs="Times New Roman"/>
                <w:b/>
                <w:bCs/>
                <w:color w:val="000000"/>
                <w:sz w:val="18"/>
                <w:szCs w:val="18"/>
                <w:lang w:eastAsia="ru-RU"/>
              </w:rPr>
              <w:t>%</w:t>
            </w:r>
          </w:p>
        </w:tc>
        <w:tc>
          <w:tcPr>
            <w:tcW w:w="486" w:type="dxa"/>
            <w:tcBorders>
              <w:top w:val="nil"/>
              <w:left w:val="nil"/>
              <w:bottom w:val="single" w:sz="4" w:space="0" w:color="auto"/>
              <w:right w:val="single" w:sz="4" w:space="0" w:color="auto"/>
            </w:tcBorders>
            <w:shd w:val="clear" w:color="auto" w:fill="auto"/>
            <w:vAlign w:val="center"/>
            <w:hideMark/>
          </w:tcPr>
          <w:p w14:paraId="1F606E45" w14:textId="77777777" w:rsidR="003D52B7" w:rsidRPr="00CD2318" w:rsidRDefault="003D52B7" w:rsidP="00C67FBF">
            <w:pPr>
              <w:spacing w:after="0" w:line="240" w:lineRule="auto"/>
              <w:jc w:val="center"/>
              <w:rPr>
                <w:rFonts w:ascii="Times New Roman" w:eastAsia="Times New Roman" w:hAnsi="Times New Roman" w:cs="Times New Roman"/>
                <w:b/>
                <w:bCs/>
                <w:color w:val="000000"/>
                <w:sz w:val="16"/>
                <w:szCs w:val="16"/>
                <w:lang w:eastAsia="ru-RU"/>
              </w:rPr>
            </w:pPr>
            <w:r w:rsidRPr="00CD2318">
              <w:rPr>
                <w:rFonts w:ascii="Times New Roman" w:eastAsia="Times New Roman" w:hAnsi="Times New Roman" w:cs="Times New Roman"/>
                <w:b/>
                <w:bCs/>
                <w:color w:val="000000"/>
                <w:sz w:val="16"/>
                <w:szCs w:val="16"/>
                <w:lang w:eastAsia="ru-RU"/>
              </w:rPr>
              <w:t> </w:t>
            </w:r>
          </w:p>
        </w:tc>
        <w:tc>
          <w:tcPr>
            <w:tcW w:w="578" w:type="dxa"/>
            <w:tcBorders>
              <w:top w:val="nil"/>
              <w:left w:val="nil"/>
              <w:bottom w:val="single" w:sz="4" w:space="0" w:color="auto"/>
              <w:right w:val="single" w:sz="4" w:space="0" w:color="auto"/>
            </w:tcBorders>
            <w:shd w:val="clear" w:color="auto" w:fill="auto"/>
            <w:vAlign w:val="center"/>
            <w:hideMark/>
          </w:tcPr>
          <w:p w14:paraId="5173142C" w14:textId="77777777" w:rsidR="003D52B7" w:rsidRPr="00CD2318" w:rsidRDefault="003D52B7" w:rsidP="00C67FBF">
            <w:pPr>
              <w:spacing w:after="0" w:line="240" w:lineRule="auto"/>
              <w:jc w:val="center"/>
              <w:rPr>
                <w:rFonts w:ascii="Times New Roman" w:eastAsia="Times New Roman" w:hAnsi="Times New Roman" w:cs="Times New Roman"/>
                <w:b/>
                <w:bCs/>
                <w:color w:val="000000"/>
                <w:sz w:val="18"/>
                <w:szCs w:val="18"/>
                <w:lang w:eastAsia="ru-RU"/>
              </w:rPr>
            </w:pPr>
            <w:r w:rsidRPr="00CD2318">
              <w:rPr>
                <w:rFonts w:ascii="Times New Roman" w:eastAsia="Times New Roman" w:hAnsi="Times New Roman" w:cs="Times New Roman"/>
                <w:b/>
                <w:bCs/>
                <w:color w:val="000000"/>
                <w:sz w:val="18"/>
                <w:szCs w:val="18"/>
                <w:lang w:eastAsia="ru-RU"/>
              </w:rPr>
              <w:t>%</w:t>
            </w:r>
          </w:p>
        </w:tc>
        <w:tc>
          <w:tcPr>
            <w:tcW w:w="486" w:type="dxa"/>
            <w:tcBorders>
              <w:top w:val="nil"/>
              <w:left w:val="nil"/>
              <w:bottom w:val="single" w:sz="4" w:space="0" w:color="auto"/>
              <w:right w:val="single" w:sz="4" w:space="0" w:color="auto"/>
            </w:tcBorders>
            <w:shd w:val="clear" w:color="auto" w:fill="auto"/>
            <w:vAlign w:val="center"/>
            <w:hideMark/>
          </w:tcPr>
          <w:p w14:paraId="46D9C449" w14:textId="77777777" w:rsidR="003D52B7" w:rsidRPr="00CD2318" w:rsidRDefault="003D52B7" w:rsidP="00C67FBF">
            <w:pPr>
              <w:spacing w:after="0" w:line="240" w:lineRule="auto"/>
              <w:jc w:val="center"/>
              <w:rPr>
                <w:rFonts w:ascii="Times New Roman" w:eastAsia="Times New Roman" w:hAnsi="Times New Roman" w:cs="Times New Roman"/>
                <w:b/>
                <w:bCs/>
                <w:color w:val="000000"/>
                <w:sz w:val="16"/>
                <w:szCs w:val="16"/>
                <w:lang w:eastAsia="ru-RU"/>
              </w:rPr>
            </w:pPr>
            <w:r w:rsidRPr="00CD2318">
              <w:rPr>
                <w:rFonts w:ascii="Times New Roman" w:eastAsia="Times New Roman" w:hAnsi="Times New Roman" w:cs="Times New Roman"/>
                <w:b/>
                <w:bCs/>
                <w:color w:val="000000"/>
                <w:sz w:val="16"/>
                <w:szCs w:val="16"/>
                <w:lang w:eastAsia="ru-RU"/>
              </w:rPr>
              <w:t> </w:t>
            </w:r>
          </w:p>
        </w:tc>
        <w:tc>
          <w:tcPr>
            <w:tcW w:w="579" w:type="dxa"/>
            <w:gridSpan w:val="2"/>
            <w:tcBorders>
              <w:top w:val="nil"/>
              <w:left w:val="nil"/>
              <w:bottom w:val="single" w:sz="4" w:space="0" w:color="auto"/>
              <w:right w:val="single" w:sz="4" w:space="0" w:color="auto"/>
            </w:tcBorders>
            <w:shd w:val="clear" w:color="auto" w:fill="auto"/>
            <w:vAlign w:val="center"/>
            <w:hideMark/>
          </w:tcPr>
          <w:p w14:paraId="2B4BF85E" w14:textId="77777777" w:rsidR="003D52B7" w:rsidRPr="00CD2318" w:rsidRDefault="003D52B7" w:rsidP="00C67FBF">
            <w:pPr>
              <w:spacing w:after="0" w:line="240" w:lineRule="auto"/>
              <w:jc w:val="center"/>
              <w:rPr>
                <w:rFonts w:ascii="Times New Roman" w:eastAsia="Times New Roman" w:hAnsi="Times New Roman" w:cs="Times New Roman"/>
                <w:b/>
                <w:bCs/>
                <w:color w:val="000000"/>
                <w:sz w:val="18"/>
                <w:szCs w:val="18"/>
                <w:lang w:eastAsia="ru-RU"/>
              </w:rPr>
            </w:pPr>
            <w:r w:rsidRPr="00CD2318">
              <w:rPr>
                <w:rFonts w:ascii="Times New Roman" w:eastAsia="Times New Roman" w:hAnsi="Times New Roman" w:cs="Times New Roman"/>
                <w:b/>
                <w:bCs/>
                <w:color w:val="000000"/>
                <w:sz w:val="18"/>
                <w:szCs w:val="18"/>
                <w:lang w:eastAsia="ru-RU"/>
              </w:rPr>
              <w:t>%</w:t>
            </w:r>
          </w:p>
        </w:tc>
        <w:tc>
          <w:tcPr>
            <w:tcW w:w="486" w:type="dxa"/>
            <w:tcBorders>
              <w:top w:val="nil"/>
              <w:left w:val="nil"/>
              <w:bottom w:val="single" w:sz="4" w:space="0" w:color="auto"/>
              <w:right w:val="single" w:sz="4" w:space="0" w:color="auto"/>
            </w:tcBorders>
            <w:shd w:val="clear" w:color="auto" w:fill="auto"/>
            <w:vAlign w:val="center"/>
            <w:hideMark/>
          </w:tcPr>
          <w:p w14:paraId="1C83EB71" w14:textId="77777777" w:rsidR="003D52B7" w:rsidRPr="00CD2318" w:rsidRDefault="003D52B7" w:rsidP="00C67FBF">
            <w:pPr>
              <w:spacing w:after="0" w:line="240" w:lineRule="auto"/>
              <w:jc w:val="center"/>
              <w:rPr>
                <w:rFonts w:ascii="Times New Roman" w:eastAsia="Times New Roman" w:hAnsi="Times New Roman" w:cs="Times New Roman"/>
                <w:b/>
                <w:bCs/>
                <w:color w:val="000000"/>
                <w:sz w:val="16"/>
                <w:szCs w:val="16"/>
                <w:lang w:eastAsia="ru-RU"/>
              </w:rPr>
            </w:pPr>
            <w:r w:rsidRPr="00CD2318">
              <w:rPr>
                <w:rFonts w:ascii="Times New Roman" w:eastAsia="Times New Roman" w:hAnsi="Times New Roman" w:cs="Times New Roman"/>
                <w:b/>
                <w:bCs/>
                <w:color w:val="000000"/>
                <w:sz w:val="16"/>
                <w:szCs w:val="16"/>
                <w:lang w:eastAsia="ru-RU"/>
              </w:rPr>
              <w:t> </w:t>
            </w:r>
          </w:p>
        </w:tc>
        <w:tc>
          <w:tcPr>
            <w:tcW w:w="578" w:type="dxa"/>
            <w:tcBorders>
              <w:top w:val="nil"/>
              <w:left w:val="nil"/>
              <w:bottom w:val="single" w:sz="4" w:space="0" w:color="auto"/>
              <w:right w:val="single" w:sz="4" w:space="0" w:color="auto"/>
            </w:tcBorders>
            <w:shd w:val="clear" w:color="auto" w:fill="auto"/>
            <w:vAlign w:val="center"/>
            <w:hideMark/>
          </w:tcPr>
          <w:p w14:paraId="0BEC17DC" w14:textId="77777777" w:rsidR="003D52B7" w:rsidRPr="00CD2318" w:rsidRDefault="003D52B7" w:rsidP="00C67FBF">
            <w:pPr>
              <w:spacing w:after="0" w:line="240" w:lineRule="auto"/>
              <w:jc w:val="center"/>
              <w:rPr>
                <w:rFonts w:ascii="Times New Roman" w:eastAsia="Times New Roman" w:hAnsi="Times New Roman" w:cs="Times New Roman"/>
                <w:b/>
                <w:bCs/>
                <w:color w:val="000000"/>
                <w:sz w:val="18"/>
                <w:szCs w:val="18"/>
                <w:lang w:eastAsia="ru-RU"/>
              </w:rPr>
            </w:pPr>
            <w:r w:rsidRPr="00CD2318">
              <w:rPr>
                <w:rFonts w:ascii="Times New Roman" w:eastAsia="Times New Roman" w:hAnsi="Times New Roman" w:cs="Times New Roman"/>
                <w:b/>
                <w:bCs/>
                <w:color w:val="000000"/>
                <w:sz w:val="18"/>
                <w:szCs w:val="18"/>
                <w:lang w:eastAsia="ru-RU"/>
              </w:rPr>
              <w:t>%</w:t>
            </w:r>
          </w:p>
        </w:tc>
        <w:tc>
          <w:tcPr>
            <w:tcW w:w="486" w:type="dxa"/>
            <w:tcBorders>
              <w:top w:val="nil"/>
              <w:left w:val="nil"/>
              <w:bottom w:val="single" w:sz="4" w:space="0" w:color="auto"/>
              <w:right w:val="single" w:sz="4" w:space="0" w:color="auto"/>
            </w:tcBorders>
            <w:shd w:val="clear" w:color="auto" w:fill="auto"/>
            <w:vAlign w:val="center"/>
            <w:hideMark/>
          </w:tcPr>
          <w:p w14:paraId="7B5C032C" w14:textId="77777777" w:rsidR="003D52B7" w:rsidRPr="00CD2318" w:rsidRDefault="003D52B7" w:rsidP="00C67FBF">
            <w:pPr>
              <w:spacing w:after="0" w:line="240" w:lineRule="auto"/>
              <w:jc w:val="center"/>
              <w:rPr>
                <w:rFonts w:ascii="Times New Roman" w:eastAsia="Times New Roman" w:hAnsi="Times New Roman" w:cs="Times New Roman"/>
                <w:b/>
                <w:bCs/>
                <w:color w:val="000000"/>
                <w:sz w:val="16"/>
                <w:szCs w:val="16"/>
                <w:lang w:eastAsia="ru-RU"/>
              </w:rPr>
            </w:pPr>
            <w:r w:rsidRPr="00CD2318">
              <w:rPr>
                <w:rFonts w:ascii="Times New Roman" w:eastAsia="Times New Roman" w:hAnsi="Times New Roman" w:cs="Times New Roman"/>
                <w:b/>
                <w:bCs/>
                <w:color w:val="000000"/>
                <w:sz w:val="16"/>
                <w:szCs w:val="16"/>
                <w:lang w:eastAsia="ru-RU"/>
              </w:rPr>
              <w:t> </w:t>
            </w:r>
          </w:p>
        </w:tc>
        <w:tc>
          <w:tcPr>
            <w:tcW w:w="578" w:type="dxa"/>
            <w:tcBorders>
              <w:top w:val="nil"/>
              <w:left w:val="nil"/>
              <w:bottom w:val="single" w:sz="4" w:space="0" w:color="auto"/>
              <w:right w:val="single" w:sz="4" w:space="0" w:color="auto"/>
            </w:tcBorders>
            <w:shd w:val="clear" w:color="auto" w:fill="auto"/>
            <w:vAlign w:val="center"/>
            <w:hideMark/>
          </w:tcPr>
          <w:p w14:paraId="13F2AE4A" w14:textId="77777777" w:rsidR="003D52B7" w:rsidRPr="00CD2318" w:rsidRDefault="003D52B7" w:rsidP="00C67FBF">
            <w:pPr>
              <w:spacing w:after="0" w:line="240" w:lineRule="auto"/>
              <w:jc w:val="center"/>
              <w:rPr>
                <w:rFonts w:ascii="Times New Roman" w:eastAsia="Times New Roman" w:hAnsi="Times New Roman" w:cs="Times New Roman"/>
                <w:b/>
                <w:bCs/>
                <w:color w:val="000000"/>
                <w:sz w:val="18"/>
                <w:szCs w:val="18"/>
                <w:lang w:eastAsia="ru-RU"/>
              </w:rPr>
            </w:pPr>
            <w:r w:rsidRPr="00CD2318">
              <w:rPr>
                <w:rFonts w:ascii="Times New Roman" w:eastAsia="Times New Roman" w:hAnsi="Times New Roman" w:cs="Times New Roman"/>
                <w:b/>
                <w:bCs/>
                <w:color w:val="000000"/>
                <w:sz w:val="18"/>
                <w:szCs w:val="18"/>
                <w:lang w:eastAsia="ru-RU"/>
              </w:rPr>
              <w:t>%</w:t>
            </w:r>
          </w:p>
        </w:tc>
        <w:tc>
          <w:tcPr>
            <w:tcW w:w="486" w:type="dxa"/>
            <w:vMerge/>
            <w:tcBorders>
              <w:top w:val="nil"/>
              <w:left w:val="single" w:sz="4" w:space="0" w:color="auto"/>
              <w:bottom w:val="single" w:sz="4" w:space="0" w:color="auto"/>
              <w:right w:val="single" w:sz="4" w:space="0" w:color="auto"/>
            </w:tcBorders>
            <w:vAlign w:val="center"/>
            <w:hideMark/>
          </w:tcPr>
          <w:p w14:paraId="601517BC" w14:textId="77777777" w:rsidR="003D52B7" w:rsidRPr="00CD2318" w:rsidRDefault="003D52B7" w:rsidP="00C67FBF">
            <w:pPr>
              <w:spacing w:after="0" w:line="240" w:lineRule="auto"/>
              <w:rPr>
                <w:rFonts w:ascii="Times New Roman" w:eastAsia="Times New Roman" w:hAnsi="Times New Roman" w:cs="Times New Roman"/>
                <w:b/>
                <w:bCs/>
                <w:color w:val="000000"/>
                <w:sz w:val="16"/>
                <w:szCs w:val="16"/>
                <w:lang w:eastAsia="ru-RU"/>
              </w:rPr>
            </w:pPr>
          </w:p>
        </w:tc>
      </w:tr>
      <w:tr w:rsidR="00EC21FF" w:rsidRPr="00CD2318" w14:paraId="53EB56F9" w14:textId="77777777" w:rsidTr="00EC21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3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0ACEFF" w14:textId="77777777" w:rsidR="00EC21FF" w:rsidRPr="00CD2318" w:rsidRDefault="00EC21FF" w:rsidP="00C67FBF">
            <w:pPr>
              <w:spacing w:after="0" w:line="240" w:lineRule="auto"/>
              <w:jc w:val="center"/>
              <w:rPr>
                <w:rFonts w:ascii="Times New Roman" w:eastAsia="Times New Roman" w:hAnsi="Times New Roman" w:cs="Times New Roman"/>
                <w:color w:val="000000"/>
                <w:sz w:val="18"/>
                <w:szCs w:val="18"/>
                <w:lang w:eastAsia="ru-RU"/>
              </w:rPr>
            </w:pPr>
            <w:r w:rsidRPr="00CD2318">
              <w:rPr>
                <w:rFonts w:ascii="Times New Roman" w:eastAsia="Times New Roman" w:hAnsi="Times New Roman" w:cs="Times New Roman"/>
                <w:color w:val="000000"/>
                <w:sz w:val="18"/>
                <w:szCs w:val="18"/>
                <w:lang w:eastAsia="ru-RU"/>
              </w:rPr>
              <w:t>1</w:t>
            </w:r>
          </w:p>
        </w:tc>
        <w:tc>
          <w:tcPr>
            <w:tcW w:w="1871" w:type="dxa"/>
            <w:tcBorders>
              <w:top w:val="single" w:sz="4" w:space="0" w:color="auto"/>
              <w:left w:val="nil"/>
              <w:bottom w:val="single" w:sz="4" w:space="0" w:color="auto"/>
              <w:right w:val="single" w:sz="4" w:space="0" w:color="auto"/>
            </w:tcBorders>
            <w:shd w:val="clear" w:color="auto" w:fill="auto"/>
            <w:vAlign w:val="center"/>
            <w:hideMark/>
          </w:tcPr>
          <w:p w14:paraId="3FB3DCA9" w14:textId="77777777" w:rsidR="00EC21FF" w:rsidRPr="00CD2318" w:rsidRDefault="00EC21FF" w:rsidP="00C67FBF">
            <w:pPr>
              <w:spacing w:after="0" w:line="240" w:lineRule="auto"/>
              <w:rPr>
                <w:rFonts w:ascii="Times New Roman" w:eastAsia="Times New Roman" w:hAnsi="Times New Roman" w:cs="Times New Roman"/>
                <w:color w:val="000000"/>
                <w:sz w:val="20"/>
                <w:szCs w:val="20"/>
                <w:lang w:eastAsia="ru-RU"/>
              </w:rPr>
            </w:pPr>
            <w:r w:rsidRPr="00CD2318">
              <w:rPr>
                <w:rFonts w:ascii="Times New Roman" w:eastAsia="Times New Roman" w:hAnsi="Times New Roman" w:cs="Times New Roman"/>
                <w:color w:val="000000"/>
                <w:sz w:val="20"/>
                <w:szCs w:val="20"/>
                <w:lang w:eastAsia="ru-RU"/>
              </w:rPr>
              <w:t>Общая физическая подготовка</w:t>
            </w:r>
          </w:p>
        </w:tc>
        <w:tc>
          <w:tcPr>
            <w:tcW w:w="631" w:type="dxa"/>
            <w:tcBorders>
              <w:top w:val="nil"/>
              <w:left w:val="nil"/>
              <w:bottom w:val="single" w:sz="4" w:space="0" w:color="auto"/>
              <w:right w:val="single" w:sz="4" w:space="0" w:color="auto"/>
            </w:tcBorders>
            <w:shd w:val="clear" w:color="auto" w:fill="auto"/>
            <w:vAlign w:val="center"/>
            <w:hideMark/>
          </w:tcPr>
          <w:p w14:paraId="722518EE" w14:textId="10365A5F" w:rsidR="00EC21FF" w:rsidRPr="00CD2318" w:rsidRDefault="00EC21FF" w:rsidP="00C67FBF">
            <w:pPr>
              <w:spacing w:after="0" w:line="240" w:lineRule="auto"/>
              <w:jc w:val="center"/>
              <w:rPr>
                <w:rFonts w:ascii="Times New Roman" w:eastAsia="Times New Roman" w:hAnsi="Times New Roman" w:cs="Times New Roman"/>
                <w:color w:val="000000"/>
                <w:sz w:val="18"/>
                <w:szCs w:val="18"/>
                <w:lang w:eastAsia="ru-RU"/>
              </w:rPr>
            </w:pPr>
            <w:r w:rsidRPr="00EC21FF">
              <w:rPr>
                <w:rFonts w:ascii="Times New Roman" w:eastAsia="Times New Roman" w:hAnsi="Times New Roman" w:cs="Times New Roman"/>
                <w:color w:val="000000"/>
                <w:sz w:val="18"/>
                <w:szCs w:val="18"/>
                <w:lang w:eastAsia="ru-RU"/>
              </w:rPr>
              <w:t>61</w:t>
            </w:r>
          </w:p>
        </w:tc>
        <w:tc>
          <w:tcPr>
            <w:tcW w:w="531" w:type="dxa"/>
            <w:tcBorders>
              <w:top w:val="nil"/>
              <w:left w:val="nil"/>
              <w:bottom w:val="single" w:sz="4" w:space="0" w:color="auto"/>
              <w:right w:val="single" w:sz="4" w:space="0" w:color="auto"/>
            </w:tcBorders>
            <w:shd w:val="clear" w:color="000000" w:fill="EDEDED"/>
            <w:vAlign w:val="center"/>
            <w:hideMark/>
          </w:tcPr>
          <w:p w14:paraId="143A64FD" w14:textId="776E57BB" w:rsidR="00EC21FF" w:rsidRPr="00CD2318" w:rsidRDefault="00EC21FF" w:rsidP="00C67FBF">
            <w:pPr>
              <w:spacing w:after="0" w:line="240" w:lineRule="auto"/>
              <w:jc w:val="center"/>
              <w:rPr>
                <w:rFonts w:ascii="Times New Roman" w:eastAsia="Times New Roman" w:hAnsi="Times New Roman" w:cs="Times New Roman"/>
                <w:color w:val="000000"/>
                <w:sz w:val="18"/>
                <w:szCs w:val="18"/>
                <w:lang w:eastAsia="ru-RU"/>
              </w:rPr>
            </w:pPr>
            <w:r w:rsidRPr="00EC21FF">
              <w:rPr>
                <w:rFonts w:ascii="Times New Roman" w:eastAsia="Times New Roman" w:hAnsi="Times New Roman" w:cs="Times New Roman"/>
                <w:color w:val="000000"/>
                <w:sz w:val="18"/>
                <w:szCs w:val="18"/>
                <w:lang w:eastAsia="ru-RU"/>
              </w:rPr>
              <w:t>190</w:t>
            </w:r>
          </w:p>
        </w:tc>
        <w:tc>
          <w:tcPr>
            <w:tcW w:w="579" w:type="dxa"/>
            <w:gridSpan w:val="2"/>
            <w:tcBorders>
              <w:top w:val="nil"/>
              <w:left w:val="nil"/>
              <w:bottom w:val="single" w:sz="4" w:space="0" w:color="auto"/>
              <w:right w:val="single" w:sz="4" w:space="0" w:color="auto"/>
            </w:tcBorders>
            <w:shd w:val="clear" w:color="auto" w:fill="auto"/>
            <w:vAlign w:val="center"/>
            <w:hideMark/>
          </w:tcPr>
          <w:p w14:paraId="1F410193" w14:textId="6659F379" w:rsidR="00EC21FF" w:rsidRPr="00CD2318" w:rsidRDefault="00EC21FF" w:rsidP="00C67FBF">
            <w:pPr>
              <w:spacing w:after="0" w:line="240" w:lineRule="auto"/>
              <w:jc w:val="center"/>
              <w:rPr>
                <w:rFonts w:ascii="Times New Roman" w:eastAsia="Times New Roman" w:hAnsi="Times New Roman" w:cs="Times New Roman"/>
                <w:color w:val="000000"/>
                <w:sz w:val="18"/>
                <w:szCs w:val="18"/>
                <w:lang w:eastAsia="ru-RU"/>
              </w:rPr>
            </w:pPr>
            <w:r w:rsidRPr="00EC21FF">
              <w:rPr>
                <w:rFonts w:ascii="Times New Roman" w:eastAsia="Times New Roman" w:hAnsi="Times New Roman" w:cs="Times New Roman"/>
                <w:color w:val="000000"/>
                <w:sz w:val="18"/>
                <w:szCs w:val="18"/>
                <w:lang w:eastAsia="ru-RU"/>
              </w:rPr>
              <w:t>59</w:t>
            </w:r>
          </w:p>
        </w:tc>
        <w:tc>
          <w:tcPr>
            <w:tcW w:w="486" w:type="dxa"/>
            <w:tcBorders>
              <w:top w:val="nil"/>
              <w:left w:val="nil"/>
              <w:bottom w:val="single" w:sz="4" w:space="0" w:color="auto"/>
              <w:right w:val="single" w:sz="4" w:space="0" w:color="auto"/>
            </w:tcBorders>
            <w:shd w:val="clear" w:color="000000" w:fill="EDEDED"/>
            <w:vAlign w:val="center"/>
            <w:hideMark/>
          </w:tcPr>
          <w:p w14:paraId="1BE618B4" w14:textId="25166B59" w:rsidR="00EC21FF" w:rsidRPr="00CD2318" w:rsidRDefault="00EC21FF" w:rsidP="00C67FBF">
            <w:pPr>
              <w:spacing w:after="0" w:line="240" w:lineRule="auto"/>
              <w:jc w:val="center"/>
              <w:rPr>
                <w:rFonts w:ascii="Times New Roman" w:eastAsia="Times New Roman" w:hAnsi="Times New Roman" w:cs="Times New Roman"/>
                <w:color w:val="000000"/>
                <w:sz w:val="18"/>
                <w:szCs w:val="18"/>
                <w:lang w:eastAsia="ru-RU"/>
              </w:rPr>
            </w:pPr>
            <w:r w:rsidRPr="00EC21FF">
              <w:rPr>
                <w:rFonts w:ascii="Times New Roman" w:eastAsia="Times New Roman" w:hAnsi="Times New Roman" w:cs="Times New Roman"/>
                <w:color w:val="000000"/>
                <w:sz w:val="18"/>
                <w:szCs w:val="18"/>
                <w:lang w:eastAsia="ru-RU"/>
              </w:rPr>
              <w:t>276</w:t>
            </w:r>
          </w:p>
        </w:tc>
        <w:tc>
          <w:tcPr>
            <w:tcW w:w="578" w:type="dxa"/>
            <w:tcBorders>
              <w:top w:val="nil"/>
              <w:left w:val="nil"/>
              <w:bottom w:val="single" w:sz="4" w:space="0" w:color="auto"/>
              <w:right w:val="single" w:sz="4" w:space="0" w:color="auto"/>
            </w:tcBorders>
            <w:shd w:val="clear" w:color="auto" w:fill="auto"/>
            <w:vAlign w:val="center"/>
            <w:hideMark/>
          </w:tcPr>
          <w:p w14:paraId="654E82FC" w14:textId="26CD8712" w:rsidR="00EC21FF" w:rsidRPr="00CD2318" w:rsidRDefault="00EC21FF" w:rsidP="00C67FBF">
            <w:pPr>
              <w:spacing w:after="0" w:line="240" w:lineRule="auto"/>
              <w:jc w:val="center"/>
              <w:rPr>
                <w:rFonts w:ascii="Times New Roman" w:eastAsia="Times New Roman" w:hAnsi="Times New Roman" w:cs="Times New Roman"/>
                <w:color w:val="000000"/>
                <w:sz w:val="18"/>
                <w:szCs w:val="18"/>
                <w:lang w:eastAsia="ru-RU"/>
              </w:rPr>
            </w:pPr>
            <w:r w:rsidRPr="00EC21FF">
              <w:rPr>
                <w:rFonts w:ascii="Times New Roman" w:eastAsia="Times New Roman" w:hAnsi="Times New Roman" w:cs="Times New Roman"/>
                <w:color w:val="000000"/>
                <w:sz w:val="18"/>
                <w:szCs w:val="18"/>
                <w:lang w:eastAsia="ru-RU"/>
              </w:rPr>
              <w:t>59</w:t>
            </w:r>
          </w:p>
        </w:tc>
        <w:tc>
          <w:tcPr>
            <w:tcW w:w="486" w:type="dxa"/>
            <w:tcBorders>
              <w:top w:val="nil"/>
              <w:left w:val="nil"/>
              <w:bottom w:val="single" w:sz="4" w:space="0" w:color="auto"/>
              <w:right w:val="single" w:sz="4" w:space="0" w:color="auto"/>
            </w:tcBorders>
            <w:shd w:val="clear" w:color="000000" w:fill="EDEDED"/>
            <w:vAlign w:val="center"/>
            <w:hideMark/>
          </w:tcPr>
          <w:p w14:paraId="1003F656" w14:textId="27322859" w:rsidR="00EC21FF" w:rsidRPr="00CD2318" w:rsidRDefault="00EC21FF" w:rsidP="00C67FBF">
            <w:pPr>
              <w:spacing w:after="0" w:line="240" w:lineRule="auto"/>
              <w:jc w:val="center"/>
              <w:rPr>
                <w:rFonts w:ascii="Times New Roman" w:eastAsia="Times New Roman" w:hAnsi="Times New Roman" w:cs="Times New Roman"/>
                <w:color w:val="000000"/>
                <w:sz w:val="18"/>
                <w:szCs w:val="18"/>
                <w:lang w:eastAsia="ru-RU"/>
              </w:rPr>
            </w:pPr>
            <w:r w:rsidRPr="00EC21FF">
              <w:rPr>
                <w:rFonts w:ascii="Times New Roman" w:eastAsia="Times New Roman" w:hAnsi="Times New Roman" w:cs="Times New Roman"/>
                <w:color w:val="000000"/>
                <w:sz w:val="18"/>
                <w:szCs w:val="18"/>
                <w:lang w:eastAsia="ru-RU"/>
              </w:rPr>
              <w:t>276</w:t>
            </w:r>
          </w:p>
        </w:tc>
        <w:tc>
          <w:tcPr>
            <w:tcW w:w="578" w:type="dxa"/>
            <w:tcBorders>
              <w:top w:val="nil"/>
              <w:left w:val="nil"/>
              <w:bottom w:val="single" w:sz="4" w:space="0" w:color="auto"/>
              <w:right w:val="single" w:sz="4" w:space="0" w:color="auto"/>
            </w:tcBorders>
            <w:shd w:val="clear" w:color="auto" w:fill="auto"/>
            <w:vAlign w:val="center"/>
            <w:hideMark/>
          </w:tcPr>
          <w:p w14:paraId="030DED3B" w14:textId="2B9D1EFF" w:rsidR="00EC21FF" w:rsidRPr="00CD2318" w:rsidRDefault="00EC21FF" w:rsidP="00C67FBF">
            <w:pPr>
              <w:spacing w:after="0" w:line="240" w:lineRule="auto"/>
              <w:jc w:val="center"/>
              <w:rPr>
                <w:rFonts w:ascii="Times New Roman" w:eastAsia="Times New Roman" w:hAnsi="Times New Roman" w:cs="Times New Roman"/>
                <w:sz w:val="18"/>
                <w:szCs w:val="18"/>
                <w:lang w:eastAsia="ru-RU"/>
              </w:rPr>
            </w:pPr>
            <w:r w:rsidRPr="00EC21FF">
              <w:rPr>
                <w:rFonts w:ascii="Times New Roman" w:eastAsia="Times New Roman" w:hAnsi="Times New Roman" w:cs="Times New Roman"/>
                <w:sz w:val="18"/>
                <w:szCs w:val="18"/>
                <w:lang w:eastAsia="ru-RU"/>
              </w:rPr>
              <w:t>42</w:t>
            </w:r>
          </w:p>
        </w:tc>
        <w:tc>
          <w:tcPr>
            <w:tcW w:w="486" w:type="dxa"/>
            <w:tcBorders>
              <w:top w:val="nil"/>
              <w:left w:val="nil"/>
              <w:bottom w:val="single" w:sz="4" w:space="0" w:color="auto"/>
              <w:right w:val="single" w:sz="4" w:space="0" w:color="auto"/>
            </w:tcBorders>
            <w:shd w:val="clear" w:color="000000" w:fill="EDEDED"/>
            <w:vAlign w:val="center"/>
            <w:hideMark/>
          </w:tcPr>
          <w:p w14:paraId="48529573" w14:textId="2CD422EE" w:rsidR="00EC21FF" w:rsidRPr="00CD2318" w:rsidRDefault="00EC21FF" w:rsidP="00C67FBF">
            <w:pPr>
              <w:spacing w:after="0" w:line="240" w:lineRule="auto"/>
              <w:jc w:val="center"/>
              <w:rPr>
                <w:rFonts w:ascii="Times New Roman" w:eastAsia="Times New Roman" w:hAnsi="Times New Roman" w:cs="Times New Roman"/>
                <w:sz w:val="18"/>
                <w:szCs w:val="18"/>
                <w:lang w:eastAsia="ru-RU"/>
              </w:rPr>
            </w:pPr>
            <w:r w:rsidRPr="00EC21FF">
              <w:rPr>
                <w:rFonts w:ascii="Times New Roman" w:eastAsia="Times New Roman" w:hAnsi="Times New Roman" w:cs="Times New Roman"/>
                <w:sz w:val="18"/>
                <w:szCs w:val="18"/>
                <w:lang w:eastAsia="ru-RU"/>
              </w:rPr>
              <w:t>218</w:t>
            </w:r>
          </w:p>
        </w:tc>
        <w:tc>
          <w:tcPr>
            <w:tcW w:w="578" w:type="dxa"/>
            <w:tcBorders>
              <w:top w:val="nil"/>
              <w:left w:val="nil"/>
              <w:bottom w:val="single" w:sz="4" w:space="0" w:color="auto"/>
              <w:right w:val="single" w:sz="4" w:space="0" w:color="auto"/>
            </w:tcBorders>
            <w:shd w:val="clear" w:color="auto" w:fill="auto"/>
            <w:vAlign w:val="center"/>
            <w:hideMark/>
          </w:tcPr>
          <w:p w14:paraId="233C2C48" w14:textId="5D065773" w:rsidR="00EC21FF" w:rsidRPr="00CD2318" w:rsidRDefault="00EC21FF" w:rsidP="00C67FBF">
            <w:pPr>
              <w:spacing w:after="0" w:line="240" w:lineRule="auto"/>
              <w:jc w:val="center"/>
              <w:rPr>
                <w:rFonts w:ascii="Times New Roman" w:eastAsia="Times New Roman" w:hAnsi="Times New Roman" w:cs="Times New Roman"/>
                <w:sz w:val="18"/>
                <w:szCs w:val="18"/>
                <w:lang w:eastAsia="ru-RU"/>
              </w:rPr>
            </w:pPr>
            <w:r w:rsidRPr="00EC21FF">
              <w:rPr>
                <w:rFonts w:ascii="Times New Roman" w:eastAsia="Times New Roman" w:hAnsi="Times New Roman" w:cs="Times New Roman"/>
                <w:sz w:val="18"/>
                <w:szCs w:val="18"/>
                <w:lang w:eastAsia="ru-RU"/>
              </w:rPr>
              <w:t>42</w:t>
            </w:r>
          </w:p>
        </w:tc>
        <w:tc>
          <w:tcPr>
            <w:tcW w:w="486" w:type="dxa"/>
            <w:tcBorders>
              <w:top w:val="nil"/>
              <w:left w:val="nil"/>
              <w:bottom w:val="single" w:sz="4" w:space="0" w:color="auto"/>
              <w:right w:val="single" w:sz="4" w:space="0" w:color="auto"/>
            </w:tcBorders>
            <w:shd w:val="clear" w:color="000000" w:fill="EDEDED"/>
            <w:vAlign w:val="center"/>
            <w:hideMark/>
          </w:tcPr>
          <w:p w14:paraId="567B85EB" w14:textId="0E45A4FC" w:rsidR="00EC21FF" w:rsidRPr="00CD2318" w:rsidRDefault="00EC21FF" w:rsidP="00C67FBF">
            <w:pPr>
              <w:spacing w:after="0" w:line="240" w:lineRule="auto"/>
              <w:jc w:val="center"/>
              <w:rPr>
                <w:rFonts w:ascii="Times New Roman" w:eastAsia="Times New Roman" w:hAnsi="Times New Roman" w:cs="Times New Roman"/>
                <w:sz w:val="18"/>
                <w:szCs w:val="18"/>
                <w:lang w:eastAsia="ru-RU"/>
              </w:rPr>
            </w:pPr>
            <w:r w:rsidRPr="00EC21FF">
              <w:rPr>
                <w:rFonts w:ascii="Times New Roman" w:eastAsia="Times New Roman" w:hAnsi="Times New Roman" w:cs="Times New Roman"/>
                <w:sz w:val="18"/>
                <w:szCs w:val="18"/>
                <w:lang w:eastAsia="ru-RU"/>
              </w:rPr>
              <w:t>262</w:t>
            </w:r>
          </w:p>
        </w:tc>
        <w:tc>
          <w:tcPr>
            <w:tcW w:w="579" w:type="dxa"/>
            <w:gridSpan w:val="2"/>
            <w:tcBorders>
              <w:top w:val="nil"/>
              <w:left w:val="nil"/>
              <w:bottom w:val="single" w:sz="4" w:space="0" w:color="auto"/>
              <w:right w:val="single" w:sz="4" w:space="0" w:color="auto"/>
            </w:tcBorders>
            <w:shd w:val="clear" w:color="auto" w:fill="auto"/>
            <w:vAlign w:val="center"/>
            <w:hideMark/>
          </w:tcPr>
          <w:p w14:paraId="5BCD7850" w14:textId="36391FDC" w:rsidR="00EC21FF" w:rsidRPr="00CD2318" w:rsidRDefault="00EC21FF" w:rsidP="00C67FBF">
            <w:pPr>
              <w:spacing w:after="0" w:line="240" w:lineRule="auto"/>
              <w:jc w:val="center"/>
              <w:rPr>
                <w:rFonts w:ascii="Times New Roman" w:eastAsia="Times New Roman" w:hAnsi="Times New Roman" w:cs="Times New Roman"/>
                <w:sz w:val="18"/>
                <w:szCs w:val="18"/>
                <w:lang w:eastAsia="ru-RU"/>
              </w:rPr>
            </w:pPr>
            <w:r w:rsidRPr="00EC21FF">
              <w:rPr>
                <w:rFonts w:ascii="Times New Roman" w:eastAsia="Times New Roman" w:hAnsi="Times New Roman" w:cs="Times New Roman"/>
                <w:sz w:val="18"/>
                <w:szCs w:val="18"/>
                <w:lang w:eastAsia="ru-RU"/>
              </w:rPr>
              <w:t>35</w:t>
            </w:r>
          </w:p>
        </w:tc>
        <w:tc>
          <w:tcPr>
            <w:tcW w:w="486" w:type="dxa"/>
            <w:tcBorders>
              <w:top w:val="nil"/>
              <w:left w:val="nil"/>
              <w:bottom w:val="single" w:sz="4" w:space="0" w:color="auto"/>
              <w:right w:val="single" w:sz="4" w:space="0" w:color="auto"/>
            </w:tcBorders>
            <w:shd w:val="clear" w:color="000000" w:fill="EDEDED"/>
            <w:vAlign w:val="center"/>
            <w:hideMark/>
          </w:tcPr>
          <w:p w14:paraId="748D7D23" w14:textId="26FBD53D" w:rsidR="00EC21FF" w:rsidRPr="00CD2318" w:rsidRDefault="00EC21FF" w:rsidP="00C67FBF">
            <w:pPr>
              <w:spacing w:after="0" w:line="240" w:lineRule="auto"/>
              <w:jc w:val="center"/>
              <w:rPr>
                <w:rFonts w:ascii="Times New Roman" w:eastAsia="Times New Roman" w:hAnsi="Times New Roman" w:cs="Times New Roman"/>
                <w:sz w:val="18"/>
                <w:szCs w:val="18"/>
                <w:lang w:eastAsia="ru-RU"/>
              </w:rPr>
            </w:pPr>
            <w:r w:rsidRPr="00EC21FF">
              <w:rPr>
                <w:rFonts w:ascii="Times New Roman" w:eastAsia="Times New Roman" w:hAnsi="Times New Roman" w:cs="Times New Roman"/>
                <w:sz w:val="18"/>
                <w:szCs w:val="18"/>
                <w:lang w:eastAsia="ru-RU"/>
              </w:rPr>
              <w:t>255</w:t>
            </w:r>
          </w:p>
        </w:tc>
        <w:tc>
          <w:tcPr>
            <w:tcW w:w="578" w:type="dxa"/>
            <w:tcBorders>
              <w:top w:val="nil"/>
              <w:left w:val="nil"/>
              <w:bottom w:val="single" w:sz="4" w:space="0" w:color="auto"/>
              <w:right w:val="single" w:sz="4" w:space="0" w:color="auto"/>
            </w:tcBorders>
            <w:shd w:val="clear" w:color="auto" w:fill="auto"/>
            <w:vAlign w:val="center"/>
          </w:tcPr>
          <w:p w14:paraId="73068D04" w14:textId="27F9FA9A" w:rsidR="00EC21FF" w:rsidRPr="00CD2318" w:rsidRDefault="00EC21FF" w:rsidP="00C67FBF">
            <w:pPr>
              <w:spacing w:after="0" w:line="240" w:lineRule="auto"/>
              <w:jc w:val="center"/>
              <w:rPr>
                <w:rFonts w:ascii="Times New Roman" w:eastAsia="Times New Roman" w:hAnsi="Times New Roman" w:cs="Times New Roman"/>
                <w:sz w:val="18"/>
                <w:szCs w:val="18"/>
                <w:lang w:eastAsia="ru-RU"/>
              </w:rPr>
            </w:pPr>
            <w:r w:rsidRPr="00EC21FF">
              <w:rPr>
                <w:rFonts w:ascii="Times New Roman" w:eastAsia="Times New Roman" w:hAnsi="Times New Roman" w:cs="Times New Roman"/>
                <w:sz w:val="18"/>
                <w:szCs w:val="18"/>
                <w:lang w:eastAsia="ru-RU"/>
              </w:rPr>
              <w:t>35</w:t>
            </w:r>
          </w:p>
        </w:tc>
        <w:tc>
          <w:tcPr>
            <w:tcW w:w="486" w:type="dxa"/>
            <w:tcBorders>
              <w:top w:val="nil"/>
              <w:left w:val="nil"/>
              <w:bottom w:val="single" w:sz="4" w:space="0" w:color="auto"/>
              <w:right w:val="single" w:sz="4" w:space="0" w:color="auto"/>
            </w:tcBorders>
            <w:shd w:val="clear" w:color="000000" w:fill="EDEDED"/>
            <w:vAlign w:val="center"/>
          </w:tcPr>
          <w:p w14:paraId="5D5CC278" w14:textId="3C0FB824" w:rsidR="00EC21FF" w:rsidRPr="00CD2318" w:rsidRDefault="00EC21FF" w:rsidP="00C67FBF">
            <w:pPr>
              <w:spacing w:after="0" w:line="240" w:lineRule="auto"/>
              <w:jc w:val="center"/>
              <w:rPr>
                <w:rFonts w:ascii="Times New Roman" w:eastAsia="Times New Roman" w:hAnsi="Times New Roman" w:cs="Times New Roman"/>
                <w:sz w:val="18"/>
                <w:szCs w:val="18"/>
                <w:lang w:eastAsia="ru-RU"/>
              </w:rPr>
            </w:pPr>
            <w:r w:rsidRPr="00EC21FF">
              <w:rPr>
                <w:rFonts w:ascii="Times New Roman" w:eastAsia="Times New Roman" w:hAnsi="Times New Roman" w:cs="Times New Roman"/>
                <w:sz w:val="18"/>
                <w:szCs w:val="18"/>
                <w:lang w:eastAsia="ru-RU"/>
              </w:rPr>
              <w:t>291</w:t>
            </w:r>
          </w:p>
        </w:tc>
        <w:tc>
          <w:tcPr>
            <w:tcW w:w="578" w:type="dxa"/>
            <w:tcBorders>
              <w:top w:val="nil"/>
              <w:left w:val="nil"/>
              <w:bottom w:val="single" w:sz="4" w:space="0" w:color="auto"/>
              <w:right w:val="single" w:sz="4" w:space="0" w:color="auto"/>
            </w:tcBorders>
            <w:shd w:val="clear" w:color="auto" w:fill="auto"/>
            <w:vAlign w:val="center"/>
          </w:tcPr>
          <w:p w14:paraId="4A9D64B6" w14:textId="49217EFB" w:rsidR="00EC21FF" w:rsidRPr="00CD2318" w:rsidRDefault="00EC21FF" w:rsidP="00C67FBF">
            <w:pPr>
              <w:spacing w:after="0" w:line="240" w:lineRule="auto"/>
              <w:jc w:val="center"/>
              <w:rPr>
                <w:rFonts w:ascii="Times New Roman" w:eastAsia="Times New Roman" w:hAnsi="Times New Roman" w:cs="Times New Roman"/>
                <w:sz w:val="18"/>
                <w:szCs w:val="18"/>
                <w:lang w:eastAsia="ru-RU"/>
              </w:rPr>
            </w:pPr>
            <w:r w:rsidRPr="00EC21FF">
              <w:rPr>
                <w:rFonts w:ascii="Times New Roman" w:eastAsia="Times New Roman" w:hAnsi="Times New Roman" w:cs="Times New Roman"/>
                <w:sz w:val="18"/>
                <w:szCs w:val="18"/>
                <w:lang w:eastAsia="ru-RU"/>
              </w:rPr>
              <w:t>34</w:t>
            </w:r>
          </w:p>
        </w:tc>
        <w:tc>
          <w:tcPr>
            <w:tcW w:w="486" w:type="dxa"/>
            <w:tcBorders>
              <w:top w:val="nil"/>
              <w:left w:val="nil"/>
              <w:bottom w:val="single" w:sz="4" w:space="0" w:color="auto"/>
              <w:right w:val="single" w:sz="4" w:space="0" w:color="auto"/>
            </w:tcBorders>
            <w:shd w:val="clear" w:color="000000" w:fill="EDEDED"/>
            <w:vAlign w:val="center"/>
          </w:tcPr>
          <w:p w14:paraId="132D8245" w14:textId="25114D22" w:rsidR="00EC21FF" w:rsidRPr="00CD2318" w:rsidRDefault="00EC21FF" w:rsidP="00C67FBF">
            <w:pPr>
              <w:spacing w:after="0" w:line="240" w:lineRule="auto"/>
              <w:jc w:val="center"/>
              <w:rPr>
                <w:rFonts w:ascii="Times New Roman" w:eastAsia="Times New Roman" w:hAnsi="Times New Roman" w:cs="Times New Roman"/>
                <w:sz w:val="18"/>
                <w:szCs w:val="18"/>
                <w:lang w:eastAsia="ru-RU"/>
              </w:rPr>
            </w:pPr>
            <w:r w:rsidRPr="00EC21FF">
              <w:rPr>
                <w:rFonts w:ascii="Times New Roman" w:eastAsia="Times New Roman" w:hAnsi="Times New Roman" w:cs="Times New Roman"/>
                <w:sz w:val="18"/>
                <w:szCs w:val="18"/>
                <w:lang w:eastAsia="ru-RU"/>
              </w:rPr>
              <w:t>318</w:t>
            </w:r>
          </w:p>
        </w:tc>
      </w:tr>
      <w:tr w:rsidR="00EC21FF" w:rsidRPr="00CD2318" w14:paraId="505BADF7" w14:textId="77777777" w:rsidTr="00EC21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397" w:type="dxa"/>
            <w:tcBorders>
              <w:top w:val="nil"/>
              <w:left w:val="single" w:sz="4" w:space="0" w:color="auto"/>
              <w:bottom w:val="single" w:sz="4" w:space="0" w:color="auto"/>
              <w:right w:val="single" w:sz="4" w:space="0" w:color="auto"/>
            </w:tcBorders>
            <w:shd w:val="clear" w:color="auto" w:fill="auto"/>
            <w:vAlign w:val="center"/>
            <w:hideMark/>
          </w:tcPr>
          <w:p w14:paraId="06747A5C" w14:textId="77777777" w:rsidR="00EC21FF" w:rsidRPr="00CD2318" w:rsidRDefault="00EC21FF" w:rsidP="00C67FBF">
            <w:pPr>
              <w:spacing w:after="0" w:line="240" w:lineRule="auto"/>
              <w:jc w:val="center"/>
              <w:rPr>
                <w:rFonts w:ascii="Times New Roman" w:eastAsia="Times New Roman" w:hAnsi="Times New Roman" w:cs="Times New Roman"/>
                <w:color w:val="000000"/>
                <w:sz w:val="18"/>
                <w:szCs w:val="18"/>
                <w:lang w:eastAsia="ru-RU"/>
              </w:rPr>
            </w:pPr>
            <w:r w:rsidRPr="00CD2318">
              <w:rPr>
                <w:rFonts w:ascii="Times New Roman" w:eastAsia="Times New Roman" w:hAnsi="Times New Roman" w:cs="Times New Roman"/>
                <w:color w:val="000000"/>
                <w:sz w:val="18"/>
                <w:szCs w:val="18"/>
                <w:lang w:eastAsia="ru-RU"/>
              </w:rPr>
              <w:t>2</w:t>
            </w:r>
          </w:p>
        </w:tc>
        <w:tc>
          <w:tcPr>
            <w:tcW w:w="1871" w:type="dxa"/>
            <w:tcBorders>
              <w:top w:val="nil"/>
              <w:left w:val="nil"/>
              <w:bottom w:val="single" w:sz="4" w:space="0" w:color="auto"/>
              <w:right w:val="single" w:sz="4" w:space="0" w:color="auto"/>
            </w:tcBorders>
            <w:shd w:val="clear" w:color="auto" w:fill="auto"/>
            <w:vAlign w:val="center"/>
            <w:hideMark/>
          </w:tcPr>
          <w:p w14:paraId="3D86BE1D" w14:textId="77777777" w:rsidR="00EC21FF" w:rsidRPr="00CD2318" w:rsidRDefault="00EC21FF" w:rsidP="00C67FBF">
            <w:pPr>
              <w:spacing w:after="0" w:line="240" w:lineRule="auto"/>
              <w:rPr>
                <w:rFonts w:ascii="Times New Roman" w:eastAsia="Times New Roman" w:hAnsi="Times New Roman" w:cs="Times New Roman"/>
                <w:color w:val="000000"/>
                <w:sz w:val="20"/>
                <w:szCs w:val="20"/>
                <w:lang w:eastAsia="ru-RU"/>
              </w:rPr>
            </w:pPr>
            <w:r w:rsidRPr="00CD2318">
              <w:rPr>
                <w:rFonts w:ascii="Times New Roman" w:eastAsia="Times New Roman" w:hAnsi="Times New Roman" w:cs="Times New Roman"/>
                <w:color w:val="000000"/>
                <w:sz w:val="20"/>
                <w:szCs w:val="20"/>
                <w:lang w:eastAsia="ru-RU"/>
              </w:rPr>
              <w:t>Специальная физическая подготовка</w:t>
            </w:r>
          </w:p>
        </w:tc>
        <w:tc>
          <w:tcPr>
            <w:tcW w:w="631" w:type="dxa"/>
            <w:tcBorders>
              <w:top w:val="nil"/>
              <w:left w:val="nil"/>
              <w:bottom w:val="single" w:sz="4" w:space="0" w:color="auto"/>
              <w:right w:val="single" w:sz="4" w:space="0" w:color="auto"/>
            </w:tcBorders>
            <w:shd w:val="clear" w:color="auto" w:fill="auto"/>
            <w:vAlign w:val="center"/>
            <w:hideMark/>
          </w:tcPr>
          <w:p w14:paraId="75383C31" w14:textId="3305A11F" w:rsidR="00EC21FF" w:rsidRPr="00CD2318" w:rsidRDefault="00EC21FF" w:rsidP="00C67FBF">
            <w:pPr>
              <w:spacing w:after="0" w:line="240" w:lineRule="auto"/>
              <w:jc w:val="center"/>
              <w:rPr>
                <w:rFonts w:ascii="Times New Roman" w:eastAsia="Times New Roman" w:hAnsi="Times New Roman" w:cs="Times New Roman"/>
                <w:color w:val="000000"/>
                <w:sz w:val="18"/>
                <w:szCs w:val="18"/>
                <w:lang w:eastAsia="ru-RU"/>
              </w:rPr>
            </w:pPr>
            <w:r w:rsidRPr="00EC21FF">
              <w:rPr>
                <w:rFonts w:ascii="Times New Roman" w:eastAsia="Times New Roman" w:hAnsi="Times New Roman" w:cs="Times New Roman"/>
                <w:color w:val="000000"/>
                <w:sz w:val="18"/>
                <w:szCs w:val="18"/>
                <w:lang w:eastAsia="ru-RU"/>
              </w:rPr>
              <w:t>20</w:t>
            </w:r>
          </w:p>
        </w:tc>
        <w:tc>
          <w:tcPr>
            <w:tcW w:w="531" w:type="dxa"/>
            <w:tcBorders>
              <w:top w:val="nil"/>
              <w:left w:val="nil"/>
              <w:bottom w:val="single" w:sz="4" w:space="0" w:color="auto"/>
              <w:right w:val="single" w:sz="4" w:space="0" w:color="auto"/>
            </w:tcBorders>
            <w:shd w:val="clear" w:color="000000" w:fill="EDEDED"/>
            <w:vAlign w:val="center"/>
            <w:hideMark/>
          </w:tcPr>
          <w:p w14:paraId="096A25F4" w14:textId="5CAB845A" w:rsidR="00EC21FF" w:rsidRPr="00CD2318" w:rsidRDefault="00EC21FF" w:rsidP="00C67FBF">
            <w:pPr>
              <w:spacing w:after="0" w:line="240" w:lineRule="auto"/>
              <w:jc w:val="center"/>
              <w:rPr>
                <w:rFonts w:ascii="Times New Roman" w:eastAsia="Times New Roman" w:hAnsi="Times New Roman" w:cs="Times New Roman"/>
                <w:color w:val="000000"/>
                <w:sz w:val="18"/>
                <w:szCs w:val="18"/>
                <w:lang w:eastAsia="ru-RU"/>
              </w:rPr>
            </w:pPr>
            <w:r w:rsidRPr="00EC21FF">
              <w:rPr>
                <w:rFonts w:ascii="Times New Roman" w:eastAsia="Times New Roman" w:hAnsi="Times New Roman" w:cs="Times New Roman"/>
                <w:color w:val="000000"/>
                <w:sz w:val="18"/>
                <w:szCs w:val="18"/>
                <w:lang w:eastAsia="ru-RU"/>
              </w:rPr>
              <w:t>62</w:t>
            </w:r>
          </w:p>
        </w:tc>
        <w:tc>
          <w:tcPr>
            <w:tcW w:w="579" w:type="dxa"/>
            <w:gridSpan w:val="2"/>
            <w:tcBorders>
              <w:top w:val="nil"/>
              <w:left w:val="nil"/>
              <w:bottom w:val="single" w:sz="4" w:space="0" w:color="auto"/>
              <w:right w:val="single" w:sz="4" w:space="0" w:color="auto"/>
            </w:tcBorders>
            <w:shd w:val="clear" w:color="auto" w:fill="auto"/>
            <w:vAlign w:val="center"/>
            <w:hideMark/>
          </w:tcPr>
          <w:p w14:paraId="483EC8BF" w14:textId="521A18AA" w:rsidR="00EC21FF" w:rsidRPr="00CD2318" w:rsidRDefault="00EC21FF" w:rsidP="00C67FBF">
            <w:pPr>
              <w:spacing w:after="0" w:line="240" w:lineRule="auto"/>
              <w:jc w:val="center"/>
              <w:rPr>
                <w:rFonts w:ascii="Times New Roman" w:eastAsia="Times New Roman" w:hAnsi="Times New Roman" w:cs="Times New Roman"/>
                <w:color w:val="000000"/>
                <w:sz w:val="18"/>
                <w:szCs w:val="18"/>
                <w:lang w:eastAsia="ru-RU"/>
              </w:rPr>
            </w:pPr>
            <w:r w:rsidRPr="00EC21FF">
              <w:rPr>
                <w:rFonts w:ascii="Times New Roman" w:eastAsia="Times New Roman" w:hAnsi="Times New Roman" w:cs="Times New Roman"/>
                <w:color w:val="000000"/>
                <w:sz w:val="18"/>
                <w:szCs w:val="18"/>
                <w:lang w:eastAsia="ru-RU"/>
              </w:rPr>
              <w:t>26</w:t>
            </w:r>
          </w:p>
        </w:tc>
        <w:tc>
          <w:tcPr>
            <w:tcW w:w="486" w:type="dxa"/>
            <w:tcBorders>
              <w:top w:val="nil"/>
              <w:left w:val="nil"/>
              <w:bottom w:val="single" w:sz="4" w:space="0" w:color="auto"/>
              <w:right w:val="single" w:sz="4" w:space="0" w:color="auto"/>
            </w:tcBorders>
            <w:shd w:val="clear" w:color="000000" w:fill="EDEDED"/>
            <w:vAlign w:val="center"/>
            <w:hideMark/>
          </w:tcPr>
          <w:p w14:paraId="2BA82FB0" w14:textId="499F8960" w:rsidR="00EC21FF" w:rsidRPr="00CD2318" w:rsidRDefault="00EC21FF" w:rsidP="00C67FBF">
            <w:pPr>
              <w:spacing w:after="0" w:line="240" w:lineRule="auto"/>
              <w:jc w:val="center"/>
              <w:rPr>
                <w:rFonts w:ascii="Times New Roman" w:eastAsia="Times New Roman" w:hAnsi="Times New Roman" w:cs="Times New Roman"/>
                <w:color w:val="000000"/>
                <w:sz w:val="18"/>
                <w:szCs w:val="18"/>
                <w:lang w:eastAsia="ru-RU"/>
              </w:rPr>
            </w:pPr>
            <w:r w:rsidRPr="00EC21FF">
              <w:rPr>
                <w:rFonts w:ascii="Times New Roman" w:eastAsia="Times New Roman" w:hAnsi="Times New Roman" w:cs="Times New Roman"/>
                <w:color w:val="000000"/>
                <w:sz w:val="18"/>
                <w:szCs w:val="18"/>
                <w:lang w:eastAsia="ru-RU"/>
              </w:rPr>
              <w:t>122</w:t>
            </w:r>
          </w:p>
        </w:tc>
        <w:tc>
          <w:tcPr>
            <w:tcW w:w="578" w:type="dxa"/>
            <w:tcBorders>
              <w:top w:val="nil"/>
              <w:left w:val="nil"/>
              <w:bottom w:val="single" w:sz="4" w:space="0" w:color="auto"/>
              <w:right w:val="single" w:sz="4" w:space="0" w:color="auto"/>
            </w:tcBorders>
            <w:shd w:val="clear" w:color="auto" w:fill="auto"/>
            <w:vAlign w:val="center"/>
            <w:hideMark/>
          </w:tcPr>
          <w:p w14:paraId="6E3A46C8" w14:textId="7BF3C96A" w:rsidR="00EC21FF" w:rsidRPr="00CD2318" w:rsidRDefault="00EC21FF" w:rsidP="00C67FBF">
            <w:pPr>
              <w:spacing w:after="0" w:line="240" w:lineRule="auto"/>
              <w:jc w:val="center"/>
              <w:rPr>
                <w:rFonts w:ascii="Times New Roman" w:eastAsia="Times New Roman" w:hAnsi="Times New Roman" w:cs="Times New Roman"/>
                <w:color w:val="000000"/>
                <w:sz w:val="18"/>
                <w:szCs w:val="18"/>
                <w:lang w:eastAsia="ru-RU"/>
              </w:rPr>
            </w:pPr>
            <w:r w:rsidRPr="00EC21FF">
              <w:rPr>
                <w:rFonts w:ascii="Times New Roman" w:eastAsia="Times New Roman" w:hAnsi="Times New Roman" w:cs="Times New Roman"/>
                <w:color w:val="000000"/>
                <w:sz w:val="18"/>
                <w:szCs w:val="18"/>
                <w:lang w:eastAsia="ru-RU"/>
              </w:rPr>
              <w:t>26</w:t>
            </w:r>
          </w:p>
        </w:tc>
        <w:tc>
          <w:tcPr>
            <w:tcW w:w="486" w:type="dxa"/>
            <w:tcBorders>
              <w:top w:val="nil"/>
              <w:left w:val="nil"/>
              <w:bottom w:val="single" w:sz="4" w:space="0" w:color="auto"/>
              <w:right w:val="single" w:sz="4" w:space="0" w:color="auto"/>
            </w:tcBorders>
            <w:shd w:val="clear" w:color="000000" w:fill="EDEDED"/>
            <w:vAlign w:val="center"/>
            <w:hideMark/>
          </w:tcPr>
          <w:p w14:paraId="4CBA4A4F" w14:textId="7FBE685D" w:rsidR="00EC21FF" w:rsidRPr="00CD2318" w:rsidRDefault="00EC21FF" w:rsidP="00C67FBF">
            <w:pPr>
              <w:spacing w:after="0" w:line="240" w:lineRule="auto"/>
              <w:jc w:val="center"/>
              <w:rPr>
                <w:rFonts w:ascii="Times New Roman" w:eastAsia="Times New Roman" w:hAnsi="Times New Roman" w:cs="Times New Roman"/>
                <w:color w:val="000000"/>
                <w:sz w:val="18"/>
                <w:szCs w:val="18"/>
                <w:lang w:eastAsia="ru-RU"/>
              </w:rPr>
            </w:pPr>
            <w:r w:rsidRPr="00EC21FF">
              <w:rPr>
                <w:rFonts w:ascii="Times New Roman" w:eastAsia="Times New Roman" w:hAnsi="Times New Roman" w:cs="Times New Roman"/>
                <w:color w:val="000000"/>
                <w:sz w:val="18"/>
                <w:szCs w:val="18"/>
                <w:lang w:eastAsia="ru-RU"/>
              </w:rPr>
              <w:t>122</w:t>
            </w:r>
          </w:p>
        </w:tc>
        <w:tc>
          <w:tcPr>
            <w:tcW w:w="578" w:type="dxa"/>
            <w:tcBorders>
              <w:top w:val="nil"/>
              <w:left w:val="nil"/>
              <w:bottom w:val="single" w:sz="4" w:space="0" w:color="auto"/>
              <w:right w:val="single" w:sz="4" w:space="0" w:color="auto"/>
            </w:tcBorders>
            <w:shd w:val="clear" w:color="auto" w:fill="auto"/>
            <w:vAlign w:val="center"/>
            <w:hideMark/>
          </w:tcPr>
          <w:p w14:paraId="21C1A905" w14:textId="5AF958AA" w:rsidR="00EC21FF" w:rsidRPr="00CD2318" w:rsidRDefault="00EC21FF" w:rsidP="00C67FBF">
            <w:pPr>
              <w:spacing w:after="0" w:line="240" w:lineRule="auto"/>
              <w:jc w:val="center"/>
              <w:rPr>
                <w:rFonts w:ascii="Times New Roman" w:eastAsia="Times New Roman" w:hAnsi="Times New Roman" w:cs="Times New Roman"/>
                <w:sz w:val="18"/>
                <w:szCs w:val="18"/>
                <w:lang w:eastAsia="ru-RU"/>
              </w:rPr>
            </w:pPr>
            <w:r w:rsidRPr="00EC21FF">
              <w:rPr>
                <w:rFonts w:ascii="Times New Roman" w:eastAsia="Times New Roman" w:hAnsi="Times New Roman" w:cs="Times New Roman"/>
                <w:sz w:val="18"/>
                <w:szCs w:val="18"/>
                <w:lang w:eastAsia="ru-RU"/>
              </w:rPr>
              <w:t>30</w:t>
            </w:r>
          </w:p>
        </w:tc>
        <w:tc>
          <w:tcPr>
            <w:tcW w:w="486" w:type="dxa"/>
            <w:tcBorders>
              <w:top w:val="nil"/>
              <w:left w:val="nil"/>
              <w:bottom w:val="single" w:sz="4" w:space="0" w:color="auto"/>
              <w:right w:val="single" w:sz="4" w:space="0" w:color="auto"/>
            </w:tcBorders>
            <w:shd w:val="clear" w:color="000000" w:fill="EDEDED"/>
            <w:vAlign w:val="center"/>
            <w:hideMark/>
          </w:tcPr>
          <w:p w14:paraId="1D7DE302" w14:textId="54C0F703" w:rsidR="00EC21FF" w:rsidRPr="00CD2318" w:rsidRDefault="00EC21FF" w:rsidP="00C67FBF">
            <w:pPr>
              <w:spacing w:after="0" w:line="240" w:lineRule="auto"/>
              <w:jc w:val="center"/>
              <w:rPr>
                <w:rFonts w:ascii="Times New Roman" w:eastAsia="Times New Roman" w:hAnsi="Times New Roman" w:cs="Times New Roman"/>
                <w:sz w:val="18"/>
                <w:szCs w:val="18"/>
                <w:lang w:eastAsia="ru-RU"/>
              </w:rPr>
            </w:pPr>
            <w:r w:rsidRPr="00EC21FF">
              <w:rPr>
                <w:rFonts w:ascii="Times New Roman" w:eastAsia="Times New Roman" w:hAnsi="Times New Roman" w:cs="Times New Roman"/>
                <w:sz w:val="18"/>
                <w:szCs w:val="18"/>
                <w:lang w:eastAsia="ru-RU"/>
              </w:rPr>
              <w:t>156</w:t>
            </w:r>
          </w:p>
        </w:tc>
        <w:tc>
          <w:tcPr>
            <w:tcW w:w="578" w:type="dxa"/>
            <w:tcBorders>
              <w:top w:val="nil"/>
              <w:left w:val="nil"/>
              <w:bottom w:val="single" w:sz="4" w:space="0" w:color="auto"/>
              <w:right w:val="single" w:sz="4" w:space="0" w:color="auto"/>
            </w:tcBorders>
            <w:shd w:val="clear" w:color="auto" w:fill="auto"/>
            <w:vAlign w:val="center"/>
            <w:hideMark/>
          </w:tcPr>
          <w:p w14:paraId="017A946E" w14:textId="784F8E80" w:rsidR="00EC21FF" w:rsidRPr="00CD2318" w:rsidRDefault="00EC21FF" w:rsidP="00C67FBF">
            <w:pPr>
              <w:spacing w:after="0" w:line="240" w:lineRule="auto"/>
              <w:jc w:val="center"/>
              <w:rPr>
                <w:rFonts w:ascii="Times New Roman" w:eastAsia="Times New Roman" w:hAnsi="Times New Roman" w:cs="Times New Roman"/>
                <w:sz w:val="18"/>
                <w:szCs w:val="18"/>
                <w:lang w:eastAsia="ru-RU"/>
              </w:rPr>
            </w:pPr>
            <w:r w:rsidRPr="00EC21FF">
              <w:rPr>
                <w:rFonts w:ascii="Times New Roman" w:eastAsia="Times New Roman" w:hAnsi="Times New Roman" w:cs="Times New Roman"/>
                <w:sz w:val="18"/>
                <w:szCs w:val="18"/>
                <w:lang w:eastAsia="ru-RU"/>
              </w:rPr>
              <w:t>30</w:t>
            </w:r>
          </w:p>
        </w:tc>
        <w:tc>
          <w:tcPr>
            <w:tcW w:w="486" w:type="dxa"/>
            <w:tcBorders>
              <w:top w:val="nil"/>
              <w:left w:val="nil"/>
              <w:bottom w:val="single" w:sz="4" w:space="0" w:color="auto"/>
              <w:right w:val="single" w:sz="4" w:space="0" w:color="auto"/>
            </w:tcBorders>
            <w:shd w:val="clear" w:color="000000" w:fill="EDEDED"/>
            <w:vAlign w:val="center"/>
            <w:hideMark/>
          </w:tcPr>
          <w:p w14:paraId="569CE520" w14:textId="5DF0E20E" w:rsidR="00EC21FF" w:rsidRPr="00CD2318" w:rsidRDefault="00EC21FF" w:rsidP="00C67FBF">
            <w:pPr>
              <w:spacing w:after="0" w:line="240" w:lineRule="auto"/>
              <w:jc w:val="center"/>
              <w:rPr>
                <w:rFonts w:ascii="Times New Roman" w:eastAsia="Times New Roman" w:hAnsi="Times New Roman" w:cs="Times New Roman"/>
                <w:sz w:val="18"/>
                <w:szCs w:val="18"/>
                <w:lang w:eastAsia="ru-RU"/>
              </w:rPr>
            </w:pPr>
            <w:r w:rsidRPr="00EC21FF">
              <w:rPr>
                <w:rFonts w:ascii="Times New Roman" w:eastAsia="Times New Roman" w:hAnsi="Times New Roman" w:cs="Times New Roman"/>
                <w:sz w:val="18"/>
                <w:szCs w:val="18"/>
                <w:lang w:eastAsia="ru-RU"/>
              </w:rPr>
              <w:t>187</w:t>
            </w:r>
          </w:p>
        </w:tc>
        <w:tc>
          <w:tcPr>
            <w:tcW w:w="579" w:type="dxa"/>
            <w:gridSpan w:val="2"/>
            <w:tcBorders>
              <w:top w:val="nil"/>
              <w:left w:val="nil"/>
              <w:bottom w:val="single" w:sz="4" w:space="0" w:color="auto"/>
              <w:right w:val="single" w:sz="4" w:space="0" w:color="auto"/>
            </w:tcBorders>
            <w:shd w:val="clear" w:color="auto" w:fill="auto"/>
            <w:vAlign w:val="center"/>
            <w:hideMark/>
          </w:tcPr>
          <w:p w14:paraId="5C0EDA0F" w14:textId="2646B0DE" w:rsidR="00EC21FF" w:rsidRPr="00CD2318" w:rsidRDefault="00EC21FF" w:rsidP="00C67FBF">
            <w:pPr>
              <w:spacing w:after="0" w:line="240" w:lineRule="auto"/>
              <w:jc w:val="center"/>
              <w:rPr>
                <w:rFonts w:ascii="Times New Roman" w:eastAsia="Times New Roman" w:hAnsi="Times New Roman" w:cs="Times New Roman"/>
                <w:sz w:val="18"/>
                <w:szCs w:val="18"/>
                <w:lang w:eastAsia="ru-RU"/>
              </w:rPr>
            </w:pPr>
            <w:r w:rsidRPr="00EC21FF">
              <w:rPr>
                <w:rFonts w:ascii="Times New Roman" w:eastAsia="Times New Roman" w:hAnsi="Times New Roman" w:cs="Times New Roman"/>
                <w:sz w:val="18"/>
                <w:szCs w:val="18"/>
                <w:lang w:eastAsia="ru-RU"/>
              </w:rPr>
              <w:t>32</w:t>
            </w:r>
          </w:p>
        </w:tc>
        <w:tc>
          <w:tcPr>
            <w:tcW w:w="486" w:type="dxa"/>
            <w:tcBorders>
              <w:top w:val="nil"/>
              <w:left w:val="nil"/>
              <w:bottom w:val="single" w:sz="4" w:space="0" w:color="auto"/>
              <w:right w:val="single" w:sz="4" w:space="0" w:color="auto"/>
            </w:tcBorders>
            <w:shd w:val="clear" w:color="000000" w:fill="EDEDED"/>
            <w:vAlign w:val="center"/>
            <w:hideMark/>
          </w:tcPr>
          <w:p w14:paraId="40D06A29" w14:textId="5D5ACA65" w:rsidR="00EC21FF" w:rsidRPr="00CD2318" w:rsidRDefault="00EC21FF" w:rsidP="00C67FBF">
            <w:pPr>
              <w:spacing w:after="0" w:line="240" w:lineRule="auto"/>
              <w:jc w:val="center"/>
              <w:rPr>
                <w:rFonts w:ascii="Times New Roman" w:eastAsia="Times New Roman" w:hAnsi="Times New Roman" w:cs="Times New Roman"/>
                <w:sz w:val="18"/>
                <w:szCs w:val="18"/>
                <w:lang w:eastAsia="ru-RU"/>
              </w:rPr>
            </w:pPr>
            <w:r w:rsidRPr="00EC21FF">
              <w:rPr>
                <w:rFonts w:ascii="Times New Roman" w:eastAsia="Times New Roman" w:hAnsi="Times New Roman" w:cs="Times New Roman"/>
                <w:sz w:val="18"/>
                <w:szCs w:val="18"/>
                <w:lang w:eastAsia="ru-RU"/>
              </w:rPr>
              <w:t>233</w:t>
            </w:r>
          </w:p>
        </w:tc>
        <w:tc>
          <w:tcPr>
            <w:tcW w:w="578" w:type="dxa"/>
            <w:tcBorders>
              <w:top w:val="nil"/>
              <w:left w:val="nil"/>
              <w:bottom w:val="single" w:sz="4" w:space="0" w:color="auto"/>
              <w:right w:val="single" w:sz="4" w:space="0" w:color="auto"/>
            </w:tcBorders>
            <w:shd w:val="clear" w:color="auto" w:fill="auto"/>
            <w:vAlign w:val="center"/>
          </w:tcPr>
          <w:p w14:paraId="16857246" w14:textId="421820E2" w:rsidR="00EC21FF" w:rsidRPr="00CD2318" w:rsidRDefault="00EC21FF" w:rsidP="00C67FBF">
            <w:pPr>
              <w:spacing w:after="0" w:line="240" w:lineRule="auto"/>
              <w:jc w:val="center"/>
              <w:rPr>
                <w:rFonts w:ascii="Times New Roman" w:eastAsia="Times New Roman" w:hAnsi="Times New Roman" w:cs="Times New Roman"/>
                <w:sz w:val="18"/>
                <w:szCs w:val="18"/>
                <w:lang w:eastAsia="ru-RU"/>
              </w:rPr>
            </w:pPr>
            <w:r w:rsidRPr="00EC21FF">
              <w:rPr>
                <w:rFonts w:ascii="Times New Roman" w:eastAsia="Times New Roman" w:hAnsi="Times New Roman" w:cs="Times New Roman"/>
                <w:sz w:val="18"/>
                <w:szCs w:val="18"/>
                <w:lang w:eastAsia="ru-RU"/>
              </w:rPr>
              <w:t>32</w:t>
            </w:r>
          </w:p>
        </w:tc>
        <w:tc>
          <w:tcPr>
            <w:tcW w:w="486" w:type="dxa"/>
            <w:tcBorders>
              <w:top w:val="nil"/>
              <w:left w:val="nil"/>
              <w:bottom w:val="single" w:sz="4" w:space="0" w:color="auto"/>
              <w:right w:val="single" w:sz="4" w:space="0" w:color="auto"/>
            </w:tcBorders>
            <w:shd w:val="clear" w:color="000000" w:fill="EDEDED"/>
            <w:vAlign w:val="center"/>
          </w:tcPr>
          <w:p w14:paraId="187DB6EE" w14:textId="32B255D8" w:rsidR="00EC21FF" w:rsidRPr="00CD2318" w:rsidRDefault="00EC21FF" w:rsidP="00C67FBF">
            <w:pPr>
              <w:spacing w:after="0" w:line="240" w:lineRule="auto"/>
              <w:jc w:val="center"/>
              <w:rPr>
                <w:rFonts w:ascii="Times New Roman" w:eastAsia="Times New Roman" w:hAnsi="Times New Roman" w:cs="Times New Roman"/>
                <w:sz w:val="18"/>
                <w:szCs w:val="18"/>
                <w:lang w:eastAsia="ru-RU"/>
              </w:rPr>
            </w:pPr>
            <w:r w:rsidRPr="00EC21FF">
              <w:rPr>
                <w:rFonts w:ascii="Times New Roman" w:eastAsia="Times New Roman" w:hAnsi="Times New Roman" w:cs="Times New Roman"/>
                <w:sz w:val="18"/>
                <w:szCs w:val="18"/>
                <w:lang w:eastAsia="ru-RU"/>
              </w:rPr>
              <w:t>266</w:t>
            </w:r>
          </w:p>
        </w:tc>
        <w:tc>
          <w:tcPr>
            <w:tcW w:w="578" w:type="dxa"/>
            <w:tcBorders>
              <w:top w:val="nil"/>
              <w:left w:val="nil"/>
              <w:bottom w:val="single" w:sz="4" w:space="0" w:color="auto"/>
              <w:right w:val="single" w:sz="4" w:space="0" w:color="auto"/>
            </w:tcBorders>
            <w:shd w:val="clear" w:color="auto" w:fill="auto"/>
            <w:vAlign w:val="center"/>
          </w:tcPr>
          <w:p w14:paraId="29DF9796" w14:textId="23C8E50C" w:rsidR="00EC21FF" w:rsidRPr="00CD2318" w:rsidRDefault="00EC21FF" w:rsidP="00C67FBF">
            <w:pPr>
              <w:spacing w:after="0" w:line="240" w:lineRule="auto"/>
              <w:jc w:val="center"/>
              <w:rPr>
                <w:rFonts w:ascii="Times New Roman" w:eastAsia="Times New Roman" w:hAnsi="Times New Roman" w:cs="Times New Roman"/>
                <w:sz w:val="18"/>
                <w:szCs w:val="18"/>
                <w:lang w:eastAsia="ru-RU"/>
              </w:rPr>
            </w:pPr>
            <w:r w:rsidRPr="00EC21FF">
              <w:rPr>
                <w:rFonts w:ascii="Times New Roman" w:eastAsia="Times New Roman" w:hAnsi="Times New Roman" w:cs="Times New Roman"/>
                <w:sz w:val="18"/>
                <w:szCs w:val="18"/>
                <w:lang w:eastAsia="ru-RU"/>
              </w:rPr>
              <w:t>30</w:t>
            </w:r>
          </w:p>
        </w:tc>
        <w:tc>
          <w:tcPr>
            <w:tcW w:w="486" w:type="dxa"/>
            <w:tcBorders>
              <w:top w:val="nil"/>
              <w:left w:val="nil"/>
              <w:bottom w:val="single" w:sz="4" w:space="0" w:color="auto"/>
              <w:right w:val="single" w:sz="4" w:space="0" w:color="auto"/>
            </w:tcBorders>
            <w:shd w:val="clear" w:color="000000" w:fill="EDEDED"/>
            <w:vAlign w:val="center"/>
          </w:tcPr>
          <w:p w14:paraId="01C72824" w14:textId="6D07D313" w:rsidR="00EC21FF" w:rsidRPr="00CD2318" w:rsidRDefault="00EC21FF" w:rsidP="00C67FBF">
            <w:pPr>
              <w:spacing w:after="0" w:line="240" w:lineRule="auto"/>
              <w:jc w:val="center"/>
              <w:rPr>
                <w:rFonts w:ascii="Times New Roman" w:eastAsia="Times New Roman" w:hAnsi="Times New Roman" w:cs="Times New Roman"/>
                <w:sz w:val="18"/>
                <w:szCs w:val="18"/>
                <w:lang w:eastAsia="ru-RU"/>
              </w:rPr>
            </w:pPr>
            <w:r w:rsidRPr="00EC21FF">
              <w:rPr>
                <w:rFonts w:ascii="Times New Roman" w:eastAsia="Times New Roman" w:hAnsi="Times New Roman" w:cs="Times New Roman"/>
                <w:sz w:val="18"/>
                <w:szCs w:val="18"/>
                <w:lang w:eastAsia="ru-RU"/>
              </w:rPr>
              <w:t>281</w:t>
            </w:r>
          </w:p>
        </w:tc>
      </w:tr>
      <w:tr w:rsidR="00EC21FF" w:rsidRPr="00CD2318" w14:paraId="70907899" w14:textId="77777777" w:rsidTr="00EC21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397" w:type="dxa"/>
            <w:tcBorders>
              <w:top w:val="nil"/>
              <w:left w:val="single" w:sz="4" w:space="0" w:color="auto"/>
              <w:bottom w:val="single" w:sz="4" w:space="0" w:color="auto"/>
              <w:right w:val="single" w:sz="4" w:space="0" w:color="auto"/>
            </w:tcBorders>
            <w:shd w:val="clear" w:color="auto" w:fill="auto"/>
            <w:vAlign w:val="center"/>
            <w:hideMark/>
          </w:tcPr>
          <w:p w14:paraId="682DC21C" w14:textId="77777777" w:rsidR="00EC21FF" w:rsidRPr="00CD2318" w:rsidRDefault="00EC21FF" w:rsidP="00C67FBF">
            <w:pPr>
              <w:spacing w:after="0" w:line="240" w:lineRule="auto"/>
              <w:jc w:val="center"/>
              <w:rPr>
                <w:rFonts w:ascii="Times New Roman" w:eastAsia="Times New Roman" w:hAnsi="Times New Roman" w:cs="Times New Roman"/>
                <w:color w:val="000000"/>
                <w:sz w:val="18"/>
                <w:szCs w:val="18"/>
                <w:lang w:eastAsia="ru-RU"/>
              </w:rPr>
            </w:pPr>
            <w:r w:rsidRPr="00CD2318">
              <w:rPr>
                <w:rFonts w:ascii="Times New Roman" w:eastAsia="Times New Roman" w:hAnsi="Times New Roman" w:cs="Times New Roman"/>
                <w:color w:val="000000"/>
                <w:sz w:val="18"/>
                <w:szCs w:val="18"/>
                <w:lang w:eastAsia="ru-RU"/>
              </w:rPr>
              <w:t>3</w:t>
            </w:r>
          </w:p>
        </w:tc>
        <w:tc>
          <w:tcPr>
            <w:tcW w:w="1871" w:type="dxa"/>
            <w:tcBorders>
              <w:top w:val="nil"/>
              <w:left w:val="nil"/>
              <w:bottom w:val="single" w:sz="4" w:space="0" w:color="auto"/>
              <w:right w:val="single" w:sz="4" w:space="0" w:color="auto"/>
            </w:tcBorders>
            <w:shd w:val="clear" w:color="auto" w:fill="auto"/>
            <w:vAlign w:val="center"/>
            <w:hideMark/>
          </w:tcPr>
          <w:p w14:paraId="3E7C93CC" w14:textId="77777777" w:rsidR="00EC21FF" w:rsidRPr="00CD2318" w:rsidRDefault="00EC21FF" w:rsidP="00C67FBF">
            <w:pPr>
              <w:spacing w:after="0" w:line="240" w:lineRule="auto"/>
              <w:rPr>
                <w:rFonts w:ascii="Times New Roman" w:eastAsia="Times New Roman" w:hAnsi="Times New Roman" w:cs="Times New Roman"/>
                <w:color w:val="000000"/>
                <w:sz w:val="20"/>
                <w:szCs w:val="20"/>
                <w:lang w:eastAsia="ru-RU"/>
              </w:rPr>
            </w:pPr>
            <w:r w:rsidRPr="00CD2318">
              <w:rPr>
                <w:rFonts w:ascii="Times New Roman" w:eastAsia="Times New Roman" w:hAnsi="Times New Roman" w:cs="Times New Roman"/>
                <w:color w:val="000000"/>
                <w:sz w:val="20"/>
                <w:szCs w:val="20"/>
                <w:lang w:eastAsia="ru-RU"/>
              </w:rPr>
              <w:t>Участие в спортивных соревнования</w:t>
            </w:r>
          </w:p>
        </w:tc>
        <w:tc>
          <w:tcPr>
            <w:tcW w:w="631" w:type="dxa"/>
            <w:tcBorders>
              <w:top w:val="nil"/>
              <w:left w:val="nil"/>
              <w:bottom w:val="single" w:sz="4" w:space="0" w:color="auto"/>
              <w:right w:val="single" w:sz="4" w:space="0" w:color="auto"/>
            </w:tcBorders>
            <w:shd w:val="clear" w:color="auto" w:fill="auto"/>
            <w:vAlign w:val="center"/>
            <w:hideMark/>
          </w:tcPr>
          <w:p w14:paraId="4C3EDAF7" w14:textId="3F04D3DE" w:rsidR="00EC21FF" w:rsidRPr="00CD2318" w:rsidRDefault="00EC21FF" w:rsidP="00C67FBF">
            <w:pPr>
              <w:spacing w:after="0" w:line="240" w:lineRule="auto"/>
              <w:jc w:val="center"/>
              <w:rPr>
                <w:rFonts w:ascii="Times New Roman" w:eastAsia="Times New Roman" w:hAnsi="Times New Roman" w:cs="Times New Roman"/>
                <w:color w:val="000000"/>
                <w:sz w:val="18"/>
                <w:szCs w:val="18"/>
                <w:lang w:eastAsia="ru-RU"/>
              </w:rPr>
            </w:pPr>
            <w:r w:rsidRPr="00EC21FF">
              <w:rPr>
                <w:rFonts w:ascii="Times New Roman" w:eastAsia="Times New Roman" w:hAnsi="Times New Roman" w:cs="Times New Roman"/>
                <w:color w:val="000000"/>
                <w:sz w:val="18"/>
                <w:szCs w:val="18"/>
                <w:lang w:eastAsia="ru-RU"/>
              </w:rPr>
              <w:t>1</w:t>
            </w:r>
          </w:p>
        </w:tc>
        <w:tc>
          <w:tcPr>
            <w:tcW w:w="531" w:type="dxa"/>
            <w:tcBorders>
              <w:top w:val="nil"/>
              <w:left w:val="nil"/>
              <w:bottom w:val="single" w:sz="4" w:space="0" w:color="auto"/>
              <w:right w:val="single" w:sz="4" w:space="0" w:color="auto"/>
            </w:tcBorders>
            <w:shd w:val="clear" w:color="000000" w:fill="EDEDED"/>
            <w:vAlign w:val="center"/>
            <w:hideMark/>
          </w:tcPr>
          <w:p w14:paraId="2263181D" w14:textId="4B919652" w:rsidR="00EC21FF" w:rsidRPr="00CD2318" w:rsidRDefault="00EC21FF" w:rsidP="00C67FBF">
            <w:pPr>
              <w:spacing w:after="0" w:line="240" w:lineRule="auto"/>
              <w:jc w:val="center"/>
              <w:rPr>
                <w:rFonts w:ascii="Times New Roman" w:eastAsia="Times New Roman" w:hAnsi="Times New Roman" w:cs="Times New Roman"/>
                <w:color w:val="000000"/>
                <w:sz w:val="18"/>
                <w:szCs w:val="18"/>
                <w:lang w:eastAsia="ru-RU"/>
              </w:rPr>
            </w:pPr>
            <w:r w:rsidRPr="00EC21FF">
              <w:rPr>
                <w:rFonts w:ascii="Times New Roman" w:eastAsia="Times New Roman" w:hAnsi="Times New Roman" w:cs="Times New Roman"/>
                <w:color w:val="000000"/>
                <w:sz w:val="18"/>
                <w:szCs w:val="18"/>
                <w:lang w:eastAsia="ru-RU"/>
              </w:rPr>
              <w:t>3</w:t>
            </w:r>
          </w:p>
        </w:tc>
        <w:tc>
          <w:tcPr>
            <w:tcW w:w="579" w:type="dxa"/>
            <w:gridSpan w:val="2"/>
            <w:tcBorders>
              <w:top w:val="nil"/>
              <w:left w:val="nil"/>
              <w:bottom w:val="single" w:sz="4" w:space="0" w:color="auto"/>
              <w:right w:val="single" w:sz="4" w:space="0" w:color="auto"/>
            </w:tcBorders>
            <w:shd w:val="clear" w:color="auto" w:fill="auto"/>
            <w:vAlign w:val="center"/>
            <w:hideMark/>
          </w:tcPr>
          <w:p w14:paraId="4EA0D6F8" w14:textId="4DAA0C26" w:rsidR="00EC21FF" w:rsidRPr="00CD2318" w:rsidRDefault="00EC21FF" w:rsidP="00C67FBF">
            <w:pPr>
              <w:spacing w:after="0" w:line="240" w:lineRule="auto"/>
              <w:jc w:val="center"/>
              <w:rPr>
                <w:rFonts w:ascii="Times New Roman" w:eastAsia="Times New Roman" w:hAnsi="Times New Roman" w:cs="Times New Roman"/>
                <w:color w:val="000000"/>
                <w:sz w:val="18"/>
                <w:szCs w:val="18"/>
                <w:lang w:eastAsia="ru-RU"/>
              </w:rPr>
            </w:pPr>
            <w:r w:rsidRPr="00EC21FF">
              <w:rPr>
                <w:rFonts w:ascii="Times New Roman" w:eastAsia="Times New Roman" w:hAnsi="Times New Roman" w:cs="Times New Roman"/>
                <w:color w:val="000000"/>
                <w:sz w:val="18"/>
                <w:szCs w:val="18"/>
                <w:lang w:eastAsia="ru-RU"/>
              </w:rPr>
              <w:t>2</w:t>
            </w:r>
          </w:p>
        </w:tc>
        <w:tc>
          <w:tcPr>
            <w:tcW w:w="486" w:type="dxa"/>
            <w:tcBorders>
              <w:top w:val="nil"/>
              <w:left w:val="nil"/>
              <w:bottom w:val="single" w:sz="4" w:space="0" w:color="auto"/>
              <w:right w:val="single" w:sz="4" w:space="0" w:color="auto"/>
            </w:tcBorders>
            <w:shd w:val="clear" w:color="000000" w:fill="EDEDED"/>
            <w:vAlign w:val="center"/>
            <w:hideMark/>
          </w:tcPr>
          <w:p w14:paraId="0B63B80C" w14:textId="2DEB93B2" w:rsidR="00EC21FF" w:rsidRPr="00CD2318" w:rsidRDefault="00EC21FF" w:rsidP="00C67FBF">
            <w:pPr>
              <w:spacing w:after="0" w:line="240" w:lineRule="auto"/>
              <w:jc w:val="center"/>
              <w:rPr>
                <w:rFonts w:ascii="Times New Roman" w:eastAsia="Times New Roman" w:hAnsi="Times New Roman" w:cs="Times New Roman"/>
                <w:color w:val="000000"/>
                <w:sz w:val="18"/>
                <w:szCs w:val="18"/>
                <w:lang w:eastAsia="ru-RU"/>
              </w:rPr>
            </w:pPr>
            <w:r w:rsidRPr="00EC21FF">
              <w:rPr>
                <w:rFonts w:ascii="Times New Roman" w:eastAsia="Times New Roman" w:hAnsi="Times New Roman" w:cs="Times New Roman"/>
                <w:color w:val="000000"/>
                <w:sz w:val="18"/>
                <w:szCs w:val="18"/>
                <w:lang w:eastAsia="ru-RU"/>
              </w:rPr>
              <w:t>9</w:t>
            </w:r>
          </w:p>
        </w:tc>
        <w:tc>
          <w:tcPr>
            <w:tcW w:w="578" w:type="dxa"/>
            <w:tcBorders>
              <w:top w:val="nil"/>
              <w:left w:val="nil"/>
              <w:bottom w:val="single" w:sz="4" w:space="0" w:color="auto"/>
              <w:right w:val="single" w:sz="4" w:space="0" w:color="auto"/>
            </w:tcBorders>
            <w:shd w:val="clear" w:color="auto" w:fill="auto"/>
            <w:vAlign w:val="center"/>
            <w:hideMark/>
          </w:tcPr>
          <w:p w14:paraId="0B985092" w14:textId="6C97813E" w:rsidR="00EC21FF" w:rsidRPr="00CD2318" w:rsidRDefault="00EC21FF" w:rsidP="00C67FBF">
            <w:pPr>
              <w:spacing w:after="0" w:line="240" w:lineRule="auto"/>
              <w:jc w:val="center"/>
              <w:rPr>
                <w:rFonts w:ascii="Times New Roman" w:eastAsia="Times New Roman" w:hAnsi="Times New Roman" w:cs="Times New Roman"/>
                <w:color w:val="000000"/>
                <w:sz w:val="18"/>
                <w:szCs w:val="18"/>
                <w:lang w:eastAsia="ru-RU"/>
              </w:rPr>
            </w:pPr>
            <w:r w:rsidRPr="00EC21FF">
              <w:rPr>
                <w:rFonts w:ascii="Times New Roman" w:eastAsia="Times New Roman" w:hAnsi="Times New Roman" w:cs="Times New Roman"/>
                <w:color w:val="000000"/>
                <w:sz w:val="18"/>
                <w:szCs w:val="18"/>
                <w:lang w:eastAsia="ru-RU"/>
              </w:rPr>
              <w:t>2</w:t>
            </w:r>
          </w:p>
        </w:tc>
        <w:tc>
          <w:tcPr>
            <w:tcW w:w="486" w:type="dxa"/>
            <w:tcBorders>
              <w:top w:val="nil"/>
              <w:left w:val="nil"/>
              <w:bottom w:val="single" w:sz="4" w:space="0" w:color="auto"/>
              <w:right w:val="single" w:sz="4" w:space="0" w:color="auto"/>
            </w:tcBorders>
            <w:shd w:val="clear" w:color="000000" w:fill="EDEDED"/>
            <w:vAlign w:val="center"/>
            <w:hideMark/>
          </w:tcPr>
          <w:p w14:paraId="6D57AAF5" w14:textId="19332D27" w:rsidR="00EC21FF" w:rsidRPr="00CD2318" w:rsidRDefault="00EC21FF" w:rsidP="00C67FBF">
            <w:pPr>
              <w:spacing w:after="0" w:line="240" w:lineRule="auto"/>
              <w:jc w:val="center"/>
              <w:rPr>
                <w:rFonts w:ascii="Times New Roman" w:eastAsia="Times New Roman" w:hAnsi="Times New Roman" w:cs="Times New Roman"/>
                <w:color w:val="000000"/>
                <w:sz w:val="18"/>
                <w:szCs w:val="18"/>
                <w:lang w:eastAsia="ru-RU"/>
              </w:rPr>
            </w:pPr>
            <w:r w:rsidRPr="00EC21FF">
              <w:rPr>
                <w:rFonts w:ascii="Times New Roman" w:eastAsia="Times New Roman" w:hAnsi="Times New Roman" w:cs="Times New Roman"/>
                <w:color w:val="000000"/>
                <w:sz w:val="18"/>
                <w:szCs w:val="18"/>
                <w:lang w:eastAsia="ru-RU"/>
              </w:rPr>
              <w:t>9</w:t>
            </w:r>
          </w:p>
        </w:tc>
        <w:tc>
          <w:tcPr>
            <w:tcW w:w="578" w:type="dxa"/>
            <w:tcBorders>
              <w:top w:val="nil"/>
              <w:left w:val="nil"/>
              <w:bottom w:val="single" w:sz="4" w:space="0" w:color="auto"/>
              <w:right w:val="single" w:sz="4" w:space="0" w:color="auto"/>
            </w:tcBorders>
            <w:shd w:val="clear" w:color="auto" w:fill="auto"/>
            <w:vAlign w:val="center"/>
            <w:hideMark/>
          </w:tcPr>
          <w:p w14:paraId="57466280" w14:textId="3301C8F2" w:rsidR="00EC21FF" w:rsidRPr="00CD2318" w:rsidRDefault="00EC21FF" w:rsidP="00C67FBF">
            <w:pPr>
              <w:spacing w:after="0" w:line="240" w:lineRule="auto"/>
              <w:jc w:val="center"/>
              <w:rPr>
                <w:rFonts w:ascii="Times New Roman" w:eastAsia="Times New Roman" w:hAnsi="Times New Roman" w:cs="Times New Roman"/>
                <w:sz w:val="18"/>
                <w:szCs w:val="18"/>
                <w:lang w:eastAsia="ru-RU"/>
              </w:rPr>
            </w:pPr>
            <w:r w:rsidRPr="00EC21FF">
              <w:rPr>
                <w:rFonts w:ascii="Times New Roman" w:eastAsia="Times New Roman" w:hAnsi="Times New Roman" w:cs="Times New Roman"/>
                <w:sz w:val="18"/>
                <w:szCs w:val="18"/>
                <w:lang w:eastAsia="ru-RU"/>
              </w:rPr>
              <w:t>3</w:t>
            </w:r>
          </w:p>
        </w:tc>
        <w:tc>
          <w:tcPr>
            <w:tcW w:w="486" w:type="dxa"/>
            <w:tcBorders>
              <w:top w:val="nil"/>
              <w:left w:val="nil"/>
              <w:bottom w:val="single" w:sz="4" w:space="0" w:color="auto"/>
              <w:right w:val="single" w:sz="4" w:space="0" w:color="auto"/>
            </w:tcBorders>
            <w:shd w:val="clear" w:color="000000" w:fill="EDEDED"/>
            <w:vAlign w:val="center"/>
            <w:hideMark/>
          </w:tcPr>
          <w:p w14:paraId="423DBF1D" w14:textId="5871F069" w:rsidR="00EC21FF" w:rsidRPr="00CD2318" w:rsidRDefault="00EC21FF" w:rsidP="00C67FBF">
            <w:pPr>
              <w:spacing w:after="0" w:line="240" w:lineRule="auto"/>
              <w:jc w:val="center"/>
              <w:rPr>
                <w:rFonts w:ascii="Times New Roman" w:eastAsia="Times New Roman" w:hAnsi="Times New Roman" w:cs="Times New Roman"/>
                <w:sz w:val="18"/>
                <w:szCs w:val="18"/>
                <w:lang w:eastAsia="ru-RU"/>
              </w:rPr>
            </w:pPr>
            <w:r w:rsidRPr="00EC21FF">
              <w:rPr>
                <w:rFonts w:ascii="Times New Roman" w:eastAsia="Times New Roman" w:hAnsi="Times New Roman" w:cs="Times New Roman"/>
                <w:sz w:val="18"/>
                <w:szCs w:val="18"/>
                <w:lang w:eastAsia="ru-RU"/>
              </w:rPr>
              <w:t>16</w:t>
            </w:r>
          </w:p>
        </w:tc>
        <w:tc>
          <w:tcPr>
            <w:tcW w:w="578" w:type="dxa"/>
            <w:tcBorders>
              <w:top w:val="nil"/>
              <w:left w:val="nil"/>
              <w:bottom w:val="single" w:sz="4" w:space="0" w:color="auto"/>
              <w:right w:val="single" w:sz="4" w:space="0" w:color="auto"/>
            </w:tcBorders>
            <w:shd w:val="clear" w:color="auto" w:fill="auto"/>
            <w:vAlign w:val="center"/>
            <w:hideMark/>
          </w:tcPr>
          <w:p w14:paraId="55D9839D" w14:textId="5F858642" w:rsidR="00EC21FF" w:rsidRPr="00CD2318" w:rsidRDefault="00EC21FF" w:rsidP="00C67FBF">
            <w:pPr>
              <w:spacing w:after="0" w:line="240" w:lineRule="auto"/>
              <w:jc w:val="center"/>
              <w:rPr>
                <w:rFonts w:ascii="Times New Roman" w:eastAsia="Times New Roman" w:hAnsi="Times New Roman" w:cs="Times New Roman"/>
                <w:sz w:val="18"/>
                <w:szCs w:val="18"/>
                <w:lang w:eastAsia="ru-RU"/>
              </w:rPr>
            </w:pPr>
            <w:r w:rsidRPr="00EC21FF">
              <w:rPr>
                <w:rFonts w:ascii="Times New Roman" w:eastAsia="Times New Roman" w:hAnsi="Times New Roman" w:cs="Times New Roman"/>
                <w:sz w:val="18"/>
                <w:szCs w:val="18"/>
                <w:lang w:eastAsia="ru-RU"/>
              </w:rPr>
              <w:t>3</w:t>
            </w:r>
          </w:p>
        </w:tc>
        <w:tc>
          <w:tcPr>
            <w:tcW w:w="486" w:type="dxa"/>
            <w:tcBorders>
              <w:top w:val="nil"/>
              <w:left w:val="nil"/>
              <w:bottom w:val="single" w:sz="4" w:space="0" w:color="auto"/>
              <w:right w:val="single" w:sz="4" w:space="0" w:color="auto"/>
            </w:tcBorders>
            <w:shd w:val="clear" w:color="000000" w:fill="EDEDED"/>
            <w:vAlign w:val="center"/>
            <w:hideMark/>
          </w:tcPr>
          <w:p w14:paraId="149B1433" w14:textId="62B96625" w:rsidR="00EC21FF" w:rsidRPr="00CD2318" w:rsidRDefault="00EC21FF" w:rsidP="00C67FBF">
            <w:pPr>
              <w:spacing w:after="0" w:line="240" w:lineRule="auto"/>
              <w:jc w:val="center"/>
              <w:rPr>
                <w:rFonts w:ascii="Times New Roman" w:eastAsia="Times New Roman" w:hAnsi="Times New Roman" w:cs="Times New Roman"/>
                <w:sz w:val="18"/>
                <w:szCs w:val="18"/>
                <w:lang w:eastAsia="ru-RU"/>
              </w:rPr>
            </w:pPr>
            <w:r w:rsidRPr="00EC21FF">
              <w:rPr>
                <w:rFonts w:ascii="Times New Roman" w:eastAsia="Times New Roman" w:hAnsi="Times New Roman" w:cs="Times New Roman"/>
                <w:sz w:val="18"/>
                <w:szCs w:val="18"/>
                <w:lang w:eastAsia="ru-RU"/>
              </w:rPr>
              <w:t>19</w:t>
            </w:r>
          </w:p>
        </w:tc>
        <w:tc>
          <w:tcPr>
            <w:tcW w:w="579" w:type="dxa"/>
            <w:gridSpan w:val="2"/>
            <w:tcBorders>
              <w:top w:val="nil"/>
              <w:left w:val="nil"/>
              <w:bottom w:val="single" w:sz="4" w:space="0" w:color="auto"/>
              <w:right w:val="single" w:sz="4" w:space="0" w:color="auto"/>
            </w:tcBorders>
            <w:shd w:val="clear" w:color="auto" w:fill="auto"/>
            <w:vAlign w:val="center"/>
            <w:hideMark/>
          </w:tcPr>
          <w:p w14:paraId="1C62AD2A" w14:textId="28D2F9DE" w:rsidR="00EC21FF" w:rsidRPr="00CD2318" w:rsidRDefault="00EC21FF" w:rsidP="00C67FBF">
            <w:pPr>
              <w:spacing w:after="0" w:line="240" w:lineRule="auto"/>
              <w:jc w:val="center"/>
              <w:rPr>
                <w:rFonts w:ascii="Times New Roman" w:eastAsia="Times New Roman" w:hAnsi="Times New Roman" w:cs="Times New Roman"/>
                <w:sz w:val="18"/>
                <w:szCs w:val="18"/>
                <w:lang w:eastAsia="ru-RU"/>
              </w:rPr>
            </w:pPr>
            <w:r w:rsidRPr="00EC21FF">
              <w:rPr>
                <w:rFonts w:ascii="Times New Roman" w:eastAsia="Times New Roman" w:hAnsi="Times New Roman" w:cs="Times New Roman"/>
                <w:sz w:val="18"/>
                <w:szCs w:val="18"/>
                <w:lang w:eastAsia="ru-RU"/>
              </w:rPr>
              <w:t>10</w:t>
            </w:r>
          </w:p>
        </w:tc>
        <w:tc>
          <w:tcPr>
            <w:tcW w:w="486" w:type="dxa"/>
            <w:tcBorders>
              <w:top w:val="nil"/>
              <w:left w:val="nil"/>
              <w:bottom w:val="single" w:sz="4" w:space="0" w:color="auto"/>
              <w:right w:val="single" w:sz="4" w:space="0" w:color="auto"/>
            </w:tcBorders>
            <w:shd w:val="clear" w:color="000000" w:fill="EDEDED"/>
            <w:vAlign w:val="center"/>
            <w:hideMark/>
          </w:tcPr>
          <w:p w14:paraId="1099E66C" w14:textId="65F7E04F" w:rsidR="00EC21FF" w:rsidRPr="00CD2318" w:rsidRDefault="00EC21FF" w:rsidP="00C67FBF">
            <w:pPr>
              <w:spacing w:after="0" w:line="240" w:lineRule="auto"/>
              <w:jc w:val="center"/>
              <w:rPr>
                <w:rFonts w:ascii="Times New Roman" w:eastAsia="Times New Roman" w:hAnsi="Times New Roman" w:cs="Times New Roman"/>
                <w:sz w:val="18"/>
                <w:szCs w:val="18"/>
                <w:lang w:eastAsia="ru-RU"/>
              </w:rPr>
            </w:pPr>
            <w:r w:rsidRPr="00EC21FF">
              <w:rPr>
                <w:rFonts w:ascii="Times New Roman" w:eastAsia="Times New Roman" w:hAnsi="Times New Roman" w:cs="Times New Roman"/>
                <w:sz w:val="18"/>
                <w:szCs w:val="18"/>
                <w:lang w:eastAsia="ru-RU"/>
              </w:rPr>
              <w:t>73</w:t>
            </w:r>
          </w:p>
        </w:tc>
        <w:tc>
          <w:tcPr>
            <w:tcW w:w="578" w:type="dxa"/>
            <w:tcBorders>
              <w:top w:val="nil"/>
              <w:left w:val="nil"/>
              <w:bottom w:val="single" w:sz="4" w:space="0" w:color="auto"/>
              <w:right w:val="single" w:sz="4" w:space="0" w:color="auto"/>
            </w:tcBorders>
            <w:shd w:val="clear" w:color="auto" w:fill="auto"/>
            <w:vAlign w:val="center"/>
          </w:tcPr>
          <w:p w14:paraId="7B297F9E" w14:textId="7E940DD7" w:rsidR="00EC21FF" w:rsidRPr="00CD2318" w:rsidRDefault="00EC21FF" w:rsidP="00C67FBF">
            <w:pPr>
              <w:spacing w:after="0" w:line="240" w:lineRule="auto"/>
              <w:jc w:val="center"/>
              <w:rPr>
                <w:rFonts w:ascii="Times New Roman" w:eastAsia="Times New Roman" w:hAnsi="Times New Roman" w:cs="Times New Roman"/>
                <w:sz w:val="18"/>
                <w:szCs w:val="18"/>
                <w:lang w:eastAsia="ru-RU"/>
              </w:rPr>
            </w:pPr>
            <w:r w:rsidRPr="00EC21FF">
              <w:rPr>
                <w:rFonts w:ascii="Times New Roman" w:eastAsia="Times New Roman" w:hAnsi="Times New Roman" w:cs="Times New Roman"/>
                <w:sz w:val="18"/>
                <w:szCs w:val="18"/>
                <w:lang w:eastAsia="ru-RU"/>
              </w:rPr>
              <w:t>11</w:t>
            </w:r>
          </w:p>
        </w:tc>
        <w:tc>
          <w:tcPr>
            <w:tcW w:w="486" w:type="dxa"/>
            <w:tcBorders>
              <w:top w:val="nil"/>
              <w:left w:val="nil"/>
              <w:bottom w:val="single" w:sz="4" w:space="0" w:color="auto"/>
              <w:right w:val="single" w:sz="4" w:space="0" w:color="auto"/>
            </w:tcBorders>
            <w:shd w:val="clear" w:color="000000" w:fill="EDEDED"/>
            <w:vAlign w:val="center"/>
          </w:tcPr>
          <w:p w14:paraId="0211CE0F" w14:textId="10E3F129" w:rsidR="00EC21FF" w:rsidRPr="00CD2318" w:rsidRDefault="00EC21FF" w:rsidP="00C67FBF">
            <w:pPr>
              <w:spacing w:after="0" w:line="240" w:lineRule="auto"/>
              <w:jc w:val="center"/>
              <w:rPr>
                <w:rFonts w:ascii="Times New Roman" w:eastAsia="Times New Roman" w:hAnsi="Times New Roman" w:cs="Times New Roman"/>
                <w:sz w:val="18"/>
                <w:szCs w:val="18"/>
                <w:lang w:eastAsia="ru-RU"/>
              </w:rPr>
            </w:pPr>
            <w:r w:rsidRPr="00EC21FF">
              <w:rPr>
                <w:rFonts w:ascii="Times New Roman" w:eastAsia="Times New Roman" w:hAnsi="Times New Roman" w:cs="Times New Roman"/>
                <w:sz w:val="18"/>
                <w:szCs w:val="18"/>
                <w:lang w:eastAsia="ru-RU"/>
              </w:rPr>
              <w:t>92</w:t>
            </w:r>
          </w:p>
        </w:tc>
        <w:tc>
          <w:tcPr>
            <w:tcW w:w="578" w:type="dxa"/>
            <w:tcBorders>
              <w:top w:val="nil"/>
              <w:left w:val="nil"/>
              <w:bottom w:val="single" w:sz="4" w:space="0" w:color="auto"/>
              <w:right w:val="single" w:sz="4" w:space="0" w:color="auto"/>
            </w:tcBorders>
            <w:shd w:val="clear" w:color="auto" w:fill="auto"/>
            <w:vAlign w:val="center"/>
          </w:tcPr>
          <w:p w14:paraId="001ABA18" w14:textId="6039784F" w:rsidR="00EC21FF" w:rsidRPr="00CD2318" w:rsidRDefault="00EC21FF" w:rsidP="00C67FBF">
            <w:pPr>
              <w:spacing w:after="0" w:line="240" w:lineRule="auto"/>
              <w:jc w:val="center"/>
              <w:rPr>
                <w:rFonts w:ascii="Times New Roman" w:eastAsia="Times New Roman" w:hAnsi="Times New Roman" w:cs="Times New Roman"/>
                <w:sz w:val="18"/>
                <w:szCs w:val="18"/>
                <w:lang w:eastAsia="ru-RU"/>
              </w:rPr>
            </w:pPr>
            <w:r w:rsidRPr="00EC21FF">
              <w:rPr>
                <w:rFonts w:ascii="Times New Roman" w:eastAsia="Times New Roman" w:hAnsi="Times New Roman" w:cs="Times New Roman"/>
                <w:sz w:val="18"/>
                <w:szCs w:val="18"/>
                <w:lang w:eastAsia="ru-RU"/>
              </w:rPr>
              <w:t>12</w:t>
            </w:r>
          </w:p>
        </w:tc>
        <w:tc>
          <w:tcPr>
            <w:tcW w:w="486" w:type="dxa"/>
            <w:tcBorders>
              <w:top w:val="nil"/>
              <w:left w:val="nil"/>
              <w:bottom w:val="single" w:sz="4" w:space="0" w:color="auto"/>
              <w:right w:val="single" w:sz="4" w:space="0" w:color="auto"/>
            </w:tcBorders>
            <w:shd w:val="clear" w:color="000000" w:fill="EDEDED"/>
            <w:vAlign w:val="center"/>
          </w:tcPr>
          <w:p w14:paraId="1C61D761" w14:textId="17C96B02" w:rsidR="00EC21FF" w:rsidRPr="00CD2318" w:rsidRDefault="00EC21FF" w:rsidP="00C67FBF">
            <w:pPr>
              <w:spacing w:after="0" w:line="240" w:lineRule="auto"/>
              <w:jc w:val="center"/>
              <w:rPr>
                <w:rFonts w:ascii="Times New Roman" w:eastAsia="Times New Roman" w:hAnsi="Times New Roman" w:cs="Times New Roman"/>
                <w:sz w:val="18"/>
                <w:szCs w:val="18"/>
                <w:lang w:eastAsia="ru-RU"/>
              </w:rPr>
            </w:pPr>
            <w:r w:rsidRPr="00EC21FF">
              <w:rPr>
                <w:rFonts w:ascii="Times New Roman" w:eastAsia="Times New Roman" w:hAnsi="Times New Roman" w:cs="Times New Roman"/>
                <w:sz w:val="18"/>
                <w:szCs w:val="18"/>
                <w:lang w:eastAsia="ru-RU"/>
              </w:rPr>
              <w:t>112</w:t>
            </w:r>
          </w:p>
        </w:tc>
      </w:tr>
      <w:tr w:rsidR="00EC21FF" w:rsidRPr="00CD2318" w14:paraId="1D1FCE08" w14:textId="77777777" w:rsidTr="00EC21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397" w:type="dxa"/>
            <w:tcBorders>
              <w:top w:val="nil"/>
              <w:left w:val="single" w:sz="4" w:space="0" w:color="auto"/>
              <w:bottom w:val="single" w:sz="4" w:space="0" w:color="auto"/>
              <w:right w:val="single" w:sz="4" w:space="0" w:color="auto"/>
            </w:tcBorders>
            <w:shd w:val="clear" w:color="auto" w:fill="auto"/>
            <w:vAlign w:val="center"/>
            <w:hideMark/>
          </w:tcPr>
          <w:p w14:paraId="716F89C1" w14:textId="77777777" w:rsidR="00EC21FF" w:rsidRPr="00CD2318" w:rsidRDefault="00EC21FF" w:rsidP="00C67FBF">
            <w:pPr>
              <w:spacing w:after="0" w:line="240" w:lineRule="auto"/>
              <w:jc w:val="center"/>
              <w:rPr>
                <w:rFonts w:ascii="Times New Roman" w:eastAsia="Times New Roman" w:hAnsi="Times New Roman" w:cs="Times New Roman"/>
                <w:color w:val="000000"/>
                <w:sz w:val="18"/>
                <w:szCs w:val="18"/>
                <w:lang w:eastAsia="ru-RU"/>
              </w:rPr>
            </w:pPr>
            <w:r w:rsidRPr="00CD2318">
              <w:rPr>
                <w:rFonts w:ascii="Times New Roman" w:eastAsia="Times New Roman" w:hAnsi="Times New Roman" w:cs="Times New Roman"/>
                <w:color w:val="000000"/>
                <w:sz w:val="18"/>
                <w:szCs w:val="18"/>
                <w:lang w:eastAsia="ru-RU"/>
              </w:rPr>
              <w:t>4</w:t>
            </w:r>
          </w:p>
        </w:tc>
        <w:tc>
          <w:tcPr>
            <w:tcW w:w="1871" w:type="dxa"/>
            <w:tcBorders>
              <w:top w:val="nil"/>
              <w:left w:val="nil"/>
              <w:bottom w:val="single" w:sz="4" w:space="0" w:color="auto"/>
              <w:right w:val="single" w:sz="4" w:space="0" w:color="auto"/>
            </w:tcBorders>
            <w:shd w:val="clear" w:color="auto" w:fill="auto"/>
            <w:vAlign w:val="center"/>
            <w:hideMark/>
          </w:tcPr>
          <w:p w14:paraId="5F049AD6" w14:textId="77777777" w:rsidR="00EC21FF" w:rsidRPr="00CD2318" w:rsidRDefault="00EC21FF" w:rsidP="00C67FBF">
            <w:pPr>
              <w:spacing w:after="0" w:line="240" w:lineRule="auto"/>
              <w:rPr>
                <w:rFonts w:ascii="Times New Roman" w:eastAsia="Times New Roman" w:hAnsi="Times New Roman" w:cs="Times New Roman"/>
                <w:color w:val="000000"/>
                <w:sz w:val="20"/>
                <w:szCs w:val="20"/>
                <w:lang w:eastAsia="ru-RU"/>
              </w:rPr>
            </w:pPr>
            <w:r w:rsidRPr="00CD2318">
              <w:rPr>
                <w:rFonts w:ascii="Times New Roman" w:eastAsia="Times New Roman" w:hAnsi="Times New Roman" w:cs="Times New Roman"/>
                <w:color w:val="000000"/>
                <w:sz w:val="20"/>
                <w:szCs w:val="20"/>
                <w:lang w:eastAsia="ru-RU"/>
              </w:rPr>
              <w:t>Техническая подготовка (%)</w:t>
            </w:r>
          </w:p>
        </w:tc>
        <w:tc>
          <w:tcPr>
            <w:tcW w:w="631" w:type="dxa"/>
            <w:tcBorders>
              <w:top w:val="nil"/>
              <w:left w:val="nil"/>
              <w:bottom w:val="single" w:sz="4" w:space="0" w:color="auto"/>
              <w:right w:val="single" w:sz="4" w:space="0" w:color="auto"/>
            </w:tcBorders>
            <w:shd w:val="clear" w:color="auto" w:fill="auto"/>
            <w:vAlign w:val="center"/>
            <w:hideMark/>
          </w:tcPr>
          <w:p w14:paraId="4EB4E8F8" w14:textId="6CA48B35" w:rsidR="00EC21FF" w:rsidRPr="00CD2318" w:rsidRDefault="00EC21FF" w:rsidP="00C67FBF">
            <w:pPr>
              <w:spacing w:after="0" w:line="240" w:lineRule="auto"/>
              <w:jc w:val="center"/>
              <w:rPr>
                <w:rFonts w:ascii="Times New Roman" w:eastAsia="Times New Roman" w:hAnsi="Times New Roman" w:cs="Times New Roman"/>
                <w:color w:val="000000"/>
                <w:sz w:val="18"/>
                <w:szCs w:val="18"/>
                <w:lang w:eastAsia="ru-RU"/>
              </w:rPr>
            </w:pPr>
            <w:r w:rsidRPr="00EC21FF">
              <w:rPr>
                <w:rFonts w:ascii="Times New Roman" w:eastAsia="Times New Roman" w:hAnsi="Times New Roman" w:cs="Times New Roman"/>
                <w:color w:val="000000"/>
                <w:sz w:val="18"/>
                <w:szCs w:val="18"/>
                <w:lang w:eastAsia="ru-RU"/>
              </w:rPr>
              <w:t>16</w:t>
            </w:r>
          </w:p>
        </w:tc>
        <w:tc>
          <w:tcPr>
            <w:tcW w:w="531" w:type="dxa"/>
            <w:tcBorders>
              <w:top w:val="nil"/>
              <w:left w:val="nil"/>
              <w:bottom w:val="single" w:sz="4" w:space="0" w:color="auto"/>
              <w:right w:val="single" w:sz="4" w:space="0" w:color="auto"/>
            </w:tcBorders>
            <w:shd w:val="clear" w:color="000000" w:fill="EDEDED"/>
            <w:vAlign w:val="center"/>
            <w:hideMark/>
          </w:tcPr>
          <w:p w14:paraId="0D5A5B26" w14:textId="05484431" w:rsidR="00EC21FF" w:rsidRPr="00CD2318" w:rsidRDefault="00EC21FF" w:rsidP="00C67FBF">
            <w:pPr>
              <w:spacing w:after="0" w:line="240" w:lineRule="auto"/>
              <w:jc w:val="center"/>
              <w:rPr>
                <w:rFonts w:ascii="Times New Roman" w:eastAsia="Times New Roman" w:hAnsi="Times New Roman" w:cs="Times New Roman"/>
                <w:color w:val="000000"/>
                <w:sz w:val="18"/>
                <w:szCs w:val="18"/>
                <w:lang w:eastAsia="ru-RU"/>
              </w:rPr>
            </w:pPr>
            <w:r w:rsidRPr="00EC21FF">
              <w:rPr>
                <w:rFonts w:ascii="Times New Roman" w:eastAsia="Times New Roman" w:hAnsi="Times New Roman" w:cs="Times New Roman"/>
                <w:color w:val="000000"/>
                <w:sz w:val="18"/>
                <w:szCs w:val="18"/>
                <w:lang w:eastAsia="ru-RU"/>
              </w:rPr>
              <w:t>50</w:t>
            </w:r>
          </w:p>
        </w:tc>
        <w:tc>
          <w:tcPr>
            <w:tcW w:w="579" w:type="dxa"/>
            <w:gridSpan w:val="2"/>
            <w:tcBorders>
              <w:top w:val="nil"/>
              <w:left w:val="nil"/>
              <w:bottom w:val="single" w:sz="4" w:space="0" w:color="auto"/>
              <w:right w:val="single" w:sz="4" w:space="0" w:color="auto"/>
            </w:tcBorders>
            <w:shd w:val="clear" w:color="auto" w:fill="auto"/>
            <w:vAlign w:val="center"/>
            <w:hideMark/>
          </w:tcPr>
          <w:p w14:paraId="5E67673E" w14:textId="7CC64091" w:rsidR="00EC21FF" w:rsidRPr="00CD2318" w:rsidRDefault="00EC21FF" w:rsidP="00C67FBF">
            <w:pPr>
              <w:spacing w:after="0" w:line="240" w:lineRule="auto"/>
              <w:jc w:val="center"/>
              <w:rPr>
                <w:rFonts w:ascii="Times New Roman" w:eastAsia="Times New Roman" w:hAnsi="Times New Roman" w:cs="Times New Roman"/>
                <w:color w:val="000000"/>
                <w:sz w:val="18"/>
                <w:szCs w:val="18"/>
                <w:lang w:eastAsia="ru-RU"/>
              </w:rPr>
            </w:pPr>
            <w:r w:rsidRPr="00EC21FF">
              <w:rPr>
                <w:rFonts w:ascii="Times New Roman" w:eastAsia="Times New Roman" w:hAnsi="Times New Roman" w:cs="Times New Roman"/>
                <w:color w:val="000000"/>
                <w:sz w:val="18"/>
                <w:szCs w:val="18"/>
                <w:lang w:eastAsia="ru-RU"/>
              </w:rPr>
              <w:t>11</w:t>
            </w:r>
          </w:p>
        </w:tc>
        <w:tc>
          <w:tcPr>
            <w:tcW w:w="486" w:type="dxa"/>
            <w:tcBorders>
              <w:top w:val="nil"/>
              <w:left w:val="nil"/>
              <w:bottom w:val="single" w:sz="4" w:space="0" w:color="auto"/>
              <w:right w:val="single" w:sz="4" w:space="0" w:color="auto"/>
            </w:tcBorders>
            <w:shd w:val="clear" w:color="000000" w:fill="EDEDED"/>
            <w:vAlign w:val="center"/>
            <w:hideMark/>
          </w:tcPr>
          <w:p w14:paraId="3FF09655" w14:textId="32702593" w:rsidR="00EC21FF" w:rsidRPr="00CD2318" w:rsidRDefault="00EC21FF" w:rsidP="00C67FBF">
            <w:pPr>
              <w:spacing w:after="0" w:line="240" w:lineRule="auto"/>
              <w:jc w:val="center"/>
              <w:rPr>
                <w:rFonts w:ascii="Times New Roman" w:eastAsia="Times New Roman" w:hAnsi="Times New Roman" w:cs="Times New Roman"/>
                <w:color w:val="000000"/>
                <w:sz w:val="18"/>
                <w:szCs w:val="18"/>
                <w:lang w:eastAsia="ru-RU"/>
              </w:rPr>
            </w:pPr>
            <w:r w:rsidRPr="00EC21FF">
              <w:rPr>
                <w:rFonts w:ascii="Times New Roman" w:eastAsia="Times New Roman" w:hAnsi="Times New Roman" w:cs="Times New Roman"/>
                <w:color w:val="000000"/>
                <w:sz w:val="18"/>
                <w:szCs w:val="18"/>
                <w:lang w:eastAsia="ru-RU"/>
              </w:rPr>
              <w:t>51</w:t>
            </w:r>
          </w:p>
        </w:tc>
        <w:tc>
          <w:tcPr>
            <w:tcW w:w="578" w:type="dxa"/>
            <w:tcBorders>
              <w:top w:val="nil"/>
              <w:left w:val="nil"/>
              <w:bottom w:val="single" w:sz="4" w:space="0" w:color="auto"/>
              <w:right w:val="single" w:sz="4" w:space="0" w:color="auto"/>
            </w:tcBorders>
            <w:shd w:val="clear" w:color="auto" w:fill="auto"/>
            <w:vAlign w:val="center"/>
            <w:hideMark/>
          </w:tcPr>
          <w:p w14:paraId="0BC4086F" w14:textId="550E0992" w:rsidR="00EC21FF" w:rsidRPr="00CD2318" w:rsidRDefault="00EC21FF" w:rsidP="00C67FBF">
            <w:pPr>
              <w:spacing w:after="0" w:line="240" w:lineRule="auto"/>
              <w:jc w:val="center"/>
              <w:rPr>
                <w:rFonts w:ascii="Times New Roman" w:eastAsia="Times New Roman" w:hAnsi="Times New Roman" w:cs="Times New Roman"/>
                <w:color w:val="000000"/>
                <w:sz w:val="18"/>
                <w:szCs w:val="18"/>
                <w:lang w:eastAsia="ru-RU"/>
              </w:rPr>
            </w:pPr>
            <w:r w:rsidRPr="00EC21FF">
              <w:rPr>
                <w:rFonts w:ascii="Times New Roman" w:eastAsia="Times New Roman" w:hAnsi="Times New Roman" w:cs="Times New Roman"/>
                <w:color w:val="000000"/>
                <w:sz w:val="18"/>
                <w:szCs w:val="18"/>
                <w:lang w:eastAsia="ru-RU"/>
              </w:rPr>
              <w:t>11</w:t>
            </w:r>
          </w:p>
        </w:tc>
        <w:tc>
          <w:tcPr>
            <w:tcW w:w="486" w:type="dxa"/>
            <w:tcBorders>
              <w:top w:val="nil"/>
              <w:left w:val="nil"/>
              <w:bottom w:val="single" w:sz="4" w:space="0" w:color="auto"/>
              <w:right w:val="single" w:sz="4" w:space="0" w:color="auto"/>
            </w:tcBorders>
            <w:shd w:val="clear" w:color="000000" w:fill="EDEDED"/>
            <w:vAlign w:val="center"/>
            <w:hideMark/>
          </w:tcPr>
          <w:p w14:paraId="7A843DB9" w14:textId="7B907B35" w:rsidR="00EC21FF" w:rsidRPr="00CD2318" w:rsidRDefault="00EC21FF" w:rsidP="00C67FBF">
            <w:pPr>
              <w:spacing w:after="0" w:line="240" w:lineRule="auto"/>
              <w:jc w:val="center"/>
              <w:rPr>
                <w:rFonts w:ascii="Times New Roman" w:eastAsia="Times New Roman" w:hAnsi="Times New Roman" w:cs="Times New Roman"/>
                <w:color w:val="000000"/>
                <w:sz w:val="18"/>
                <w:szCs w:val="18"/>
                <w:lang w:eastAsia="ru-RU"/>
              </w:rPr>
            </w:pPr>
            <w:r w:rsidRPr="00EC21FF">
              <w:rPr>
                <w:rFonts w:ascii="Times New Roman" w:eastAsia="Times New Roman" w:hAnsi="Times New Roman" w:cs="Times New Roman"/>
                <w:color w:val="000000"/>
                <w:sz w:val="18"/>
                <w:szCs w:val="18"/>
                <w:lang w:eastAsia="ru-RU"/>
              </w:rPr>
              <w:t>51</w:t>
            </w:r>
          </w:p>
        </w:tc>
        <w:tc>
          <w:tcPr>
            <w:tcW w:w="578" w:type="dxa"/>
            <w:tcBorders>
              <w:top w:val="nil"/>
              <w:left w:val="nil"/>
              <w:bottom w:val="single" w:sz="4" w:space="0" w:color="auto"/>
              <w:right w:val="single" w:sz="4" w:space="0" w:color="auto"/>
            </w:tcBorders>
            <w:shd w:val="clear" w:color="auto" w:fill="auto"/>
            <w:vAlign w:val="center"/>
            <w:hideMark/>
          </w:tcPr>
          <w:p w14:paraId="3E40D346" w14:textId="51DF6BA6" w:rsidR="00EC21FF" w:rsidRPr="00CD2318" w:rsidRDefault="00EC21FF" w:rsidP="00C67FBF">
            <w:pPr>
              <w:spacing w:after="0" w:line="240" w:lineRule="auto"/>
              <w:jc w:val="center"/>
              <w:rPr>
                <w:rFonts w:ascii="Times New Roman" w:eastAsia="Times New Roman" w:hAnsi="Times New Roman" w:cs="Times New Roman"/>
                <w:sz w:val="18"/>
                <w:szCs w:val="18"/>
                <w:lang w:eastAsia="ru-RU"/>
              </w:rPr>
            </w:pPr>
            <w:r w:rsidRPr="00EC21FF">
              <w:rPr>
                <w:rFonts w:ascii="Times New Roman" w:eastAsia="Times New Roman" w:hAnsi="Times New Roman" w:cs="Times New Roman"/>
                <w:sz w:val="18"/>
                <w:szCs w:val="18"/>
                <w:lang w:eastAsia="ru-RU"/>
              </w:rPr>
              <w:t>17</w:t>
            </w:r>
          </w:p>
        </w:tc>
        <w:tc>
          <w:tcPr>
            <w:tcW w:w="486" w:type="dxa"/>
            <w:tcBorders>
              <w:top w:val="nil"/>
              <w:left w:val="nil"/>
              <w:bottom w:val="single" w:sz="4" w:space="0" w:color="auto"/>
              <w:right w:val="single" w:sz="4" w:space="0" w:color="auto"/>
            </w:tcBorders>
            <w:shd w:val="clear" w:color="000000" w:fill="EDEDED"/>
            <w:vAlign w:val="center"/>
            <w:hideMark/>
          </w:tcPr>
          <w:p w14:paraId="57F60204" w14:textId="23ACD102" w:rsidR="00EC21FF" w:rsidRPr="00CD2318" w:rsidRDefault="00EC21FF" w:rsidP="00C67FBF">
            <w:pPr>
              <w:spacing w:after="0" w:line="240" w:lineRule="auto"/>
              <w:jc w:val="center"/>
              <w:rPr>
                <w:rFonts w:ascii="Times New Roman" w:eastAsia="Times New Roman" w:hAnsi="Times New Roman" w:cs="Times New Roman"/>
                <w:sz w:val="18"/>
                <w:szCs w:val="18"/>
                <w:lang w:eastAsia="ru-RU"/>
              </w:rPr>
            </w:pPr>
            <w:r w:rsidRPr="00EC21FF">
              <w:rPr>
                <w:rFonts w:ascii="Times New Roman" w:eastAsia="Times New Roman" w:hAnsi="Times New Roman" w:cs="Times New Roman"/>
                <w:sz w:val="18"/>
                <w:szCs w:val="18"/>
                <w:lang w:eastAsia="ru-RU"/>
              </w:rPr>
              <w:t>88</w:t>
            </w:r>
          </w:p>
        </w:tc>
        <w:tc>
          <w:tcPr>
            <w:tcW w:w="578" w:type="dxa"/>
            <w:tcBorders>
              <w:top w:val="nil"/>
              <w:left w:val="nil"/>
              <w:bottom w:val="single" w:sz="4" w:space="0" w:color="auto"/>
              <w:right w:val="single" w:sz="4" w:space="0" w:color="auto"/>
            </w:tcBorders>
            <w:shd w:val="clear" w:color="auto" w:fill="auto"/>
            <w:vAlign w:val="center"/>
            <w:hideMark/>
          </w:tcPr>
          <w:p w14:paraId="13B82846" w14:textId="2BAE8B4B" w:rsidR="00EC21FF" w:rsidRPr="00CD2318" w:rsidRDefault="00EC21FF" w:rsidP="00C67FBF">
            <w:pPr>
              <w:spacing w:after="0" w:line="240" w:lineRule="auto"/>
              <w:jc w:val="center"/>
              <w:rPr>
                <w:rFonts w:ascii="Times New Roman" w:eastAsia="Times New Roman" w:hAnsi="Times New Roman" w:cs="Times New Roman"/>
                <w:sz w:val="18"/>
                <w:szCs w:val="18"/>
                <w:lang w:eastAsia="ru-RU"/>
              </w:rPr>
            </w:pPr>
            <w:r w:rsidRPr="00EC21FF">
              <w:rPr>
                <w:rFonts w:ascii="Times New Roman" w:eastAsia="Times New Roman" w:hAnsi="Times New Roman" w:cs="Times New Roman"/>
                <w:sz w:val="18"/>
                <w:szCs w:val="18"/>
                <w:lang w:eastAsia="ru-RU"/>
              </w:rPr>
              <w:t>17</w:t>
            </w:r>
          </w:p>
        </w:tc>
        <w:tc>
          <w:tcPr>
            <w:tcW w:w="486" w:type="dxa"/>
            <w:tcBorders>
              <w:top w:val="nil"/>
              <w:left w:val="nil"/>
              <w:bottom w:val="single" w:sz="4" w:space="0" w:color="auto"/>
              <w:right w:val="single" w:sz="4" w:space="0" w:color="auto"/>
            </w:tcBorders>
            <w:shd w:val="clear" w:color="000000" w:fill="EDEDED"/>
            <w:vAlign w:val="center"/>
            <w:hideMark/>
          </w:tcPr>
          <w:p w14:paraId="1AEDD096" w14:textId="60A8C0E9" w:rsidR="00EC21FF" w:rsidRPr="00CD2318" w:rsidRDefault="00EC21FF" w:rsidP="00C67FBF">
            <w:pPr>
              <w:spacing w:after="0" w:line="240" w:lineRule="auto"/>
              <w:jc w:val="center"/>
              <w:rPr>
                <w:rFonts w:ascii="Times New Roman" w:eastAsia="Times New Roman" w:hAnsi="Times New Roman" w:cs="Times New Roman"/>
                <w:sz w:val="18"/>
                <w:szCs w:val="18"/>
                <w:lang w:eastAsia="ru-RU"/>
              </w:rPr>
            </w:pPr>
            <w:r w:rsidRPr="00EC21FF">
              <w:rPr>
                <w:rFonts w:ascii="Times New Roman" w:eastAsia="Times New Roman" w:hAnsi="Times New Roman" w:cs="Times New Roman"/>
                <w:sz w:val="18"/>
                <w:szCs w:val="18"/>
                <w:lang w:eastAsia="ru-RU"/>
              </w:rPr>
              <w:t>106</w:t>
            </w:r>
          </w:p>
        </w:tc>
        <w:tc>
          <w:tcPr>
            <w:tcW w:w="579" w:type="dxa"/>
            <w:gridSpan w:val="2"/>
            <w:tcBorders>
              <w:top w:val="nil"/>
              <w:left w:val="nil"/>
              <w:bottom w:val="single" w:sz="4" w:space="0" w:color="auto"/>
              <w:right w:val="single" w:sz="4" w:space="0" w:color="auto"/>
            </w:tcBorders>
            <w:shd w:val="clear" w:color="auto" w:fill="auto"/>
            <w:vAlign w:val="center"/>
            <w:hideMark/>
          </w:tcPr>
          <w:p w14:paraId="3067C516" w14:textId="51659FB2" w:rsidR="00EC21FF" w:rsidRPr="00CD2318" w:rsidRDefault="00EC21FF" w:rsidP="00C67FBF">
            <w:pPr>
              <w:spacing w:after="0" w:line="240" w:lineRule="auto"/>
              <w:jc w:val="center"/>
              <w:rPr>
                <w:rFonts w:ascii="Times New Roman" w:eastAsia="Times New Roman" w:hAnsi="Times New Roman" w:cs="Times New Roman"/>
                <w:sz w:val="18"/>
                <w:szCs w:val="18"/>
                <w:lang w:eastAsia="ru-RU"/>
              </w:rPr>
            </w:pPr>
            <w:r w:rsidRPr="00EC21FF">
              <w:rPr>
                <w:rFonts w:ascii="Times New Roman" w:eastAsia="Times New Roman" w:hAnsi="Times New Roman" w:cs="Times New Roman"/>
                <w:sz w:val="18"/>
                <w:szCs w:val="18"/>
                <w:lang w:eastAsia="ru-RU"/>
              </w:rPr>
              <w:t>10</w:t>
            </w:r>
          </w:p>
        </w:tc>
        <w:tc>
          <w:tcPr>
            <w:tcW w:w="486" w:type="dxa"/>
            <w:tcBorders>
              <w:top w:val="nil"/>
              <w:left w:val="nil"/>
              <w:bottom w:val="single" w:sz="4" w:space="0" w:color="auto"/>
              <w:right w:val="single" w:sz="4" w:space="0" w:color="auto"/>
            </w:tcBorders>
            <w:shd w:val="clear" w:color="000000" w:fill="EDEDED"/>
            <w:vAlign w:val="center"/>
            <w:hideMark/>
          </w:tcPr>
          <w:p w14:paraId="1800B87B" w14:textId="66BAA977" w:rsidR="00EC21FF" w:rsidRPr="00CD2318" w:rsidRDefault="00EC21FF" w:rsidP="00C67FBF">
            <w:pPr>
              <w:spacing w:after="0" w:line="240" w:lineRule="auto"/>
              <w:jc w:val="center"/>
              <w:rPr>
                <w:rFonts w:ascii="Times New Roman" w:eastAsia="Times New Roman" w:hAnsi="Times New Roman" w:cs="Times New Roman"/>
                <w:sz w:val="18"/>
                <w:szCs w:val="18"/>
                <w:lang w:eastAsia="ru-RU"/>
              </w:rPr>
            </w:pPr>
            <w:r w:rsidRPr="00EC21FF">
              <w:rPr>
                <w:rFonts w:ascii="Times New Roman" w:eastAsia="Times New Roman" w:hAnsi="Times New Roman" w:cs="Times New Roman"/>
                <w:sz w:val="18"/>
                <w:szCs w:val="18"/>
                <w:lang w:eastAsia="ru-RU"/>
              </w:rPr>
              <w:t>73</w:t>
            </w:r>
          </w:p>
        </w:tc>
        <w:tc>
          <w:tcPr>
            <w:tcW w:w="578" w:type="dxa"/>
            <w:tcBorders>
              <w:top w:val="nil"/>
              <w:left w:val="nil"/>
              <w:bottom w:val="single" w:sz="4" w:space="0" w:color="auto"/>
              <w:right w:val="single" w:sz="4" w:space="0" w:color="auto"/>
            </w:tcBorders>
            <w:shd w:val="clear" w:color="auto" w:fill="auto"/>
            <w:vAlign w:val="center"/>
          </w:tcPr>
          <w:p w14:paraId="6EB21834" w14:textId="13A775B5" w:rsidR="00EC21FF" w:rsidRPr="00CD2318" w:rsidRDefault="00EC21FF" w:rsidP="00C67FBF">
            <w:pPr>
              <w:spacing w:after="0" w:line="240" w:lineRule="auto"/>
              <w:jc w:val="center"/>
              <w:rPr>
                <w:rFonts w:ascii="Times New Roman" w:eastAsia="Times New Roman" w:hAnsi="Times New Roman" w:cs="Times New Roman"/>
                <w:sz w:val="18"/>
                <w:szCs w:val="18"/>
                <w:lang w:eastAsia="ru-RU"/>
              </w:rPr>
            </w:pPr>
            <w:r w:rsidRPr="00EC21FF">
              <w:rPr>
                <w:rFonts w:ascii="Times New Roman" w:eastAsia="Times New Roman" w:hAnsi="Times New Roman" w:cs="Times New Roman"/>
                <w:sz w:val="18"/>
                <w:szCs w:val="18"/>
                <w:lang w:eastAsia="ru-RU"/>
              </w:rPr>
              <w:t>11</w:t>
            </w:r>
          </w:p>
        </w:tc>
        <w:tc>
          <w:tcPr>
            <w:tcW w:w="486" w:type="dxa"/>
            <w:tcBorders>
              <w:top w:val="nil"/>
              <w:left w:val="nil"/>
              <w:bottom w:val="single" w:sz="4" w:space="0" w:color="auto"/>
              <w:right w:val="single" w:sz="4" w:space="0" w:color="auto"/>
            </w:tcBorders>
            <w:shd w:val="clear" w:color="000000" w:fill="EDEDED"/>
            <w:vAlign w:val="center"/>
          </w:tcPr>
          <w:p w14:paraId="415774B5" w14:textId="1A5B62FE" w:rsidR="00EC21FF" w:rsidRPr="00CD2318" w:rsidRDefault="00EC21FF" w:rsidP="00C67FBF">
            <w:pPr>
              <w:spacing w:after="0" w:line="240" w:lineRule="auto"/>
              <w:jc w:val="center"/>
              <w:rPr>
                <w:rFonts w:ascii="Times New Roman" w:eastAsia="Times New Roman" w:hAnsi="Times New Roman" w:cs="Times New Roman"/>
                <w:sz w:val="18"/>
                <w:szCs w:val="18"/>
                <w:lang w:eastAsia="ru-RU"/>
              </w:rPr>
            </w:pPr>
            <w:r w:rsidRPr="00EC21FF">
              <w:rPr>
                <w:rFonts w:ascii="Times New Roman" w:eastAsia="Times New Roman" w:hAnsi="Times New Roman" w:cs="Times New Roman"/>
                <w:sz w:val="18"/>
                <w:szCs w:val="18"/>
                <w:lang w:eastAsia="ru-RU"/>
              </w:rPr>
              <w:t>92</w:t>
            </w:r>
          </w:p>
        </w:tc>
        <w:tc>
          <w:tcPr>
            <w:tcW w:w="578" w:type="dxa"/>
            <w:tcBorders>
              <w:top w:val="nil"/>
              <w:left w:val="nil"/>
              <w:bottom w:val="single" w:sz="4" w:space="0" w:color="auto"/>
              <w:right w:val="single" w:sz="4" w:space="0" w:color="auto"/>
            </w:tcBorders>
            <w:shd w:val="clear" w:color="auto" w:fill="auto"/>
            <w:vAlign w:val="center"/>
          </w:tcPr>
          <w:p w14:paraId="53251A4C" w14:textId="251AEC51" w:rsidR="00EC21FF" w:rsidRPr="00CD2318" w:rsidRDefault="00EC21FF" w:rsidP="00C67FBF">
            <w:pPr>
              <w:spacing w:after="0" w:line="240" w:lineRule="auto"/>
              <w:jc w:val="center"/>
              <w:rPr>
                <w:rFonts w:ascii="Times New Roman" w:eastAsia="Times New Roman" w:hAnsi="Times New Roman" w:cs="Times New Roman"/>
                <w:sz w:val="18"/>
                <w:szCs w:val="18"/>
                <w:lang w:eastAsia="ru-RU"/>
              </w:rPr>
            </w:pPr>
            <w:r w:rsidRPr="00EC21FF">
              <w:rPr>
                <w:rFonts w:ascii="Times New Roman" w:eastAsia="Times New Roman" w:hAnsi="Times New Roman" w:cs="Times New Roman"/>
                <w:sz w:val="18"/>
                <w:szCs w:val="18"/>
                <w:lang w:eastAsia="ru-RU"/>
              </w:rPr>
              <w:t>12</w:t>
            </w:r>
          </w:p>
        </w:tc>
        <w:tc>
          <w:tcPr>
            <w:tcW w:w="486" w:type="dxa"/>
            <w:tcBorders>
              <w:top w:val="nil"/>
              <w:left w:val="nil"/>
              <w:bottom w:val="single" w:sz="4" w:space="0" w:color="auto"/>
              <w:right w:val="single" w:sz="4" w:space="0" w:color="auto"/>
            </w:tcBorders>
            <w:shd w:val="clear" w:color="000000" w:fill="EDEDED"/>
            <w:vAlign w:val="center"/>
          </w:tcPr>
          <w:p w14:paraId="516EA795" w14:textId="14E8A8EF" w:rsidR="00EC21FF" w:rsidRPr="00CD2318" w:rsidRDefault="00EC21FF" w:rsidP="00C67FBF">
            <w:pPr>
              <w:spacing w:after="0" w:line="240" w:lineRule="auto"/>
              <w:jc w:val="center"/>
              <w:rPr>
                <w:rFonts w:ascii="Times New Roman" w:eastAsia="Times New Roman" w:hAnsi="Times New Roman" w:cs="Times New Roman"/>
                <w:sz w:val="18"/>
                <w:szCs w:val="18"/>
                <w:lang w:eastAsia="ru-RU"/>
              </w:rPr>
            </w:pPr>
            <w:r w:rsidRPr="00EC21FF">
              <w:rPr>
                <w:rFonts w:ascii="Times New Roman" w:eastAsia="Times New Roman" w:hAnsi="Times New Roman" w:cs="Times New Roman"/>
                <w:sz w:val="18"/>
                <w:szCs w:val="18"/>
                <w:lang w:eastAsia="ru-RU"/>
              </w:rPr>
              <w:t>112</w:t>
            </w:r>
          </w:p>
        </w:tc>
      </w:tr>
      <w:tr w:rsidR="00EC21FF" w:rsidRPr="00CD2318" w14:paraId="5C479856" w14:textId="77777777" w:rsidTr="00EC21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397" w:type="dxa"/>
            <w:tcBorders>
              <w:top w:val="nil"/>
              <w:left w:val="single" w:sz="4" w:space="0" w:color="auto"/>
              <w:bottom w:val="single" w:sz="4" w:space="0" w:color="auto"/>
              <w:right w:val="single" w:sz="4" w:space="0" w:color="auto"/>
            </w:tcBorders>
            <w:shd w:val="clear" w:color="auto" w:fill="auto"/>
            <w:vAlign w:val="center"/>
            <w:hideMark/>
          </w:tcPr>
          <w:p w14:paraId="682FC6A5" w14:textId="77777777" w:rsidR="00EC21FF" w:rsidRPr="00CD2318" w:rsidRDefault="00EC21FF" w:rsidP="00C67FBF">
            <w:pPr>
              <w:spacing w:after="0" w:line="240" w:lineRule="auto"/>
              <w:jc w:val="center"/>
              <w:rPr>
                <w:rFonts w:ascii="Times New Roman" w:eastAsia="Times New Roman" w:hAnsi="Times New Roman" w:cs="Times New Roman"/>
                <w:color w:val="000000"/>
                <w:sz w:val="18"/>
                <w:szCs w:val="18"/>
                <w:lang w:eastAsia="ru-RU"/>
              </w:rPr>
            </w:pPr>
            <w:r w:rsidRPr="00CD2318">
              <w:rPr>
                <w:rFonts w:ascii="Times New Roman" w:eastAsia="Times New Roman" w:hAnsi="Times New Roman" w:cs="Times New Roman"/>
                <w:color w:val="000000"/>
                <w:sz w:val="18"/>
                <w:szCs w:val="18"/>
                <w:lang w:eastAsia="ru-RU"/>
              </w:rPr>
              <w:t>5</w:t>
            </w:r>
          </w:p>
        </w:tc>
        <w:tc>
          <w:tcPr>
            <w:tcW w:w="1871" w:type="dxa"/>
            <w:tcBorders>
              <w:top w:val="nil"/>
              <w:left w:val="nil"/>
              <w:bottom w:val="single" w:sz="4" w:space="0" w:color="auto"/>
              <w:right w:val="single" w:sz="4" w:space="0" w:color="auto"/>
            </w:tcBorders>
            <w:shd w:val="clear" w:color="auto" w:fill="auto"/>
            <w:vAlign w:val="center"/>
            <w:hideMark/>
          </w:tcPr>
          <w:p w14:paraId="0BE49B8F" w14:textId="77777777" w:rsidR="00EC21FF" w:rsidRPr="00CD2318" w:rsidRDefault="00EC21FF" w:rsidP="00C67FBF">
            <w:pPr>
              <w:spacing w:after="0" w:line="240" w:lineRule="auto"/>
              <w:rPr>
                <w:rFonts w:ascii="Times New Roman" w:eastAsia="Times New Roman" w:hAnsi="Times New Roman" w:cs="Times New Roman"/>
                <w:color w:val="000000"/>
                <w:sz w:val="20"/>
                <w:szCs w:val="20"/>
                <w:lang w:eastAsia="ru-RU"/>
              </w:rPr>
            </w:pPr>
            <w:r w:rsidRPr="00CD2318">
              <w:rPr>
                <w:rFonts w:ascii="Times New Roman" w:eastAsia="Times New Roman" w:hAnsi="Times New Roman" w:cs="Times New Roman"/>
                <w:color w:val="000000"/>
                <w:sz w:val="20"/>
                <w:szCs w:val="20"/>
                <w:lang w:eastAsia="ru-RU"/>
              </w:rPr>
              <w:t>Тактическая, теоретическая, психологическая  (%)</w:t>
            </w:r>
          </w:p>
        </w:tc>
        <w:tc>
          <w:tcPr>
            <w:tcW w:w="631" w:type="dxa"/>
            <w:tcBorders>
              <w:top w:val="nil"/>
              <w:left w:val="nil"/>
              <w:bottom w:val="single" w:sz="4" w:space="0" w:color="auto"/>
              <w:right w:val="single" w:sz="4" w:space="0" w:color="auto"/>
            </w:tcBorders>
            <w:shd w:val="clear" w:color="auto" w:fill="auto"/>
            <w:vAlign w:val="center"/>
            <w:hideMark/>
          </w:tcPr>
          <w:p w14:paraId="5C307AD7" w14:textId="28A7C4CF" w:rsidR="00EC21FF" w:rsidRPr="00CD2318" w:rsidRDefault="00EC21FF" w:rsidP="00C67FBF">
            <w:pPr>
              <w:spacing w:after="0" w:line="240" w:lineRule="auto"/>
              <w:jc w:val="center"/>
              <w:rPr>
                <w:rFonts w:ascii="Times New Roman" w:eastAsia="Times New Roman" w:hAnsi="Times New Roman" w:cs="Times New Roman"/>
                <w:color w:val="000000"/>
                <w:sz w:val="18"/>
                <w:szCs w:val="18"/>
                <w:lang w:eastAsia="ru-RU"/>
              </w:rPr>
            </w:pPr>
            <w:r w:rsidRPr="00EC21FF">
              <w:rPr>
                <w:rFonts w:ascii="Times New Roman" w:eastAsia="Times New Roman" w:hAnsi="Times New Roman" w:cs="Times New Roman"/>
                <w:color w:val="000000"/>
                <w:sz w:val="18"/>
                <w:szCs w:val="18"/>
                <w:lang w:eastAsia="ru-RU"/>
              </w:rPr>
              <w:t>1</w:t>
            </w:r>
          </w:p>
        </w:tc>
        <w:tc>
          <w:tcPr>
            <w:tcW w:w="531" w:type="dxa"/>
            <w:tcBorders>
              <w:top w:val="nil"/>
              <w:left w:val="nil"/>
              <w:bottom w:val="single" w:sz="4" w:space="0" w:color="auto"/>
              <w:right w:val="single" w:sz="4" w:space="0" w:color="auto"/>
            </w:tcBorders>
            <w:shd w:val="clear" w:color="000000" w:fill="EDEDED"/>
            <w:vAlign w:val="center"/>
            <w:hideMark/>
          </w:tcPr>
          <w:p w14:paraId="4AE5654B" w14:textId="7E910ECE" w:rsidR="00EC21FF" w:rsidRPr="00CD2318" w:rsidRDefault="00EC21FF" w:rsidP="00C67FBF">
            <w:pPr>
              <w:spacing w:after="0" w:line="240" w:lineRule="auto"/>
              <w:jc w:val="center"/>
              <w:rPr>
                <w:rFonts w:ascii="Times New Roman" w:eastAsia="Times New Roman" w:hAnsi="Times New Roman" w:cs="Times New Roman"/>
                <w:color w:val="000000"/>
                <w:sz w:val="18"/>
                <w:szCs w:val="18"/>
                <w:lang w:eastAsia="ru-RU"/>
              </w:rPr>
            </w:pPr>
            <w:r w:rsidRPr="00EC21FF">
              <w:rPr>
                <w:rFonts w:ascii="Times New Roman" w:eastAsia="Times New Roman" w:hAnsi="Times New Roman" w:cs="Times New Roman"/>
                <w:color w:val="000000"/>
                <w:sz w:val="18"/>
                <w:szCs w:val="18"/>
                <w:lang w:eastAsia="ru-RU"/>
              </w:rPr>
              <w:t>3</w:t>
            </w:r>
          </w:p>
        </w:tc>
        <w:tc>
          <w:tcPr>
            <w:tcW w:w="579" w:type="dxa"/>
            <w:gridSpan w:val="2"/>
            <w:tcBorders>
              <w:top w:val="nil"/>
              <w:left w:val="nil"/>
              <w:bottom w:val="single" w:sz="4" w:space="0" w:color="auto"/>
              <w:right w:val="single" w:sz="4" w:space="0" w:color="auto"/>
            </w:tcBorders>
            <w:shd w:val="clear" w:color="auto" w:fill="auto"/>
            <w:vAlign w:val="center"/>
            <w:hideMark/>
          </w:tcPr>
          <w:p w14:paraId="5D6BCA42" w14:textId="21EDE412" w:rsidR="00EC21FF" w:rsidRPr="00CD2318" w:rsidRDefault="00EC21FF" w:rsidP="00C67FBF">
            <w:pPr>
              <w:spacing w:after="0" w:line="240" w:lineRule="auto"/>
              <w:jc w:val="center"/>
              <w:rPr>
                <w:rFonts w:ascii="Times New Roman" w:eastAsia="Times New Roman" w:hAnsi="Times New Roman" w:cs="Times New Roman"/>
                <w:color w:val="000000"/>
                <w:sz w:val="18"/>
                <w:szCs w:val="18"/>
                <w:lang w:eastAsia="ru-RU"/>
              </w:rPr>
            </w:pPr>
            <w:r w:rsidRPr="00EC21FF">
              <w:rPr>
                <w:rFonts w:ascii="Times New Roman" w:eastAsia="Times New Roman" w:hAnsi="Times New Roman" w:cs="Times New Roman"/>
                <w:color w:val="000000"/>
                <w:sz w:val="18"/>
                <w:szCs w:val="18"/>
                <w:lang w:eastAsia="ru-RU"/>
              </w:rPr>
              <w:t>1</w:t>
            </w:r>
          </w:p>
        </w:tc>
        <w:tc>
          <w:tcPr>
            <w:tcW w:w="486" w:type="dxa"/>
            <w:tcBorders>
              <w:top w:val="nil"/>
              <w:left w:val="nil"/>
              <w:bottom w:val="single" w:sz="4" w:space="0" w:color="auto"/>
              <w:right w:val="single" w:sz="4" w:space="0" w:color="auto"/>
            </w:tcBorders>
            <w:shd w:val="clear" w:color="000000" w:fill="EDEDED"/>
            <w:vAlign w:val="center"/>
            <w:hideMark/>
          </w:tcPr>
          <w:p w14:paraId="0B3B21EB" w14:textId="1E82E7F9" w:rsidR="00EC21FF" w:rsidRPr="00CD2318" w:rsidRDefault="00EC21FF" w:rsidP="00C67FBF">
            <w:pPr>
              <w:spacing w:after="0" w:line="240" w:lineRule="auto"/>
              <w:jc w:val="center"/>
              <w:rPr>
                <w:rFonts w:ascii="Times New Roman" w:eastAsia="Times New Roman" w:hAnsi="Times New Roman" w:cs="Times New Roman"/>
                <w:color w:val="000000"/>
                <w:sz w:val="18"/>
                <w:szCs w:val="18"/>
                <w:lang w:eastAsia="ru-RU"/>
              </w:rPr>
            </w:pPr>
            <w:r w:rsidRPr="00EC21FF">
              <w:rPr>
                <w:rFonts w:ascii="Times New Roman" w:eastAsia="Times New Roman" w:hAnsi="Times New Roman" w:cs="Times New Roman"/>
                <w:color w:val="000000"/>
                <w:sz w:val="18"/>
                <w:szCs w:val="18"/>
                <w:lang w:eastAsia="ru-RU"/>
              </w:rPr>
              <w:t>5</w:t>
            </w:r>
          </w:p>
        </w:tc>
        <w:tc>
          <w:tcPr>
            <w:tcW w:w="578" w:type="dxa"/>
            <w:tcBorders>
              <w:top w:val="nil"/>
              <w:left w:val="nil"/>
              <w:bottom w:val="single" w:sz="4" w:space="0" w:color="auto"/>
              <w:right w:val="single" w:sz="4" w:space="0" w:color="auto"/>
            </w:tcBorders>
            <w:shd w:val="clear" w:color="auto" w:fill="auto"/>
            <w:vAlign w:val="center"/>
            <w:hideMark/>
          </w:tcPr>
          <w:p w14:paraId="7690E2F9" w14:textId="0007AE1E" w:rsidR="00EC21FF" w:rsidRPr="00CD2318" w:rsidRDefault="00EC21FF" w:rsidP="00C67FBF">
            <w:pPr>
              <w:spacing w:after="0" w:line="240" w:lineRule="auto"/>
              <w:jc w:val="center"/>
              <w:rPr>
                <w:rFonts w:ascii="Times New Roman" w:eastAsia="Times New Roman" w:hAnsi="Times New Roman" w:cs="Times New Roman"/>
                <w:color w:val="000000"/>
                <w:sz w:val="18"/>
                <w:szCs w:val="18"/>
                <w:lang w:eastAsia="ru-RU"/>
              </w:rPr>
            </w:pPr>
            <w:r w:rsidRPr="00EC21FF">
              <w:rPr>
                <w:rFonts w:ascii="Times New Roman" w:eastAsia="Times New Roman" w:hAnsi="Times New Roman" w:cs="Times New Roman"/>
                <w:color w:val="000000"/>
                <w:sz w:val="18"/>
                <w:szCs w:val="18"/>
                <w:lang w:eastAsia="ru-RU"/>
              </w:rPr>
              <w:t>1</w:t>
            </w:r>
          </w:p>
        </w:tc>
        <w:tc>
          <w:tcPr>
            <w:tcW w:w="486" w:type="dxa"/>
            <w:tcBorders>
              <w:top w:val="nil"/>
              <w:left w:val="nil"/>
              <w:bottom w:val="single" w:sz="4" w:space="0" w:color="auto"/>
              <w:right w:val="single" w:sz="4" w:space="0" w:color="auto"/>
            </w:tcBorders>
            <w:shd w:val="clear" w:color="000000" w:fill="EDEDED"/>
            <w:vAlign w:val="center"/>
            <w:hideMark/>
          </w:tcPr>
          <w:p w14:paraId="2F6069E9" w14:textId="000D8A85" w:rsidR="00EC21FF" w:rsidRPr="00CD2318" w:rsidRDefault="00EC21FF" w:rsidP="00C67FBF">
            <w:pPr>
              <w:spacing w:after="0" w:line="240" w:lineRule="auto"/>
              <w:jc w:val="center"/>
              <w:rPr>
                <w:rFonts w:ascii="Times New Roman" w:eastAsia="Times New Roman" w:hAnsi="Times New Roman" w:cs="Times New Roman"/>
                <w:color w:val="000000"/>
                <w:sz w:val="18"/>
                <w:szCs w:val="18"/>
                <w:lang w:eastAsia="ru-RU"/>
              </w:rPr>
            </w:pPr>
            <w:r w:rsidRPr="00EC21FF">
              <w:rPr>
                <w:rFonts w:ascii="Times New Roman" w:eastAsia="Times New Roman" w:hAnsi="Times New Roman" w:cs="Times New Roman"/>
                <w:color w:val="000000"/>
                <w:sz w:val="18"/>
                <w:szCs w:val="18"/>
                <w:lang w:eastAsia="ru-RU"/>
              </w:rPr>
              <w:t>5</w:t>
            </w:r>
          </w:p>
        </w:tc>
        <w:tc>
          <w:tcPr>
            <w:tcW w:w="578" w:type="dxa"/>
            <w:tcBorders>
              <w:top w:val="nil"/>
              <w:left w:val="nil"/>
              <w:bottom w:val="single" w:sz="4" w:space="0" w:color="auto"/>
              <w:right w:val="single" w:sz="4" w:space="0" w:color="auto"/>
            </w:tcBorders>
            <w:shd w:val="clear" w:color="auto" w:fill="auto"/>
            <w:vAlign w:val="center"/>
            <w:hideMark/>
          </w:tcPr>
          <w:p w14:paraId="20CBE870" w14:textId="67996C3B" w:rsidR="00EC21FF" w:rsidRPr="00CD2318" w:rsidRDefault="00EC21FF" w:rsidP="00C67FBF">
            <w:pPr>
              <w:spacing w:after="0" w:line="240" w:lineRule="auto"/>
              <w:jc w:val="center"/>
              <w:rPr>
                <w:rFonts w:ascii="Times New Roman" w:eastAsia="Times New Roman" w:hAnsi="Times New Roman" w:cs="Times New Roman"/>
                <w:sz w:val="18"/>
                <w:szCs w:val="18"/>
                <w:lang w:eastAsia="ru-RU"/>
              </w:rPr>
            </w:pPr>
            <w:r w:rsidRPr="00EC21FF">
              <w:rPr>
                <w:rFonts w:ascii="Times New Roman" w:eastAsia="Times New Roman" w:hAnsi="Times New Roman" w:cs="Times New Roman"/>
                <w:sz w:val="18"/>
                <w:szCs w:val="18"/>
                <w:lang w:eastAsia="ru-RU"/>
              </w:rPr>
              <w:t>3</w:t>
            </w:r>
          </w:p>
        </w:tc>
        <w:tc>
          <w:tcPr>
            <w:tcW w:w="486" w:type="dxa"/>
            <w:tcBorders>
              <w:top w:val="nil"/>
              <w:left w:val="nil"/>
              <w:bottom w:val="single" w:sz="4" w:space="0" w:color="auto"/>
              <w:right w:val="single" w:sz="4" w:space="0" w:color="auto"/>
            </w:tcBorders>
            <w:shd w:val="clear" w:color="000000" w:fill="EDEDED"/>
            <w:vAlign w:val="center"/>
            <w:hideMark/>
          </w:tcPr>
          <w:p w14:paraId="49A0CD87" w14:textId="5F97CCBD" w:rsidR="00EC21FF" w:rsidRPr="00CD2318" w:rsidRDefault="00EC21FF" w:rsidP="00C67FBF">
            <w:pPr>
              <w:spacing w:after="0" w:line="240" w:lineRule="auto"/>
              <w:jc w:val="center"/>
              <w:rPr>
                <w:rFonts w:ascii="Times New Roman" w:eastAsia="Times New Roman" w:hAnsi="Times New Roman" w:cs="Times New Roman"/>
                <w:sz w:val="18"/>
                <w:szCs w:val="18"/>
                <w:lang w:eastAsia="ru-RU"/>
              </w:rPr>
            </w:pPr>
            <w:r w:rsidRPr="00EC21FF">
              <w:rPr>
                <w:rFonts w:ascii="Times New Roman" w:eastAsia="Times New Roman" w:hAnsi="Times New Roman" w:cs="Times New Roman"/>
                <w:sz w:val="18"/>
                <w:szCs w:val="18"/>
                <w:lang w:eastAsia="ru-RU"/>
              </w:rPr>
              <w:t>16</w:t>
            </w:r>
          </w:p>
        </w:tc>
        <w:tc>
          <w:tcPr>
            <w:tcW w:w="578" w:type="dxa"/>
            <w:tcBorders>
              <w:top w:val="nil"/>
              <w:left w:val="nil"/>
              <w:bottom w:val="single" w:sz="4" w:space="0" w:color="auto"/>
              <w:right w:val="single" w:sz="4" w:space="0" w:color="auto"/>
            </w:tcBorders>
            <w:shd w:val="clear" w:color="auto" w:fill="auto"/>
            <w:vAlign w:val="center"/>
            <w:hideMark/>
          </w:tcPr>
          <w:p w14:paraId="38F9A0C4" w14:textId="4C631FA2" w:rsidR="00EC21FF" w:rsidRPr="00CD2318" w:rsidRDefault="00EC21FF" w:rsidP="00C67FBF">
            <w:pPr>
              <w:spacing w:after="0" w:line="240" w:lineRule="auto"/>
              <w:jc w:val="center"/>
              <w:rPr>
                <w:rFonts w:ascii="Times New Roman" w:eastAsia="Times New Roman" w:hAnsi="Times New Roman" w:cs="Times New Roman"/>
                <w:sz w:val="18"/>
                <w:szCs w:val="18"/>
                <w:lang w:eastAsia="ru-RU"/>
              </w:rPr>
            </w:pPr>
            <w:r w:rsidRPr="00EC21FF">
              <w:rPr>
                <w:rFonts w:ascii="Times New Roman" w:eastAsia="Times New Roman" w:hAnsi="Times New Roman" w:cs="Times New Roman"/>
                <w:sz w:val="18"/>
                <w:szCs w:val="18"/>
                <w:lang w:eastAsia="ru-RU"/>
              </w:rPr>
              <w:t>3</w:t>
            </w:r>
          </w:p>
        </w:tc>
        <w:tc>
          <w:tcPr>
            <w:tcW w:w="486" w:type="dxa"/>
            <w:tcBorders>
              <w:top w:val="nil"/>
              <w:left w:val="nil"/>
              <w:bottom w:val="single" w:sz="4" w:space="0" w:color="auto"/>
              <w:right w:val="single" w:sz="4" w:space="0" w:color="auto"/>
            </w:tcBorders>
            <w:shd w:val="clear" w:color="000000" w:fill="EDEDED"/>
            <w:vAlign w:val="center"/>
            <w:hideMark/>
          </w:tcPr>
          <w:p w14:paraId="5B99482F" w14:textId="4381CA51" w:rsidR="00EC21FF" w:rsidRPr="00CD2318" w:rsidRDefault="00EC21FF" w:rsidP="00C67FBF">
            <w:pPr>
              <w:spacing w:after="0" w:line="240" w:lineRule="auto"/>
              <w:jc w:val="center"/>
              <w:rPr>
                <w:rFonts w:ascii="Times New Roman" w:eastAsia="Times New Roman" w:hAnsi="Times New Roman" w:cs="Times New Roman"/>
                <w:sz w:val="18"/>
                <w:szCs w:val="18"/>
                <w:lang w:eastAsia="ru-RU"/>
              </w:rPr>
            </w:pPr>
            <w:r w:rsidRPr="00EC21FF">
              <w:rPr>
                <w:rFonts w:ascii="Times New Roman" w:eastAsia="Times New Roman" w:hAnsi="Times New Roman" w:cs="Times New Roman"/>
                <w:sz w:val="18"/>
                <w:szCs w:val="18"/>
                <w:lang w:eastAsia="ru-RU"/>
              </w:rPr>
              <w:t>19</w:t>
            </w:r>
          </w:p>
        </w:tc>
        <w:tc>
          <w:tcPr>
            <w:tcW w:w="579" w:type="dxa"/>
            <w:gridSpan w:val="2"/>
            <w:tcBorders>
              <w:top w:val="nil"/>
              <w:left w:val="nil"/>
              <w:bottom w:val="single" w:sz="4" w:space="0" w:color="auto"/>
              <w:right w:val="single" w:sz="4" w:space="0" w:color="auto"/>
            </w:tcBorders>
            <w:shd w:val="clear" w:color="auto" w:fill="auto"/>
            <w:vAlign w:val="center"/>
            <w:hideMark/>
          </w:tcPr>
          <w:p w14:paraId="227309C5" w14:textId="130F765E" w:rsidR="00EC21FF" w:rsidRPr="00CD2318" w:rsidRDefault="00EC21FF" w:rsidP="00C67FBF">
            <w:pPr>
              <w:spacing w:after="0" w:line="240" w:lineRule="auto"/>
              <w:jc w:val="center"/>
              <w:rPr>
                <w:rFonts w:ascii="Times New Roman" w:eastAsia="Times New Roman" w:hAnsi="Times New Roman" w:cs="Times New Roman"/>
                <w:sz w:val="18"/>
                <w:szCs w:val="18"/>
                <w:lang w:eastAsia="ru-RU"/>
              </w:rPr>
            </w:pPr>
            <w:r w:rsidRPr="00EC21FF">
              <w:rPr>
                <w:rFonts w:ascii="Times New Roman" w:eastAsia="Times New Roman" w:hAnsi="Times New Roman" w:cs="Times New Roman"/>
                <w:sz w:val="18"/>
                <w:szCs w:val="18"/>
                <w:lang w:eastAsia="ru-RU"/>
              </w:rPr>
              <w:t>5</w:t>
            </w:r>
          </w:p>
        </w:tc>
        <w:tc>
          <w:tcPr>
            <w:tcW w:w="486" w:type="dxa"/>
            <w:tcBorders>
              <w:top w:val="nil"/>
              <w:left w:val="nil"/>
              <w:bottom w:val="single" w:sz="4" w:space="0" w:color="auto"/>
              <w:right w:val="single" w:sz="4" w:space="0" w:color="auto"/>
            </w:tcBorders>
            <w:shd w:val="clear" w:color="000000" w:fill="EDEDED"/>
            <w:vAlign w:val="center"/>
            <w:hideMark/>
          </w:tcPr>
          <w:p w14:paraId="324A841D" w14:textId="59E8EBEF" w:rsidR="00EC21FF" w:rsidRPr="00CD2318" w:rsidRDefault="00EC21FF" w:rsidP="00C67FBF">
            <w:pPr>
              <w:spacing w:after="0" w:line="240" w:lineRule="auto"/>
              <w:jc w:val="center"/>
              <w:rPr>
                <w:rFonts w:ascii="Times New Roman" w:eastAsia="Times New Roman" w:hAnsi="Times New Roman" w:cs="Times New Roman"/>
                <w:sz w:val="18"/>
                <w:szCs w:val="18"/>
                <w:lang w:eastAsia="ru-RU"/>
              </w:rPr>
            </w:pPr>
            <w:r w:rsidRPr="00EC21FF">
              <w:rPr>
                <w:rFonts w:ascii="Times New Roman" w:eastAsia="Times New Roman" w:hAnsi="Times New Roman" w:cs="Times New Roman"/>
                <w:sz w:val="18"/>
                <w:szCs w:val="18"/>
                <w:lang w:eastAsia="ru-RU"/>
              </w:rPr>
              <w:t>36</w:t>
            </w:r>
          </w:p>
        </w:tc>
        <w:tc>
          <w:tcPr>
            <w:tcW w:w="578" w:type="dxa"/>
            <w:tcBorders>
              <w:top w:val="nil"/>
              <w:left w:val="nil"/>
              <w:bottom w:val="single" w:sz="4" w:space="0" w:color="auto"/>
              <w:right w:val="single" w:sz="4" w:space="0" w:color="auto"/>
            </w:tcBorders>
            <w:shd w:val="clear" w:color="auto" w:fill="auto"/>
            <w:vAlign w:val="center"/>
          </w:tcPr>
          <w:p w14:paraId="6FBB1331" w14:textId="3EF173A1" w:rsidR="00EC21FF" w:rsidRPr="00CD2318" w:rsidRDefault="00EC21FF" w:rsidP="00C67FBF">
            <w:pPr>
              <w:spacing w:after="0" w:line="240" w:lineRule="auto"/>
              <w:jc w:val="center"/>
              <w:rPr>
                <w:rFonts w:ascii="Times New Roman" w:eastAsia="Times New Roman" w:hAnsi="Times New Roman" w:cs="Times New Roman"/>
                <w:sz w:val="18"/>
                <w:szCs w:val="18"/>
                <w:lang w:eastAsia="ru-RU"/>
              </w:rPr>
            </w:pPr>
            <w:r w:rsidRPr="00EC21FF">
              <w:rPr>
                <w:rFonts w:ascii="Times New Roman" w:eastAsia="Times New Roman" w:hAnsi="Times New Roman" w:cs="Times New Roman"/>
                <w:sz w:val="18"/>
                <w:szCs w:val="18"/>
                <w:lang w:eastAsia="ru-RU"/>
              </w:rPr>
              <w:t>4</w:t>
            </w:r>
          </w:p>
        </w:tc>
        <w:tc>
          <w:tcPr>
            <w:tcW w:w="486" w:type="dxa"/>
            <w:tcBorders>
              <w:top w:val="nil"/>
              <w:left w:val="nil"/>
              <w:bottom w:val="single" w:sz="4" w:space="0" w:color="auto"/>
              <w:right w:val="single" w:sz="4" w:space="0" w:color="auto"/>
            </w:tcBorders>
            <w:shd w:val="clear" w:color="000000" w:fill="EDEDED"/>
            <w:vAlign w:val="center"/>
          </w:tcPr>
          <w:p w14:paraId="76DC23A7" w14:textId="4FEDBAA8" w:rsidR="00EC21FF" w:rsidRPr="00CD2318" w:rsidRDefault="00EC21FF" w:rsidP="00C67FBF">
            <w:pPr>
              <w:spacing w:after="0" w:line="240" w:lineRule="auto"/>
              <w:jc w:val="center"/>
              <w:rPr>
                <w:rFonts w:ascii="Times New Roman" w:eastAsia="Times New Roman" w:hAnsi="Times New Roman" w:cs="Times New Roman"/>
                <w:sz w:val="18"/>
                <w:szCs w:val="18"/>
                <w:lang w:eastAsia="ru-RU"/>
              </w:rPr>
            </w:pPr>
            <w:r w:rsidRPr="00EC21FF">
              <w:rPr>
                <w:rFonts w:ascii="Times New Roman" w:eastAsia="Times New Roman" w:hAnsi="Times New Roman" w:cs="Times New Roman"/>
                <w:sz w:val="18"/>
                <w:szCs w:val="18"/>
                <w:lang w:eastAsia="ru-RU"/>
              </w:rPr>
              <w:t>33</w:t>
            </w:r>
          </w:p>
        </w:tc>
        <w:tc>
          <w:tcPr>
            <w:tcW w:w="578" w:type="dxa"/>
            <w:tcBorders>
              <w:top w:val="nil"/>
              <w:left w:val="nil"/>
              <w:bottom w:val="single" w:sz="4" w:space="0" w:color="auto"/>
              <w:right w:val="single" w:sz="4" w:space="0" w:color="auto"/>
            </w:tcBorders>
            <w:shd w:val="clear" w:color="auto" w:fill="auto"/>
            <w:vAlign w:val="center"/>
          </w:tcPr>
          <w:p w14:paraId="7650AA63" w14:textId="3CA59392" w:rsidR="00EC21FF" w:rsidRPr="00CD2318" w:rsidRDefault="00EC21FF" w:rsidP="00C67FBF">
            <w:pPr>
              <w:spacing w:after="0" w:line="240" w:lineRule="auto"/>
              <w:jc w:val="center"/>
              <w:rPr>
                <w:rFonts w:ascii="Times New Roman" w:eastAsia="Times New Roman" w:hAnsi="Times New Roman" w:cs="Times New Roman"/>
                <w:sz w:val="18"/>
                <w:szCs w:val="18"/>
                <w:lang w:eastAsia="ru-RU"/>
              </w:rPr>
            </w:pPr>
            <w:r w:rsidRPr="00EC21FF">
              <w:rPr>
                <w:rFonts w:ascii="Times New Roman" w:eastAsia="Times New Roman" w:hAnsi="Times New Roman" w:cs="Times New Roman"/>
                <w:sz w:val="18"/>
                <w:szCs w:val="18"/>
                <w:lang w:eastAsia="ru-RU"/>
              </w:rPr>
              <w:t>5</w:t>
            </w:r>
          </w:p>
        </w:tc>
        <w:tc>
          <w:tcPr>
            <w:tcW w:w="486" w:type="dxa"/>
            <w:tcBorders>
              <w:top w:val="nil"/>
              <w:left w:val="nil"/>
              <w:bottom w:val="single" w:sz="4" w:space="0" w:color="auto"/>
              <w:right w:val="single" w:sz="4" w:space="0" w:color="auto"/>
            </w:tcBorders>
            <w:shd w:val="clear" w:color="000000" w:fill="EDEDED"/>
            <w:vAlign w:val="center"/>
          </w:tcPr>
          <w:p w14:paraId="0FA58763" w14:textId="371B0B1A" w:rsidR="00EC21FF" w:rsidRPr="00CD2318" w:rsidRDefault="00EC21FF" w:rsidP="00C67FBF">
            <w:pPr>
              <w:spacing w:after="0" w:line="240" w:lineRule="auto"/>
              <w:jc w:val="center"/>
              <w:rPr>
                <w:rFonts w:ascii="Times New Roman" w:eastAsia="Times New Roman" w:hAnsi="Times New Roman" w:cs="Times New Roman"/>
                <w:sz w:val="18"/>
                <w:szCs w:val="18"/>
                <w:lang w:eastAsia="ru-RU"/>
              </w:rPr>
            </w:pPr>
            <w:r w:rsidRPr="00EC21FF">
              <w:rPr>
                <w:rFonts w:ascii="Times New Roman" w:eastAsia="Times New Roman" w:hAnsi="Times New Roman" w:cs="Times New Roman"/>
                <w:sz w:val="18"/>
                <w:szCs w:val="18"/>
                <w:lang w:eastAsia="ru-RU"/>
              </w:rPr>
              <w:t>47</w:t>
            </w:r>
          </w:p>
        </w:tc>
      </w:tr>
      <w:tr w:rsidR="00EC21FF" w:rsidRPr="00CD2318" w14:paraId="1BDBBE4C" w14:textId="77777777" w:rsidTr="00EC21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397" w:type="dxa"/>
            <w:tcBorders>
              <w:top w:val="nil"/>
              <w:left w:val="single" w:sz="4" w:space="0" w:color="auto"/>
              <w:bottom w:val="single" w:sz="4" w:space="0" w:color="auto"/>
              <w:right w:val="single" w:sz="4" w:space="0" w:color="auto"/>
            </w:tcBorders>
            <w:shd w:val="clear" w:color="auto" w:fill="auto"/>
            <w:vAlign w:val="center"/>
            <w:hideMark/>
          </w:tcPr>
          <w:p w14:paraId="41ABFDFF" w14:textId="77777777" w:rsidR="00EC21FF" w:rsidRPr="00CD2318" w:rsidRDefault="00EC21FF" w:rsidP="00C67FBF">
            <w:pPr>
              <w:spacing w:after="0" w:line="240" w:lineRule="auto"/>
              <w:jc w:val="center"/>
              <w:rPr>
                <w:rFonts w:ascii="Times New Roman" w:eastAsia="Times New Roman" w:hAnsi="Times New Roman" w:cs="Times New Roman"/>
                <w:color w:val="000000"/>
                <w:sz w:val="18"/>
                <w:szCs w:val="18"/>
                <w:lang w:eastAsia="ru-RU"/>
              </w:rPr>
            </w:pPr>
            <w:r w:rsidRPr="00CD2318">
              <w:rPr>
                <w:rFonts w:ascii="Times New Roman" w:eastAsia="Times New Roman" w:hAnsi="Times New Roman" w:cs="Times New Roman"/>
                <w:color w:val="000000"/>
                <w:sz w:val="18"/>
                <w:szCs w:val="18"/>
                <w:lang w:eastAsia="ru-RU"/>
              </w:rPr>
              <w:t>6</w:t>
            </w:r>
          </w:p>
        </w:tc>
        <w:tc>
          <w:tcPr>
            <w:tcW w:w="1871" w:type="dxa"/>
            <w:tcBorders>
              <w:top w:val="nil"/>
              <w:left w:val="nil"/>
              <w:bottom w:val="single" w:sz="4" w:space="0" w:color="auto"/>
              <w:right w:val="single" w:sz="4" w:space="0" w:color="auto"/>
            </w:tcBorders>
            <w:shd w:val="clear" w:color="auto" w:fill="auto"/>
            <w:vAlign w:val="center"/>
            <w:hideMark/>
          </w:tcPr>
          <w:p w14:paraId="7E3C08E8" w14:textId="77777777" w:rsidR="00EC21FF" w:rsidRPr="00CD2318" w:rsidRDefault="00EC21FF" w:rsidP="00C67FBF">
            <w:pPr>
              <w:spacing w:after="0" w:line="240" w:lineRule="auto"/>
              <w:rPr>
                <w:rFonts w:ascii="Times New Roman" w:eastAsia="Times New Roman" w:hAnsi="Times New Roman" w:cs="Times New Roman"/>
                <w:color w:val="000000"/>
                <w:sz w:val="20"/>
                <w:szCs w:val="20"/>
                <w:lang w:eastAsia="ru-RU"/>
              </w:rPr>
            </w:pPr>
            <w:r w:rsidRPr="00CD2318">
              <w:rPr>
                <w:rFonts w:ascii="Times New Roman" w:eastAsia="Times New Roman" w:hAnsi="Times New Roman" w:cs="Times New Roman"/>
                <w:color w:val="000000"/>
                <w:sz w:val="20"/>
                <w:szCs w:val="20"/>
                <w:lang w:eastAsia="ru-RU"/>
              </w:rPr>
              <w:t>Инструкторская и судейская практика (%)</w:t>
            </w:r>
          </w:p>
        </w:tc>
        <w:tc>
          <w:tcPr>
            <w:tcW w:w="631" w:type="dxa"/>
            <w:tcBorders>
              <w:top w:val="nil"/>
              <w:left w:val="nil"/>
              <w:bottom w:val="single" w:sz="4" w:space="0" w:color="auto"/>
              <w:right w:val="single" w:sz="4" w:space="0" w:color="auto"/>
            </w:tcBorders>
            <w:shd w:val="clear" w:color="auto" w:fill="auto"/>
            <w:vAlign w:val="center"/>
            <w:hideMark/>
          </w:tcPr>
          <w:p w14:paraId="602EB459" w14:textId="647AE796" w:rsidR="00EC21FF" w:rsidRPr="00CD2318" w:rsidRDefault="00EC21FF" w:rsidP="00C67FBF">
            <w:pPr>
              <w:spacing w:after="0" w:line="240" w:lineRule="auto"/>
              <w:jc w:val="center"/>
              <w:rPr>
                <w:rFonts w:ascii="Times New Roman" w:eastAsia="Times New Roman" w:hAnsi="Times New Roman" w:cs="Times New Roman"/>
                <w:color w:val="000000"/>
                <w:sz w:val="18"/>
                <w:szCs w:val="18"/>
                <w:lang w:eastAsia="ru-RU"/>
              </w:rPr>
            </w:pPr>
            <w:r w:rsidRPr="00EC21FF">
              <w:rPr>
                <w:rFonts w:ascii="Times New Roman" w:eastAsia="Times New Roman" w:hAnsi="Times New Roman" w:cs="Times New Roman"/>
                <w:color w:val="000000"/>
                <w:sz w:val="18"/>
                <w:szCs w:val="18"/>
                <w:lang w:eastAsia="ru-RU"/>
              </w:rPr>
              <w:t>0</w:t>
            </w:r>
          </w:p>
        </w:tc>
        <w:tc>
          <w:tcPr>
            <w:tcW w:w="531" w:type="dxa"/>
            <w:tcBorders>
              <w:top w:val="nil"/>
              <w:left w:val="nil"/>
              <w:bottom w:val="single" w:sz="4" w:space="0" w:color="auto"/>
              <w:right w:val="single" w:sz="4" w:space="0" w:color="auto"/>
            </w:tcBorders>
            <w:shd w:val="clear" w:color="000000" w:fill="EDEDED"/>
            <w:vAlign w:val="center"/>
            <w:hideMark/>
          </w:tcPr>
          <w:p w14:paraId="7AC9B523" w14:textId="33F7DD6F" w:rsidR="00EC21FF" w:rsidRPr="00CD2318" w:rsidRDefault="00EC21FF" w:rsidP="00C67FBF">
            <w:pPr>
              <w:spacing w:after="0" w:line="240" w:lineRule="auto"/>
              <w:jc w:val="center"/>
              <w:rPr>
                <w:rFonts w:ascii="Times New Roman" w:eastAsia="Times New Roman" w:hAnsi="Times New Roman" w:cs="Times New Roman"/>
                <w:color w:val="000000"/>
                <w:sz w:val="18"/>
                <w:szCs w:val="18"/>
                <w:lang w:eastAsia="ru-RU"/>
              </w:rPr>
            </w:pPr>
            <w:r w:rsidRPr="00EC21FF">
              <w:rPr>
                <w:rFonts w:ascii="Times New Roman" w:eastAsia="Times New Roman" w:hAnsi="Times New Roman" w:cs="Times New Roman"/>
                <w:color w:val="000000"/>
                <w:sz w:val="18"/>
                <w:szCs w:val="18"/>
                <w:lang w:eastAsia="ru-RU"/>
              </w:rPr>
              <w:t>0</w:t>
            </w:r>
          </w:p>
        </w:tc>
        <w:tc>
          <w:tcPr>
            <w:tcW w:w="579" w:type="dxa"/>
            <w:gridSpan w:val="2"/>
            <w:tcBorders>
              <w:top w:val="nil"/>
              <w:left w:val="nil"/>
              <w:bottom w:val="single" w:sz="4" w:space="0" w:color="auto"/>
              <w:right w:val="single" w:sz="4" w:space="0" w:color="auto"/>
            </w:tcBorders>
            <w:shd w:val="clear" w:color="auto" w:fill="auto"/>
            <w:vAlign w:val="center"/>
            <w:hideMark/>
          </w:tcPr>
          <w:p w14:paraId="2736F4C1" w14:textId="5FF14103" w:rsidR="00EC21FF" w:rsidRPr="00CD2318" w:rsidRDefault="00EC21FF" w:rsidP="00C67FBF">
            <w:pPr>
              <w:spacing w:after="0" w:line="240" w:lineRule="auto"/>
              <w:jc w:val="center"/>
              <w:rPr>
                <w:rFonts w:ascii="Times New Roman" w:eastAsia="Times New Roman" w:hAnsi="Times New Roman" w:cs="Times New Roman"/>
                <w:color w:val="000000"/>
                <w:sz w:val="18"/>
                <w:szCs w:val="18"/>
                <w:lang w:eastAsia="ru-RU"/>
              </w:rPr>
            </w:pPr>
            <w:r w:rsidRPr="00EC21FF">
              <w:rPr>
                <w:rFonts w:ascii="Times New Roman" w:eastAsia="Times New Roman" w:hAnsi="Times New Roman" w:cs="Times New Roman"/>
                <w:color w:val="000000"/>
                <w:sz w:val="18"/>
                <w:szCs w:val="18"/>
                <w:lang w:eastAsia="ru-RU"/>
              </w:rPr>
              <w:t>0</w:t>
            </w:r>
          </w:p>
        </w:tc>
        <w:tc>
          <w:tcPr>
            <w:tcW w:w="486" w:type="dxa"/>
            <w:tcBorders>
              <w:top w:val="nil"/>
              <w:left w:val="nil"/>
              <w:bottom w:val="single" w:sz="4" w:space="0" w:color="auto"/>
              <w:right w:val="single" w:sz="4" w:space="0" w:color="auto"/>
            </w:tcBorders>
            <w:shd w:val="clear" w:color="000000" w:fill="EDEDED"/>
            <w:vAlign w:val="center"/>
            <w:hideMark/>
          </w:tcPr>
          <w:p w14:paraId="02585F77" w14:textId="5DE90541" w:rsidR="00EC21FF" w:rsidRPr="00CD2318" w:rsidRDefault="00EC21FF" w:rsidP="00C67FBF">
            <w:pPr>
              <w:spacing w:after="0" w:line="240" w:lineRule="auto"/>
              <w:jc w:val="center"/>
              <w:rPr>
                <w:rFonts w:ascii="Times New Roman" w:eastAsia="Times New Roman" w:hAnsi="Times New Roman" w:cs="Times New Roman"/>
                <w:color w:val="000000"/>
                <w:sz w:val="18"/>
                <w:szCs w:val="18"/>
                <w:lang w:eastAsia="ru-RU"/>
              </w:rPr>
            </w:pPr>
            <w:r w:rsidRPr="00EC21FF">
              <w:rPr>
                <w:rFonts w:ascii="Times New Roman" w:eastAsia="Times New Roman" w:hAnsi="Times New Roman" w:cs="Times New Roman"/>
                <w:color w:val="000000"/>
                <w:sz w:val="18"/>
                <w:szCs w:val="18"/>
                <w:lang w:eastAsia="ru-RU"/>
              </w:rPr>
              <w:t> </w:t>
            </w:r>
          </w:p>
        </w:tc>
        <w:tc>
          <w:tcPr>
            <w:tcW w:w="578" w:type="dxa"/>
            <w:tcBorders>
              <w:top w:val="nil"/>
              <w:left w:val="nil"/>
              <w:bottom w:val="single" w:sz="4" w:space="0" w:color="auto"/>
              <w:right w:val="single" w:sz="4" w:space="0" w:color="auto"/>
            </w:tcBorders>
            <w:shd w:val="clear" w:color="auto" w:fill="auto"/>
            <w:vAlign w:val="center"/>
            <w:hideMark/>
          </w:tcPr>
          <w:p w14:paraId="1353196C" w14:textId="4D1E980A" w:rsidR="00EC21FF" w:rsidRPr="00CD2318" w:rsidRDefault="00EC21FF" w:rsidP="00C67FBF">
            <w:pPr>
              <w:spacing w:after="0" w:line="240" w:lineRule="auto"/>
              <w:jc w:val="center"/>
              <w:rPr>
                <w:rFonts w:ascii="Times New Roman" w:eastAsia="Times New Roman" w:hAnsi="Times New Roman" w:cs="Times New Roman"/>
                <w:color w:val="000000"/>
                <w:sz w:val="18"/>
                <w:szCs w:val="18"/>
                <w:lang w:eastAsia="ru-RU"/>
              </w:rPr>
            </w:pPr>
            <w:r w:rsidRPr="00EC21FF">
              <w:rPr>
                <w:rFonts w:ascii="Times New Roman" w:eastAsia="Times New Roman" w:hAnsi="Times New Roman" w:cs="Times New Roman"/>
                <w:color w:val="000000"/>
                <w:sz w:val="18"/>
                <w:szCs w:val="18"/>
                <w:lang w:eastAsia="ru-RU"/>
              </w:rPr>
              <w:t>0</w:t>
            </w:r>
          </w:p>
        </w:tc>
        <w:tc>
          <w:tcPr>
            <w:tcW w:w="486" w:type="dxa"/>
            <w:tcBorders>
              <w:top w:val="nil"/>
              <w:left w:val="nil"/>
              <w:bottom w:val="single" w:sz="4" w:space="0" w:color="auto"/>
              <w:right w:val="single" w:sz="4" w:space="0" w:color="auto"/>
            </w:tcBorders>
            <w:shd w:val="clear" w:color="000000" w:fill="EDEDED"/>
            <w:vAlign w:val="center"/>
            <w:hideMark/>
          </w:tcPr>
          <w:p w14:paraId="7602F8C2" w14:textId="1DCE095A" w:rsidR="00EC21FF" w:rsidRPr="00CD2318" w:rsidRDefault="00EC21FF" w:rsidP="00C67FBF">
            <w:pPr>
              <w:spacing w:after="0" w:line="240" w:lineRule="auto"/>
              <w:jc w:val="center"/>
              <w:rPr>
                <w:rFonts w:ascii="Times New Roman" w:eastAsia="Times New Roman" w:hAnsi="Times New Roman" w:cs="Times New Roman"/>
                <w:color w:val="000000"/>
                <w:sz w:val="18"/>
                <w:szCs w:val="18"/>
                <w:lang w:eastAsia="ru-RU"/>
              </w:rPr>
            </w:pPr>
            <w:r w:rsidRPr="00EC21FF">
              <w:rPr>
                <w:rFonts w:ascii="Times New Roman" w:eastAsia="Times New Roman" w:hAnsi="Times New Roman" w:cs="Times New Roman"/>
                <w:color w:val="000000"/>
                <w:sz w:val="18"/>
                <w:szCs w:val="18"/>
                <w:lang w:eastAsia="ru-RU"/>
              </w:rPr>
              <w:t> </w:t>
            </w:r>
          </w:p>
        </w:tc>
        <w:tc>
          <w:tcPr>
            <w:tcW w:w="578" w:type="dxa"/>
            <w:tcBorders>
              <w:top w:val="nil"/>
              <w:left w:val="nil"/>
              <w:bottom w:val="single" w:sz="4" w:space="0" w:color="auto"/>
              <w:right w:val="single" w:sz="4" w:space="0" w:color="auto"/>
            </w:tcBorders>
            <w:shd w:val="clear" w:color="auto" w:fill="auto"/>
            <w:vAlign w:val="center"/>
            <w:hideMark/>
          </w:tcPr>
          <w:p w14:paraId="6B0E27FB" w14:textId="6D535B09" w:rsidR="00EC21FF" w:rsidRPr="00CD2318" w:rsidRDefault="00EC21FF" w:rsidP="00C67FBF">
            <w:pPr>
              <w:spacing w:after="0" w:line="240" w:lineRule="auto"/>
              <w:jc w:val="center"/>
              <w:rPr>
                <w:rFonts w:ascii="Times New Roman" w:eastAsia="Times New Roman" w:hAnsi="Times New Roman" w:cs="Times New Roman"/>
                <w:sz w:val="18"/>
                <w:szCs w:val="18"/>
                <w:lang w:eastAsia="ru-RU"/>
              </w:rPr>
            </w:pPr>
            <w:r w:rsidRPr="00EC21FF">
              <w:rPr>
                <w:rFonts w:ascii="Times New Roman" w:eastAsia="Times New Roman" w:hAnsi="Times New Roman" w:cs="Times New Roman"/>
                <w:sz w:val="18"/>
                <w:szCs w:val="18"/>
                <w:lang w:eastAsia="ru-RU"/>
              </w:rPr>
              <w:t>2</w:t>
            </w:r>
          </w:p>
        </w:tc>
        <w:tc>
          <w:tcPr>
            <w:tcW w:w="486" w:type="dxa"/>
            <w:tcBorders>
              <w:top w:val="nil"/>
              <w:left w:val="nil"/>
              <w:bottom w:val="single" w:sz="4" w:space="0" w:color="auto"/>
              <w:right w:val="single" w:sz="4" w:space="0" w:color="auto"/>
            </w:tcBorders>
            <w:shd w:val="clear" w:color="000000" w:fill="EDEDED"/>
            <w:vAlign w:val="center"/>
            <w:hideMark/>
          </w:tcPr>
          <w:p w14:paraId="1920AB9E" w14:textId="5349FD04" w:rsidR="00EC21FF" w:rsidRPr="00CD2318" w:rsidRDefault="00EC21FF" w:rsidP="00C67FBF">
            <w:pPr>
              <w:spacing w:after="0" w:line="240" w:lineRule="auto"/>
              <w:jc w:val="center"/>
              <w:rPr>
                <w:rFonts w:ascii="Times New Roman" w:eastAsia="Times New Roman" w:hAnsi="Times New Roman" w:cs="Times New Roman"/>
                <w:sz w:val="18"/>
                <w:szCs w:val="18"/>
                <w:lang w:eastAsia="ru-RU"/>
              </w:rPr>
            </w:pPr>
            <w:r w:rsidRPr="00EC21FF">
              <w:rPr>
                <w:rFonts w:ascii="Times New Roman" w:eastAsia="Times New Roman" w:hAnsi="Times New Roman" w:cs="Times New Roman"/>
                <w:sz w:val="18"/>
                <w:szCs w:val="18"/>
                <w:lang w:eastAsia="ru-RU"/>
              </w:rPr>
              <w:t>10</w:t>
            </w:r>
          </w:p>
        </w:tc>
        <w:tc>
          <w:tcPr>
            <w:tcW w:w="578" w:type="dxa"/>
            <w:tcBorders>
              <w:top w:val="nil"/>
              <w:left w:val="nil"/>
              <w:bottom w:val="single" w:sz="4" w:space="0" w:color="auto"/>
              <w:right w:val="single" w:sz="4" w:space="0" w:color="auto"/>
            </w:tcBorders>
            <w:shd w:val="clear" w:color="auto" w:fill="auto"/>
            <w:vAlign w:val="center"/>
            <w:hideMark/>
          </w:tcPr>
          <w:p w14:paraId="15648160" w14:textId="3274BD5C" w:rsidR="00EC21FF" w:rsidRPr="00CD2318" w:rsidRDefault="00EC21FF" w:rsidP="00C67FBF">
            <w:pPr>
              <w:spacing w:after="0" w:line="240" w:lineRule="auto"/>
              <w:jc w:val="center"/>
              <w:rPr>
                <w:rFonts w:ascii="Times New Roman" w:eastAsia="Times New Roman" w:hAnsi="Times New Roman" w:cs="Times New Roman"/>
                <w:sz w:val="18"/>
                <w:szCs w:val="18"/>
                <w:lang w:eastAsia="ru-RU"/>
              </w:rPr>
            </w:pPr>
            <w:r w:rsidRPr="00EC21FF">
              <w:rPr>
                <w:rFonts w:ascii="Times New Roman" w:eastAsia="Times New Roman" w:hAnsi="Times New Roman" w:cs="Times New Roman"/>
                <w:sz w:val="18"/>
                <w:szCs w:val="18"/>
                <w:lang w:eastAsia="ru-RU"/>
              </w:rPr>
              <w:t>2</w:t>
            </w:r>
          </w:p>
        </w:tc>
        <w:tc>
          <w:tcPr>
            <w:tcW w:w="486" w:type="dxa"/>
            <w:tcBorders>
              <w:top w:val="nil"/>
              <w:left w:val="nil"/>
              <w:bottom w:val="single" w:sz="4" w:space="0" w:color="auto"/>
              <w:right w:val="single" w:sz="4" w:space="0" w:color="auto"/>
            </w:tcBorders>
            <w:shd w:val="clear" w:color="000000" w:fill="EDEDED"/>
            <w:vAlign w:val="center"/>
            <w:hideMark/>
          </w:tcPr>
          <w:p w14:paraId="4BC40376" w14:textId="344AA480" w:rsidR="00EC21FF" w:rsidRPr="00CD2318" w:rsidRDefault="00EC21FF" w:rsidP="00C67FBF">
            <w:pPr>
              <w:spacing w:after="0" w:line="240" w:lineRule="auto"/>
              <w:jc w:val="center"/>
              <w:rPr>
                <w:rFonts w:ascii="Times New Roman" w:eastAsia="Times New Roman" w:hAnsi="Times New Roman" w:cs="Times New Roman"/>
                <w:sz w:val="18"/>
                <w:szCs w:val="18"/>
                <w:lang w:eastAsia="ru-RU"/>
              </w:rPr>
            </w:pPr>
            <w:r w:rsidRPr="00EC21FF">
              <w:rPr>
                <w:rFonts w:ascii="Times New Roman" w:eastAsia="Times New Roman" w:hAnsi="Times New Roman" w:cs="Times New Roman"/>
                <w:sz w:val="18"/>
                <w:szCs w:val="18"/>
                <w:lang w:eastAsia="ru-RU"/>
              </w:rPr>
              <w:t>12</w:t>
            </w:r>
          </w:p>
        </w:tc>
        <w:tc>
          <w:tcPr>
            <w:tcW w:w="579" w:type="dxa"/>
            <w:gridSpan w:val="2"/>
            <w:tcBorders>
              <w:top w:val="nil"/>
              <w:left w:val="nil"/>
              <w:bottom w:val="single" w:sz="4" w:space="0" w:color="auto"/>
              <w:right w:val="single" w:sz="4" w:space="0" w:color="auto"/>
            </w:tcBorders>
            <w:shd w:val="clear" w:color="auto" w:fill="auto"/>
            <w:vAlign w:val="center"/>
            <w:hideMark/>
          </w:tcPr>
          <w:p w14:paraId="39C59990" w14:textId="173BD2C3" w:rsidR="00EC21FF" w:rsidRPr="00CD2318" w:rsidRDefault="00EC21FF" w:rsidP="00C67FBF">
            <w:pPr>
              <w:spacing w:after="0" w:line="240" w:lineRule="auto"/>
              <w:jc w:val="center"/>
              <w:rPr>
                <w:rFonts w:ascii="Times New Roman" w:eastAsia="Times New Roman" w:hAnsi="Times New Roman" w:cs="Times New Roman"/>
                <w:sz w:val="18"/>
                <w:szCs w:val="18"/>
                <w:lang w:eastAsia="ru-RU"/>
              </w:rPr>
            </w:pPr>
            <w:r w:rsidRPr="00EC21FF">
              <w:rPr>
                <w:rFonts w:ascii="Times New Roman" w:eastAsia="Times New Roman" w:hAnsi="Times New Roman" w:cs="Times New Roman"/>
                <w:sz w:val="18"/>
                <w:szCs w:val="18"/>
                <w:lang w:eastAsia="ru-RU"/>
              </w:rPr>
              <w:t>4</w:t>
            </w:r>
          </w:p>
        </w:tc>
        <w:tc>
          <w:tcPr>
            <w:tcW w:w="486" w:type="dxa"/>
            <w:tcBorders>
              <w:top w:val="nil"/>
              <w:left w:val="nil"/>
              <w:bottom w:val="single" w:sz="4" w:space="0" w:color="auto"/>
              <w:right w:val="single" w:sz="4" w:space="0" w:color="auto"/>
            </w:tcBorders>
            <w:shd w:val="clear" w:color="000000" w:fill="EDEDED"/>
            <w:vAlign w:val="center"/>
            <w:hideMark/>
          </w:tcPr>
          <w:p w14:paraId="6CA0FF07" w14:textId="47EA9845" w:rsidR="00EC21FF" w:rsidRPr="00CD2318" w:rsidRDefault="00EC21FF" w:rsidP="00C67FBF">
            <w:pPr>
              <w:spacing w:after="0" w:line="240" w:lineRule="auto"/>
              <w:jc w:val="center"/>
              <w:rPr>
                <w:rFonts w:ascii="Times New Roman" w:eastAsia="Times New Roman" w:hAnsi="Times New Roman" w:cs="Times New Roman"/>
                <w:sz w:val="18"/>
                <w:szCs w:val="18"/>
                <w:lang w:eastAsia="ru-RU"/>
              </w:rPr>
            </w:pPr>
            <w:r w:rsidRPr="00EC21FF">
              <w:rPr>
                <w:rFonts w:ascii="Times New Roman" w:eastAsia="Times New Roman" w:hAnsi="Times New Roman" w:cs="Times New Roman"/>
                <w:sz w:val="18"/>
                <w:szCs w:val="18"/>
                <w:lang w:eastAsia="ru-RU"/>
              </w:rPr>
              <w:t>29</w:t>
            </w:r>
          </w:p>
        </w:tc>
        <w:tc>
          <w:tcPr>
            <w:tcW w:w="578" w:type="dxa"/>
            <w:tcBorders>
              <w:top w:val="nil"/>
              <w:left w:val="nil"/>
              <w:bottom w:val="single" w:sz="4" w:space="0" w:color="auto"/>
              <w:right w:val="single" w:sz="4" w:space="0" w:color="auto"/>
            </w:tcBorders>
            <w:shd w:val="clear" w:color="auto" w:fill="auto"/>
            <w:vAlign w:val="center"/>
          </w:tcPr>
          <w:p w14:paraId="7764A7F3" w14:textId="6E1EB0B2" w:rsidR="00EC21FF" w:rsidRPr="00CD2318" w:rsidRDefault="00EC21FF" w:rsidP="00C67FBF">
            <w:pPr>
              <w:spacing w:after="0" w:line="240" w:lineRule="auto"/>
              <w:jc w:val="center"/>
              <w:rPr>
                <w:rFonts w:ascii="Times New Roman" w:eastAsia="Times New Roman" w:hAnsi="Times New Roman" w:cs="Times New Roman"/>
                <w:sz w:val="18"/>
                <w:szCs w:val="18"/>
                <w:lang w:eastAsia="ru-RU"/>
              </w:rPr>
            </w:pPr>
            <w:r w:rsidRPr="00EC21FF">
              <w:rPr>
                <w:rFonts w:ascii="Times New Roman" w:eastAsia="Times New Roman" w:hAnsi="Times New Roman" w:cs="Times New Roman"/>
                <w:sz w:val="18"/>
                <w:szCs w:val="18"/>
                <w:lang w:eastAsia="ru-RU"/>
              </w:rPr>
              <w:t>3</w:t>
            </w:r>
          </w:p>
        </w:tc>
        <w:tc>
          <w:tcPr>
            <w:tcW w:w="486" w:type="dxa"/>
            <w:tcBorders>
              <w:top w:val="nil"/>
              <w:left w:val="nil"/>
              <w:bottom w:val="single" w:sz="4" w:space="0" w:color="auto"/>
              <w:right w:val="single" w:sz="4" w:space="0" w:color="auto"/>
            </w:tcBorders>
            <w:shd w:val="clear" w:color="000000" w:fill="EDEDED"/>
            <w:vAlign w:val="center"/>
          </w:tcPr>
          <w:p w14:paraId="6B8C1195" w14:textId="2A6D8B8F" w:rsidR="00EC21FF" w:rsidRPr="00CD2318" w:rsidRDefault="00EC21FF" w:rsidP="00C67FBF">
            <w:pPr>
              <w:spacing w:after="0" w:line="240" w:lineRule="auto"/>
              <w:jc w:val="center"/>
              <w:rPr>
                <w:rFonts w:ascii="Times New Roman" w:eastAsia="Times New Roman" w:hAnsi="Times New Roman" w:cs="Times New Roman"/>
                <w:sz w:val="18"/>
                <w:szCs w:val="18"/>
                <w:lang w:eastAsia="ru-RU"/>
              </w:rPr>
            </w:pPr>
            <w:r w:rsidRPr="00EC21FF">
              <w:rPr>
                <w:rFonts w:ascii="Times New Roman" w:eastAsia="Times New Roman" w:hAnsi="Times New Roman" w:cs="Times New Roman"/>
                <w:sz w:val="18"/>
                <w:szCs w:val="18"/>
                <w:lang w:eastAsia="ru-RU"/>
              </w:rPr>
              <w:t>25</w:t>
            </w:r>
          </w:p>
        </w:tc>
        <w:tc>
          <w:tcPr>
            <w:tcW w:w="578" w:type="dxa"/>
            <w:tcBorders>
              <w:top w:val="nil"/>
              <w:left w:val="nil"/>
              <w:bottom w:val="single" w:sz="4" w:space="0" w:color="auto"/>
              <w:right w:val="single" w:sz="4" w:space="0" w:color="auto"/>
            </w:tcBorders>
            <w:shd w:val="clear" w:color="auto" w:fill="auto"/>
            <w:vAlign w:val="center"/>
          </w:tcPr>
          <w:p w14:paraId="778B6827" w14:textId="2385ADBA" w:rsidR="00EC21FF" w:rsidRPr="00CD2318" w:rsidRDefault="00EC21FF" w:rsidP="00C67FBF">
            <w:pPr>
              <w:spacing w:after="0" w:line="240" w:lineRule="auto"/>
              <w:jc w:val="center"/>
              <w:rPr>
                <w:rFonts w:ascii="Times New Roman" w:eastAsia="Times New Roman" w:hAnsi="Times New Roman" w:cs="Times New Roman"/>
                <w:sz w:val="18"/>
                <w:szCs w:val="18"/>
                <w:lang w:eastAsia="ru-RU"/>
              </w:rPr>
            </w:pPr>
            <w:r w:rsidRPr="00EC21FF">
              <w:rPr>
                <w:rFonts w:ascii="Times New Roman" w:eastAsia="Times New Roman" w:hAnsi="Times New Roman" w:cs="Times New Roman"/>
                <w:sz w:val="18"/>
                <w:szCs w:val="18"/>
                <w:lang w:eastAsia="ru-RU"/>
              </w:rPr>
              <w:t>3</w:t>
            </w:r>
          </w:p>
        </w:tc>
        <w:tc>
          <w:tcPr>
            <w:tcW w:w="486" w:type="dxa"/>
            <w:tcBorders>
              <w:top w:val="nil"/>
              <w:left w:val="nil"/>
              <w:bottom w:val="single" w:sz="4" w:space="0" w:color="auto"/>
              <w:right w:val="single" w:sz="4" w:space="0" w:color="auto"/>
            </w:tcBorders>
            <w:shd w:val="clear" w:color="000000" w:fill="EDEDED"/>
            <w:vAlign w:val="center"/>
          </w:tcPr>
          <w:p w14:paraId="3A279714" w14:textId="5A6684C5" w:rsidR="00EC21FF" w:rsidRPr="00CD2318" w:rsidRDefault="00EC21FF" w:rsidP="00C67FBF">
            <w:pPr>
              <w:spacing w:after="0" w:line="240" w:lineRule="auto"/>
              <w:jc w:val="center"/>
              <w:rPr>
                <w:rFonts w:ascii="Times New Roman" w:eastAsia="Times New Roman" w:hAnsi="Times New Roman" w:cs="Times New Roman"/>
                <w:sz w:val="18"/>
                <w:szCs w:val="18"/>
                <w:lang w:eastAsia="ru-RU"/>
              </w:rPr>
            </w:pPr>
            <w:r w:rsidRPr="00EC21FF">
              <w:rPr>
                <w:rFonts w:ascii="Times New Roman" w:eastAsia="Times New Roman" w:hAnsi="Times New Roman" w:cs="Times New Roman"/>
                <w:sz w:val="18"/>
                <w:szCs w:val="18"/>
                <w:lang w:eastAsia="ru-RU"/>
              </w:rPr>
              <w:t>28</w:t>
            </w:r>
          </w:p>
        </w:tc>
      </w:tr>
      <w:tr w:rsidR="00EC21FF" w:rsidRPr="00CD2318" w14:paraId="76707842" w14:textId="77777777" w:rsidTr="000F74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80"/>
        </w:trPr>
        <w:tc>
          <w:tcPr>
            <w:tcW w:w="397" w:type="dxa"/>
            <w:tcBorders>
              <w:top w:val="nil"/>
              <w:left w:val="single" w:sz="4" w:space="0" w:color="auto"/>
              <w:bottom w:val="single" w:sz="4" w:space="0" w:color="auto"/>
              <w:right w:val="single" w:sz="4" w:space="0" w:color="auto"/>
            </w:tcBorders>
            <w:shd w:val="clear" w:color="auto" w:fill="auto"/>
            <w:vAlign w:val="center"/>
            <w:hideMark/>
          </w:tcPr>
          <w:p w14:paraId="58202FE4" w14:textId="77777777" w:rsidR="00EC21FF" w:rsidRPr="00CD2318" w:rsidRDefault="00EC21FF" w:rsidP="00C67FBF">
            <w:pPr>
              <w:spacing w:after="0" w:line="240" w:lineRule="auto"/>
              <w:jc w:val="center"/>
              <w:rPr>
                <w:rFonts w:ascii="Times New Roman" w:eastAsia="Times New Roman" w:hAnsi="Times New Roman" w:cs="Times New Roman"/>
                <w:color w:val="000000"/>
                <w:sz w:val="18"/>
                <w:szCs w:val="18"/>
                <w:lang w:eastAsia="ru-RU"/>
              </w:rPr>
            </w:pPr>
            <w:r w:rsidRPr="00CD2318">
              <w:rPr>
                <w:rFonts w:ascii="Times New Roman" w:eastAsia="Times New Roman" w:hAnsi="Times New Roman" w:cs="Times New Roman"/>
                <w:color w:val="000000"/>
                <w:sz w:val="18"/>
                <w:szCs w:val="18"/>
                <w:lang w:eastAsia="ru-RU"/>
              </w:rPr>
              <w:t>7</w:t>
            </w:r>
          </w:p>
        </w:tc>
        <w:tc>
          <w:tcPr>
            <w:tcW w:w="1871" w:type="dxa"/>
            <w:tcBorders>
              <w:top w:val="nil"/>
              <w:left w:val="nil"/>
              <w:bottom w:val="single" w:sz="4" w:space="0" w:color="auto"/>
              <w:right w:val="single" w:sz="4" w:space="0" w:color="auto"/>
            </w:tcBorders>
            <w:shd w:val="clear" w:color="auto" w:fill="auto"/>
            <w:vAlign w:val="center"/>
            <w:hideMark/>
          </w:tcPr>
          <w:p w14:paraId="65DA2634" w14:textId="77777777" w:rsidR="00EC21FF" w:rsidRPr="00CD2318" w:rsidRDefault="00EC21FF" w:rsidP="00C67FBF">
            <w:pPr>
              <w:spacing w:after="0" w:line="240" w:lineRule="auto"/>
              <w:rPr>
                <w:rFonts w:ascii="Times New Roman" w:eastAsia="Times New Roman" w:hAnsi="Times New Roman" w:cs="Times New Roman"/>
                <w:color w:val="000000"/>
                <w:sz w:val="20"/>
                <w:szCs w:val="20"/>
                <w:lang w:eastAsia="ru-RU"/>
              </w:rPr>
            </w:pPr>
            <w:r w:rsidRPr="00CD2318">
              <w:rPr>
                <w:rFonts w:ascii="Times New Roman" w:eastAsia="Times New Roman" w:hAnsi="Times New Roman" w:cs="Times New Roman"/>
                <w:color w:val="000000"/>
                <w:sz w:val="20"/>
                <w:szCs w:val="20"/>
                <w:lang w:eastAsia="ru-RU"/>
              </w:rPr>
              <w:t xml:space="preserve">Медицинское и медико-биологические, восстановительные мероприятия, </w:t>
            </w:r>
            <w:r w:rsidRPr="00CD2318">
              <w:rPr>
                <w:rFonts w:ascii="Times New Roman" w:eastAsia="Times New Roman" w:hAnsi="Times New Roman" w:cs="Times New Roman"/>
                <w:color w:val="000000"/>
                <w:sz w:val="20"/>
                <w:szCs w:val="20"/>
                <w:lang w:eastAsia="ru-RU"/>
              </w:rPr>
              <w:lastRenderedPageBreak/>
              <w:t>тестирование и контроль</w:t>
            </w:r>
          </w:p>
        </w:tc>
        <w:tc>
          <w:tcPr>
            <w:tcW w:w="631" w:type="dxa"/>
            <w:tcBorders>
              <w:top w:val="nil"/>
              <w:left w:val="nil"/>
              <w:bottom w:val="single" w:sz="4" w:space="0" w:color="auto"/>
              <w:right w:val="single" w:sz="4" w:space="0" w:color="auto"/>
            </w:tcBorders>
            <w:shd w:val="clear" w:color="auto" w:fill="auto"/>
            <w:vAlign w:val="center"/>
            <w:hideMark/>
          </w:tcPr>
          <w:p w14:paraId="7CF873B3" w14:textId="023921FB" w:rsidR="00EC21FF" w:rsidRPr="00CD2318" w:rsidRDefault="00EC21FF" w:rsidP="00C67FBF">
            <w:pPr>
              <w:spacing w:after="0" w:line="240" w:lineRule="auto"/>
              <w:jc w:val="center"/>
              <w:rPr>
                <w:rFonts w:ascii="Times New Roman" w:eastAsia="Times New Roman" w:hAnsi="Times New Roman" w:cs="Times New Roman"/>
                <w:color w:val="000000"/>
                <w:sz w:val="18"/>
                <w:szCs w:val="18"/>
                <w:lang w:eastAsia="ru-RU"/>
              </w:rPr>
            </w:pPr>
            <w:r w:rsidRPr="00EC21FF">
              <w:rPr>
                <w:rFonts w:ascii="Times New Roman" w:eastAsia="Times New Roman" w:hAnsi="Times New Roman" w:cs="Times New Roman"/>
                <w:color w:val="000000"/>
                <w:sz w:val="18"/>
                <w:szCs w:val="18"/>
                <w:lang w:eastAsia="ru-RU"/>
              </w:rPr>
              <w:lastRenderedPageBreak/>
              <w:t>1</w:t>
            </w:r>
          </w:p>
        </w:tc>
        <w:tc>
          <w:tcPr>
            <w:tcW w:w="531" w:type="dxa"/>
            <w:tcBorders>
              <w:top w:val="nil"/>
              <w:left w:val="nil"/>
              <w:bottom w:val="single" w:sz="4" w:space="0" w:color="auto"/>
              <w:right w:val="single" w:sz="4" w:space="0" w:color="auto"/>
            </w:tcBorders>
            <w:shd w:val="clear" w:color="000000" w:fill="EDEDED"/>
            <w:vAlign w:val="center"/>
            <w:hideMark/>
          </w:tcPr>
          <w:p w14:paraId="627B9FEC" w14:textId="7D7155FE" w:rsidR="00EC21FF" w:rsidRPr="00CD2318" w:rsidRDefault="00EC21FF" w:rsidP="00C67FBF">
            <w:pPr>
              <w:spacing w:after="0" w:line="240" w:lineRule="auto"/>
              <w:jc w:val="center"/>
              <w:rPr>
                <w:rFonts w:ascii="Times New Roman" w:eastAsia="Times New Roman" w:hAnsi="Times New Roman" w:cs="Times New Roman"/>
                <w:color w:val="000000"/>
                <w:sz w:val="18"/>
                <w:szCs w:val="18"/>
                <w:lang w:eastAsia="ru-RU"/>
              </w:rPr>
            </w:pPr>
            <w:r w:rsidRPr="00EC21FF">
              <w:rPr>
                <w:rFonts w:ascii="Times New Roman" w:eastAsia="Times New Roman" w:hAnsi="Times New Roman" w:cs="Times New Roman"/>
                <w:color w:val="000000"/>
                <w:sz w:val="18"/>
                <w:szCs w:val="18"/>
                <w:lang w:eastAsia="ru-RU"/>
              </w:rPr>
              <w:t>3</w:t>
            </w:r>
          </w:p>
        </w:tc>
        <w:tc>
          <w:tcPr>
            <w:tcW w:w="579" w:type="dxa"/>
            <w:gridSpan w:val="2"/>
            <w:tcBorders>
              <w:top w:val="nil"/>
              <w:left w:val="nil"/>
              <w:bottom w:val="single" w:sz="4" w:space="0" w:color="auto"/>
              <w:right w:val="single" w:sz="4" w:space="0" w:color="auto"/>
            </w:tcBorders>
            <w:shd w:val="clear" w:color="auto" w:fill="auto"/>
            <w:vAlign w:val="center"/>
            <w:hideMark/>
          </w:tcPr>
          <w:p w14:paraId="3BB3115A" w14:textId="4DD5CB21" w:rsidR="00EC21FF" w:rsidRPr="00CD2318" w:rsidRDefault="00EC21FF" w:rsidP="00C67FBF">
            <w:pPr>
              <w:spacing w:after="0" w:line="240" w:lineRule="auto"/>
              <w:jc w:val="center"/>
              <w:rPr>
                <w:rFonts w:ascii="Times New Roman" w:eastAsia="Times New Roman" w:hAnsi="Times New Roman" w:cs="Times New Roman"/>
                <w:color w:val="000000"/>
                <w:sz w:val="18"/>
                <w:szCs w:val="18"/>
                <w:lang w:eastAsia="ru-RU"/>
              </w:rPr>
            </w:pPr>
            <w:r w:rsidRPr="00EC21FF">
              <w:rPr>
                <w:rFonts w:ascii="Times New Roman" w:eastAsia="Times New Roman" w:hAnsi="Times New Roman" w:cs="Times New Roman"/>
                <w:color w:val="000000"/>
                <w:sz w:val="18"/>
                <w:szCs w:val="18"/>
                <w:lang w:eastAsia="ru-RU"/>
              </w:rPr>
              <w:t>1</w:t>
            </w:r>
          </w:p>
        </w:tc>
        <w:tc>
          <w:tcPr>
            <w:tcW w:w="486" w:type="dxa"/>
            <w:tcBorders>
              <w:top w:val="nil"/>
              <w:left w:val="nil"/>
              <w:bottom w:val="single" w:sz="4" w:space="0" w:color="auto"/>
              <w:right w:val="single" w:sz="4" w:space="0" w:color="auto"/>
            </w:tcBorders>
            <w:shd w:val="clear" w:color="000000" w:fill="EDEDED"/>
            <w:vAlign w:val="center"/>
            <w:hideMark/>
          </w:tcPr>
          <w:p w14:paraId="5FAD83C2" w14:textId="7E415005" w:rsidR="00EC21FF" w:rsidRPr="00CD2318" w:rsidRDefault="00EC21FF" w:rsidP="00C67FBF">
            <w:pPr>
              <w:spacing w:after="0" w:line="240" w:lineRule="auto"/>
              <w:jc w:val="center"/>
              <w:rPr>
                <w:rFonts w:ascii="Times New Roman" w:eastAsia="Times New Roman" w:hAnsi="Times New Roman" w:cs="Times New Roman"/>
                <w:color w:val="000000"/>
                <w:sz w:val="18"/>
                <w:szCs w:val="18"/>
                <w:lang w:eastAsia="ru-RU"/>
              </w:rPr>
            </w:pPr>
            <w:r w:rsidRPr="00EC21FF">
              <w:rPr>
                <w:rFonts w:ascii="Times New Roman" w:eastAsia="Times New Roman" w:hAnsi="Times New Roman" w:cs="Times New Roman"/>
                <w:color w:val="000000"/>
                <w:sz w:val="18"/>
                <w:szCs w:val="18"/>
                <w:lang w:eastAsia="ru-RU"/>
              </w:rPr>
              <w:t>5</w:t>
            </w:r>
          </w:p>
        </w:tc>
        <w:tc>
          <w:tcPr>
            <w:tcW w:w="578" w:type="dxa"/>
            <w:tcBorders>
              <w:top w:val="nil"/>
              <w:left w:val="nil"/>
              <w:bottom w:val="single" w:sz="4" w:space="0" w:color="auto"/>
              <w:right w:val="single" w:sz="4" w:space="0" w:color="auto"/>
            </w:tcBorders>
            <w:shd w:val="clear" w:color="auto" w:fill="auto"/>
            <w:vAlign w:val="center"/>
            <w:hideMark/>
          </w:tcPr>
          <w:p w14:paraId="1EA4900E" w14:textId="14E0FF77" w:rsidR="00EC21FF" w:rsidRPr="00CD2318" w:rsidRDefault="00EC21FF" w:rsidP="00C67FBF">
            <w:pPr>
              <w:spacing w:after="0" w:line="240" w:lineRule="auto"/>
              <w:jc w:val="center"/>
              <w:rPr>
                <w:rFonts w:ascii="Times New Roman" w:eastAsia="Times New Roman" w:hAnsi="Times New Roman" w:cs="Times New Roman"/>
                <w:color w:val="000000"/>
                <w:sz w:val="18"/>
                <w:szCs w:val="18"/>
                <w:lang w:eastAsia="ru-RU"/>
              </w:rPr>
            </w:pPr>
            <w:r w:rsidRPr="00EC21FF">
              <w:rPr>
                <w:rFonts w:ascii="Times New Roman" w:eastAsia="Times New Roman" w:hAnsi="Times New Roman" w:cs="Times New Roman"/>
                <w:color w:val="000000"/>
                <w:sz w:val="18"/>
                <w:szCs w:val="18"/>
                <w:lang w:eastAsia="ru-RU"/>
              </w:rPr>
              <w:t>1</w:t>
            </w:r>
          </w:p>
        </w:tc>
        <w:tc>
          <w:tcPr>
            <w:tcW w:w="486" w:type="dxa"/>
            <w:tcBorders>
              <w:top w:val="nil"/>
              <w:left w:val="nil"/>
              <w:bottom w:val="single" w:sz="4" w:space="0" w:color="auto"/>
              <w:right w:val="single" w:sz="4" w:space="0" w:color="auto"/>
            </w:tcBorders>
            <w:shd w:val="clear" w:color="000000" w:fill="EDEDED"/>
            <w:vAlign w:val="center"/>
            <w:hideMark/>
          </w:tcPr>
          <w:p w14:paraId="2A37361D" w14:textId="3FFB892F" w:rsidR="00EC21FF" w:rsidRPr="00CD2318" w:rsidRDefault="00EC21FF" w:rsidP="00C67FBF">
            <w:pPr>
              <w:spacing w:after="0" w:line="240" w:lineRule="auto"/>
              <w:jc w:val="center"/>
              <w:rPr>
                <w:rFonts w:ascii="Times New Roman" w:eastAsia="Times New Roman" w:hAnsi="Times New Roman" w:cs="Times New Roman"/>
                <w:color w:val="000000"/>
                <w:sz w:val="18"/>
                <w:szCs w:val="18"/>
                <w:lang w:eastAsia="ru-RU"/>
              </w:rPr>
            </w:pPr>
            <w:r w:rsidRPr="00EC21FF">
              <w:rPr>
                <w:rFonts w:ascii="Times New Roman" w:eastAsia="Times New Roman" w:hAnsi="Times New Roman" w:cs="Times New Roman"/>
                <w:color w:val="000000"/>
                <w:sz w:val="18"/>
                <w:szCs w:val="18"/>
                <w:lang w:eastAsia="ru-RU"/>
              </w:rPr>
              <w:t>5</w:t>
            </w:r>
          </w:p>
        </w:tc>
        <w:tc>
          <w:tcPr>
            <w:tcW w:w="578" w:type="dxa"/>
            <w:tcBorders>
              <w:top w:val="nil"/>
              <w:left w:val="nil"/>
              <w:bottom w:val="single" w:sz="4" w:space="0" w:color="auto"/>
              <w:right w:val="single" w:sz="4" w:space="0" w:color="auto"/>
            </w:tcBorders>
            <w:shd w:val="clear" w:color="auto" w:fill="auto"/>
            <w:vAlign w:val="center"/>
            <w:hideMark/>
          </w:tcPr>
          <w:p w14:paraId="2323C5E3" w14:textId="35B11DA2" w:rsidR="00EC21FF" w:rsidRPr="00CD2318" w:rsidRDefault="00EC21FF" w:rsidP="00C67FBF">
            <w:pPr>
              <w:spacing w:after="0" w:line="240" w:lineRule="auto"/>
              <w:jc w:val="center"/>
              <w:rPr>
                <w:rFonts w:ascii="Times New Roman" w:eastAsia="Times New Roman" w:hAnsi="Times New Roman" w:cs="Times New Roman"/>
                <w:sz w:val="18"/>
                <w:szCs w:val="18"/>
                <w:lang w:eastAsia="ru-RU"/>
              </w:rPr>
            </w:pPr>
            <w:r w:rsidRPr="00EC21FF">
              <w:rPr>
                <w:rFonts w:ascii="Times New Roman" w:eastAsia="Times New Roman" w:hAnsi="Times New Roman" w:cs="Times New Roman"/>
                <w:sz w:val="18"/>
                <w:szCs w:val="18"/>
                <w:lang w:eastAsia="ru-RU"/>
              </w:rPr>
              <w:t>3</w:t>
            </w:r>
          </w:p>
        </w:tc>
        <w:tc>
          <w:tcPr>
            <w:tcW w:w="486" w:type="dxa"/>
            <w:tcBorders>
              <w:top w:val="nil"/>
              <w:left w:val="nil"/>
              <w:bottom w:val="single" w:sz="4" w:space="0" w:color="auto"/>
              <w:right w:val="single" w:sz="4" w:space="0" w:color="auto"/>
            </w:tcBorders>
            <w:shd w:val="clear" w:color="000000" w:fill="EDEDED"/>
            <w:vAlign w:val="center"/>
            <w:hideMark/>
          </w:tcPr>
          <w:p w14:paraId="2E6B56A7" w14:textId="09440CD0" w:rsidR="00EC21FF" w:rsidRPr="00CD2318" w:rsidRDefault="00EC21FF" w:rsidP="00C67FBF">
            <w:pPr>
              <w:spacing w:after="0" w:line="240" w:lineRule="auto"/>
              <w:jc w:val="center"/>
              <w:rPr>
                <w:rFonts w:ascii="Times New Roman" w:eastAsia="Times New Roman" w:hAnsi="Times New Roman" w:cs="Times New Roman"/>
                <w:sz w:val="18"/>
                <w:szCs w:val="18"/>
                <w:lang w:eastAsia="ru-RU"/>
              </w:rPr>
            </w:pPr>
            <w:r w:rsidRPr="00EC21FF">
              <w:rPr>
                <w:rFonts w:ascii="Times New Roman" w:eastAsia="Times New Roman" w:hAnsi="Times New Roman" w:cs="Times New Roman"/>
                <w:sz w:val="18"/>
                <w:szCs w:val="18"/>
                <w:lang w:eastAsia="ru-RU"/>
              </w:rPr>
              <w:t>16</w:t>
            </w:r>
          </w:p>
        </w:tc>
        <w:tc>
          <w:tcPr>
            <w:tcW w:w="578" w:type="dxa"/>
            <w:tcBorders>
              <w:top w:val="nil"/>
              <w:left w:val="nil"/>
              <w:bottom w:val="single" w:sz="4" w:space="0" w:color="auto"/>
              <w:right w:val="single" w:sz="4" w:space="0" w:color="auto"/>
            </w:tcBorders>
            <w:shd w:val="clear" w:color="auto" w:fill="auto"/>
            <w:vAlign w:val="center"/>
            <w:hideMark/>
          </w:tcPr>
          <w:p w14:paraId="66E81F8E" w14:textId="3C454B28" w:rsidR="00EC21FF" w:rsidRPr="00CD2318" w:rsidRDefault="00EC21FF" w:rsidP="00C67FBF">
            <w:pPr>
              <w:spacing w:after="0" w:line="240" w:lineRule="auto"/>
              <w:jc w:val="center"/>
              <w:rPr>
                <w:rFonts w:ascii="Times New Roman" w:eastAsia="Times New Roman" w:hAnsi="Times New Roman" w:cs="Times New Roman"/>
                <w:sz w:val="18"/>
                <w:szCs w:val="18"/>
                <w:lang w:eastAsia="ru-RU"/>
              </w:rPr>
            </w:pPr>
            <w:r w:rsidRPr="00EC21FF">
              <w:rPr>
                <w:rFonts w:ascii="Times New Roman" w:eastAsia="Times New Roman" w:hAnsi="Times New Roman" w:cs="Times New Roman"/>
                <w:sz w:val="18"/>
                <w:szCs w:val="18"/>
                <w:lang w:eastAsia="ru-RU"/>
              </w:rPr>
              <w:t>3</w:t>
            </w:r>
          </w:p>
        </w:tc>
        <w:tc>
          <w:tcPr>
            <w:tcW w:w="486" w:type="dxa"/>
            <w:tcBorders>
              <w:top w:val="nil"/>
              <w:left w:val="nil"/>
              <w:bottom w:val="single" w:sz="4" w:space="0" w:color="auto"/>
              <w:right w:val="single" w:sz="4" w:space="0" w:color="auto"/>
            </w:tcBorders>
            <w:shd w:val="clear" w:color="000000" w:fill="EDEDED"/>
            <w:vAlign w:val="center"/>
            <w:hideMark/>
          </w:tcPr>
          <w:p w14:paraId="720F7116" w14:textId="2E00DB38" w:rsidR="00EC21FF" w:rsidRPr="00CD2318" w:rsidRDefault="00EC21FF" w:rsidP="00C67FBF">
            <w:pPr>
              <w:spacing w:after="0" w:line="240" w:lineRule="auto"/>
              <w:jc w:val="center"/>
              <w:rPr>
                <w:rFonts w:ascii="Times New Roman" w:eastAsia="Times New Roman" w:hAnsi="Times New Roman" w:cs="Times New Roman"/>
                <w:sz w:val="18"/>
                <w:szCs w:val="18"/>
                <w:lang w:eastAsia="ru-RU"/>
              </w:rPr>
            </w:pPr>
            <w:r w:rsidRPr="00EC21FF">
              <w:rPr>
                <w:rFonts w:ascii="Times New Roman" w:eastAsia="Times New Roman" w:hAnsi="Times New Roman" w:cs="Times New Roman"/>
                <w:sz w:val="18"/>
                <w:szCs w:val="18"/>
                <w:lang w:eastAsia="ru-RU"/>
              </w:rPr>
              <w:t>19</w:t>
            </w:r>
          </w:p>
        </w:tc>
        <w:tc>
          <w:tcPr>
            <w:tcW w:w="579" w:type="dxa"/>
            <w:gridSpan w:val="2"/>
            <w:tcBorders>
              <w:top w:val="nil"/>
              <w:left w:val="nil"/>
              <w:bottom w:val="single" w:sz="4" w:space="0" w:color="auto"/>
              <w:right w:val="single" w:sz="4" w:space="0" w:color="auto"/>
            </w:tcBorders>
            <w:shd w:val="clear" w:color="auto" w:fill="auto"/>
            <w:vAlign w:val="center"/>
            <w:hideMark/>
          </w:tcPr>
          <w:p w14:paraId="5572456A" w14:textId="76CECACF" w:rsidR="00EC21FF" w:rsidRPr="00CD2318" w:rsidRDefault="00EC21FF" w:rsidP="00C67FBF">
            <w:pPr>
              <w:spacing w:after="0" w:line="240" w:lineRule="auto"/>
              <w:jc w:val="center"/>
              <w:rPr>
                <w:rFonts w:ascii="Times New Roman" w:eastAsia="Times New Roman" w:hAnsi="Times New Roman" w:cs="Times New Roman"/>
                <w:sz w:val="18"/>
                <w:szCs w:val="18"/>
                <w:lang w:eastAsia="ru-RU"/>
              </w:rPr>
            </w:pPr>
            <w:r w:rsidRPr="00EC21FF">
              <w:rPr>
                <w:rFonts w:ascii="Times New Roman" w:eastAsia="Times New Roman" w:hAnsi="Times New Roman" w:cs="Times New Roman"/>
                <w:sz w:val="18"/>
                <w:szCs w:val="18"/>
                <w:lang w:eastAsia="ru-RU"/>
              </w:rPr>
              <w:t>4</w:t>
            </w:r>
          </w:p>
        </w:tc>
        <w:tc>
          <w:tcPr>
            <w:tcW w:w="486" w:type="dxa"/>
            <w:tcBorders>
              <w:top w:val="nil"/>
              <w:left w:val="nil"/>
              <w:bottom w:val="single" w:sz="4" w:space="0" w:color="auto"/>
              <w:right w:val="single" w:sz="4" w:space="0" w:color="auto"/>
            </w:tcBorders>
            <w:shd w:val="clear" w:color="000000" w:fill="EDEDED"/>
            <w:vAlign w:val="center"/>
            <w:hideMark/>
          </w:tcPr>
          <w:p w14:paraId="1BDDC70E" w14:textId="2CDAE638" w:rsidR="00EC21FF" w:rsidRPr="00CD2318" w:rsidRDefault="00EC21FF" w:rsidP="00C67FBF">
            <w:pPr>
              <w:spacing w:after="0" w:line="240" w:lineRule="auto"/>
              <w:jc w:val="center"/>
              <w:rPr>
                <w:rFonts w:ascii="Times New Roman" w:eastAsia="Times New Roman" w:hAnsi="Times New Roman" w:cs="Times New Roman"/>
                <w:sz w:val="18"/>
                <w:szCs w:val="18"/>
                <w:lang w:eastAsia="ru-RU"/>
              </w:rPr>
            </w:pPr>
            <w:r w:rsidRPr="00EC21FF">
              <w:rPr>
                <w:rFonts w:ascii="Times New Roman" w:eastAsia="Times New Roman" w:hAnsi="Times New Roman" w:cs="Times New Roman"/>
                <w:sz w:val="18"/>
                <w:szCs w:val="18"/>
                <w:lang w:eastAsia="ru-RU"/>
              </w:rPr>
              <w:t>29</w:t>
            </w:r>
          </w:p>
        </w:tc>
        <w:tc>
          <w:tcPr>
            <w:tcW w:w="578" w:type="dxa"/>
            <w:tcBorders>
              <w:top w:val="nil"/>
              <w:left w:val="nil"/>
              <w:bottom w:val="single" w:sz="4" w:space="0" w:color="auto"/>
              <w:right w:val="single" w:sz="4" w:space="0" w:color="auto"/>
            </w:tcBorders>
            <w:shd w:val="clear" w:color="auto" w:fill="auto"/>
            <w:vAlign w:val="center"/>
            <w:hideMark/>
          </w:tcPr>
          <w:p w14:paraId="262A2BDF" w14:textId="70CD106F" w:rsidR="00EC21FF" w:rsidRPr="00CD2318" w:rsidRDefault="00EC21FF" w:rsidP="00C67FBF">
            <w:pPr>
              <w:spacing w:after="0" w:line="240" w:lineRule="auto"/>
              <w:jc w:val="center"/>
              <w:rPr>
                <w:rFonts w:ascii="Times New Roman" w:eastAsia="Times New Roman" w:hAnsi="Times New Roman" w:cs="Times New Roman"/>
                <w:sz w:val="18"/>
                <w:szCs w:val="18"/>
                <w:lang w:eastAsia="ru-RU"/>
              </w:rPr>
            </w:pPr>
            <w:r w:rsidRPr="00EC21FF">
              <w:rPr>
                <w:rFonts w:ascii="Times New Roman" w:eastAsia="Times New Roman" w:hAnsi="Times New Roman" w:cs="Times New Roman"/>
                <w:sz w:val="18"/>
                <w:szCs w:val="18"/>
                <w:lang w:eastAsia="ru-RU"/>
              </w:rPr>
              <w:t>4</w:t>
            </w:r>
          </w:p>
        </w:tc>
        <w:tc>
          <w:tcPr>
            <w:tcW w:w="486" w:type="dxa"/>
            <w:tcBorders>
              <w:top w:val="nil"/>
              <w:left w:val="nil"/>
              <w:bottom w:val="single" w:sz="4" w:space="0" w:color="auto"/>
              <w:right w:val="single" w:sz="4" w:space="0" w:color="auto"/>
            </w:tcBorders>
            <w:shd w:val="clear" w:color="000000" w:fill="EDEDED"/>
            <w:vAlign w:val="center"/>
            <w:hideMark/>
          </w:tcPr>
          <w:p w14:paraId="3AE1BDF0" w14:textId="3D8C5BC7" w:rsidR="00EC21FF" w:rsidRPr="00CD2318" w:rsidRDefault="00EC21FF" w:rsidP="00C67FBF">
            <w:pPr>
              <w:spacing w:after="0" w:line="240" w:lineRule="auto"/>
              <w:jc w:val="center"/>
              <w:rPr>
                <w:rFonts w:ascii="Times New Roman" w:eastAsia="Times New Roman" w:hAnsi="Times New Roman" w:cs="Times New Roman"/>
                <w:sz w:val="18"/>
                <w:szCs w:val="18"/>
                <w:lang w:eastAsia="ru-RU"/>
              </w:rPr>
            </w:pPr>
            <w:r w:rsidRPr="00EC21FF">
              <w:rPr>
                <w:rFonts w:ascii="Times New Roman" w:eastAsia="Times New Roman" w:hAnsi="Times New Roman" w:cs="Times New Roman"/>
                <w:sz w:val="18"/>
                <w:szCs w:val="18"/>
                <w:lang w:eastAsia="ru-RU"/>
              </w:rPr>
              <w:t>33</w:t>
            </w:r>
          </w:p>
        </w:tc>
        <w:tc>
          <w:tcPr>
            <w:tcW w:w="578" w:type="dxa"/>
            <w:tcBorders>
              <w:top w:val="nil"/>
              <w:left w:val="nil"/>
              <w:bottom w:val="single" w:sz="4" w:space="0" w:color="auto"/>
              <w:right w:val="single" w:sz="4" w:space="0" w:color="auto"/>
            </w:tcBorders>
            <w:shd w:val="clear" w:color="auto" w:fill="auto"/>
            <w:vAlign w:val="center"/>
            <w:hideMark/>
          </w:tcPr>
          <w:p w14:paraId="0140754F" w14:textId="6DBCBE36" w:rsidR="00EC21FF" w:rsidRPr="00CD2318" w:rsidRDefault="00EC21FF" w:rsidP="00C67FBF">
            <w:pPr>
              <w:spacing w:after="0" w:line="240" w:lineRule="auto"/>
              <w:jc w:val="center"/>
              <w:rPr>
                <w:rFonts w:ascii="Times New Roman" w:eastAsia="Times New Roman" w:hAnsi="Times New Roman" w:cs="Times New Roman"/>
                <w:sz w:val="18"/>
                <w:szCs w:val="18"/>
                <w:lang w:eastAsia="ru-RU"/>
              </w:rPr>
            </w:pPr>
            <w:r w:rsidRPr="00EC21FF">
              <w:rPr>
                <w:rFonts w:ascii="Times New Roman" w:eastAsia="Times New Roman" w:hAnsi="Times New Roman" w:cs="Times New Roman"/>
                <w:sz w:val="18"/>
                <w:szCs w:val="18"/>
                <w:lang w:eastAsia="ru-RU"/>
              </w:rPr>
              <w:t>4</w:t>
            </w:r>
          </w:p>
        </w:tc>
        <w:tc>
          <w:tcPr>
            <w:tcW w:w="486" w:type="dxa"/>
            <w:tcBorders>
              <w:top w:val="nil"/>
              <w:left w:val="nil"/>
              <w:bottom w:val="single" w:sz="4" w:space="0" w:color="auto"/>
              <w:right w:val="single" w:sz="4" w:space="0" w:color="auto"/>
            </w:tcBorders>
            <w:shd w:val="clear" w:color="000000" w:fill="EDEDED"/>
            <w:vAlign w:val="center"/>
            <w:hideMark/>
          </w:tcPr>
          <w:p w14:paraId="20E1185D" w14:textId="5640F869" w:rsidR="00EC21FF" w:rsidRPr="00CD2318" w:rsidRDefault="00EC21FF" w:rsidP="00C67FBF">
            <w:pPr>
              <w:spacing w:after="0" w:line="240" w:lineRule="auto"/>
              <w:jc w:val="center"/>
              <w:rPr>
                <w:rFonts w:ascii="Times New Roman" w:eastAsia="Times New Roman" w:hAnsi="Times New Roman" w:cs="Times New Roman"/>
                <w:sz w:val="18"/>
                <w:szCs w:val="18"/>
                <w:lang w:eastAsia="ru-RU"/>
              </w:rPr>
            </w:pPr>
            <w:r w:rsidRPr="00EC21FF">
              <w:rPr>
                <w:rFonts w:ascii="Times New Roman" w:eastAsia="Times New Roman" w:hAnsi="Times New Roman" w:cs="Times New Roman"/>
                <w:sz w:val="18"/>
                <w:szCs w:val="18"/>
                <w:lang w:eastAsia="ru-RU"/>
              </w:rPr>
              <w:t>37</w:t>
            </w:r>
          </w:p>
        </w:tc>
      </w:tr>
      <w:tr w:rsidR="00EC21FF" w:rsidRPr="00CD2318" w14:paraId="4C982C26" w14:textId="77777777" w:rsidTr="000F74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397" w:type="dxa"/>
            <w:tcBorders>
              <w:top w:val="nil"/>
              <w:left w:val="single" w:sz="4" w:space="0" w:color="auto"/>
              <w:bottom w:val="single" w:sz="4" w:space="0" w:color="auto"/>
              <w:right w:val="single" w:sz="4" w:space="0" w:color="auto"/>
            </w:tcBorders>
            <w:shd w:val="clear" w:color="auto" w:fill="auto"/>
            <w:vAlign w:val="center"/>
            <w:hideMark/>
          </w:tcPr>
          <w:p w14:paraId="53C26477" w14:textId="77777777" w:rsidR="00EC21FF" w:rsidRPr="00CD2318" w:rsidRDefault="00EC21FF" w:rsidP="00C67FBF">
            <w:pPr>
              <w:spacing w:after="0" w:line="240" w:lineRule="auto"/>
              <w:rPr>
                <w:rFonts w:ascii="Calibri" w:eastAsia="Times New Roman" w:hAnsi="Calibri" w:cs="Times New Roman"/>
                <w:color w:val="000000"/>
                <w:lang w:eastAsia="ru-RU"/>
              </w:rPr>
            </w:pPr>
            <w:r w:rsidRPr="00CD2318">
              <w:rPr>
                <w:rFonts w:ascii="Calibri" w:eastAsia="Times New Roman" w:hAnsi="Calibri" w:cs="Times New Roman"/>
                <w:color w:val="000000"/>
                <w:lang w:eastAsia="ru-RU"/>
              </w:rPr>
              <w:lastRenderedPageBreak/>
              <w:t> </w:t>
            </w:r>
          </w:p>
        </w:tc>
        <w:tc>
          <w:tcPr>
            <w:tcW w:w="1871" w:type="dxa"/>
            <w:tcBorders>
              <w:top w:val="nil"/>
              <w:left w:val="nil"/>
              <w:bottom w:val="single" w:sz="4" w:space="0" w:color="auto"/>
              <w:right w:val="single" w:sz="4" w:space="0" w:color="auto"/>
            </w:tcBorders>
            <w:shd w:val="clear" w:color="auto" w:fill="auto"/>
            <w:vAlign w:val="center"/>
            <w:hideMark/>
          </w:tcPr>
          <w:p w14:paraId="6394FB6D" w14:textId="77777777" w:rsidR="00EC21FF" w:rsidRPr="00CD2318" w:rsidRDefault="00EC21FF" w:rsidP="00C67FBF">
            <w:pPr>
              <w:spacing w:after="0" w:line="240" w:lineRule="auto"/>
              <w:jc w:val="center"/>
              <w:rPr>
                <w:rFonts w:ascii="Times New Roman" w:eastAsia="Times New Roman" w:hAnsi="Times New Roman" w:cs="Times New Roman"/>
                <w:b/>
                <w:bCs/>
                <w:color w:val="000000"/>
                <w:sz w:val="20"/>
                <w:szCs w:val="20"/>
                <w:lang w:eastAsia="ru-RU"/>
              </w:rPr>
            </w:pPr>
            <w:r w:rsidRPr="00CD2318">
              <w:rPr>
                <w:rFonts w:ascii="Times New Roman" w:eastAsia="Times New Roman" w:hAnsi="Times New Roman" w:cs="Times New Roman"/>
                <w:b/>
                <w:bCs/>
                <w:color w:val="000000"/>
                <w:sz w:val="20"/>
                <w:szCs w:val="20"/>
                <w:lang w:eastAsia="ru-RU"/>
              </w:rPr>
              <w:t>ОБЩЕЕ КОЛ-ВО ЧАСОВ</w:t>
            </w:r>
          </w:p>
        </w:tc>
        <w:tc>
          <w:tcPr>
            <w:tcW w:w="631" w:type="dxa"/>
            <w:tcBorders>
              <w:top w:val="nil"/>
              <w:left w:val="nil"/>
              <w:bottom w:val="single" w:sz="4" w:space="0" w:color="auto"/>
              <w:right w:val="single" w:sz="4" w:space="0" w:color="auto"/>
            </w:tcBorders>
            <w:shd w:val="clear" w:color="auto" w:fill="auto"/>
            <w:vAlign w:val="center"/>
            <w:hideMark/>
          </w:tcPr>
          <w:p w14:paraId="657E6866" w14:textId="22AF4AC3" w:rsidR="00EC21FF" w:rsidRPr="00CD2318" w:rsidRDefault="00EC21FF" w:rsidP="00C67FBF">
            <w:pPr>
              <w:spacing w:after="0" w:line="240" w:lineRule="auto"/>
              <w:jc w:val="center"/>
              <w:rPr>
                <w:rFonts w:ascii="Times New Roman" w:eastAsia="Times New Roman" w:hAnsi="Times New Roman" w:cs="Times New Roman"/>
                <w:color w:val="000000"/>
                <w:sz w:val="18"/>
                <w:szCs w:val="18"/>
                <w:lang w:eastAsia="ru-RU"/>
              </w:rPr>
            </w:pPr>
            <w:r w:rsidRPr="00EC21FF">
              <w:rPr>
                <w:rFonts w:ascii="Times New Roman" w:eastAsia="Times New Roman" w:hAnsi="Times New Roman" w:cs="Times New Roman"/>
                <w:color w:val="000000"/>
                <w:sz w:val="18"/>
                <w:szCs w:val="18"/>
                <w:lang w:eastAsia="ru-RU"/>
              </w:rPr>
              <w:t>100</w:t>
            </w:r>
          </w:p>
        </w:tc>
        <w:tc>
          <w:tcPr>
            <w:tcW w:w="531" w:type="dxa"/>
            <w:tcBorders>
              <w:top w:val="nil"/>
              <w:left w:val="nil"/>
              <w:bottom w:val="single" w:sz="4" w:space="0" w:color="auto"/>
              <w:right w:val="single" w:sz="4" w:space="0" w:color="auto"/>
            </w:tcBorders>
            <w:shd w:val="clear" w:color="000000" w:fill="EDEDED"/>
            <w:vAlign w:val="center"/>
            <w:hideMark/>
          </w:tcPr>
          <w:p w14:paraId="3D780F29" w14:textId="125614C9" w:rsidR="00EC21FF" w:rsidRPr="00CD2318" w:rsidRDefault="00EC21FF" w:rsidP="00C67FBF">
            <w:pPr>
              <w:spacing w:after="0" w:line="240" w:lineRule="auto"/>
              <w:jc w:val="center"/>
              <w:rPr>
                <w:rFonts w:ascii="Times New Roman" w:eastAsia="Times New Roman" w:hAnsi="Times New Roman" w:cs="Times New Roman"/>
                <w:color w:val="000000"/>
                <w:sz w:val="18"/>
                <w:szCs w:val="18"/>
                <w:lang w:eastAsia="ru-RU"/>
              </w:rPr>
            </w:pPr>
            <w:r w:rsidRPr="00EC21FF">
              <w:rPr>
                <w:rFonts w:ascii="Times New Roman" w:eastAsia="Times New Roman" w:hAnsi="Times New Roman" w:cs="Times New Roman"/>
                <w:color w:val="000000"/>
                <w:sz w:val="18"/>
                <w:szCs w:val="18"/>
                <w:lang w:eastAsia="ru-RU"/>
              </w:rPr>
              <w:t>312</w:t>
            </w:r>
          </w:p>
        </w:tc>
        <w:tc>
          <w:tcPr>
            <w:tcW w:w="579" w:type="dxa"/>
            <w:gridSpan w:val="2"/>
            <w:tcBorders>
              <w:top w:val="nil"/>
              <w:left w:val="nil"/>
              <w:bottom w:val="single" w:sz="4" w:space="0" w:color="auto"/>
              <w:right w:val="single" w:sz="4" w:space="0" w:color="auto"/>
            </w:tcBorders>
            <w:shd w:val="clear" w:color="auto" w:fill="auto"/>
            <w:vAlign w:val="center"/>
            <w:hideMark/>
          </w:tcPr>
          <w:p w14:paraId="41EA6645" w14:textId="01B08F55" w:rsidR="00EC21FF" w:rsidRPr="00CD2318" w:rsidRDefault="00EC21FF" w:rsidP="00C67FBF">
            <w:pPr>
              <w:spacing w:after="0" w:line="240" w:lineRule="auto"/>
              <w:jc w:val="center"/>
              <w:rPr>
                <w:rFonts w:ascii="Times New Roman" w:eastAsia="Times New Roman" w:hAnsi="Times New Roman" w:cs="Times New Roman"/>
                <w:b/>
                <w:bCs/>
                <w:color w:val="000000"/>
                <w:sz w:val="18"/>
                <w:szCs w:val="18"/>
                <w:lang w:eastAsia="ru-RU"/>
              </w:rPr>
            </w:pPr>
            <w:r w:rsidRPr="00EC21FF">
              <w:rPr>
                <w:rFonts w:ascii="Times New Roman" w:eastAsia="Times New Roman" w:hAnsi="Times New Roman" w:cs="Times New Roman"/>
                <w:b/>
                <w:bCs/>
                <w:color w:val="000000"/>
                <w:sz w:val="18"/>
                <w:szCs w:val="18"/>
                <w:lang w:eastAsia="ru-RU"/>
              </w:rPr>
              <w:t>100</w:t>
            </w:r>
          </w:p>
        </w:tc>
        <w:tc>
          <w:tcPr>
            <w:tcW w:w="486" w:type="dxa"/>
            <w:tcBorders>
              <w:top w:val="nil"/>
              <w:left w:val="nil"/>
              <w:bottom w:val="single" w:sz="4" w:space="0" w:color="auto"/>
              <w:right w:val="single" w:sz="4" w:space="0" w:color="auto"/>
            </w:tcBorders>
            <w:shd w:val="clear" w:color="000000" w:fill="EDEDED"/>
            <w:vAlign w:val="center"/>
            <w:hideMark/>
          </w:tcPr>
          <w:p w14:paraId="58623EC1" w14:textId="1531AE02" w:rsidR="00EC21FF" w:rsidRPr="00CD2318" w:rsidRDefault="00EC21FF" w:rsidP="00C67FBF">
            <w:pPr>
              <w:spacing w:after="0" w:line="240" w:lineRule="auto"/>
              <w:jc w:val="center"/>
              <w:rPr>
                <w:rFonts w:ascii="Times New Roman" w:eastAsia="Times New Roman" w:hAnsi="Times New Roman" w:cs="Times New Roman"/>
                <w:b/>
                <w:bCs/>
                <w:color w:val="000000"/>
                <w:sz w:val="18"/>
                <w:szCs w:val="18"/>
                <w:lang w:eastAsia="ru-RU"/>
              </w:rPr>
            </w:pPr>
            <w:r w:rsidRPr="00EC21FF">
              <w:rPr>
                <w:rFonts w:ascii="Times New Roman" w:eastAsia="Times New Roman" w:hAnsi="Times New Roman" w:cs="Times New Roman"/>
                <w:b/>
                <w:bCs/>
                <w:color w:val="000000"/>
                <w:sz w:val="18"/>
                <w:szCs w:val="18"/>
                <w:lang w:eastAsia="ru-RU"/>
              </w:rPr>
              <w:t>468</w:t>
            </w:r>
          </w:p>
        </w:tc>
        <w:tc>
          <w:tcPr>
            <w:tcW w:w="578" w:type="dxa"/>
            <w:tcBorders>
              <w:top w:val="nil"/>
              <w:left w:val="nil"/>
              <w:bottom w:val="single" w:sz="4" w:space="0" w:color="auto"/>
              <w:right w:val="single" w:sz="4" w:space="0" w:color="auto"/>
            </w:tcBorders>
            <w:shd w:val="clear" w:color="auto" w:fill="auto"/>
            <w:vAlign w:val="center"/>
            <w:hideMark/>
          </w:tcPr>
          <w:p w14:paraId="4C0E5C36" w14:textId="0CBD097E" w:rsidR="00EC21FF" w:rsidRPr="00CD2318" w:rsidRDefault="00EC21FF" w:rsidP="00C67FBF">
            <w:pPr>
              <w:spacing w:after="0" w:line="240" w:lineRule="auto"/>
              <w:jc w:val="center"/>
              <w:rPr>
                <w:rFonts w:ascii="Times New Roman" w:eastAsia="Times New Roman" w:hAnsi="Times New Roman" w:cs="Times New Roman"/>
                <w:b/>
                <w:bCs/>
                <w:color w:val="000000"/>
                <w:sz w:val="18"/>
                <w:szCs w:val="18"/>
                <w:lang w:eastAsia="ru-RU"/>
              </w:rPr>
            </w:pPr>
            <w:r w:rsidRPr="00EC21FF">
              <w:rPr>
                <w:rFonts w:ascii="Times New Roman" w:eastAsia="Times New Roman" w:hAnsi="Times New Roman" w:cs="Times New Roman"/>
                <w:b/>
                <w:bCs/>
                <w:color w:val="000000"/>
                <w:sz w:val="18"/>
                <w:szCs w:val="18"/>
                <w:lang w:eastAsia="ru-RU"/>
              </w:rPr>
              <w:t>100</w:t>
            </w:r>
          </w:p>
        </w:tc>
        <w:tc>
          <w:tcPr>
            <w:tcW w:w="486" w:type="dxa"/>
            <w:tcBorders>
              <w:top w:val="nil"/>
              <w:left w:val="nil"/>
              <w:bottom w:val="single" w:sz="4" w:space="0" w:color="auto"/>
              <w:right w:val="single" w:sz="4" w:space="0" w:color="auto"/>
            </w:tcBorders>
            <w:shd w:val="clear" w:color="000000" w:fill="EDEDED"/>
            <w:vAlign w:val="center"/>
            <w:hideMark/>
          </w:tcPr>
          <w:p w14:paraId="5DF4653F" w14:textId="6F92FA54" w:rsidR="00EC21FF" w:rsidRPr="00CD2318" w:rsidRDefault="00EC21FF" w:rsidP="00C67FBF">
            <w:pPr>
              <w:spacing w:after="0" w:line="240" w:lineRule="auto"/>
              <w:jc w:val="center"/>
              <w:rPr>
                <w:rFonts w:ascii="Times New Roman" w:eastAsia="Times New Roman" w:hAnsi="Times New Roman" w:cs="Times New Roman"/>
                <w:b/>
                <w:bCs/>
                <w:color w:val="000000"/>
                <w:sz w:val="18"/>
                <w:szCs w:val="18"/>
                <w:lang w:eastAsia="ru-RU"/>
              </w:rPr>
            </w:pPr>
            <w:r w:rsidRPr="00EC21FF">
              <w:rPr>
                <w:rFonts w:ascii="Times New Roman" w:eastAsia="Times New Roman" w:hAnsi="Times New Roman" w:cs="Times New Roman"/>
                <w:b/>
                <w:bCs/>
                <w:color w:val="000000"/>
                <w:sz w:val="18"/>
                <w:szCs w:val="18"/>
                <w:lang w:eastAsia="ru-RU"/>
              </w:rPr>
              <w:t>468</w:t>
            </w:r>
          </w:p>
        </w:tc>
        <w:tc>
          <w:tcPr>
            <w:tcW w:w="578" w:type="dxa"/>
            <w:tcBorders>
              <w:top w:val="nil"/>
              <w:left w:val="nil"/>
              <w:bottom w:val="single" w:sz="4" w:space="0" w:color="auto"/>
              <w:right w:val="single" w:sz="4" w:space="0" w:color="auto"/>
            </w:tcBorders>
            <w:shd w:val="clear" w:color="auto" w:fill="auto"/>
            <w:vAlign w:val="center"/>
            <w:hideMark/>
          </w:tcPr>
          <w:p w14:paraId="03DD15BB" w14:textId="71DAFD66" w:rsidR="00EC21FF" w:rsidRPr="00CD2318" w:rsidRDefault="00EC21FF" w:rsidP="00C67FBF">
            <w:pPr>
              <w:spacing w:after="0" w:line="240" w:lineRule="auto"/>
              <w:jc w:val="center"/>
              <w:rPr>
                <w:rFonts w:ascii="Times New Roman" w:eastAsia="Times New Roman" w:hAnsi="Times New Roman" w:cs="Times New Roman"/>
                <w:b/>
                <w:bCs/>
                <w:sz w:val="18"/>
                <w:szCs w:val="18"/>
                <w:lang w:eastAsia="ru-RU"/>
              </w:rPr>
            </w:pPr>
            <w:r w:rsidRPr="00EC21FF">
              <w:rPr>
                <w:rFonts w:ascii="Times New Roman" w:eastAsia="Times New Roman" w:hAnsi="Times New Roman" w:cs="Times New Roman"/>
                <w:b/>
                <w:bCs/>
                <w:sz w:val="18"/>
                <w:szCs w:val="18"/>
                <w:lang w:eastAsia="ru-RU"/>
              </w:rPr>
              <w:t>100</w:t>
            </w:r>
          </w:p>
        </w:tc>
        <w:tc>
          <w:tcPr>
            <w:tcW w:w="486" w:type="dxa"/>
            <w:tcBorders>
              <w:top w:val="nil"/>
              <w:left w:val="nil"/>
              <w:bottom w:val="single" w:sz="4" w:space="0" w:color="auto"/>
              <w:right w:val="single" w:sz="4" w:space="0" w:color="auto"/>
            </w:tcBorders>
            <w:shd w:val="clear" w:color="000000" w:fill="EDEDED"/>
            <w:vAlign w:val="center"/>
            <w:hideMark/>
          </w:tcPr>
          <w:p w14:paraId="5397535D" w14:textId="7CD5B52B" w:rsidR="00EC21FF" w:rsidRPr="00CD2318" w:rsidRDefault="00EC21FF" w:rsidP="00C67FBF">
            <w:pPr>
              <w:spacing w:after="0" w:line="240" w:lineRule="auto"/>
              <w:jc w:val="center"/>
              <w:rPr>
                <w:rFonts w:ascii="Times New Roman" w:eastAsia="Times New Roman" w:hAnsi="Times New Roman" w:cs="Times New Roman"/>
                <w:b/>
                <w:bCs/>
                <w:sz w:val="18"/>
                <w:szCs w:val="18"/>
                <w:lang w:eastAsia="ru-RU"/>
              </w:rPr>
            </w:pPr>
            <w:r w:rsidRPr="00EC21FF">
              <w:rPr>
                <w:rFonts w:ascii="Times New Roman" w:eastAsia="Times New Roman" w:hAnsi="Times New Roman" w:cs="Times New Roman"/>
                <w:b/>
                <w:bCs/>
                <w:sz w:val="18"/>
                <w:szCs w:val="18"/>
                <w:lang w:eastAsia="ru-RU"/>
              </w:rPr>
              <w:t>520</w:t>
            </w:r>
          </w:p>
        </w:tc>
        <w:tc>
          <w:tcPr>
            <w:tcW w:w="578" w:type="dxa"/>
            <w:tcBorders>
              <w:top w:val="nil"/>
              <w:left w:val="nil"/>
              <w:bottom w:val="single" w:sz="4" w:space="0" w:color="auto"/>
              <w:right w:val="single" w:sz="4" w:space="0" w:color="auto"/>
            </w:tcBorders>
            <w:shd w:val="clear" w:color="auto" w:fill="auto"/>
            <w:vAlign w:val="center"/>
            <w:hideMark/>
          </w:tcPr>
          <w:p w14:paraId="6F660BF8" w14:textId="3AD3BE5B" w:rsidR="00EC21FF" w:rsidRPr="00CD2318" w:rsidRDefault="00EC21FF" w:rsidP="00C67FBF">
            <w:pPr>
              <w:spacing w:after="0" w:line="240" w:lineRule="auto"/>
              <w:jc w:val="center"/>
              <w:rPr>
                <w:rFonts w:ascii="Times New Roman" w:eastAsia="Times New Roman" w:hAnsi="Times New Roman" w:cs="Times New Roman"/>
                <w:b/>
                <w:bCs/>
                <w:sz w:val="18"/>
                <w:szCs w:val="18"/>
                <w:lang w:eastAsia="ru-RU"/>
              </w:rPr>
            </w:pPr>
            <w:r w:rsidRPr="00EC21FF">
              <w:rPr>
                <w:rFonts w:ascii="Times New Roman" w:eastAsia="Times New Roman" w:hAnsi="Times New Roman" w:cs="Times New Roman"/>
                <w:b/>
                <w:bCs/>
                <w:sz w:val="18"/>
                <w:szCs w:val="18"/>
                <w:lang w:eastAsia="ru-RU"/>
              </w:rPr>
              <w:t>100</w:t>
            </w:r>
          </w:p>
        </w:tc>
        <w:tc>
          <w:tcPr>
            <w:tcW w:w="486" w:type="dxa"/>
            <w:tcBorders>
              <w:top w:val="nil"/>
              <w:left w:val="nil"/>
              <w:bottom w:val="single" w:sz="4" w:space="0" w:color="auto"/>
              <w:right w:val="single" w:sz="4" w:space="0" w:color="auto"/>
            </w:tcBorders>
            <w:shd w:val="clear" w:color="000000" w:fill="EDEDED"/>
            <w:vAlign w:val="center"/>
            <w:hideMark/>
          </w:tcPr>
          <w:p w14:paraId="38E62C98" w14:textId="261E95DA" w:rsidR="00EC21FF" w:rsidRPr="00CD2318" w:rsidRDefault="00EC21FF" w:rsidP="00C67FBF">
            <w:pPr>
              <w:spacing w:after="0" w:line="240" w:lineRule="auto"/>
              <w:jc w:val="center"/>
              <w:rPr>
                <w:rFonts w:ascii="Times New Roman" w:eastAsia="Times New Roman" w:hAnsi="Times New Roman" w:cs="Times New Roman"/>
                <w:b/>
                <w:bCs/>
                <w:sz w:val="18"/>
                <w:szCs w:val="18"/>
                <w:lang w:eastAsia="ru-RU"/>
              </w:rPr>
            </w:pPr>
            <w:r w:rsidRPr="00EC21FF">
              <w:rPr>
                <w:rFonts w:ascii="Times New Roman" w:eastAsia="Times New Roman" w:hAnsi="Times New Roman" w:cs="Times New Roman"/>
                <w:b/>
                <w:bCs/>
                <w:sz w:val="18"/>
                <w:szCs w:val="18"/>
                <w:lang w:eastAsia="ru-RU"/>
              </w:rPr>
              <w:t>624</w:t>
            </w:r>
          </w:p>
        </w:tc>
        <w:tc>
          <w:tcPr>
            <w:tcW w:w="579" w:type="dxa"/>
            <w:gridSpan w:val="2"/>
            <w:tcBorders>
              <w:top w:val="nil"/>
              <w:left w:val="nil"/>
              <w:bottom w:val="single" w:sz="4" w:space="0" w:color="auto"/>
              <w:right w:val="single" w:sz="4" w:space="0" w:color="auto"/>
            </w:tcBorders>
            <w:shd w:val="clear" w:color="auto" w:fill="auto"/>
            <w:vAlign w:val="center"/>
            <w:hideMark/>
          </w:tcPr>
          <w:p w14:paraId="714994AA" w14:textId="023F6BB4" w:rsidR="00EC21FF" w:rsidRPr="00CD2318" w:rsidRDefault="00EC21FF" w:rsidP="00C67FBF">
            <w:pPr>
              <w:spacing w:after="0" w:line="240" w:lineRule="auto"/>
              <w:jc w:val="center"/>
              <w:rPr>
                <w:rFonts w:ascii="Times New Roman" w:eastAsia="Times New Roman" w:hAnsi="Times New Roman" w:cs="Times New Roman"/>
                <w:b/>
                <w:bCs/>
                <w:sz w:val="18"/>
                <w:szCs w:val="18"/>
                <w:lang w:eastAsia="ru-RU"/>
              </w:rPr>
            </w:pPr>
            <w:r w:rsidRPr="00EC21FF">
              <w:rPr>
                <w:rFonts w:ascii="Times New Roman" w:eastAsia="Times New Roman" w:hAnsi="Times New Roman" w:cs="Times New Roman"/>
                <w:b/>
                <w:bCs/>
                <w:sz w:val="18"/>
                <w:szCs w:val="18"/>
                <w:lang w:eastAsia="ru-RU"/>
              </w:rPr>
              <w:t>100</w:t>
            </w:r>
          </w:p>
        </w:tc>
        <w:tc>
          <w:tcPr>
            <w:tcW w:w="486" w:type="dxa"/>
            <w:tcBorders>
              <w:top w:val="nil"/>
              <w:left w:val="nil"/>
              <w:bottom w:val="single" w:sz="4" w:space="0" w:color="auto"/>
              <w:right w:val="single" w:sz="4" w:space="0" w:color="auto"/>
            </w:tcBorders>
            <w:shd w:val="clear" w:color="000000" w:fill="EDEDED"/>
            <w:vAlign w:val="center"/>
            <w:hideMark/>
          </w:tcPr>
          <w:p w14:paraId="2ED9289B" w14:textId="48B580A1" w:rsidR="00EC21FF" w:rsidRPr="00CD2318" w:rsidRDefault="00EC21FF" w:rsidP="00C67FBF">
            <w:pPr>
              <w:spacing w:after="0" w:line="240" w:lineRule="auto"/>
              <w:jc w:val="center"/>
              <w:rPr>
                <w:rFonts w:ascii="Times New Roman" w:eastAsia="Times New Roman" w:hAnsi="Times New Roman" w:cs="Times New Roman"/>
                <w:b/>
                <w:bCs/>
                <w:sz w:val="18"/>
                <w:szCs w:val="18"/>
                <w:lang w:eastAsia="ru-RU"/>
              </w:rPr>
            </w:pPr>
            <w:r w:rsidRPr="00EC21FF">
              <w:rPr>
                <w:rFonts w:ascii="Times New Roman" w:eastAsia="Times New Roman" w:hAnsi="Times New Roman" w:cs="Times New Roman"/>
                <w:b/>
                <w:bCs/>
                <w:sz w:val="18"/>
                <w:szCs w:val="18"/>
                <w:lang w:eastAsia="ru-RU"/>
              </w:rPr>
              <w:t>728</w:t>
            </w:r>
          </w:p>
        </w:tc>
        <w:tc>
          <w:tcPr>
            <w:tcW w:w="578" w:type="dxa"/>
            <w:tcBorders>
              <w:top w:val="nil"/>
              <w:left w:val="nil"/>
              <w:bottom w:val="single" w:sz="4" w:space="0" w:color="auto"/>
              <w:right w:val="single" w:sz="4" w:space="0" w:color="auto"/>
            </w:tcBorders>
            <w:shd w:val="clear" w:color="auto" w:fill="auto"/>
            <w:vAlign w:val="center"/>
            <w:hideMark/>
          </w:tcPr>
          <w:p w14:paraId="5BF79D0C" w14:textId="25DEC023" w:rsidR="00EC21FF" w:rsidRPr="00CD2318" w:rsidRDefault="00EC21FF" w:rsidP="00C67FBF">
            <w:pPr>
              <w:spacing w:after="0" w:line="240" w:lineRule="auto"/>
              <w:jc w:val="center"/>
              <w:rPr>
                <w:rFonts w:ascii="Times New Roman" w:eastAsia="Times New Roman" w:hAnsi="Times New Roman" w:cs="Times New Roman"/>
                <w:b/>
                <w:bCs/>
                <w:sz w:val="18"/>
                <w:szCs w:val="18"/>
                <w:lang w:eastAsia="ru-RU"/>
              </w:rPr>
            </w:pPr>
            <w:r w:rsidRPr="00EC21FF">
              <w:rPr>
                <w:rFonts w:ascii="Times New Roman" w:eastAsia="Times New Roman" w:hAnsi="Times New Roman" w:cs="Times New Roman"/>
                <w:b/>
                <w:bCs/>
                <w:sz w:val="18"/>
                <w:szCs w:val="18"/>
                <w:lang w:eastAsia="ru-RU"/>
              </w:rPr>
              <w:t>100</w:t>
            </w:r>
          </w:p>
        </w:tc>
        <w:tc>
          <w:tcPr>
            <w:tcW w:w="486" w:type="dxa"/>
            <w:tcBorders>
              <w:top w:val="nil"/>
              <w:left w:val="nil"/>
              <w:bottom w:val="single" w:sz="4" w:space="0" w:color="auto"/>
              <w:right w:val="single" w:sz="4" w:space="0" w:color="auto"/>
            </w:tcBorders>
            <w:shd w:val="clear" w:color="000000" w:fill="EDEDED"/>
            <w:vAlign w:val="center"/>
            <w:hideMark/>
          </w:tcPr>
          <w:p w14:paraId="4550ADED" w14:textId="0F51381E" w:rsidR="00EC21FF" w:rsidRPr="00CD2318" w:rsidRDefault="00EC21FF" w:rsidP="00C67FBF">
            <w:pPr>
              <w:spacing w:after="0" w:line="240" w:lineRule="auto"/>
              <w:jc w:val="center"/>
              <w:rPr>
                <w:rFonts w:ascii="Times New Roman" w:eastAsia="Times New Roman" w:hAnsi="Times New Roman" w:cs="Times New Roman"/>
                <w:b/>
                <w:bCs/>
                <w:sz w:val="18"/>
                <w:szCs w:val="18"/>
                <w:lang w:eastAsia="ru-RU"/>
              </w:rPr>
            </w:pPr>
            <w:r w:rsidRPr="00EC21FF">
              <w:rPr>
                <w:rFonts w:ascii="Times New Roman" w:eastAsia="Times New Roman" w:hAnsi="Times New Roman" w:cs="Times New Roman"/>
                <w:b/>
                <w:bCs/>
                <w:sz w:val="18"/>
                <w:szCs w:val="18"/>
                <w:lang w:eastAsia="ru-RU"/>
              </w:rPr>
              <w:t>832</w:t>
            </w:r>
          </w:p>
        </w:tc>
        <w:tc>
          <w:tcPr>
            <w:tcW w:w="578" w:type="dxa"/>
            <w:tcBorders>
              <w:top w:val="nil"/>
              <w:left w:val="nil"/>
              <w:bottom w:val="single" w:sz="4" w:space="0" w:color="auto"/>
              <w:right w:val="single" w:sz="4" w:space="0" w:color="auto"/>
            </w:tcBorders>
            <w:shd w:val="clear" w:color="auto" w:fill="auto"/>
            <w:vAlign w:val="center"/>
            <w:hideMark/>
          </w:tcPr>
          <w:p w14:paraId="432D2B66" w14:textId="6F28BC0A" w:rsidR="00EC21FF" w:rsidRPr="00CD2318" w:rsidRDefault="00EC21FF" w:rsidP="00C67FBF">
            <w:pPr>
              <w:spacing w:after="0" w:line="240" w:lineRule="auto"/>
              <w:jc w:val="center"/>
              <w:rPr>
                <w:rFonts w:ascii="Times New Roman" w:eastAsia="Times New Roman" w:hAnsi="Times New Roman" w:cs="Times New Roman"/>
                <w:b/>
                <w:bCs/>
                <w:sz w:val="18"/>
                <w:szCs w:val="18"/>
                <w:lang w:eastAsia="ru-RU"/>
              </w:rPr>
            </w:pPr>
            <w:r w:rsidRPr="00EC21FF">
              <w:rPr>
                <w:rFonts w:ascii="Times New Roman" w:eastAsia="Times New Roman" w:hAnsi="Times New Roman" w:cs="Times New Roman"/>
                <w:b/>
                <w:bCs/>
                <w:sz w:val="18"/>
                <w:szCs w:val="18"/>
                <w:lang w:eastAsia="ru-RU"/>
              </w:rPr>
              <w:t>100</w:t>
            </w:r>
          </w:p>
        </w:tc>
        <w:tc>
          <w:tcPr>
            <w:tcW w:w="486" w:type="dxa"/>
            <w:tcBorders>
              <w:top w:val="nil"/>
              <w:left w:val="nil"/>
              <w:bottom w:val="single" w:sz="4" w:space="0" w:color="auto"/>
              <w:right w:val="single" w:sz="4" w:space="0" w:color="auto"/>
            </w:tcBorders>
            <w:shd w:val="clear" w:color="000000" w:fill="EDEDED"/>
            <w:vAlign w:val="center"/>
            <w:hideMark/>
          </w:tcPr>
          <w:p w14:paraId="36E6BAC7" w14:textId="30191046" w:rsidR="00EC21FF" w:rsidRPr="00CD2318" w:rsidRDefault="00EC21FF" w:rsidP="00C67FBF">
            <w:pPr>
              <w:spacing w:after="0" w:line="240" w:lineRule="auto"/>
              <w:jc w:val="center"/>
              <w:rPr>
                <w:rFonts w:ascii="Times New Roman" w:eastAsia="Times New Roman" w:hAnsi="Times New Roman" w:cs="Times New Roman"/>
                <w:b/>
                <w:bCs/>
                <w:sz w:val="18"/>
                <w:szCs w:val="18"/>
                <w:lang w:eastAsia="ru-RU"/>
              </w:rPr>
            </w:pPr>
            <w:r w:rsidRPr="00EC21FF">
              <w:rPr>
                <w:rFonts w:ascii="Times New Roman" w:eastAsia="Times New Roman" w:hAnsi="Times New Roman" w:cs="Times New Roman"/>
                <w:b/>
                <w:bCs/>
                <w:sz w:val="18"/>
                <w:szCs w:val="18"/>
                <w:lang w:eastAsia="ru-RU"/>
              </w:rPr>
              <w:t>936</w:t>
            </w:r>
          </w:p>
        </w:tc>
      </w:tr>
      <w:tr w:rsidR="00EC21FF" w:rsidRPr="00CD2318" w14:paraId="2DFA54F8" w14:textId="77777777" w:rsidTr="000F74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397" w:type="dxa"/>
            <w:tcBorders>
              <w:top w:val="nil"/>
              <w:left w:val="single" w:sz="4" w:space="0" w:color="auto"/>
              <w:bottom w:val="single" w:sz="4" w:space="0" w:color="auto"/>
              <w:right w:val="single" w:sz="4" w:space="0" w:color="auto"/>
            </w:tcBorders>
            <w:shd w:val="clear" w:color="auto" w:fill="auto"/>
            <w:vAlign w:val="center"/>
            <w:hideMark/>
          </w:tcPr>
          <w:p w14:paraId="04E28F11" w14:textId="77777777" w:rsidR="00EC21FF" w:rsidRPr="00CD2318" w:rsidRDefault="00EC21FF" w:rsidP="00C67FBF">
            <w:pPr>
              <w:spacing w:after="0" w:line="240" w:lineRule="auto"/>
              <w:rPr>
                <w:rFonts w:ascii="Calibri" w:eastAsia="Times New Roman" w:hAnsi="Calibri" w:cs="Times New Roman"/>
                <w:color w:val="000000"/>
                <w:lang w:eastAsia="ru-RU"/>
              </w:rPr>
            </w:pPr>
            <w:r w:rsidRPr="00CD2318">
              <w:rPr>
                <w:rFonts w:ascii="Calibri" w:eastAsia="Times New Roman" w:hAnsi="Calibri" w:cs="Times New Roman"/>
                <w:color w:val="000000"/>
                <w:lang w:eastAsia="ru-RU"/>
              </w:rPr>
              <w:t> </w:t>
            </w:r>
          </w:p>
        </w:tc>
        <w:tc>
          <w:tcPr>
            <w:tcW w:w="1871" w:type="dxa"/>
            <w:tcBorders>
              <w:top w:val="nil"/>
              <w:left w:val="nil"/>
              <w:bottom w:val="single" w:sz="4" w:space="0" w:color="auto"/>
              <w:right w:val="single" w:sz="4" w:space="0" w:color="auto"/>
            </w:tcBorders>
            <w:shd w:val="clear" w:color="auto" w:fill="auto"/>
            <w:vAlign w:val="center"/>
            <w:hideMark/>
          </w:tcPr>
          <w:p w14:paraId="029729D0" w14:textId="77777777" w:rsidR="00EC21FF" w:rsidRPr="00CD2318" w:rsidRDefault="00EC21FF" w:rsidP="00C67FBF">
            <w:pPr>
              <w:spacing w:after="0" w:line="240" w:lineRule="auto"/>
              <w:jc w:val="center"/>
              <w:rPr>
                <w:rFonts w:ascii="Times New Roman" w:eastAsia="Times New Roman" w:hAnsi="Times New Roman" w:cs="Times New Roman"/>
                <w:color w:val="000000"/>
                <w:sz w:val="20"/>
                <w:szCs w:val="20"/>
                <w:lang w:eastAsia="ru-RU"/>
              </w:rPr>
            </w:pPr>
            <w:r w:rsidRPr="00CD2318">
              <w:rPr>
                <w:rFonts w:ascii="Times New Roman" w:eastAsia="Times New Roman" w:hAnsi="Times New Roman" w:cs="Times New Roman"/>
                <w:color w:val="000000"/>
                <w:sz w:val="20"/>
                <w:szCs w:val="20"/>
                <w:lang w:eastAsia="ru-RU"/>
              </w:rPr>
              <w:t>Количество часов в неделю</w:t>
            </w:r>
          </w:p>
        </w:tc>
        <w:tc>
          <w:tcPr>
            <w:tcW w:w="631" w:type="dxa"/>
            <w:tcBorders>
              <w:top w:val="nil"/>
              <w:left w:val="nil"/>
              <w:bottom w:val="single" w:sz="4" w:space="0" w:color="auto"/>
              <w:right w:val="single" w:sz="4" w:space="0" w:color="auto"/>
            </w:tcBorders>
            <w:shd w:val="clear" w:color="auto" w:fill="auto"/>
            <w:vAlign w:val="center"/>
            <w:hideMark/>
          </w:tcPr>
          <w:p w14:paraId="7C2BD199" w14:textId="32762058" w:rsidR="00EC21FF" w:rsidRPr="00CD2318" w:rsidRDefault="00EC21FF" w:rsidP="00C67FBF">
            <w:pPr>
              <w:spacing w:after="0" w:line="240" w:lineRule="auto"/>
              <w:rPr>
                <w:rFonts w:ascii="Calibri" w:eastAsia="Times New Roman" w:hAnsi="Calibri" w:cs="Times New Roman"/>
                <w:b/>
                <w:bCs/>
                <w:color w:val="000000"/>
                <w:sz w:val="18"/>
                <w:szCs w:val="18"/>
                <w:lang w:eastAsia="ru-RU"/>
              </w:rPr>
            </w:pPr>
            <w:r w:rsidRPr="00EC21FF">
              <w:rPr>
                <w:rFonts w:ascii="Calibri" w:eastAsia="Times New Roman" w:hAnsi="Calibri" w:cs="Times New Roman"/>
                <w:b/>
                <w:bCs/>
                <w:color w:val="000000"/>
                <w:sz w:val="18"/>
                <w:szCs w:val="18"/>
                <w:lang w:eastAsia="ru-RU"/>
              </w:rPr>
              <w:t> </w:t>
            </w:r>
          </w:p>
        </w:tc>
        <w:tc>
          <w:tcPr>
            <w:tcW w:w="531" w:type="dxa"/>
            <w:tcBorders>
              <w:top w:val="nil"/>
              <w:left w:val="nil"/>
              <w:bottom w:val="single" w:sz="4" w:space="0" w:color="auto"/>
              <w:right w:val="single" w:sz="4" w:space="0" w:color="auto"/>
            </w:tcBorders>
            <w:shd w:val="clear" w:color="000000" w:fill="EDEDED"/>
            <w:vAlign w:val="center"/>
            <w:hideMark/>
          </w:tcPr>
          <w:p w14:paraId="3814CDE6" w14:textId="05C936B4" w:rsidR="00EC21FF" w:rsidRPr="00CD2318" w:rsidRDefault="00EC21FF" w:rsidP="00C67FBF">
            <w:pPr>
              <w:spacing w:after="0" w:line="240" w:lineRule="auto"/>
              <w:jc w:val="center"/>
              <w:rPr>
                <w:rFonts w:ascii="Times New Roman" w:eastAsia="Times New Roman" w:hAnsi="Times New Roman" w:cs="Times New Roman"/>
                <w:b/>
                <w:bCs/>
                <w:color w:val="000000"/>
                <w:sz w:val="18"/>
                <w:szCs w:val="18"/>
                <w:lang w:eastAsia="ru-RU"/>
              </w:rPr>
            </w:pPr>
            <w:r w:rsidRPr="00EC21FF">
              <w:rPr>
                <w:rFonts w:ascii="Times New Roman" w:eastAsia="Times New Roman" w:hAnsi="Times New Roman" w:cs="Times New Roman"/>
                <w:b/>
                <w:bCs/>
                <w:color w:val="000000"/>
                <w:sz w:val="18"/>
                <w:szCs w:val="18"/>
                <w:lang w:eastAsia="ru-RU"/>
              </w:rPr>
              <w:t>6</w:t>
            </w:r>
          </w:p>
        </w:tc>
        <w:tc>
          <w:tcPr>
            <w:tcW w:w="579" w:type="dxa"/>
            <w:gridSpan w:val="2"/>
            <w:tcBorders>
              <w:top w:val="nil"/>
              <w:left w:val="nil"/>
              <w:bottom w:val="single" w:sz="4" w:space="0" w:color="auto"/>
              <w:right w:val="single" w:sz="4" w:space="0" w:color="auto"/>
            </w:tcBorders>
            <w:shd w:val="clear" w:color="auto" w:fill="auto"/>
            <w:vAlign w:val="center"/>
            <w:hideMark/>
          </w:tcPr>
          <w:p w14:paraId="112BCFF1" w14:textId="0095B6F2" w:rsidR="00EC21FF" w:rsidRPr="00CD2318" w:rsidRDefault="00EC21FF" w:rsidP="00C67FBF">
            <w:pPr>
              <w:spacing w:after="0" w:line="240" w:lineRule="auto"/>
              <w:rPr>
                <w:rFonts w:ascii="Calibri" w:eastAsia="Times New Roman" w:hAnsi="Calibri" w:cs="Times New Roman"/>
                <w:color w:val="FF0000"/>
                <w:sz w:val="18"/>
                <w:szCs w:val="18"/>
                <w:lang w:eastAsia="ru-RU"/>
              </w:rPr>
            </w:pPr>
            <w:r w:rsidRPr="00EC21FF">
              <w:rPr>
                <w:rFonts w:ascii="Calibri" w:eastAsia="Times New Roman" w:hAnsi="Calibri" w:cs="Times New Roman"/>
                <w:sz w:val="18"/>
                <w:szCs w:val="18"/>
                <w:lang w:eastAsia="ru-RU"/>
              </w:rPr>
              <w:t> </w:t>
            </w:r>
          </w:p>
        </w:tc>
        <w:tc>
          <w:tcPr>
            <w:tcW w:w="486" w:type="dxa"/>
            <w:tcBorders>
              <w:top w:val="nil"/>
              <w:left w:val="nil"/>
              <w:bottom w:val="single" w:sz="4" w:space="0" w:color="auto"/>
              <w:right w:val="single" w:sz="4" w:space="0" w:color="auto"/>
            </w:tcBorders>
            <w:shd w:val="clear" w:color="000000" w:fill="EDEDED"/>
            <w:vAlign w:val="center"/>
            <w:hideMark/>
          </w:tcPr>
          <w:p w14:paraId="58D50CCB" w14:textId="075CB04C" w:rsidR="00EC21FF" w:rsidRPr="00CD2318" w:rsidRDefault="00EC21FF" w:rsidP="00C67FBF">
            <w:pPr>
              <w:spacing w:after="0" w:line="240" w:lineRule="auto"/>
              <w:jc w:val="center"/>
              <w:rPr>
                <w:rFonts w:ascii="Times New Roman" w:eastAsia="Times New Roman" w:hAnsi="Times New Roman" w:cs="Times New Roman"/>
                <w:b/>
                <w:bCs/>
                <w:color w:val="FF0000"/>
                <w:sz w:val="18"/>
                <w:szCs w:val="18"/>
                <w:lang w:eastAsia="ru-RU"/>
              </w:rPr>
            </w:pPr>
            <w:r w:rsidRPr="00EC21FF">
              <w:rPr>
                <w:rFonts w:ascii="Times New Roman" w:eastAsia="Times New Roman" w:hAnsi="Times New Roman" w:cs="Times New Roman"/>
                <w:b/>
                <w:bCs/>
                <w:sz w:val="18"/>
                <w:szCs w:val="18"/>
                <w:lang w:eastAsia="ru-RU"/>
              </w:rPr>
              <w:t>9</w:t>
            </w:r>
          </w:p>
        </w:tc>
        <w:tc>
          <w:tcPr>
            <w:tcW w:w="578" w:type="dxa"/>
            <w:tcBorders>
              <w:top w:val="nil"/>
              <w:left w:val="nil"/>
              <w:bottom w:val="single" w:sz="4" w:space="0" w:color="auto"/>
              <w:right w:val="single" w:sz="4" w:space="0" w:color="auto"/>
            </w:tcBorders>
            <w:shd w:val="clear" w:color="auto" w:fill="auto"/>
            <w:vAlign w:val="center"/>
            <w:hideMark/>
          </w:tcPr>
          <w:p w14:paraId="0058A317" w14:textId="62377205" w:rsidR="00EC21FF" w:rsidRPr="00CD2318" w:rsidRDefault="00EC21FF" w:rsidP="00C67FBF">
            <w:pPr>
              <w:spacing w:after="0" w:line="240" w:lineRule="auto"/>
              <w:rPr>
                <w:rFonts w:ascii="Calibri" w:eastAsia="Times New Roman" w:hAnsi="Calibri" w:cs="Times New Roman"/>
                <w:color w:val="FF0000"/>
                <w:sz w:val="18"/>
                <w:szCs w:val="18"/>
                <w:lang w:eastAsia="ru-RU"/>
              </w:rPr>
            </w:pPr>
            <w:r w:rsidRPr="00EC21FF">
              <w:rPr>
                <w:rFonts w:ascii="Calibri" w:eastAsia="Times New Roman" w:hAnsi="Calibri" w:cs="Times New Roman"/>
                <w:sz w:val="18"/>
                <w:szCs w:val="18"/>
                <w:lang w:eastAsia="ru-RU"/>
              </w:rPr>
              <w:t> </w:t>
            </w:r>
          </w:p>
        </w:tc>
        <w:tc>
          <w:tcPr>
            <w:tcW w:w="486" w:type="dxa"/>
            <w:tcBorders>
              <w:top w:val="nil"/>
              <w:left w:val="nil"/>
              <w:bottom w:val="single" w:sz="4" w:space="0" w:color="auto"/>
              <w:right w:val="single" w:sz="4" w:space="0" w:color="auto"/>
            </w:tcBorders>
            <w:shd w:val="clear" w:color="000000" w:fill="EDEDED"/>
            <w:vAlign w:val="center"/>
            <w:hideMark/>
          </w:tcPr>
          <w:p w14:paraId="63754693" w14:textId="126D2871" w:rsidR="00EC21FF" w:rsidRPr="00CD2318" w:rsidRDefault="00EC21FF" w:rsidP="00C67FBF">
            <w:pPr>
              <w:spacing w:after="0" w:line="240" w:lineRule="auto"/>
              <w:jc w:val="center"/>
              <w:rPr>
                <w:rFonts w:ascii="Times New Roman" w:eastAsia="Times New Roman" w:hAnsi="Times New Roman" w:cs="Times New Roman"/>
                <w:b/>
                <w:bCs/>
                <w:color w:val="FF0000"/>
                <w:sz w:val="18"/>
                <w:szCs w:val="18"/>
                <w:lang w:eastAsia="ru-RU"/>
              </w:rPr>
            </w:pPr>
            <w:r w:rsidRPr="00EC21FF">
              <w:rPr>
                <w:rFonts w:ascii="Times New Roman" w:eastAsia="Times New Roman" w:hAnsi="Times New Roman" w:cs="Times New Roman"/>
                <w:b/>
                <w:bCs/>
                <w:sz w:val="18"/>
                <w:szCs w:val="18"/>
                <w:lang w:eastAsia="ru-RU"/>
              </w:rPr>
              <w:t>9</w:t>
            </w:r>
          </w:p>
        </w:tc>
        <w:tc>
          <w:tcPr>
            <w:tcW w:w="578" w:type="dxa"/>
            <w:tcBorders>
              <w:top w:val="nil"/>
              <w:left w:val="nil"/>
              <w:bottom w:val="single" w:sz="4" w:space="0" w:color="auto"/>
              <w:right w:val="single" w:sz="4" w:space="0" w:color="auto"/>
            </w:tcBorders>
            <w:shd w:val="clear" w:color="auto" w:fill="auto"/>
            <w:vAlign w:val="center"/>
            <w:hideMark/>
          </w:tcPr>
          <w:p w14:paraId="25216F77" w14:textId="77777777" w:rsidR="00EC21FF" w:rsidRPr="00CD2318" w:rsidRDefault="00EC21FF" w:rsidP="00C67FBF">
            <w:pPr>
              <w:spacing w:after="0" w:line="240" w:lineRule="auto"/>
              <w:rPr>
                <w:rFonts w:ascii="Calibri" w:eastAsia="Times New Roman" w:hAnsi="Calibri" w:cs="Times New Roman"/>
                <w:sz w:val="18"/>
                <w:szCs w:val="18"/>
                <w:lang w:eastAsia="ru-RU"/>
              </w:rPr>
            </w:pPr>
            <w:r w:rsidRPr="00CD2318">
              <w:rPr>
                <w:rFonts w:ascii="Calibri" w:eastAsia="Times New Roman" w:hAnsi="Calibri" w:cs="Times New Roman"/>
                <w:sz w:val="18"/>
                <w:szCs w:val="18"/>
                <w:lang w:eastAsia="ru-RU"/>
              </w:rPr>
              <w:t> </w:t>
            </w:r>
          </w:p>
        </w:tc>
        <w:tc>
          <w:tcPr>
            <w:tcW w:w="486" w:type="dxa"/>
            <w:tcBorders>
              <w:top w:val="nil"/>
              <w:left w:val="nil"/>
              <w:bottom w:val="single" w:sz="4" w:space="0" w:color="auto"/>
              <w:right w:val="single" w:sz="4" w:space="0" w:color="auto"/>
            </w:tcBorders>
            <w:shd w:val="clear" w:color="000000" w:fill="EDEDED"/>
            <w:vAlign w:val="center"/>
            <w:hideMark/>
          </w:tcPr>
          <w:p w14:paraId="0EBDE5FA" w14:textId="77777777" w:rsidR="00EC21FF" w:rsidRPr="00CD2318" w:rsidRDefault="00EC21FF" w:rsidP="00C67FBF">
            <w:pPr>
              <w:spacing w:after="0" w:line="240" w:lineRule="auto"/>
              <w:jc w:val="center"/>
              <w:rPr>
                <w:rFonts w:ascii="Times New Roman" w:eastAsia="Times New Roman" w:hAnsi="Times New Roman" w:cs="Times New Roman"/>
                <w:b/>
                <w:bCs/>
                <w:sz w:val="18"/>
                <w:szCs w:val="18"/>
                <w:lang w:eastAsia="ru-RU"/>
              </w:rPr>
            </w:pPr>
            <w:r w:rsidRPr="00CD2318">
              <w:rPr>
                <w:rFonts w:ascii="Times New Roman" w:eastAsia="Times New Roman" w:hAnsi="Times New Roman" w:cs="Times New Roman"/>
                <w:b/>
                <w:bCs/>
                <w:sz w:val="18"/>
                <w:szCs w:val="18"/>
                <w:lang w:eastAsia="ru-RU"/>
              </w:rPr>
              <w:t>10</w:t>
            </w:r>
          </w:p>
        </w:tc>
        <w:tc>
          <w:tcPr>
            <w:tcW w:w="578" w:type="dxa"/>
            <w:tcBorders>
              <w:top w:val="nil"/>
              <w:left w:val="nil"/>
              <w:bottom w:val="single" w:sz="4" w:space="0" w:color="auto"/>
              <w:right w:val="single" w:sz="4" w:space="0" w:color="auto"/>
            </w:tcBorders>
            <w:shd w:val="clear" w:color="auto" w:fill="auto"/>
            <w:vAlign w:val="center"/>
            <w:hideMark/>
          </w:tcPr>
          <w:p w14:paraId="262C4EB6" w14:textId="77777777" w:rsidR="00EC21FF" w:rsidRPr="00CD2318" w:rsidRDefault="00EC21FF" w:rsidP="00C67FBF">
            <w:pPr>
              <w:spacing w:after="0" w:line="240" w:lineRule="auto"/>
              <w:jc w:val="center"/>
              <w:rPr>
                <w:rFonts w:ascii="Times New Roman" w:eastAsia="Times New Roman" w:hAnsi="Times New Roman" w:cs="Times New Roman"/>
                <w:b/>
                <w:bCs/>
                <w:sz w:val="18"/>
                <w:szCs w:val="18"/>
                <w:lang w:eastAsia="ru-RU"/>
              </w:rPr>
            </w:pPr>
            <w:r w:rsidRPr="00CD2318">
              <w:rPr>
                <w:rFonts w:ascii="Times New Roman" w:eastAsia="Times New Roman" w:hAnsi="Times New Roman" w:cs="Times New Roman"/>
                <w:b/>
                <w:bCs/>
                <w:sz w:val="18"/>
                <w:szCs w:val="18"/>
                <w:lang w:eastAsia="ru-RU"/>
              </w:rPr>
              <w:t> </w:t>
            </w:r>
          </w:p>
        </w:tc>
        <w:tc>
          <w:tcPr>
            <w:tcW w:w="486" w:type="dxa"/>
            <w:tcBorders>
              <w:top w:val="nil"/>
              <w:left w:val="nil"/>
              <w:bottom w:val="single" w:sz="4" w:space="0" w:color="auto"/>
              <w:right w:val="single" w:sz="4" w:space="0" w:color="auto"/>
            </w:tcBorders>
            <w:shd w:val="clear" w:color="000000" w:fill="EDEDED"/>
            <w:vAlign w:val="center"/>
            <w:hideMark/>
          </w:tcPr>
          <w:p w14:paraId="0CD45A03" w14:textId="77777777" w:rsidR="00EC21FF" w:rsidRPr="00CD2318" w:rsidRDefault="00EC21FF" w:rsidP="00C67FBF">
            <w:pPr>
              <w:spacing w:after="0" w:line="240" w:lineRule="auto"/>
              <w:jc w:val="center"/>
              <w:rPr>
                <w:rFonts w:ascii="Times New Roman" w:eastAsia="Times New Roman" w:hAnsi="Times New Roman" w:cs="Times New Roman"/>
                <w:b/>
                <w:bCs/>
                <w:sz w:val="18"/>
                <w:szCs w:val="18"/>
                <w:lang w:eastAsia="ru-RU"/>
              </w:rPr>
            </w:pPr>
            <w:r w:rsidRPr="00CD2318">
              <w:rPr>
                <w:rFonts w:ascii="Times New Roman" w:eastAsia="Times New Roman" w:hAnsi="Times New Roman" w:cs="Times New Roman"/>
                <w:b/>
                <w:bCs/>
                <w:sz w:val="18"/>
                <w:szCs w:val="18"/>
                <w:lang w:eastAsia="ru-RU"/>
              </w:rPr>
              <w:t>12</w:t>
            </w:r>
          </w:p>
        </w:tc>
        <w:tc>
          <w:tcPr>
            <w:tcW w:w="579" w:type="dxa"/>
            <w:gridSpan w:val="2"/>
            <w:tcBorders>
              <w:top w:val="nil"/>
              <w:left w:val="nil"/>
              <w:bottom w:val="single" w:sz="4" w:space="0" w:color="auto"/>
              <w:right w:val="single" w:sz="4" w:space="0" w:color="auto"/>
            </w:tcBorders>
            <w:shd w:val="clear" w:color="auto" w:fill="auto"/>
            <w:vAlign w:val="center"/>
            <w:hideMark/>
          </w:tcPr>
          <w:p w14:paraId="498DD9EA" w14:textId="77777777" w:rsidR="00EC21FF" w:rsidRPr="00CD2318" w:rsidRDefault="00EC21FF" w:rsidP="00C67FBF">
            <w:pPr>
              <w:spacing w:after="0" w:line="240" w:lineRule="auto"/>
              <w:jc w:val="center"/>
              <w:rPr>
                <w:rFonts w:ascii="Times New Roman" w:eastAsia="Times New Roman" w:hAnsi="Times New Roman" w:cs="Times New Roman"/>
                <w:b/>
                <w:bCs/>
                <w:color w:val="FF0000"/>
                <w:sz w:val="18"/>
                <w:szCs w:val="18"/>
                <w:lang w:eastAsia="ru-RU"/>
              </w:rPr>
            </w:pPr>
            <w:r w:rsidRPr="00CD2318">
              <w:rPr>
                <w:rFonts w:ascii="Times New Roman" w:eastAsia="Times New Roman" w:hAnsi="Times New Roman" w:cs="Times New Roman"/>
                <w:b/>
                <w:bCs/>
                <w:color w:val="FF0000"/>
                <w:sz w:val="18"/>
                <w:szCs w:val="18"/>
                <w:lang w:eastAsia="ru-RU"/>
              </w:rPr>
              <w:t> </w:t>
            </w:r>
          </w:p>
        </w:tc>
        <w:tc>
          <w:tcPr>
            <w:tcW w:w="486" w:type="dxa"/>
            <w:tcBorders>
              <w:top w:val="nil"/>
              <w:left w:val="nil"/>
              <w:bottom w:val="single" w:sz="4" w:space="0" w:color="auto"/>
              <w:right w:val="single" w:sz="4" w:space="0" w:color="auto"/>
            </w:tcBorders>
            <w:shd w:val="clear" w:color="000000" w:fill="EDEDED"/>
            <w:vAlign w:val="center"/>
            <w:hideMark/>
          </w:tcPr>
          <w:p w14:paraId="61EDC205" w14:textId="77777777" w:rsidR="00EC21FF" w:rsidRPr="00CD2318" w:rsidRDefault="00EC21FF" w:rsidP="00C67FBF">
            <w:pPr>
              <w:spacing w:after="0" w:line="240" w:lineRule="auto"/>
              <w:jc w:val="center"/>
              <w:rPr>
                <w:rFonts w:ascii="Times New Roman" w:eastAsia="Times New Roman" w:hAnsi="Times New Roman" w:cs="Times New Roman"/>
                <w:b/>
                <w:bCs/>
                <w:color w:val="FF0000"/>
                <w:sz w:val="18"/>
                <w:szCs w:val="18"/>
                <w:lang w:eastAsia="ru-RU"/>
              </w:rPr>
            </w:pPr>
            <w:r w:rsidRPr="00CD2318">
              <w:rPr>
                <w:rFonts w:ascii="Times New Roman" w:eastAsia="Times New Roman" w:hAnsi="Times New Roman" w:cs="Times New Roman"/>
                <w:b/>
                <w:bCs/>
                <w:color w:val="FF0000"/>
                <w:sz w:val="18"/>
                <w:szCs w:val="18"/>
                <w:lang w:eastAsia="ru-RU"/>
              </w:rPr>
              <w:t>16</w:t>
            </w:r>
          </w:p>
        </w:tc>
        <w:tc>
          <w:tcPr>
            <w:tcW w:w="578" w:type="dxa"/>
            <w:tcBorders>
              <w:top w:val="nil"/>
              <w:left w:val="nil"/>
              <w:bottom w:val="single" w:sz="4" w:space="0" w:color="auto"/>
              <w:right w:val="single" w:sz="4" w:space="0" w:color="auto"/>
            </w:tcBorders>
            <w:shd w:val="clear" w:color="auto" w:fill="auto"/>
            <w:vAlign w:val="center"/>
            <w:hideMark/>
          </w:tcPr>
          <w:p w14:paraId="793915C0" w14:textId="77777777" w:rsidR="00EC21FF" w:rsidRPr="00CD2318" w:rsidRDefault="00EC21FF" w:rsidP="00C67FBF">
            <w:pPr>
              <w:spacing w:after="0" w:line="240" w:lineRule="auto"/>
              <w:jc w:val="center"/>
              <w:rPr>
                <w:rFonts w:ascii="Times New Roman" w:eastAsia="Times New Roman" w:hAnsi="Times New Roman" w:cs="Times New Roman"/>
                <w:b/>
                <w:bCs/>
                <w:sz w:val="18"/>
                <w:szCs w:val="18"/>
                <w:lang w:eastAsia="ru-RU"/>
              </w:rPr>
            </w:pPr>
            <w:r w:rsidRPr="00CD2318">
              <w:rPr>
                <w:rFonts w:ascii="Times New Roman" w:eastAsia="Times New Roman" w:hAnsi="Times New Roman" w:cs="Times New Roman"/>
                <w:b/>
                <w:bCs/>
                <w:sz w:val="18"/>
                <w:szCs w:val="18"/>
                <w:lang w:eastAsia="ru-RU"/>
              </w:rPr>
              <w:t> </w:t>
            </w:r>
          </w:p>
        </w:tc>
        <w:tc>
          <w:tcPr>
            <w:tcW w:w="486" w:type="dxa"/>
            <w:tcBorders>
              <w:top w:val="nil"/>
              <w:left w:val="nil"/>
              <w:bottom w:val="single" w:sz="4" w:space="0" w:color="auto"/>
              <w:right w:val="single" w:sz="4" w:space="0" w:color="auto"/>
            </w:tcBorders>
            <w:shd w:val="clear" w:color="000000" w:fill="EDEDED"/>
            <w:vAlign w:val="center"/>
            <w:hideMark/>
          </w:tcPr>
          <w:p w14:paraId="1E046216" w14:textId="77777777" w:rsidR="00EC21FF" w:rsidRPr="00CD2318" w:rsidRDefault="00EC21FF" w:rsidP="00C67FBF">
            <w:pPr>
              <w:spacing w:after="0" w:line="240" w:lineRule="auto"/>
              <w:jc w:val="center"/>
              <w:rPr>
                <w:rFonts w:ascii="Times New Roman" w:eastAsia="Times New Roman" w:hAnsi="Times New Roman" w:cs="Times New Roman"/>
                <w:b/>
                <w:bCs/>
                <w:sz w:val="18"/>
                <w:szCs w:val="18"/>
                <w:lang w:eastAsia="ru-RU"/>
              </w:rPr>
            </w:pPr>
            <w:r w:rsidRPr="00CD2318">
              <w:rPr>
                <w:rFonts w:ascii="Times New Roman" w:eastAsia="Times New Roman" w:hAnsi="Times New Roman" w:cs="Times New Roman"/>
                <w:b/>
                <w:bCs/>
                <w:sz w:val="18"/>
                <w:szCs w:val="18"/>
                <w:lang w:eastAsia="ru-RU"/>
              </w:rPr>
              <w:t>16</w:t>
            </w:r>
          </w:p>
        </w:tc>
        <w:tc>
          <w:tcPr>
            <w:tcW w:w="578" w:type="dxa"/>
            <w:tcBorders>
              <w:top w:val="nil"/>
              <w:left w:val="nil"/>
              <w:bottom w:val="single" w:sz="4" w:space="0" w:color="auto"/>
              <w:right w:val="single" w:sz="4" w:space="0" w:color="auto"/>
            </w:tcBorders>
            <w:shd w:val="clear" w:color="auto" w:fill="auto"/>
            <w:vAlign w:val="center"/>
            <w:hideMark/>
          </w:tcPr>
          <w:p w14:paraId="293398DF" w14:textId="77777777" w:rsidR="00EC21FF" w:rsidRPr="00CD2318" w:rsidRDefault="00EC21FF" w:rsidP="00C67FBF">
            <w:pPr>
              <w:spacing w:after="0" w:line="240" w:lineRule="auto"/>
              <w:jc w:val="center"/>
              <w:rPr>
                <w:rFonts w:ascii="Times New Roman" w:eastAsia="Times New Roman" w:hAnsi="Times New Roman" w:cs="Times New Roman"/>
                <w:b/>
                <w:bCs/>
                <w:sz w:val="18"/>
                <w:szCs w:val="18"/>
                <w:lang w:eastAsia="ru-RU"/>
              </w:rPr>
            </w:pPr>
            <w:r w:rsidRPr="00CD2318">
              <w:rPr>
                <w:rFonts w:ascii="Times New Roman" w:eastAsia="Times New Roman" w:hAnsi="Times New Roman" w:cs="Times New Roman"/>
                <w:b/>
                <w:bCs/>
                <w:sz w:val="18"/>
                <w:szCs w:val="18"/>
                <w:lang w:eastAsia="ru-RU"/>
              </w:rPr>
              <w:t> </w:t>
            </w:r>
          </w:p>
        </w:tc>
        <w:tc>
          <w:tcPr>
            <w:tcW w:w="486" w:type="dxa"/>
            <w:tcBorders>
              <w:top w:val="nil"/>
              <w:left w:val="nil"/>
              <w:bottom w:val="single" w:sz="4" w:space="0" w:color="auto"/>
              <w:right w:val="single" w:sz="4" w:space="0" w:color="auto"/>
            </w:tcBorders>
            <w:shd w:val="clear" w:color="000000" w:fill="EDEDED"/>
            <w:vAlign w:val="center"/>
            <w:hideMark/>
          </w:tcPr>
          <w:p w14:paraId="3B7C634D" w14:textId="77777777" w:rsidR="00EC21FF" w:rsidRPr="00CD2318" w:rsidRDefault="00EC21FF" w:rsidP="00C67FBF">
            <w:pPr>
              <w:spacing w:after="0" w:line="240" w:lineRule="auto"/>
              <w:jc w:val="center"/>
              <w:rPr>
                <w:rFonts w:ascii="Times New Roman" w:eastAsia="Times New Roman" w:hAnsi="Times New Roman" w:cs="Times New Roman"/>
                <w:b/>
                <w:bCs/>
                <w:color w:val="000000"/>
                <w:sz w:val="18"/>
                <w:szCs w:val="18"/>
                <w:lang w:eastAsia="ru-RU"/>
              </w:rPr>
            </w:pPr>
            <w:r w:rsidRPr="00CD2318">
              <w:rPr>
                <w:rFonts w:ascii="Times New Roman" w:eastAsia="Times New Roman" w:hAnsi="Times New Roman" w:cs="Times New Roman"/>
                <w:b/>
                <w:bCs/>
                <w:color w:val="000000"/>
                <w:sz w:val="18"/>
                <w:szCs w:val="18"/>
                <w:lang w:eastAsia="ru-RU"/>
              </w:rPr>
              <w:t>18</w:t>
            </w:r>
          </w:p>
        </w:tc>
      </w:tr>
    </w:tbl>
    <w:p w14:paraId="73648DBC" w14:textId="77777777" w:rsidR="00EC21FF" w:rsidRDefault="00EC21FF" w:rsidP="003D52B7">
      <w:pPr>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rPr>
      </w:pPr>
    </w:p>
    <w:p w14:paraId="2EC05501" w14:textId="77777777" w:rsidR="00EC21FF" w:rsidRDefault="00605D90" w:rsidP="003D52B7">
      <w:pPr>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rPr>
      </w:pPr>
      <w:r w:rsidRPr="00605D90">
        <w:rPr>
          <w:rFonts w:ascii="Times New Roman" w:eastAsia="Times New Roman" w:hAnsi="Times New Roman" w:cs="Times New Roman"/>
          <w:b/>
          <w:bCs/>
          <w:color w:val="000000"/>
          <w:sz w:val="28"/>
          <w:szCs w:val="28"/>
          <w:lang w:eastAsia="ru-RU"/>
        </w:rPr>
        <w:t xml:space="preserve">План-график распределения часов </w:t>
      </w:r>
      <w:r>
        <w:rPr>
          <w:rFonts w:ascii="Times New Roman" w:eastAsia="Times New Roman" w:hAnsi="Times New Roman" w:cs="Times New Roman"/>
          <w:b/>
          <w:bCs/>
          <w:color w:val="000000"/>
          <w:sz w:val="28"/>
          <w:szCs w:val="28"/>
          <w:lang w:eastAsia="ru-RU"/>
        </w:rPr>
        <w:t>учебно-</w:t>
      </w:r>
      <w:r w:rsidRPr="00605D90">
        <w:rPr>
          <w:rFonts w:ascii="Times New Roman" w:eastAsia="Times New Roman" w:hAnsi="Times New Roman" w:cs="Times New Roman"/>
          <w:b/>
          <w:bCs/>
          <w:color w:val="000000"/>
          <w:sz w:val="28"/>
          <w:szCs w:val="28"/>
          <w:lang w:eastAsia="ru-RU"/>
        </w:rPr>
        <w:t xml:space="preserve">тренировочной нагрузки </w:t>
      </w:r>
    </w:p>
    <w:p w14:paraId="44B331EB" w14:textId="2389C8A1" w:rsidR="006C66D1" w:rsidRDefault="00605D90" w:rsidP="003D52B7">
      <w:pPr>
        <w:autoSpaceDE w:val="0"/>
        <w:autoSpaceDN w:val="0"/>
        <w:adjustRightInd w:val="0"/>
        <w:spacing w:after="0" w:line="240" w:lineRule="auto"/>
        <w:jc w:val="center"/>
        <w:rPr>
          <w:rFonts w:ascii="Times New Roman" w:hAnsi="Times New Roman" w:cs="Times New Roman"/>
          <w:b/>
          <w:bCs/>
          <w:sz w:val="28"/>
          <w:szCs w:val="28"/>
        </w:rPr>
      </w:pPr>
      <w:r w:rsidRPr="00605D90">
        <w:rPr>
          <w:rFonts w:ascii="Times New Roman" w:eastAsia="Times New Roman" w:hAnsi="Times New Roman" w:cs="Times New Roman"/>
          <w:b/>
          <w:bCs/>
          <w:color w:val="000000"/>
          <w:sz w:val="28"/>
          <w:szCs w:val="28"/>
          <w:lang w:eastAsia="ru-RU"/>
        </w:rPr>
        <w:t>на этапе начальной подготовки 1 г.</w:t>
      </w:r>
      <w:r>
        <w:rPr>
          <w:rFonts w:ascii="Times New Roman" w:eastAsia="Times New Roman" w:hAnsi="Times New Roman" w:cs="Times New Roman"/>
          <w:b/>
          <w:bCs/>
          <w:color w:val="000000"/>
          <w:sz w:val="28"/>
          <w:szCs w:val="28"/>
          <w:lang w:eastAsia="ru-RU"/>
        </w:rPr>
        <w:t xml:space="preserve"> обучения.</w:t>
      </w:r>
    </w:p>
    <w:tbl>
      <w:tblPr>
        <w:tblW w:w="11042" w:type="dxa"/>
        <w:tblInd w:w="-743" w:type="dxa"/>
        <w:tblLayout w:type="fixed"/>
        <w:tblLook w:val="04A0" w:firstRow="1" w:lastRow="0" w:firstColumn="1" w:lastColumn="0" w:noHBand="0" w:noVBand="1"/>
      </w:tblPr>
      <w:tblGrid>
        <w:gridCol w:w="560"/>
        <w:gridCol w:w="2276"/>
        <w:gridCol w:w="709"/>
        <w:gridCol w:w="600"/>
        <w:gridCol w:w="560"/>
        <w:gridCol w:w="580"/>
        <w:gridCol w:w="580"/>
        <w:gridCol w:w="540"/>
        <w:gridCol w:w="700"/>
        <w:gridCol w:w="700"/>
        <w:gridCol w:w="580"/>
        <w:gridCol w:w="680"/>
        <w:gridCol w:w="700"/>
        <w:gridCol w:w="577"/>
        <w:gridCol w:w="700"/>
      </w:tblGrid>
      <w:tr w:rsidR="00605D90" w:rsidRPr="00605D90" w14:paraId="43172039" w14:textId="77777777" w:rsidTr="008A7EE9">
        <w:trPr>
          <w:trHeight w:val="315"/>
        </w:trPr>
        <w:tc>
          <w:tcPr>
            <w:tcW w:w="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E711C02" w14:textId="77777777" w:rsidR="00605D90" w:rsidRPr="00605D90" w:rsidRDefault="00605D90" w:rsidP="00605D90">
            <w:pPr>
              <w:spacing w:after="0" w:line="240" w:lineRule="auto"/>
              <w:jc w:val="center"/>
              <w:rPr>
                <w:rFonts w:ascii="Times New Roman" w:eastAsia="Times New Roman" w:hAnsi="Times New Roman" w:cs="Times New Roman"/>
                <w:b/>
                <w:bCs/>
                <w:color w:val="000000"/>
                <w:sz w:val="24"/>
                <w:szCs w:val="24"/>
                <w:lang w:eastAsia="ru-RU"/>
              </w:rPr>
            </w:pPr>
            <w:r w:rsidRPr="00605D90">
              <w:rPr>
                <w:rFonts w:ascii="Times New Roman" w:eastAsia="Times New Roman" w:hAnsi="Times New Roman" w:cs="Times New Roman"/>
                <w:b/>
                <w:bCs/>
                <w:color w:val="000000"/>
                <w:sz w:val="24"/>
                <w:szCs w:val="24"/>
                <w:lang w:eastAsia="ru-RU"/>
              </w:rPr>
              <w:t>№ п/п</w:t>
            </w:r>
          </w:p>
        </w:tc>
        <w:tc>
          <w:tcPr>
            <w:tcW w:w="2276" w:type="dxa"/>
            <w:tcBorders>
              <w:top w:val="single" w:sz="4" w:space="0" w:color="auto"/>
              <w:left w:val="nil"/>
              <w:bottom w:val="single" w:sz="4" w:space="0" w:color="auto"/>
              <w:right w:val="single" w:sz="4" w:space="0" w:color="auto"/>
            </w:tcBorders>
            <w:shd w:val="clear" w:color="auto" w:fill="auto"/>
            <w:vAlign w:val="center"/>
            <w:hideMark/>
          </w:tcPr>
          <w:p w14:paraId="744C43E0" w14:textId="77777777" w:rsidR="00605D90" w:rsidRPr="00605D90" w:rsidRDefault="00605D90" w:rsidP="00605D90">
            <w:pPr>
              <w:spacing w:after="0" w:line="240" w:lineRule="auto"/>
              <w:jc w:val="center"/>
              <w:rPr>
                <w:rFonts w:ascii="Times New Roman" w:eastAsia="Times New Roman" w:hAnsi="Times New Roman" w:cs="Times New Roman"/>
                <w:b/>
                <w:bCs/>
                <w:color w:val="000000"/>
                <w:sz w:val="24"/>
                <w:szCs w:val="24"/>
                <w:lang w:eastAsia="ru-RU"/>
              </w:rPr>
            </w:pPr>
            <w:r w:rsidRPr="00605D90">
              <w:rPr>
                <w:rFonts w:ascii="Times New Roman" w:eastAsia="Times New Roman" w:hAnsi="Times New Roman" w:cs="Times New Roman"/>
                <w:b/>
                <w:bCs/>
                <w:color w:val="000000"/>
                <w:sz w:val="24"/>
                <w:szCs w:val="24"/>
                <w:lang w:eastAsia="ru-RU"/>
              </w:rPr>
              <w:t>Виды (разделы) спортивной подготовки</w:t>
            </w:r>
          </w:p>
        </w:tc>
        <w:tc>
          <w:tcPr>
            <w:tcW w:w="70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CD4EFB2" w14:textId="77777777" w:rsidR="00605D90" w:rsidRPr="00605D90" w:rsidRDefault="00605D90" w:rsidP="00605D90">
            <w:pPr>
              <w:spacing w:after="0" w:line="240" w:lineRule="auto"/>
              <w:jc w:val="center"/>
              <w:rPr>
                <w:rFonts w:ascii="Times New Roman" w:eastAsia="Times New Roman" w:hAnsi="Times New Roman" w:cs="Times New Roman"/>
                <w:b/>
                <w:bCs/>
                <w:color w:val="000000"/>
                <w:sz w:val="24"/>
                <w:szCs w:val="24"/>
                <w:lang w:eastAsia="ru-RU"/>
              </w:rPr>
            </w:pPr>
            <w:r w:rsidRPr="00605D90">
              <w:rPr>
                <w:rFonts w:ascii="Times New Roman" w:eastAsia="Times New Roman" w:hAnsi="Times New Roman" w:cs="Times New Roman"/>
                <w:b/>
                <w:bCs/>
                <w:color w:val="000000"/>
                <w:sz w:val="24"/>
                <w:szCs w:val="24"/>
                <w:lang w:eastAsia="ru-RU"/>
              </w:rPr>
              <w:t>Всего часов</w:t>
            </w:r>
          </w:p>
        </w:tc>
        <w:tc>
          <w:tcPr>
            <w:tcW w:w="60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FFC5B4C" w14:textId="77777777" w:rsidR="00605D90" w:rsidRPr="00605D90" w:rsidRDefault="00605D90" w:rsidP="00605D90">
            <w:pPr>
              <w:spacing w:after="0" w:line="240" w:lineRule="auto"/>
              <w:jc w:val="center"/>
              <w:rPr>
                <w:rFonts w:ascii="Times New Roman" w:eastAsia="Times New Roman" w:hAnsi="Times New Roman" w:cs="Times New Roman"/>
                <w:b/>
                <w:bCs/>
                <w:color w:val="000000"/>
                <w:sz w:val="24"/>
                <w:szCs w:val="24"/>
                <w:lang w:eastAsia="ru-RU"/>
              </w:rPr>
            </w:pPr>
            <w:r w:rsidRPr="00605D90">
              <w:rPr>
                <w:rFonts w:ascii="Times New Roman" w:eastAsia="Times New Roman" w:hAnsi="Times New Roman" w:cs="Times New Roman"/>
                <w:b/>
                <w:bCs/>
                <w:color w:val="000000"/>
                <w:sz w:val="24"/>
                <w:szCs w:val="24"/>
                <w:lang w:eastAsia="ru-RU"/>
              </w:rPr>
              <w:t>IX</w:t>
            </w:r>
          </w:p>
        </w:tc>
        <w:tc>
          <w:tcPr>
            <w:tcW w:w="5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F47786F" w14:textId="77777777" w:rsidR="00605D90" w:rsidRPr="00605D90" w:rsidRDefault="00605D90" w:rsidP="00605D90">
            <w:pPr>
              <w:spacing w:after="0" w:line="240" w:lineRule="auto"/>
              <w:jc w:val="center"/>
              <w:rPr>
                <w:rFonts w:ascii="Times New Roman" w:eastAsia="Times New Roman" w:hAnsi="Times New Roman" w:cs="Times New Roman"/>
                <w:b/>
                <w:bCs/>
                <w:color w:val="000000"/>
                <w:sz w:val="24"/>
                <w:szCs w:val="24"/>
                <w:lang w:eastAsia="ru-RU"/>
              </w:rPr>
            </w:pPr>
            <w:r w:rsidRPr="00605D90">
              <w:rPr>
                <w:rFonts w:ascii="Times New Roman" w:eastAsia="Times New Roman" w:hAnsi="Times New Roman" w:cs="Times New Roman"/>
                <w:b/>
                <w:bCs/>
                <w:color w:val="000000"/>
                <w:sz w:val="24"/>
                <w:szCs w:val="24"/>
                <w:lang w:eastAsia="ru-RU"/>
              </w:rPr>
              <w:t>X</w:t>
            </w:r>
          </w:p>
        </w:tc>
        <w:tc>
          <w:tcPr>
            <w:tcW w:w="5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3E3FDAF" w14:textId="77777777" w:rsidR="00605D90" w:rsidRPr="00605D90" w:rsidRDefault="00605D90" w:rsidP="00605D90">
            <w:pPr>
              <w:spacing w:after="0" w:line="240" w:lineRule="auto"/>
              <w:jc w:val="center"/>
              <w:rPr>
                <w:rFonts w:ascii="Times New Roman" w:eastAsia="Times New Roman" w:hAnsi="Times New Roman" w:cs="Times New Roman"/>
                <w:b/>
                <w:bCs/>
                <w:color w:val="000000"/>
                <w:sz w:val="24"/>
                <w:szCs w:val="24"/>
                <w:lang w:eastAsia="ru-RU"/>
              </w:rPr>
            </w:pPr>
            <w:r w:rsidRPr="00605D90">
              <w:rPr>
                <w:rFonts w:ascii="Times New Roman" w:eastAsia="Times New Roman" w:hAnsi="Times New Roman" w:cs="Times New Roman"/>
                <w:b/>
                <w:bCs/>
                <w:color w:val="000000"/>
                <w:sz w:val="24"/>
                <w:szCs w:val="24"/>
                <w:lang w:eastAsia="ru-RU"/>
              </w:rPr>
              <w:t>XI</w:t>
            </w:r>
          </w:p>
        </w:tc>
        <w:tc>
          <w:tcPr>
            <w:tcW w:w="5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C8807BB" w14:textId="77777777" w:rsidR="00605D90" w:rsidRPr="00605D90" w:rsidRDefault="00605D90" w:rsidP="00605D90">
            <w:pPr>
              <w:spacing w:after="0" w:line="240" w:lineRule="auto"/>
              <w:jc w:val="center"/>
              <w:rPr>
                <w:rFonts w:ascii="Times New Roman" w:eastAsia="Times New Roman" w:hAnsi="Times New Roman" w:cs="Times New Roman"/>
                <w:b/>
                <w:bCs/>
                <w:color w:val="000000"/>
                <w:sz w:val="24"/>
                <w:szCs w:val="24"/>
                <w:lang w:eastAsia="ru-RU"/>
              </w:rPr>
            </w:pPr>
            <w:r w:rsidRPr="00605D90">
              <w:rPr>
                <w:rFonts w:ascii="Times New Roman" w:eastAsia="Times New Roman" w:hAnsi="Times New Roman" w:cs="Times New Roman"/>
                <w:b/>
                <w:bCs/>
                <w:color w:val="000000"/>
                <w:sz w:val="24"/>
                <w:szCs w:val="24"/>
                <w:lang w:eastAsia="ru-RU"/>
              </w:rPr>
              <w:t>XII</w:t>
            </w:r>
          </w:p>
        </w:tc>
        <w:tc>
          <w:tcPr>
            <w:tcW w:w="5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99D4CA7" w14:textId="77777777" w:rsidR="00605D90" w:rsidRPr="00605D90" w:rsidRDefault="00605D90" w:rsidP="00605D90">
            <w:pPr>
              <w:spacing w:after="0" w:line="240" w:lineRule="auto"/>
              <w:jc w:val="center"/>
              <w:rPr>
                <w:rFonts w:ascii="Times New Roman" w:eastAsia="Times New Roman" w:hAnsi="Times New Roman" w:cs="Times New Roman"/>
                <w:b/>
                <w:bCs/>
                <w:color w:val="000000"/>
                <w:sz w:val="24"/>
                <w:szCs w:val="24"/>
                <w:lang w:eastAsia="ru-RU"/>
              </w:rPr>
            </w:pPr>
            <w:r w:rsidRPr="00605D90">
              <w:rPr>
                <w:rFonts w:ascii="Times New Roman" w:eastAsia="Times New Roman" w:hAnsi="Times New Roman" w:cs="Times New Roman"/>
                <w:b/>
                <w:bCs/>
                <w:color w:val="000000"/>
                <w:sz w:val="24"/>
                <w:szCs w:val="24"/>
                <w:lang w:eastAsia="ru-RU"/>
              </w:rPr>
              <w:t>I</w:t>
            </w:r>
          </w:p>
        </w:tc>
        <w:tc>
          <w:tcPr>
            <w:tcW w:w="70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2927398" w14:textId="77777777" w:rsidR="00605D90" w:rsidRPr="00605D90" w:rsidRDefault="00605D90" w:rsidP="00605D90">
            <w:pPr>
              <w:spacing w:after="0" w:line="240" w:lineRule="auto"/>
              <w:jc w:val="center"/>
              <w:rPr>
                <w:rFonts w:ascii="Times New Roman" w:eastAsia="Times New Roman" w:hAnsi="Times New Roman" w:cs="Times New Roman"/>
                <w:b/>
                <w:bCs/>
                <w:color w:val="000000"/>
                <w:sz w:val="24"/>
                <w:szCs w:val="24"/>
                <w:lang w:eastAsia="ru-RU"/>
              </w:rPr>
            </w:pPr>
            <w:r w:rsidRPr="00605D90">
              <w:rPr>
                <w:rFonts w:ascii="Times New Roman" w:eastAsia="Times New Roman" w:hAnsi="Times New Roman" w:cs="Times New Roman"/>
                <w:b/>
                <w:bCs/>
                <w:color w:val="000000"/>
                <w:sz w:val="24"/>
                <w:szCs w:val="24"/>
                <w:lang w:eastAsia="ru-RU"/>
              </w:rPr>
              <w:t>II</w:t>
            </w:r>
          </w:p>
        </w:tc>
        <w:tc>
          <w:tcPr>
            <w:tcW w:w="70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769484A" w14:textId="77777777" w:rsidR="00605D90" w:rsidRPr="00605D90" w:rsidRDefault="00605D90" w:rsidP="00605D90">
            <w:pPr>
              <w:spacing w:after="0" w:line="240" w:lineRule="auto"/>
              <w:jc w:val="center"/>
              <w:rPr>
                <w:rFonts w:ascii="Times New Roman" w:eastAsia="Times New Roman" w:hAnsi="Times New Roman" w:cs="Times New Roman"/>
                <w:b/>
                <w:bCs/>
                <w:color w:val="000000"/>
                <w:sz w:val="24"/>
                <w:szCs w:val="24"/>
                <w:lang w:eastAsia="ru-RU"/>
              </w:rPr>
            </w:pPr>
            <w:r w:rsidRPr="00605D90">
              <w:rPr>
                <w:rFonts w:ascii="Times New Roman" w:eastAsia="Times New Roman" w:hAnsi="Times New Roman" w:cs="Times New Roman"/>
                <w:b/>
                <w:bCs/>
                <w:color w:val="000000"/>
                <w:sz w:val="24"/>
                <w:szCs w:val="24"/>
                <w:lang w:eastAsia="ru-RU"/>
              </w:rPr>
              <w:t>III</w:t>
            </w:r>
          </w:p>
        </w:tc>
        <w:tc>
          <w:tcPr>
            <w:tcW w:w="5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D070FF5" w14:textId="77777777" w:rsidR="00605D90" w:rsidRPr="00605D90" w:rsidRDefault="00605D90" w:rsidP="00605D90">
            <w:pPr>
              <w:spacing w:after="0" w:line="240" w:lineRule="auto"/>
              <w:jc w:val="center"/>
              <w:rPr>
                <w:rFonts w:ascii="Times New Roman" w:eastAsia="Times New Roman" w:hAnsi="Times New Roman" w:cs="Times New Roman"/>
                <w:b/>
                <w:bCs/>
                <w:color w:val="000000"/>
                <w:sz w:val="24"/>
                <w:szCs w:val="24"/>
                <w:lang w:eastAsia="ru-RU"/>
              </w:rPr>
            </w:pPr>
            <w:r w:rsidRPr="00605D90">
              <w:rPr>
                <w:rFonts w:ascii="Times New Roman" w:eastAsia="Times New Roman" w:hAnsi="Times New Roman" w:cs="Times New Roman"/>
                <w:b/>
                <w:bCs/>
                <w:color w:val="000000"/>
                <w:sz w:val="24"/>
                <w:szCs w:val="24"/>
                <w:lang w:eastAsia="ru-RU"/>
              </w:rPr>
              <w:t>IV</w:t>
            </w:r>
          </w:p>
        </w:tc>
        <w:tc>
          <w:tcPr>
            <w:tcW w:w="6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2FBF202" w14:textId="77777777" w:rsidR="00605D90" w:rsidRPr="00605D90" w:rsidRDefault="00605D90" w:rsidP="00605D90">
            <w:pPr>
              <w:spacing w:after="0" w:line="240" w:lineRule="auto"/>
              <w:jc w:val="center"/>
              <w:rPr>
                <w:rFonts w:ascii="Times New Roman" w:eastAsia="Times New Roman" w:hAnsi="Times New Roman" w:cs="Times New Roman"/>
                <w:b/>
                <w:bCs/>
                <w:color w:val="000000"/>
                <w:sz w:val="24"/>
                <w:szCs w:val="24"/>
                <w:lang w:eastAsia="ru-RU"/>
              </w:rPr>
            </w:pPr>
            <w:r w:rsidRPr="00605D90">
              <w:rPr>
                <w:rFonts w:ascii="Times New Roman" w:eastAsia="Times New Roman" w:hAnsi="Times New Roman" w:cs="Times New Roman"/>
                <w:b/>
                <w:bCs/>
                <w:color w:val="000000"/>
                <w:sz w:val="24"/>
                <w:szCs w:val="24"/>
                <w:lang w:eastAsia="ru-RU"/>
              </w:rPr>
              <w:t>V</w:t>
            </w:r>
          </w:p>
        </w:tc>
        <w:tc>
          <w:tcPr>
            <w:tcW w:w="7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68025EC" w14:textId="77777777" w:rsidR="00605D90" w:rsidRPr="00605D90" w:rsidRDefault="00605D90" w:rsidP="00605D90">
            <w:pPr>
              <w:spacing w:after="0" w:line="240" w:lineRule="auto"/>
              <w:jc w:val="center"/>
              <w:rPr>
                <w:rFonts w:ascii="Times New Roman" w:eastAsia="Times New Roman" w:hAnsi="Times New Roman" w:cs="Times New Roman"/>
                <w:b/>
                <w:bCs/>
                <w:color w:val="000000"/>
                <w:sz w:val="24"/>
                <w:szCs w:val="24"/>
                <w:lang w:eastAsia="ru-RU"/>
              </w:rPr>
            </w:pPr>
            <w:r w:rsidRPr="00605D90">
              <w:rPr>
                <w:rFonts w:ascii="Times New Roman" w:eastAsia="Times New Roman" w:hAnsi="Times New Roman" w:cs="Times New Roman"/>
                <w:b/>
                <w:bCs/>
                <w:color w:val="000000"/>
                <w:sz w:val="24"/>
                <w:szCs w:val="24"/>
                <w:lang w:eastAsia="ru-RU"/>
              </w:rPr>
              <w:t>VI</w:t>
            </w:r>
          </w:p>
        </w:tc>
        <w:tc>
          <w:tcPr>
            <w:tcW w:w="57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D3B977E" w14:textId="77777777" w:rsidR="00605D90" w:rsidRPr="00605D90" w:rsidRDefault="00605D90" w:rsidP="00605D90">
            <w:pPr>
              <w:spacing w:after="0" w:line="240" w:lineRule="auto"/>
              <w:jc w:val="center"/>
              <w:rPr>
                <w:rFonts w:ascii="Times New Roman" w:eastAsia="Times New Roman" w:hAnsi="Times New Roman" w:cs="Times New Roman"/>
                <w:b/>
                <w:bCs/>
                <w:color w:val="000000"/>
                <w:sz w:val="24"/>
                <w:szCs w:val="24"/>
                <w:lang w:eastAsia="ru-RU"/>
              </w:rPr>
            </w:pPr>
            <w:r w:rsidRPr="00605D90">
              <w:rPr>
                <w:rFonts w:ascii="Times New Roman" w:eastAsia="Times New Roman" w:hAnsi="Times New Roman" w:cs="Times New Roman"/>
                <w:b/>
                <w:bCs/>
                <w:color w:val="000000"/>
                <w:sz w:val="24"/>
                <w:szCs w:val="24"/>
                <w:lang w:eastAsia="ru-RU"/>
              </w:rPr>
              <w:t>VII</w:t>
            </w:r>
          </w:p>
        </w:tc>
        <w:tc>
          <w:tcPr>
            <w:tcW w:w="7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22F7E90" w14:textId="77777777" w:rsidR="00605D90" w:rsidRPr="00605D90" w:rsidRDefault="00605D90" w:rsidP="00605D90">
            <w:pPr>
              <w:spacing w:after="0" w:line="240" w:lineRule="auto"/>
              <w:jc w:val="center"/>
              <w:rPr>
                <w:rFonts w:ascii="Times New Roman" w:eastAsia="Times New Roman" w:hAnsi="Times New Roman" w:cs="Times New Roman"/>
                <w:b/>
                <w:bCs/>
                <w:color w:val="000000"/>
                <w:sz w:val="24"/>
                <w:szCs w:val="24"/>
                <w:lang w:eastAsia="ru-RU"/>
              </w:rPr>
            </w:pPr>
            <w:r w:rsidRPr="00605D90">
              <w:rPr>
                <w:rFonts w:ascii="Times New Roman" w:eastAsia="Times New Roman" w:hAnsi="Times New Roman" w:cs="Times New Roman"/>
                <w:b/>
                <w:bCs/>
                <w:color w:val="000000"/>
                <w:sz w:val="24"/>
                <w:szCs w:val="24"/>
                <w:lang w:eastAsia="ru-RU"/>
              </w:rPr>
              <w:t>VIII</w:t>
            </w:r>
          </w:p>
        </w:tc>
      </w:tr>
      <w:tr w:rsidR="00605D90" w:rsidRPr="00605D90" w14:paraId="24B00966" w14:textId="77777777" w:rsidTr="008A7EE9">
        <w:trPr>
          <w:trHeight w:val="315"/>
        </w:trPr>
        <w:tc>
          <w:tcPr>
            <w:tcW w:w="560" w:type="dxa"/>
            <w:vMerge/>
            <w:tcBorders>
              <w:top w:val="single" w:sz="4" w:space="0" w:color="auto"/>
              <w:left w:val="single" w:sz="4" w:space="0" w:color="auto"/>
              <w:bottom w:val="single" w:sz="4" w:space="0" w:color="auto"/>
              <w:right w:val="single" w:sz="4" w:space="0" w:color="auto"/>
            </w:tcBorders>
            <w:vAlign w:val="center"/>
            <w:hideMark/>
          </w:tcPr>
          <w:p w14:paraId="693BF03D" w14:textId="77777777" w:rsidR="00605D90" w:rsidRPr="00605D90" w:rsidRDefault="00605D90" w:rsidP="00605D90">
            <w:pPr>
              <w:spacing w:after="0" w:line="240" w:lineRule="auto"/>
              <w:rPr>
                <w:rFonts w:ascii="Times New Roman" w:eastAsia="Times New Roman" w:hAnsi="Times New Roman" w:cs="Times New Roman"/>
                <w:b/>
                <w:bCs/>
                <w:color w:val="000000"/>
                <w:sz w:val="24"/>
                <w:szCs w:val="24"/>
                <w:lang w:eastAsia="ru-RU"/>
              </w:rPr>
            </w:pPr>
          </w:p>
        </w:tc>
        <w:tc>
          <w:tcPr>
            <w:tcW w:w="2276" w:type="dxa"/>
            <w:tcBorders>
              <w:top w:val="nil"/>
              <w:left w:val="nil"/>
              <w:bottom w:val="single" w:sz="4" w:space="0" w:color="auto"/>
              <w:right w:val="single" w:sz="4" w:space="0" w:color="auto"/>
            </w:tcBorders>
            <w:shd w:val="clear" w:color="auto" w:fill="auto"/>
            <w:vAlign w:val="center"/>
            <w:hideMark/>
          </w:tcPr>
          <w:p w14:paraId="3B7C4394" w14:textId="77777777" w:rsidR="00605D90" w:rsidRPr="00605D90" w:rsidRDefault="00605D90" w:rsidP="00605D90">
            <w:pPr>
              <w:spacing w:after="0" w:line="240" w:lineRule="auto"/>
              <w:jc w:val="center"/>
              <w:rPr>
                <w:rFonts w:ascii="Times New Roman" w:eastAsia="Times New Roman" w:hAnsi="Times New Roman" w:cs="Times New Roman"/>
                <w:color w:val="000000"/>
                <w:sz w:val="24"/>
                <w:szCs w:val="24"/>
                <w:lang w:eastAsia="ru-RU"/>
              </w:rPr>
            </w:pPr>
            <w:r w:rsidRPr="00605D90">
              <w:rPr>
                <w:rFonts w:ascii="Times New Roman" w:eastAsia="Times New Roman" w:hAnsi="Times New Roman" w:cs="Times New Roman"/>
                <w:color w:val="000000"/>
                <w:sz w:val="24"/>
                <w:szCs w:val="24"/>
                <w:lang w:eastAsia="ru-RU"/>
              </w:rPr>
              <w:t>(по ФССП)</w:t>
            </w:r>
          </w:p>
        </w:tc>
        <w:tc>
          <w:tcPr>
            <w:tcW w:w="709" w:type="dxa"/>
            <w:vMerge/>
            <w:tcBorders>
              <w:top w:val="single" w:sz="4" w:space="0" w:color="auto"/>
              <w:left w:val="single" w:sz="4" w:space="0" w:color="auto"/>
              <w:bottom w:val="single" w:sz="4" w:space="0" w:color="000000"/>
              <w:right w:val="single" w:sz="4" w:space="0" w:color="auto"/>
            </w:tcBorders>
            <w:vAlign w:val="center"/>
            <w:hideMark/>
          </w:tcPr>
          <w:p w14:paraId="2939626D" w14:textId="77777777" w:rsidR="00605D90" w:rsidRPr="00605D90" w:rsidRDefault="00605D90" w:rsidP="00605D90">
            <w:pPr>
              <w:spacing w:after="0" w:line="240" w:lineRule="auto"/>
              <w:rPr>
                <w:rFonts w:ascii="Times New Roman" w:eastAsia="Times New Roman" w:hAnsi="Times New Roman" w:cs="Times New Roman"/>
                <w:b/>
                <w:bCs/>
                <w:color w:val="000000"/>
                <w:sz w:val="24"/>
                <w:szCs w:val="24"/>
                <w:lang w:eastAsia="ru-RU"/>
              </w:rPr>
            </w:pPr>
          </w:p>
        </w:tc>
        <w:tc>
          <w:tcPr>
            <w:tcW w:w="600" w:type="dxa"/>
            <w:vMerge/>
            <w:tcBorders>
              <w:top w:val="single" w:sz="4" w:space="0" w:color="auto"/>
              <w:left w:val="single" w:sz="4" w:space="0" w:color="auto"/>
              <w:bottom w:val="single" w:sz="4" w:space="0" w:color="000000"/>
              <w:right w:val="single" w:sz="4" w:space="0" w:color="auto"/>
            </w:tcBorders>
            <w:vAlign w:val="center"/>
            <w:hideMark/>
          </w:tcPr>
          <w:p w14:paraId="1981CB63" w14:textId="77777777" w:rsidR="00605D90" w:rsidRPr="00605D90" w:rsidRDefault="00605D90" w:rsidP="00605D90">
            <w:pPr>
              <w:spacing w:after="0" w:line="240" w:lineRule="auto"/>
              <w:rPr>
                <w:rFonts w:ascii="Times New Roman" w:eastAsia="Times New Roman" w:hAnsi="Times New Roman" w:cs="Times New Roman"/>
                <w:b/>
                <w:bCs/>
                <w:color w:val="000000"/>
                <w:sz w:val="24"/>
                <w:szCs w:val="24"/>
                <w:lang w:eastAsia="ru-RU"/>
              </w:rPr>
            </w:pPr>
          </w:p>
        </w:tc>
        <w:tc>
          <w:tcPr>
            <w:tcW w:w="560" w:type="dxa"/>
            <w:vMerge/>
            <w:tcBorders>
              <w:top w:val="single" w:sz="4" w:space="0" w:color="auto"/>
              <w:left w:val="single" w:sz="4" w:space="0" w:color="auto"/>
              <w:bottom w:val="single" w:sz="4" w:space="0" w:color="000000"/>
              <w:right w:val="single" w:sz="4" w:space="0" w:color="auto"/>
            </w:tcBorders>
            <w:vAlign w:val="center"/>
            <w:hideMark/>
          </w:tcPr>
          <w:p w14:paraId="23645C00" w14:textId="77777777" w:rsidR="00605D90" w:rsidRPr="00605D90" w:rsidRDefault="00605D90" w:rsidP="00605D90">
            <w:pPr>
              <w:spacing w:after="0" w:line="240" w:lineRule="auto"/>
              <w:rPr>
                <w:rFonts w:ascii="Times New Roman" w:eastAsia="Times New Roman" w:hAnsi="Times New Roman" w:cs="Times New Roman"/>
                <w:b/>
                <w:bCs/>
                <w:color w:val="000000"/>
                <w:sz w:val="24"/>
                <w:szCs w:val="24"/>
                <w:lang w:eastAsia="ru-RU"/>
              </w:rPr>
            </w:pPr>
          </w:p>
        </w:tc>
        <w:tc>
          <w:tcPr>
            <w:tcW w:w="580" w:type="dxa"/>
            <w:vMerge/>
            <w:tcBorders>
              <w:top w:val="single" w:sz="4" w:space="0" w:color="auto"/>
              <w:left w:val="single" w:sz="4" w:space="0" w:color="auto"/>
              <w:bottom w:val="single" w:sz="4" w:space="0" w:color="000000"/>
              <w:right w:val="single" w:sz="4" w:space="0" w:color="auto"/>
            </w:tcBorders>
            <w:vAlign w:val="center"/>
            <w:hideMark/>
          </w:tcPr>
          <w:p w14:paraId="5C2A26F8" w14:textId="77777777" w:rsidR="00605D90" w:rsidRPr="00605D90" w:rsidRDefault="00605D90" w:rsidP="00605D90">
            <w:pPr>
              <w:spacing w:after="0" w:line="240" w:lineRule="auto"/>
              <w:rPr>
                <w:rFonts w:ascii="Times New Roman" w:eastAsia="Times New Roman" w:hAnsi="Times New Roman" w:cs="Times New Roman"/>
                <w:b/>
                <w:bCs/>
                <w:color w:val="000000"/>
                <w:sz w:val="24"/>
                <w:szCs w:val="24"/>
                <w:lang w:eastAsia="ru-RU"/>
              </w:rPr>
            </w:pPr>
          </w:p>
        </w:tc>
        <w:tc>
          <w:tcPr>
            <w:tcW w:w="580" w:type="dxa"/>
            <w:vMerge/>
            <w:tcBorders>
              <w:top w:val="single" w:sz="4" w:space="0" w:color="auto"/>
              <w:left w:val="single" w:sz="4" w:space="0" w:color="auto"/>
              <w:bottom w:val="single" w:sz="4" w:space="0" w:color="000000"/>
              <w:right w:val="single" w:sz="4" w:space="0" w:color="auto"/>
            </w:tcBorders>
            <w:vAlign w:val="center"/>
            <w:hideMark/>
          </w:tcPr>
          <w:p w14:paraId="5825D00F" w14:textId="77777777" w:rsidR="00605D90" w:rsidRPr="00605D90" w:rsidRDefault="00605D90" w:rsidP="00605D90">
            <w:pPr>
              <w:spacing w:after="0" w:line="240" w:lineRule="auto"/>
              <w:rPr>
                <w:rFonts w:ascii="Times New Roman" w:eastAsia="Times New Roman" w:hAnsi="Times New Roman" w:cs="Times New Roman"/>
                <w:b/>
                <w:bCs/>
                <w:color w:val="000000"/>
                <w:sz w:val="24"/>
                <w:szCs w:val="24"/>
                <w:lang w:eastAsia="ru-RU"/>
              </w:rPr>
            </w:pPr>
          </w:p>
        </w:tc>
        <w:tc>
          <w:tcPr>
            <w:tcW w:w="540" w:type="dxa"/>
            <w:vMerge/>
            <w:tcBorders>
              <w:top w:val="single" w:sz="4" w:space="0" w:color="auto"/>
              <w:left w:val="single" w:sz="4" w:space="0" w:color="auto"/>
              <w:bottom w:val="single" w:sz="4" w:space="0" w:color="000000"/>
              <w:right w:val="single" w:sz="4" w:space="0" w:color="auto"/>
            </w:tcBorders>
            <w:vAlign w:val="center"/>
            <w:hideMark/>
          </w:tcPr>
          <w:p w14:paraId="3DABB2BB" w14:textId="77777777" w:rsidR="00605D90" w:rsidRPr="00605D90" w:rsidRDefault="00605D90" w:rsidP="00605D90">
            <w:pPr>
              <w:spacing w:after="0" w:line="240" w:lineRule="auto"/>
              <w:rPr>
                <w:rFonts w:ascii="Times New Roman" w:eastAsia="Times New Roman" w:hAnsi="Times New Roman" w:cs="Times New Roman"/>
                <w:b/>
                <w:bCs/>
                <w:color w:val="000000"/>
                <w:sz w:val="24"/>
                <w:szCs w:val="24"/>
                <w:lang w:eastAsia="ru-RU"/>
              </w:rPr>
            </w:pPr>
          </w:p>
        </w:tc>
        <w:tc>
          <w:tcPr>
            <w:tcW w:w="700" w:type="dxa"/>
            <w:vMerge/>
            <w:tcBorders>
              <w:top w:val="single" w:sz="4" w:space="0" w:color="auto"/>
              <w:left w:val="single" w:sz="4" w:space="0" w:color="auto"/>
              <w:bottom w:val="single" w:sz="4" w:space="0" w:color="000000"/>
              <w:right w:val="single" w:sz="4" w:space="0" w:color="auto"/>
            </w:tcBorders>
            <w:vAlign w:val="center"/>
            <w:hideMark/>
          </w:tcPr>
          <w:p w14:paraId="7EF47D42" w14:textId="77777777" w:rsidR="00605D90" w:rsidRPr="00605D90" w:rsidRDefault="00605D90" w:rsidP="00605D90">
            <w:pPr>
              <w:spacing w:after="0" w:line="240" w:lineRule="auto"/>
              <w:rPr>
                <w:rFonts w:ascii="Times New Roman" w:eastAsia="Times New Roman" w:hAnsi="Times New Roman" w:cs="Times New Roman"/>
                <w:b/>
                <w:bCs/>
                <w:color w:val="000000"/>
                <w:sz w:val="24"/>
                <w:szCs w:val="24"/>
                <w:lang w:eastAsia="ru-RU"/>
              </w:rPr>
            </w:pPr>
          </w:p>
        </w:tc>
        <w:tc>
          <w:tcPr>
            <w:tcW w:w="700" w:type="dxa"/>
            <w:vMerge/>
            <w:tcBorders>
              <w:top w:val="single" w:sz="4" w:space="0" w:color="auto"/>
              <w:left w:val="single" w:sz="4" w:space="0" w:color="auto"/>
              <w:bottom w:val="single" w:sz="4" w:space="0" w:color="000000"/>
              <w:right w:val="single" w:sz="4" w:space="0" w:color="auto"/>
            </w:tcBorders>
            <w:vAlign w:val="center"/>
            <w:hideMark/>
          </w:tcPr>
          <w:p w14:paraId="04763834" w14:textId="77777777" w:rsidR="00605D90" w:rsidRPr="00605D90" w:rsidRDefault="00605D90" w:rsidP="00605D90">
            <w:pPr>
              <w:spacing w:after="0" w:line="240" w:lineRule="auto"/>
              <w:rPr>
                <w:rFonts w:ascii="Times New Roman" w:eastAsia="Times New Roman" w:hAnsi="Times New Roman" w:cs="Times New Roman"/>
                <w:b/>
                <w:bCs/>
                <w:color w:val="000000"/>
                <w:sz w:val="24"/>
                <w:szCs w:val="24"/>
                <w:lang w:eastAsia="ru-RU"/>
              </w:rPr>
            </w:pPr>
          </w:p>
        </w:tc>
        <w:tc>
          <w:tcPr>
            <w:tcW w:w="580" w:type="dxa"/>
            <w:vMerge/>
            <w:tcBorders>
              <w:top w:val="single" w:sz="4" w:space="0" w:color="auto"/>
              <w:left w:val="single" w:sz="4" w:space="0" w:color="auto"/>
              <w:bottom w:val="single" w:sz="4" w:space="0" w:color="000000"/>
              <w:right w:val="single" w:sz="4" w:space="0" w:color="auto"/>
            </w:tcBorders>
            <w:vAlign w:val="center"/>
            <w:hideMark/>
          </w:tcPr>
          <w:p w14:paraId="4656D3AB" w14:textId="77777777" w:rsidR="00605D90" w:rsidRPr="00605D90" w:rsidRDefault="00605D90" w:rsidP="00605D90">
            <w:pPr>
              <w:spacing w:after="0" w:line="240" w:lineRule="auto"/>
              <w:rPr>
                <w:rFonts w:ascii="Times New Roman" w:eastAsia="Times New Roman" w:hAnsi="Times New Roman" w:cs="Times New Roman"/>
                <w:b/>
                <w:bCs/>
                <w:color w:val="000000"/>
                <w:sz w:val="24"/>
                <w:szCs w:val="24"/>
                <w:lang w:eastAsia="ru-RU"/>
              </w:rPr>
            </w:pPr>
          </w:p>
        </w:tc>
        <w:tc>
          <w:tcPr>
            <w:tcW w:w="680" w:type="dxa"/>
            <w:vMerge/>
            <w:tcBorders>
              <w:top w:val="single" w:sz="4" w:space="0" w:color="auto"/>
              <w:left w:val="single" w:sz="4" w:space="0" w:color="auto"/>
              <w:bottom w:val="single" w:sz="4" w:space="0" w:color="000000"/>
              <w:right w:val="single" w:sz="4" w:space="0" w:color="auto"/>
            </w:tcBorders>
            <w:vAlign w:val="center"/>
            <w:hideMark/>
          </w:tcPr>
          <w:p w14:paraId="0C032A7B" w14:textId="77777777" w:rsidR="00605D90" w:rsidRPr="00605D90" w:rsidRDefault="00605D90" w:rsidP="00605D90">
            <w:pPr>
              <w:spacing w:after="0" w:line="240" w:lineRule="auto"/>
              <w:rPr>
                <w:rFonts w:ascii="Times New Roman" w:eastAsia="Times New Roman" w:hAnsi="Times New Roman" w:cs="Times New Roman"/>
                <w:b/>
                <w:bCs/>
                <w:color w:val="000000"/>
                <w:sz w:val="24"/>
                <w:szCs w:val="24"/>
                <w:lang w:eastAsia="ru-RU"/>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70815E9D" w14:textId="77777777" w:rsidR="00605D90" w:rsidRPr="00605D90" w:rsidRDefault="00605D90" w:rsidP="00605D90">
            <w:pPr>
              <w:spacing w:after="0" w:line="240" w:lineRule="auto"/>
              <w:rPr>
                <w:rFonts w:ascii="Times New Roman" w:eastAsia="Times New Roman" w:hAnsi="Times New Roman" w:cs="Times New Roman"/>
                <w:b/>
                <w:bCs/>
                <w:color w:val="000000"/>
                <w:sz w:val="24"/>
                <w:szCs w:val="24"/>
                <w:lang w:eastAsia="ru-RU"/>
              </w:rPr>
            </w:pPr>
          </w:p>
        </w:tc>
        <w:tc>
          <w:tcPr>
            <w:tcW w:w="577" w:type="dxa"/>
            <w:vMerge/>
            <w:tcBorders>
              <w:top w:val="single" w:sz="4" w:space="0" w:color="auto"/>
              <w:left w:val="single" w:sz="4" w:space="0" w:color="auto"/>
              <w:bottom w:val="single" w:sz="4" w:space="0" w:color="auto"/>
              <w:right w:val="single" w:sz="4" w:space="0" w:color="auto"/>
            </w:tcBorders>
            <w:vAlign w:val="center"/>
            <w:hideMark/>
          </w:tcPr>
          <w:p w14:paraId="2E179423" w14:textId="77777777" w:rsidR="00605D90" w:rsidRPr="00605D90" w:rsidRDefault="00605D90" w:rsidP="00605D90">
            <w:pPr>
              <w:spacing w:after="0" w:line="240" w:lineRule="auto"/>
              <w:rPr>
                <w:rFonts w:ascii="Times New Roman" w:eastAsia="Times New Roman" w:hAnsi="Times New Roman" w:cs="Times New Roman"/>
                <w:b/>
                <w:bCs/>
                <w:color w:val="000000"/>
                <w:sz w:val="24"/>
                <w:szCs w:val="24"/>
                <w:lang w:eastAsia="ru-RU"/>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599ADA28" w14:textId="77777777" w:rsidR="00605D90" w:rsidRPr="00605D90" w:rsidRDefault="00605D90" w:rsidP="00605D90">
            <w:pPr>
              <w:spacing w:after="0" w:line="240" w:lineRule="auto"/>
              <w:rPr>
                <w:rFonts w:ascii="Times New Roman" w:eastAsia="Times New Roman" w:hAnsi="Times New Roman" w:cs="Times New Roman"/>
                <w:b/>
                <w:bCs/>
                <w:color w:val="000000"/>
                <w:sz w:val="24"/>
                <w:szCs w:val="24"/>
                <w:lang w:eastAsia="ru-RU"/>
              </w:rPr>
            </w:pPr>
          </w:p>
        </w:tc>
      </w:tr>
      <w:tr w:rsidR="003930F7" w:rsidRPr="00605D90" w14:paraId="5E0469B2" w14:textId="77777777" w:rsidTr="008A7EE9">
        <w:trPr>
          <w:trHeight w:val="315"/>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106551DE" w14:textId="77777777" w:rsidR="003930F7" w:rsidRPr="00605D90" w:rsidRDefault="003930F7" w:rsidP="00605D90">
            <w:pPr>
              <w:spacing w:after="0" w:line="240" w:lineRule="auto"/>
              <w:jc w:val="center"/>
              <w:rPr>
                <w:rFonts w:ascii="Times New Roman" w:eastAsia="Times New Roman" w:hAnsi="Times New Roman" w:cs="Times New Roman"/>
                <w:color w:val="000000"/>
                <w:sz w:val="24"/>
                <w:szCs w:val="24"/>
                <w:lang w:eastAsia="ru-RU"/>
              </w:rPr>
            </w:pPr>
            <w:r w:rsidRPr="00605D90">
              <w:rPr>
                <w:rFonts w:ascii="Times New Roman" w:eastAsia="Times New Roman" w:hAnsi="Times New Roman" w:cs="Times New Roman"/>
                <w:color w:val="000000"/>
                <w:sz w:val="24"/>
                <w:szCs w:val="24"/>
                <w:lang w:eastAsia="ru-RU"/>
              </w:rPr>
              <w:t>1</w:t>
            </w:r>
          </w:p>
        </w:tc>
        <w:tc>
          <w:tcPr>
            <w:tcW w:w="2276" w:type="dxa"/>
            <w:tcBorders>
              <w:top w:val="nil"/>
              <w:left w:val="nil"/>
              <w:bottom w:val="single" w:sz="4" w:space="0" w:color="auto"/>
              <w:right w:val="single" w:sz="4" w:space="0" w:color="auto"/>
            </w:tcBorders>
            <w:shd w:val="clear" w:color="auto" w:fill="auto"/>
            <w:hideMark/>
          </w:tcPr>
          <w:p w14:paraId="1A0273E3" w14:textId="757E7530" w:rsidR="003930F7" w:rsidRPr="00605D90" w:rsidRDefault="003930F7" w:rsidP="00605D90">
            <w:pPr>
              <w:spacing w:after="0" w:line="240" w:lineRule="auto"/>
              <w:rPr>
                <w:rFonts w:ascii="Times New Roman" w:eastAsia="Times New Roman" w:hAnsi="Times New Roman" w:cs="Times New Roman"/>
                <w:color w:val="000000"/>
                <w:sz w:val="20"/>
                <w:szCs w:val="20"/>
                <w:lang w:eastAsia="ru-RU"/>
              </w:rPr>
            </w:pPr>
            <w:r>
              <w:rPr>
                <w:color w:val="000000"/>
                <w:sz w:val="20"/>
                <w:szCs w:val="20"/>
              </w:rPr>
              <w:t>Общая физическая подготовка</w:t>
            </w:r>
          </w:p>
        </w:tc>
        <w:tc>
          <w:tcPr>
            <w:tcW w:w="709" w:type="dxa"/>
            <w:tcBorders>
              <w:top w:val="nil"/>
              <w:left w:val="nil"/>
              <w:bottom w:val="single" w:sz="4" w:space="0" w:color="auto"/>
              <w:right w:val="single" w:sz="4" w:space="0" w:color="auto"/>
            </w:tcBorders>
            <w:shd w:val="clear" w:color="000000" w:fill="EDEDED"/>
            <w:vAlign w:val="center"/>
            <w:hideMark/>
          </w:tcPr>
          <w:p w14:paraId="6B2494D1" w14:textId="58523090" w:rsidR="003930F7" w:rsidRPr="00605D90" w:rsidRDefault="003930F7" w:rsidP="00605D90">
            <w:pPr>
              <w:spacing w:after="0" w:line="240" w:lineRule="auto"/>
              <w:jc w:val="center"/>
              <w:rPr>
                <w:rFonts w:ascii="Calibri" w:eastAsia="Times New Roman" w:hAnsi="Calibri" w:cs="Times New Roman"/>
                <w:color w:val="000000"/>
                <w:sz w:val="20"/>
                <w:szCs w:val="20"/>
                <w:lang w:eastAsia="ru-RU"/>
              </w:rPr>
            </w:pPr>
            <w:r>
              <w:rPr>
                <w:rFonts w:ascii="Calibri" w:hAnsi="Calibri"/>
                <w:color w:val="000000"/>
                <w:sz w:val="20"/>
                <w:szCs w:val="20"/>
              </w:rPr>
              <w:t>190</w:t>
            </w:r>
          </w:p>
        </w:tc>
        <w:tc>
          <w:tcPr>
            <w:tcW w:w="600" w:type="dxa"/>
            <w:tcBorders>
              <w:top w:val="nil"/>
              <w:left w:val="nil"/>
              <w:bottom w:val="single" w:sz="4" w:space="0" w:color="auto"/>
              <w:right w:val="single" w:sz="4" w:space="0" w:color="auto"/>
            </w:tcBorders>
            <w:shd w:val="clear" w:color="auto" w:fill="auto"/>
            <w:noWrap/>
            <w:vAlign w:val="center"/>
            <w:hideMark/>
          </w:tcPr>
          <w:p w14:paraId="756E0F75" w14:textId="6AB4DAC2"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20</w:t>
            </w:r>
          </w:p>
        </w:tc>
        <w:tc>
          <w:tcPr>
            <w:tcW w:w="560" w:type="dxa"/>
            <w:tcBorders>
              <w:top w:val="nil"/>
              <w:left w:val="nil"/>
              <w:bottom w:val="single" w:sz="4" w:space="0" w:color="auto"/>
              <w:right w:val="single" w:sz="4" w:space="0" w:color="auto"/>
            </w:tcBorders>
            <w:shd w:val="clear" w:color="auto" w:fill="auto"/>
            <w:noWrap/>
            <w:vAlign w:val="center"/>
            <w:hideMark/>
          </w:tcPr>
          <w:p w14:paraId="1A53ED53" w14:textId="280D1B6A"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21</w:t>
            </w:r>
          </w:p>
        </w:tc>
        <w:tc>
          <w:tcPr>
            <w:tcW w:w="580" w:type="dxa"/>
            <w:tcBorders>
              <w:top w:val="nil"/>
              <w:left w:val="nil"/>
              <w:bottom w:val="single" w:sz="4" w:space="0" w:color="auto"/>
              <w:right w:val="single" w:sz="4" w:space="0" w:color="auto"/>
            </w:tcBorders>
            <w:shd w:val="clear" w:color="auto" w:fill="auto"/>
            <w:noWrap/>
            <w:vAlign w:val="center"/>
            <w:hideMark/>
          </w:tcPr>
          <w:p w14:paraId="20C43955" w14:textId="7AC5DCDB"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22</w:t>
            </w:r>
          </w:p>
        </w:tc>
        <w:tc>
          <w:tcPr>
            <w:tcW w:w="580" w:type="dxa"/>
            <w:tcBorders>
              <w:top w:val="nil"/>
              <w:left w:val="nil"/>
              <w:bottom w:val="single" w:sz="4" w:space="0" w:color="auto"/>
              <w:right w:val="single" w:sz="4" w:space="0" w:color="auto"/>
            </w:tcBorders>
            <w:shd w:val="clear" w:color="auto" w:fill="auto"/>
            <w:noWrap/>
            <w:vAlign w:val="center"/>
            <w:hideMark/>
          </w:tcPr>
          <w:p w14:paraId="22D843DA" w14:textId="656C8A12"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8</w:t>
            </w:r>
          </w:p>
        </w:tc>
        <w:tc>
          <w:tcPr>
            <w:tcW w:w="540" w:type="dxa"/>
            <w:tcBorders>
              <w:top w:val="nil"/>
              <w:left w:val="nil"/>
              <w:bottom w:val="single" w:sz="4" w:space="0" w:color="auto"/>
              <w:right w:val="single" w:sz="4" w:space="0" w:color="auto"/>
            </w:tcBorders>
            <w:shd w:val="clear" w:color="auto" w:fill="auto"/>
            <w:noWrap/>
            <w:vAlign w:val="center"/>
            <w:hideMark/>
          </w:tcPr>
          <w:p w14:paraId="5DAFD118" w14:textId="797B2735"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5</w:t>
            </w:r>
          </w:p>
        </w:tc>
        <w:tc>
          <w:tcPr>
            <w:tcW w:w="700" w:type="dxa"/>
            <w:tcBorders>
              <w:top w:val="nil"/>
              <w:left w:val="nil"/>
              <w:bottom w:val="single" w:sz="4" w:space="0" w:color="auto"/>
              <w:right w:val="single" w:sz="4" w:space="0" w:color="auto"/>
            </w:tcBorders>
            <w:shd w:val="clear" w:color="auto" w:fill="auto"/>
            <w:noWrap/>
            <w:vAlign w:val="center"/>
            <w:hideMark/>
          </w:tcPr>
          <w:p w14:paraId="3CF569D3" w14:textId="7397EAB3"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4</w:t>
            </w:r>
          </w:p>
        </w:tc>
        <w:tc>
          <w:tcPr>
            <w:tcW w:w="700" w:type="dxa"/>
            <w:tcBorders>
              <w:top w:val="nil"/>
              <w:left w:val="nil"/>
              <w:bottom w:val="single" w:sz="4" w:space="0" w:color="auto"/>
              <w:right w:val="single" w:sz="4" w:space="0" w:color="auto"/>
            </w:tcBorders>
            <w:shd w:val="clear" w:color="auto" w:fill="auto"/>
            <w:noWrap/>
            <w:vAlign w:val="center"/>
            <w:hideMark/>
          </w:tcPr>
          <w:p w14:paraId="2DE990E8" w14:textId="60753AF0"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1</w:t>
            </w:r>
          </w:p>
        </w:tc>
        <w:tc>
          <w:tcPr>
            <w:tcW w:w="580" w:type="dxa"/>
            <w:tcBorders>
              <w:top w:val="nil"/>
              <w:left w:val="nil"/>
              <w:bottom w:val="single" w:sz="4" w:space="0" w:color="auto"/>
              <w:right w:val="single" w:sz="4" w:space="0" w:color="auto"/>
            </w:tcBorders>
            <w:shd w:val="clear" w:color="auto" w:fill="auto"/>
            <w:noWrap/>
            <w:vAlign w:val="center"/>
            <w:hideMark/>
          </w:tcPr>
          <w:p w14:paraId="7468D22B" w14:textId="49DFE760"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14</w:t>
            </w:r>
          </w:p>
        </w:tc>
        <w:tc>
          <w:tcPr>
            <w:tcW w:w="680" w:type="dxa"/>
            <w:tcBorders>
              <w:top w:val="nil"/>
              <w:left w:val="nil"/>
              <w:bottom w:val="single" w:sz="4" w:space="0" w:color="auto"/>
              <w:right w:val="single" w:sz="4" w:space="0" w:color="auto"/>
            </w:tcBorders>
            <w:shd w:val="clear" w:color="auto" w:fill="auto"/>
            <w:noWrap/>
            <w:vAlign w:val="center"/>
            <w:hideMark/>
          </w:tcPr>
          <w:p w14:paraId="7453BD2B" w14:textId="2923A86F"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22</w:t>
            </w:r>
          </w:p>
        </w:tc>
        <w:tc>
          <w:tcPr>
            <w:tcW w:w="700" w:type="dxa"/>
            <w:tcBorders>
              <w:top w:val="nil"/>
              <w:left w:val="nil"/>
              <w:bottom w:val="single" w:sz="4" w:space="0" w:color="auto"/>
              <w:right w:val="single" w:sz="4" w:space="0" w:color="auto"/>
            </w:tcBorders>
            <w:shd w:val="clear" w:color="auto" w:fill="auto"/>
            <w:noWrap/>
            <w:vAlign w:val="center"/>
            <w:hideMark/>
          </w:tcPr>
          <w:p w14:paraId="4B8D1D12" w14:textId="4C213D79"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23</w:t>
            </w:r>
          </w:p>
        </w:tc>
        <w:tc>
          <w:tcPr>
            <w:tcW w:w="577" w:type="dxa"/>
            <w:tcBorders>
              <w:top w:val="nil"/>
              <w:left w:val="nil"/>
              <w:bottom w:val="single" w:sz="4" w:space="0" w:color="auto"/>
              <w:right w:val="single" w:sz="4" w:space="0" w:color="auto"/>
            </w:tcBorders>
            <w:shd w:val="clear" w:color="auto" w:fill="auto"/>
            <w:noWrap/>
            <w:vAlign w:val="center"/>
            <w:hideMark/>
          </w:tcPr>
          <w:p w14:paraId="7FA11E84" w14:textId="64293CC0"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25</w:t>
            </w:r>
          </w:p>
        </w:tc>
        <w:tc>
          <w:tcPr>
            <w:tcW w:w="700" w:type="dxa"/>
            <w:tcBorders>
              <w:top w:val="nil"/>
              <w:left w:val="nil"/>
              <w:bottom w:val="single" w:sz="4" w:space="0" w:color="auto"/>
              <w:right w:val="single" w:sz="4" w:space="0" w:color="auto"/>
            </w:tcBorders>
            <w:shd w:val="clear" w:color="auto" w:fill="auto"/>
            <w:noWrap/>
            <w:vAlign w:val="center"/>
            <w:hideMark/>
          </w:tcPr>
          <w:p w14:paraId="631CAC21" w14:textId="039ECDF7"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25</w:t>
            </w:r>
          </w:p>
        </w:tc>
      </w:tr>
      <w:tr w:rsidR="003930F7" w:rsidRPr="00605D90" w14:paraId="41428B6A" w14:textId="77777777" w:rsidTr="008A7EE9">
        <w:trPr>
          <w:trHeight w:val="315"/>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6A57A73B" w14:textId="77777777" w:rsidR="003930F7" w:rsidRPr="00605D90" w:rsidRDefault="003930F7" w:rsidP="00605D90">
            <w:pPr>
              <w:spacing w:after="0" w:line="240" w:lineRule="auto"/>
              <w:jc w:val="center"/>
              <w:rPr>
                <w:rFonts w:ascii="Times New Roman" w:eastAsia="Times New Roman" w:hAnsi="Times New Roman" w:cs="Times New Roman"/>
                <w:color w:val="000000"/>
                <w:sz w:val="24"/>
                <w:szCs w:val="24"/>
                <w:lang w:eastAsia="ru-RU"/>
              </w:rPr>
            </w:pPr>
            <w:r w:rsidRPr="00605D90">
              <w:rPr>
                <w:rFonts w:ascii="Times New Roman" w:eastAsia="Times New Roman" w:hAnsi="Times New Roman" w:cs="Times New Roman"/>
                <w:color w:val="000000"/>
                <w:sz w:val="24"/>
                <w:szCs w:val="24"/>
                <w:lang w:eastAsia="ru-RU"/>
              </w:rPr>
              <w:t>2</w:t>
            </w:r>
          </w:p>
        </w:tc>
        <w:tc>
          <w:tcPr>
            <w:tcW w:w="2276" w:type="dxa"/>
            <w:tcBorders>
              <w:top w:val="nil"/>
              <w:left w:val="nil"/>
              <w:bottom w:val="single" w:sz="4" w:space="0" w:color="auto"/>
              <w:right w:val="single" w:sz="4" w:space="0" w:color="auto"/>
            </w:tcBorders>
            <w:shd w:val="clear" w:color="auto" w:fill="auto"/>
            <w:hideMark/>
          </w:tcPr>
          <w:p w14:paraId="3FB76CE8" w14:textId="67E8754F" w:rsidR="003930F7" w:rsidRPr="00605D90" w:rsidRDefault="003930F7" w:rsidP="00605D90">
            <w:pPr>
              <w:spacing w:after="0" w:line="240" w:lineRule="auto"/>
              <w:rPr>
                <w:rFonts w:ascii="Times New Roman" w:eastAsia="Times New Roman" w:hAnsi="Times New Roman" w:cs="Times New Roman"/>
                <w:color w:val="000000"/>
                <w:sz w:val="20"/>
                <w:szCs w:val="20"/>
                <w:lang w:eastAsia="ru-RU"/>
              </w:rPr>
            </w:pPr>
            <w:r>
              <w:rPr>
                <w:color w:val="000000"/>
                <w:sz w:val="20"/>
                <w:szCs w:val="20"/>
              </w:rPr>
              <w:t>Специальная физическая подготовка</w:t>
            </w:r>
          </w:p>
        </w:tc>
        <w:tc>
          <w:tcPr>
            <w:tcW w:w="709" w:type="dxa"/>
            <w:tcBorders>
              <w:top w:val="nil"/>
              <w:left w:val="nil"/>
              <w:bottom w:val="single" w:sz="4" w:space="0" w:color="auto"/>
              <w:right w:val="single" w:sz="4" w:space="0" w:color="auto"/>
            </w:tcBorders>
            <w:shd w:val="clear" w:color="000000" w:fill="EDEDED"/>
            <w:vAlign w:val="center"/>
            <w:hideMark/>
          </w:tcPr>
          <w:p w14:paraId="7AD9DE63" w14:textId="1E5D32F1" w:rsidR="003930F7" w:rsidRPr="00605D90" w:rsidRDefault="003930F7" w:rsidP="00605D90">
            <w:pPr>
              <w:spacing w:after="0" w:line="240" w:lineRule="auto"/>
              <w:jc w:val="center"/>
              <w:rPr>
                <w:rFonts w:ascii="Calibri" w:eastAsia="Times New Roman" w:hAnsi="Calibri" w:cs="Times New Roman"/>
                <w:color w:val="000000"/>
                <w:sz w:val="20"/>
                <w:szCs w:val="20"/>
                <w:lang w:eastAsia="ru-RU"/>
              </w:rPr>
            </w:pPr>
            <w:r>
              <w:rPr>
                <w:rFonts w:ascii="Calibri" w:hAnsi="Calibri"/>
                <w:color w:val="000000"/>
                <w:sz w:val="20"/>
                <w:szCs w:val="20"/>
              </w:rPr>
              <w:t>62</w:t>
            </w:r>
          </w:p>
        </w:tc>
        <w:tc>
          <w:tcPr>
            <w:tcW w:w="600" w:type="dxa"/>
            <w:tcBorders>
              <w:top w:val="nil"/>
              <w:left w:val="nil"/>
              <w:bottom w:val="single" w:sz="4" w:space="0" w:color="auto"/>
              <w:right w:val="single" w:sz="4" w:space="0" w:color="auto"/>
            </w:tcBorders>
            <w:shd w:val="clear" w:color="auto" w:fill="auto"/>
            <w:noWrap/>
            <w:vAlign w:val="center"/>
            <w:hideMark/>
          </w:tcPr>
          <w:p w14:paraId="13358191" w14:textId="30CBABDA"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3</w:t>
            </w:r>
          </w:p>
        </w:tc>
        <w:tc>
          <w:tcPr>
            <w:tcW w:w="560" w:type="dxa"/>
            <w:tcBorders>
              <w:top w:val="nil"/>
              <w:left w:val="nil"/>
              <w:bottom w:val="single" w:sz="4" w:space="0" w:color="auto"/>
              <w:right w:val="single" w:sz="4" w:space="0" w:color="auto"/>
            </w:tcBorders>
            <w:shd w:val="clear" w:color="auto" w:fill="auto"/>
            <w:noWrap/>
            <w:vAlign w:val="center"/>
            <w:hideMark/>
          </w:tcPr>
          <w:p w14:paraId="06B8460F" w14:textId="7A506F0C"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3</w:t>
            </w:r>
          </w:p>
        </w:tc>
        <w:tc>
          <w:tcPr>
            <w:tcW w:w="580" w:type="dxa"/>
            <w:tcBorders>
              <w:top w:val="nil"/>
              <w:left w:val="nil"/>
              <w:bottom w:val="single" w:sz="4" w:space="0" w:color="auto"/>
              <w:right w:val="single" w:sz="4" w:space="0" w:color="auto"/>
            </w:tcBorders>
            <w:shd w:val="clear" w:color="auto" w:fill="auto"/>
            <w:noWrap/>
            <w:vAlign w:val="center"/>
            <w:hideMark/>
          </w:tcPr>
          <w:p w14:paraId="666471A2" w14:textId="5D99EC6C"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3</w:t>
            </w:r>
          </w:p>
        </w:tc>
        <w:tc>
          <w:tcPr>
            <w:tcW w:w="580" w:type="dxa"/>
            <w:tcBorders>
              <w:top w:val="nil"/>
              <w:left w:val="nil"/>
              <w:bottom w:val="single" w:sz="4" w:space="0" w:color="auto"/>
              <w:right w:val="single" w:sz="4" w:space="0" w:color="auto"/>
            </w:tcBorders>
            <w:shd w:val="clear" w:color="auto" w:fill="auto"/>
            <w:noWrap/>
            <w:vAlign w:val="center"/>
            <w:hideMark/>
          </w:tcPr>
          <w:p w14:paraId="366838EE" w14:textId="78D47DE6"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6</w:t>
            </w:r>
          </w:p>
        </w:tc>
        <w:tc>
          <w:tcPr>
            <w:tcW w:w="540" w:type="dxa"/>
            <w:tcBorders>
              <w:top w:val="nil"/>
              <w:left w:val="nil"/>
              <w:bottom w:val="single" w:sz="4" w:space="0" w:color="auto"/>
              <w:right w:val="single" w:sz="4" w:space="0" w:color="auto"/>
            </w:tcBorders>
            <w:shd w:val="clear" w:color="auto" w:fill="auto"/>
            <w:noWrap/>
            <w:vAlign w:val="center"/>
            <w:hideMark/>
          </w:tcPr>
          <w:p w14:paraId="575CDD93" w14:textId="08BE4966"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11</w:t>
            </w:r>
          </w:p>
        </w:tc>
        <w:tc>
          <w:tcPr>
            <w:tcW w:w="700" w:type="dxa"/>
            <w:tcBorders>
              <w:top w:val="nil"/>
              <w:left w:val="nil"/>
              <w:bottom w:val="single" w:sz="4" w:space="0" w:color="auto"/>
              <w:right w:val="single" w:sz="4" w:space="0" w:color="auto"/>
            </w:tcBorders>
            <w:shd w:val="clear" w:color="auto" w:fill="auto"/>
            <w:noWrap/>
            <w:vAlign w:val="center"/>
            <w:hideMark/>
          </w:tcPr>
          <w:p w14:paraId="20AD2573" w14:textId="6EAF112B"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11</w:t>
            </w:r>
          </w:p>
        </w:tc>
        <w:tc>
          <w:tcPr>
            <w:tcW w:w="700" w:type="dxa"/>
            <w:tcBorders>
              <w:top w:val="nil"/>
              <w:left w:val="nil"/>
              <w:bottom w:val="single" w:sz="4" w:space="0" w:color="auto"/>
              <w:right w:val="single" w:sz="4" w:space="0" w:color="auto"/>
            </w:tcBorders>
            <w:shd w:val="clear" w:color="auto" w:fill="auto"/>
            <w:noWrap/>
            <w:vAlign w:val="center"/>
            <w:hideMark/>
          </w:tcPr>
          <w:p w14:paraId="2D826679" w14:textId="2612E3B8"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13</w:t>
            </w:r>
          </w:p>
        </w:tc>
        <w:tc>
          <w:tcPr>
            <w:tcW w:w="580" w:type="dxa"/>
            <w:tcBorders>
              <w:top w:val="nil"/>
              <w:left w:val="nil"/>
              <w:bottom w:val="single" w:sz="4" w:space="0" w:color="auto"/>
              <w:right w:val="single" w:sz="4" w:space="0" w:color="auto"/>
            </w:tcBorders>
            <w:shd w:val="clear" w:color="auto" w:fill="auto"/>
            <w:noWrap/>
            <w:vAlign w:val="center"/>
            <w:hideMark/>
          </w:tcPr>
          <w:p w14:paraId="7EA2048C" w14:textId="2A86368D"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8</w:t>
            </w:r>
          </w:p>
        </w:tc>
        <w:tc>
          <w:tcPr>
            <w:tcW w:w="680" w:type="dxa"/>
            <w:tcBorders>
              <w:top w:val="nil"/>
              <w:left w:val="nil"/>
              <w:bottom w:val="single" w:sz="4" w:space="0" w:color="auto"/>
              <w:right w:val="single" w:sz="4" w:space="0" w:color="auto"/>
            </w:tcBorders>
            <w:shd w:val="clear" w:color="auto" w:fill="auto"/>
            <w:noWrap/>
            <w:vAlign w:val="center"/>
            <w:hideMark/>
          </w:tcPr>
          <w:p w14:paraId="289571D6" w14:textId="4410362F"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1</w:t>
            </w:r>
          </w:p>
        </w:tc>
        <w:tc>
          <w:tcPr>
            <w:tcW w:w="700" w:type="dxa"/>
            <w:tcBorders>
              <w:top w:val="nil"/>
              <w:left w:val="nil"/>
              <w:bottom w:val="single" w:sz="4" w:space="0" w:color="auto"/>
              <w:right w:val="single" w:sz="4" w:space="0" w:color="auto"/>
            </w:tcBorders>
            <w:shd w:val="clear" w:color="auto" w:fill="auto"/>
            <w:noWrap/>
            <w:vAlign w:val="center"/>
            <w:hideMark/>
          </w:tcPr>
          <w:p w14:paraId="083CE5B4" w14:textId="181F1994"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2</w:t>
            </w:r>
          </w:p>
        </w:tc>
        <w:tc>
          <w:tcPr>
            <w:tcW w:w="577" w:type="dxa"/>
            <w:tcBorders>
              <w:top w:val="nil"/>
              <w:left w:val="nil"/>
              <w:bottom w:val="single" w:sz="4" w:space="0" w:color="auto"/>
              <w:right w:val="single" w:sz="4" w:space="0" w:color="auto"/>
            </w:tcBorders>
            <w:shd w:val="clear" w:color="auto" w:fill="auto"/>
            <w:noWrap/>
            <w:vAlign w:val="center"/>
            <w:hideMark/>
          </w:tcPr>
          <w:p w14:paraId="2344DE65" w14:textId="33631F0A"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1</w:t>
            </w:r>
          </w:p>
        </w:tc>
        <w:tc>
          <w:tcPr>
            <w:tcW w:w="700" w:type="dxa"/>
            <w:tcBorders>
              <w:top w:val="nil"/>
              <w:left w:val="nil"/>
              <w:bottom w:val="single" w:sz="4" w:space="0" w:color="auto"/>
              <w:right w:val="single" w:sz="4" w:space="0" w:color="auto"/>
            </w:tcBorders>
            <w:shd w:val="clear" w:color="auto" w:fill="auto"/>
            <w:noWrap/>
            <w:vAlign w:val="center"/>
            <w:hideMark/>
          </w:tcPr>
          <w:p w14:paraId="24147E6B" w14:textId="34FA4565"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 </w:t>
            </w:r>
          </w:p>
        </w:tc>
      </w:tr>
      <w:tr w:rsidR="003930F7" w:rsidRPr="00605D90" w14:paraId="6467BFF0" w14:textId="77777777" w:rsidTr="008A7EE9">
        <w:trPr>
          <w:trHeight w:val="315"/>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30EB325B" w14:textId="77777777" w:rsidR="003930F7" w:rsidRPr="00605D90" w:rsidRDefault="003930F7" w:rsidP="00605D90">
            <w:pPr>
              <w:spacing w:after="0" w:line="240" w:lineRule="auto"/>
              <w:jc w:val="center"/>
              <w:rPr>
                <w:rFonts w:ascii="Times New Roman" w:eastAsia="Times New Roman" w:hAnsi="Times New Roman" w:cs="Times New Roman"/>
                <w:color w:val="000000"/>
                <w:sz w:val="24"/>
                <w:szCs w:val="24"/>
                <w:lang w:eastAsia="ru-RU"/>
              </w:rPr>
            </w:pPr>
            <w:r w:rsidRPr="00605D90">
              <w:rPr>
                <w:rFonts w:ascii="Times New Roman" w:eastAsia="Times New Roman" w:hAnsi="Times New Roman" w:cs="Times New Roman"/>
                <w:color w:val="000000"/>
                <w:sz w:val="24"/>
                <w:szCs w:val="24"/>
                <w:lang w:eastAsia="ru-RU"/>
              </w:rPr>
              <w:t>3</w:t>
            </w:r>
          </w:p>
        </w:tc>
        <w:tc>
          <w:tcPr>
            <w:tcW w:w="2276" w:type="dxa"/>
            <w:tcBorders>
              <w:top w:val="nil"/>
              <w:left w:val="nil"/>
              <w:bottom w:val="single" w:sz="4" w:space="0" w:color="auto"/>
              <w:right w:val="single" w:sz="4" w:space="0" w:color="auto"/>
            </w:tcBorders>
            <w:shd w:val="clear" w:color="auto" w:fill="auto"/>
            <w:hideMark/>
          </w:tcPr>
          <w:p w14:paraId="49F7A686" w14:textId="7076167F" w:rsidR="003930F7" w:rsidRPr="00605D90" w:rsidRDefault="003930F7" w:rsidP="00605D90">
            <w:pPr>
              <w:spacing w:after="0" w:line="240" w:lineRule="auto"/>
              <w:rPr>
                <w:rFonts w:ascii="Times New Roman" w:eastAsia="Times New Roman" w:hAnsi="Times New Roman" w:cs="Times New Roman"/>
                <w:color w:val="000000"/>
                <w:sz w:val="20"/>
                <w:szCs w:val="20"/>
                <w:lang w:eastAsia="ru-RU"/>
              </w:rPr>
            </w:pPr>
            <w:r>
              <w:rPr>
                <w:color w:val="000000"/>
                <w:sz w:val="20"/>
                <w:szCs w:val="20"/>
              </w:rPr>
              <w:t>Участие в спортивных соревнования</w:t>
            </w:r>
          </w:p>
        </w:tc>
        <w:tc>
          <w:tcPr>
            <w:tcW w:w="709" w:type="dxa"/>
            <w:tcBorders>
              <w:top w:val="nil"/>
              <w:left w:val="nil"/>
              <w:bottom w:val="single" w:sz="4" w:space="0" w:color="auto"/>
              <w:right w:val="single" w:sz="4" w:space="0" w:color="auto"/>
            </w:tcBorders>
            <w:shd w:val="clear" w:color="000000" w:fill="EDEDED"/>
            <w:vAlign w:val="center"/>
            <w:hideMark/>
          </w:tcPr>
          <w:p w14:paraId="3CBC37E0" w14:textId="176A0B37" w:rsidR="003930F7" w:rsidRPr="00605D90" w:rsidRDefault="003930F7" w:rsidP="00605D90">
            <w:pPr>
              <w:spacing w:after="0" w:line="240" w:lineRule="auto"/>
              <w:jc w:val="center"/>
              <w:rPr>
                <w:rFonts w:ascii="Calibri" w:eastAsia="Times New Roman" w:hAnsi="Calibri" w:cs="Times New Roman"/>
                <w:color w:val="000000"/>
                <w:sz w:val="20"/>
                <w:szCs w:val="20"/>
                <w:lang w:eastAsia="ru-RU"/>
              </w:rPr>
            </w:pPr>
            <w:r>
              <w:rPr>
                <w:rFonts w:ascii="Calibri" w:hAnsi="Calibri"/>
                <w:color w:val="000000"/>
                <w:sz w:val="20"/>
                <w:szCs w:val="20"/>
              </w:rPr>
              <w:t>3</w:t>
            </w:r>
          </w:p>
        </w:tc>
        <w:tc>
          <w:tcPr>
            <w:tcW w:w="600" w:type="dxa"/>
            <w:tcBorders>
              <w:top w:val="nil"/>
              <w:left w:val="nil"/>
              <w:bottom w:val="single" w:sz="4" w:space="0" w:color="auto"/>
              <w:right w:val="single" w:sz="4" w:space="0" w:color="auto"/>
            </w:tcBorders>
            <w:shd w:val="clear" w:color="auto" w:fill="auto"/>
            <w:noWrap/>
            <w:vAlign w:val="center"/>
            <w:hideMark/>
          </w:tcPr>
          <w:p w14:paraId="1BB85402" w14:textId="6DBC575D"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1</w:t>
            </w:r>
          </w:p>
        </w:tc>
        <w:tc>
          <w:tcPr>
            <w:tcW w:w="560" w:type="dxa"/>
            <w:tcBorders>
              <w:top w:val="nil"/>
              <w:left w:val="nil"/>
              <w:bottom w:val="single" w:sz="4" w:space="0" w:color="auto"/>
              <w:right w:val="single" w:sz="4" w:space="0" w:color="auto"/>
            </w:tcBorders>
            <w:shd w:val="clear" w:color="auto" w:fill="auto"/>
            <w:noWrap/>
            <w:vAlign w:val="center"/>
            <w:hideMark/>
          </w:tcPr>
          <w:p w14:paraId="097B9D15" w14:textId="11406148"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 </w:t>
            </w:r>
          </w:p>
        </w:tc>
        <w:tc>
          <w:tcPr>
            <w:tcW w:w="580" w:type="dxa"/>
            <w:tcBorders>
              <w:top w:val="nil"/>
              <w:left w:val="nil"/>
              <w:bottom w:val="single" w:sz="4" w:space="0" w:color="auto"/>
              <w:right w:val="single" w:sz="4" w:space="0" w:color="auto"/>
            </w:tcBorders>
            <w:shd w:val="clear" w:color="auto" w:fill="auto"/>
            <w:noWrap/>
            <w:vAlign w:val="center"/>
            <w:hideMark/>
          </w:tcPr>
          <w:p w14:paraId="6645E5A0" w14:textId="626D1EA0"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 </w:t>
            </w:r>
          </w:p>
        </w:tc>
        <w:tc>
          <w:tcPr>
            <w:tcW w:w="580" w:type="dxa"/>
            <w:tcBorders>
              <w:top w:val="nil"/>
              <w:left w:val="nil"/>
              <w:bottom w:val="single" w:sz="4" w:space="0" w:color="auto"/>
              <w:right w:val="single" w:sz="4" w:space="0" w:color="auto"/>
            </w:tcBorders>
            <w:shd w:val="clear" w:color="auto" w:fill="auto"/>
            <w:noWrap/>
            <w:vAlign w:val="center"/>
            <w:hideMark/>
          </w:tcPr>
          <w:p w14:paraId="22871167" w14:textId="28580329"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 </w:t>
            </w:r>
          </w:p>
        </w:tc>
        <w:tc>
          <w:tcPr>
            <w:tcW w:w="540" w:type="dxa"/>
            <w:tcBorders>
              <w:top w:val="nil"/>
              <w:left w:val="nil"/>
              <w:bottom w:val="single" w:sz="4" w:space="0" w:color="auto"/>
              <w:right w:val="single" w:sz="4" w:space="0" w:color="auto"/>
            </w:tcBorders>
            <w:shd w:val="clear" w:color="auto" w:fill="auto"/>
            <w:noWrap/>
            <w:vAlign w:val="center"/>
            <w:hideMark/>
          </w:tcPr>
          <w:p w14:paraId="32B373EF" w14:textId="26EC60C8"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 </w:t>
            </w:r>
          </w:p>
        </w:tc>
        <w:tc>
          <w:tcPr>
            <w:tcW w:w="700" w:type="dxa"/>
            <w:tcBorders>
              <w:top w:val="nil"/>
              <w:left w:val="nil"/>
              <w:bottom w:val="single" w:sz="4" w:space="0" w:color="auto"/>
              <w:right w:val="single" w:sz="4" w:space="0" w:color="auto"/>
            </w:tcBorders>
            <w:shd w:val="clear" w:color="auto" w:fill="auto"/>
            <w:noWrap/>
            <w:vAlign w:val="center"/>
            <w:hideMark/>
          </w:tcPr>
          <w:p w14:paraId="297377A9" w14:textId="04662570"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 </w:t>
            </w:r>
          </w:p>
        </w:tc>
        <w:tc>
          <w:tcPr>
            <w:tcW w:w="700" w:type="dxa"/>
            <w:tcBorders>
              <w:top w:val="nil"/>
              <w:left w:val="nil"/>
              <w:bottom w:val="single" w:sz="4" w:space="0" w:color="auto"/>
              <w:right w:val="single" w:sz="4" w:space="0" w:color="auto"/>
            </w:tcBorders>
            <w:shd w:val="clear" w:color="auto" w:fill="auto"/>
            <w:noWrap/>
            <w:vAlign w:val="center"/>
            <w:hideMark/>
          </w:tcPr>
          <w:p w14:paraId="4DC24E15" w14:textId="4D3C7B5C"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1</w:t>
            </w:r>
          </w:p>
        </w:tc>
        <w:tc>
          <w:tcPr>
            <w:tcW w:w="580" w:type="dxa"/>
            <w:tcBorders>
              <w:top w:val="nil"/>
              <w:left w:val="nil"/>
              <w:bottom w:val="single" w:sz="4" w:space="0" w:color="auto"/>
              <w:right w:val="single" w:sz="4" w:space="0" w:color="auto"/>
            </w:tcBorders>
            <w:shd w:val="clear" w:color="auto" w:fill="auto"/>
            <w:noWrap/>
            <w:vAlign w:val="center"/>
            <w:hideMark/>
          </w:tcPr>
          <w:p w14:paraId="323A649B" w14:textId="7B2184E7"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 </w:t>
            </w:r>
          </w:p>
        </w:tc>
        <w:tc>
          <w:tcPr>
            <w:tcW w:w="680" w:type="dxa"/>
            <w:tcBorders>
              <w:top w:val="nil"/>
              <w:left w:val="nil"/>
              <w:bottom w:val="single" w:sz="4" w:space="0" w:color="auto"/>
              <w:right w:val="single" w:sz="4" w:space="0" w:color="auto"/>
            </w:tcBorders>
            <w:shd w:val="clear" w:color="auto" w:fill="auto"/>
            <w:noWrap/>
            <w:vAlign w:val="center"/>
            <w:hideMark/>
          </w:tcPr>
          <w:p w14:paraId="05325425" w14:textId="71A562E4"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 </w:t>
            </w:r>
          </w:p>
        </w:tc>
        <w:tc>
          <w:tcPr>
            <w:tcW w:w="700" w:type="dxa"/>
            <w:tcBorders>
              <w:top w:val="nil"/>
              <w:left w:val="nil"/>
              <w:bottom w:val="single" w:sz="4" w:space="0" w:color="auto"/>
              <w:right w:val="single" w:sz="4" w:space="0" w:color="auto"/>
            </w:tcBorders>
            <w:shd w:val="clear" w:color="auto" w:fill="auto"/>
            <w:noWrap/>
            <w:vAlign w:val="center"/>
            <w:hideMark/>
          </w:tcPr>
          <w:p w14:paraId="76D2CE01" w14:textId="69D5A2F8"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 </w:t>
            </w:r>
          </w:p>
        </w:tc>
        <w:tc>
          <w:tcPr>
            <w:tcW w:w="577" w:type="dxa"/>
            <w:tcBorders>
              <w:top w:val="nil"/>
              <w:left w:val="nil"/>
              <w:bottom w:val="single" w:sz="4" w:space="0" w:color="auto"/>
              <w:right w:val="single" w:sz="4" w:space="0" w:color="auto"/>
            </w:tcBorders>
            <w:shd w:val="clear" w:color="auto" w:fill="auto"/>
            <w:noWrap/>
            <w:vAlign w:val="center"/>
            <w:hideMark/>
          </w:tcPr>
          <w:p w14:paraId="1035EFE8" w14:textId="1C233D75"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 </w:t>
            </w:r>
          </w:p>
        </w:tc>
        <w:tc>
          <w:tcPr>
            <w:tcW w:w="700" w:type="dxa"/>
            <w:tcBorders>
              <w:top w:val="nil"/>
              <w:left w:val="nil"/>
              <w:bottom w:val="single" w:sz="4" w:space="0" w:color="auto"/>
              <w:right w:val="single" w:sz="4" w:space="0" w:color="auto"/>
            </w:tcBorders>
            <w:shd w:val="clear" w:color="auto" w:fill="auto"/>
            <w:noWrap/>
            <w:vAlign w:val="center"/>
            <w:hideMark/>
          </w:tcPr>
          <w:p w14:paraId="00414E5C" w14:textId="14EDD175"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1</w:t>
            </w:r>
          </w:p>
        </w:tc>
      </w:tr>
      <w:tr w:rsidR="003930F7" w:rsidRPr="00605D90" w14:paraId="22BFF878" w14:textId="77777777" w:rsidTr="008A7EE9">
        <w:trPr>
          <w:trHeight w:val="315"/>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7B3B53F2" w14:textId="77777777" w:rsidR="003930F7" w:rsidRPr="00605D90" w:rsidRDefault="003930F7" w:rsidP="00605D90">
            <w:pPr>
              <w:spacing w:after="0" w:line="240" w:lineRule="auto"/>
              <w:jc w:val="center"/>
              <w:rPr>
                <w:rFonts w:ascii="Times New Roman" w:eastAsia="Times New Roman" w:hAnsi="Times New Roman" w:cs="Times New Roman"/>
                <w:color w:val="000000"/>
                <w:sz w:val="24"/>
                <w:szCs w:val="24"/>
                <w:lang w:eastAsia="ru-RU"/>
              </w:rPr>
            </w:pPr>
            <w:r w:rsidRPr="00605D90">
              <w:rPr>
                <w:rFonts w:ascii="Times New Roman" w:eastAsia="Times New Roman" w:hAnsi="Times New Roman" w:cs="Times New Roman"/>
                <w:color w:val="000000"/>
                <w:sz w:val="24"/>
                <w:szCs w:val="24"/>
                <w:lang w:eastAsia="ru-RU"/>
              </w:rPr>
              <w:t>4</w:t>
            </w:r>
          </w:p>
        </w:tc>
        <w:tc>
          <w:tcPr>
            <w:tcW w:w="2276" w:type="dxa"/>
            <w:tcBorders>
              <w:top w:val="nil"/>
              <w:left w:val="nil"/>
              <w:bottom w:val="single" w:sz="4" w:space="0" w:color="auto"/>
              <w:right w:val="single" w:sz="4" w:space="0" w:color="auto"/>
            </w:tcBorders>
            <w:shd w:val="clear" w:color="auto" w:fill="auto"/>
            <w:hideMark/>
          </w:tcPr>
          <w:p w14:paraId="2E105982" w14:textId="62B0F9F5" w:rsidR="003930F7" w:rsidRPr="00605D90" w:rsidRDefault="003930F7" w:rsidP="00605D90">
            <w:pPr>
              <w:spacing w:after="0" w:line="240" w:lineRule="auto"/>
              <w:rPr>
                <w:rFonts w:ascii="Times New Roman" w:eastAsia="Times New Roman" w:hAnsi="Times New Roman" w:cs="Times New Roman"/>
                <w:color w:val="000000"/>
                <w:sz w:val="20"/>
                <w:szCs w:val="20"/>
                <w:lang w:eastAsia="ru-RU"/>
              </w:rPr>
            </w:pPr>
            <w:r>
              <w:rPr>
                <w:color w:val="000000"/>
                <w:sz w:val="20"/>
                <w:szCs w:val="20"/>
              </w:rPr>
              <w:t>Техническая подготовка (%)</w:t>
            </w:r>
          </w:p>
        </w:tc>
        <w:tc>
          <w:tcPr>
            <w:tcW w:w="709" w:type="dxa"/>
            <w:tcBorders>
              <w:top w:val="nil"/>
              <w:left w:val="nil"/>
              <w:bottom w:val="single" w:sz="4" w:space="0" w:color="auto"/>
              <w:right w:val="single" w:sz="4" w:space="0" w:color="auto"/>
            </w:tcBorders>
            <w:shd w:val="clear" w:color="000000" w:fill="EDEDED"/>
            <w:vAlign w:val="center"/>
            <w:hideMark/>
          </w:tcPr>
          <w:p w14:paraId="4446ADF6" w14:textId="4698B2A4" w:rsidR="003930F7" w:rsidRPr="00605D90" w:rsidRDefault="003930F7" w:rsidP="00605D90">
            <w:pPr>
              <w:spacing w:after="0" w:line="240" w:lineRule="auto"/>
              <w:jc w:val="center"/>
              <w:rPr>
                <w:rFonts w:ascii="Calibri" w:eastAsia="Times New Roman" w:hAnsi="Calibri" w:cs="Times New Roman"/>
                <w:color w:val="000000"/>
                <w:sz w:val="20"/>
                <w:szCs w:val="20"/>
                <w:lang w:eastAsia="ru-RU"/>
              </w:rPr>
            </w:pPr>
            <w:r>
              <w:rPr>
                <w:rFonts w:ascii="Calibri" w:hAnsi="Calibri"/>
                <w:color w:val="000000"/>
                <w:sz w:val="20"/>
                <w:szCs w:val="20"/>
              </w:rPr>
              <w:t>50</w:t>
            </w:r>
          </w:p>
        </w:tc>
        <w:tc>
          <w:tcPr>
            <w:tcW w:w="600" w:type="dxa"/>
            <w:tcBorders>
              <w:top w:val="nil"/>
              <w:left w:val="nil"/>
              <w:bottom w:val="single" w:sz="4" w:space="0" w:color="auto"/>
              <w:right w:val="single" w:sz="4" w:space="0" w:color="auto"/>
            </w:tcBorders>
            <w:shd w:val="clear" w:color="auto" w:fill="auto"/>
            <w:noWrap/>
            <w:vAlign w:val="center"/>
            <w:hideMark/>
          </w:tcPr>
          <w:p w14:paraId="668C991F" w14:textId="7AE3F00D"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 </w:t>
            </w:r>
          </w:p>
        </w:tc>
        <w:tc>
          <w:tcPr>
            <w:tcW w:w="560" w:type="dxa"/>
            <w:tcBorders>
              <w:top w:val="nil"/>
              <w:left w:val="nil"/>
              <w:bottom w:val="single" w:sz="4" w:space="0" w:color="auto"/>
              <w:right w:val="single" w:sz="4" w:space="0" w:color="auto"/>
            </w:tcBorders>
            <w:shd w:val="clear" w:color="auto" w:fill="auto"/>
            <w:noWrap/>
            <w:vAlign w:val="center"/>
            <w:hideMark/>
          </w:tcPr>
          <w:p w14:paraId="3ADB2389" w14:textId="7CC2EF11"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 </w:t>
            </w:r>
          </w:p>
        </w:tc>
        <w:tc>
          <w:tcPr>
            <w:tcW w:w="580" w:type="dxa"/>
            <w:tcBorders>
              <w:top w:val="nil"/>
              <w:left w:val="nil"/>
              <w:bottom w:val="single" w:sz="4" w:space="0" w:color="auto"/>
              <w:right w:val="single" w:sz="4" w:space="0" w:color="auto"/>
            </w:tcBorders>
            <w:shd w:val="clear" w:color="auto" w:fill="auto"/>
            <w:noWrap/>
            <w:vAlign w:val="center"/>
            <w:hideMark/>
          </w:tcPr>
          <w:p w14:paraId="03EF207B" w14:textId="6C4F5D55"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1</w:t>
            </w:r>
          </w:p>
        </w:tc>
        <w:tc>
          <w:tcPr>
            <w:tcW w:w="580" w:type="dxa"/>
            <w:tcBorders>
              <w:top w:val="nil"/>
              <w:left w:val="nil"/>
              <w:bottom w:val="single" w:sz="4" w:space="0" w:color="auto"/>
              <w:right w:val="single" w:sz="4" w:space="0" w:color="auto"/>
            </w:tcBorders>
            <w:shd w:val="clear" w:color="auto" w:fill="auto"/>
            <w:noWrap/>
            <w:vAlign w:val="center"/>
            <w:hideMark/>
          </w:tcPr>
          <w:p w14:paraId="07BDBCC5" w14:textId="4AF7BF5F"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12</w:t>
            </w:r>
          </w:p>
        </w:tc>
        <w:tc>
          <w:tcPr>
            <w:tcW w:w="540" w:type="dxa"/>
            <w:tcBorders>
              <w:top w:val="nil"/>
              <w:left w:val="nil"/>
              <w:bottom w:val="single" w:sz="4" w:space="0" w:color="auto"/>
              <w:right w:val="single" w:sz="4" w:space="0" w:color="auto"/>
            </w:tcBorders>
            <w:shd w:val="clear" w:color="auto" w:fill="auto"/>
            <w:noWrap/>
            <w:vAlign w:val="center"/>
            <w:hideMark/>
          </w:tcPr>
          <w:p w14:paraId="14FF79E1" w14:textId="407ACF52"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10</w:t>
            </w:r>
          </w:p>
        </w:tc>
        <w:tc>
          <w:tcPr>
            <w:tcW w:w="700" w:type="dxa"/>
            <w:tcBorders>
              <w:top w:val="nil"/>
              <w:left w:val="nil"/>
              <w:bottom w:val="single" w:sz="4" w:space="0" w:color="auto"/>
              <w:right w:val="single" w:sz="4" w:space="0" w:color="auto"/>
            </w:tcBorders>
            <w:shd w:val="clear" w:color="auto" w:fill="auto"/>
            <w:noWrap/>
            <w:vAlign w:val="center"/>
            <w:hideMark/>
          </w:tcPr>
          <w:p w14:paraId="27F37BF0" w14:textId="6CA979C9"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10</w:t>
            </w:r>
          </w:p>
        </w:tc>
        <w:tc>
          <w:tcPr>
            <w:tcW w:w="700" w:type="dxa"/>
            <w:tcBorders>
              <w:top w:val="nil"/>
              <w:left w:val="nil"/>
              <w:bottom w:val="single" w:sz="4" w:space="0" w:color="auto"/>
              <w:right w:val="single" w:sz="4" w:space="0" w:color="auto"/>
            </w:tcBorders>
            <w:shd w:val="clear" w:color="auto" w:fill="auto"/>
            <w:noWrap/>
            <w:vAlign w:val="center"/>
            <w:hideMark/>
          </w:tcPr>
          <w:p w14:paraId="42E67FCD" w14:textId="1351E7FA"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10</w:t>
            </w:r>
          </w:p>
        </w:tc>
        <w:tc>
          <w:tcPr>
            <w:tcW w:w="580" w:type="dxa"/>
            <w:tcBorders>
              <w:top w:val="nil"/>
              <w:left w:val="nil"/>
              <w:bottom w:val="single" w:sz="4" w:space="0" w:color="auto"/>
              <w:right w:val="single" w:sz="4" w:space="0" w:color="auto"/>
            </w:tcBorders>
            <w:shd w:val="clear" w:color="auto" w:fill="auto"/>
            <w:noWrap/>
            <w:vAlign w:val="center"/>
            <w:hideMark/>
          </w:tcPr>
          <w:p w14:paraId="1FC1BE9B" w14:textId="6B106EA6"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4</w:t>
            </w:r>
          </w:p>
        </w:tc>
        <w:tc>
          <w:tcPr>
            <w:tcW w:w="680" w:type="dxa"/>
            <w:tcBorders>
              <w:top w:val="nil"/>
              <w:left w:val="nil"/>
              <w:bottom w:val="single" w:sz="4" w:space="0" w:color="auto"/>
              <w:right w:val="single" w:sz="4" w:space="0" w:color="auto"/>
            </w:tcBorders>
            <w:shd w:val="clear" w:color="auto" w:fill="auto"/>
            <w:noWrap/>
            <w:vAlign w:val="center"/>
            <w:hideMark/>
          </w:tcPr>
          <w:p w14:paraId="66B9FFB2" w14:textId="583C820C"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3</w:t>
            </w:r>
          </w:p>
        </w:tc>
        <w:tc>
          <w:tcPr>
            <w:tcW w:w="700" w:type="dxa"/>
            <w:tcBorders>
              <w:top w:val="nil"/>
              <w:left w:val="nil"/>
              <w:bottom w:val="single" w:sz="4" w:space="0" w:color="auto"/>
              <w:right w:val="single" w:sz="4" w:space="0" w:color="auto"/>
            </w:tcBorders>
            <w:shd w:val="clear" w:color="auto" w:fill="auto"/>
            <w:noWrap/>
            <w:vAlign w:val="center"/>
            <w:hideMark/>
          </w:tcPr>
          <w:p w14:paraId="08934322" w14:textId="0EC8C7B8"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 </w:t>
            </w:r>
          </w:p>
        </w:tc>
        <w:tc>
          <w:tcPr>
            <w:tcW w:w="577" w:type="dxa"/>
            <w:tcBorders>
              <w:top w:val="nil"/>
              <w:left w:val="nil"/>
              <w:bottom w:val="single" w:sz="4" w:space="0" w:color="auto"/>
              <w:right w:val="single" w:sz="4" w:space="0" w:color="auto"/>
            </w:tcBorders>
            <w:shd w:val="clear" w:color="auto" w:fill="auto"/>
            <w:noWrap/>
            <w:vAlign w:val="center"/>
            <w:hideMark/>
          </w:tcPr>
          <w:p w14:paraId="14831F4F" w14:textId="426E8B4E"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 </w:t>
            </w:r>
          </w:p>
        </w:tc>
        <w:tc>
          <w:tcPr>
            <w:tcW w:w="700" w:type="dxa"/>
            <w:tcBorders>
              <w:top w:val="nil"/>
              <w:left w:val="nil"/>
              <w:bottom w:val="single" w:sz="4" w:space="0" w:color="auto"/>
              <w:right w:val="single" w:sz="4" w:space="0" w:color="auto"/>
            </w:tcBorders>
            <w:shd w:val="clear" w:color="auto" w:fill="auto"/>
            <w:noWrap/>
            <w:vAlign w:val="center"/>
            <w:hideMark/>
          </w:tcPr>
          <w:p w14:paraId="0554D6C5" w14:textId="13E93DBE"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 </w:t>
            </w:r>
          </w:p>
        </w:tc>
      </w:tr>
      <w:tr w:rsidR="003930F7" w:rsidRPr="00605D90" w14:paraId="58D2FD8B" w14:textId="77777777" w:rsidTr="008A7EE9">
        <w:trPr>
          <w:trHeight w:val="315"/>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39ABD036" w14:textId="77777777" w:rsidR="003930F7" w:rsidRPr="00605D90" w:rsidRDefault="003930F7" w:rsidP="00605D90">
            <w:pPr>
              <w:spacing w:after="0" w:line="240" w:lineRule="auto"/>
              <w:jc w:val="center"/>
              <w:rPr>
                <w:rFonts w:ascii="Times New Roman" w:eastAsia="Times New Roman" w:hAnsi="Times New Roman" w:cs="Times New Roman"/>
                <w:color w:val="000000"/>
                <w:sz w:val="24"/>
                <w:szCs w:val="24"/>
                <w:lang w:eastAsia="ru-RU"/>
              </w:rPr>
            </w:pPr>
            <w:r w:rsidRPr="00605D90">
              <w:rPr>
                <w:rFonts w:ascii="Times New Roman" w:eastAsia="Times New Roman" w:hAnsi="Times New Roman" w:cs="Times New Roman"/>
                <w:color w:val="000000"/>
                <w:sz w:val="24"/>
                <w:szCs w:val="24"/>
                <w:lang w:eastAsia="ru-RU"/>
              </w:rPr>
              <w:t>5</w:t>
            </w:r>
          </w:p>
        </w:tc>
        <w:tc>
          <w:tcPr>
            <w:tcW w:w="2276" w:type="dxa"/>
            <w:tcBorders>
              <w:top w:val="nil"/>
              <w:left w:val="nil"/>
              <w:bottom w:val="single" w:sz="4" w:space="0" w:color="auto"/>
              <w:right w:val="single" w:sz="4" w:space="0" w:color="auto"/>
            </w:tcBorders>
            <w:shd w:val="clear" w:color="auto" w:fill="auto"/>
            <w:hideMark/>
          </w:tcPr>
          <w:p w14:paraId="0F5F7F70" w14:textId="7086F5F9" w:rsidR="003930F7" w:rsidRPr="00605D90" w:rsidRDefault="003930F7" w:rsidP="00605D90">
            <w:pPr>
              <w:spacing w:after="0" w:line="240" w:lineRule="auto"/>
              <w:rPr>
                <w:rFonts w:ascii="Times New Roman" w:eastAsia="Times New Roman" w:hAnsi="Times New Roman" w:cs="Times New Roman"/>
                <w:color w:val="000000"/>
                <w:sz w:val="20"/>
                <w:szCs w:val="20"/>
                <w:lang w:eastAsia="ru-RU"/>
              </w:rPr>
            </w:pPr>
            <w:r>
              <w:rPr>
                <w:color w:val="000000"/>
                <w:sz w:val="20"/>
                <w:szCs w:val="20"/>
              </w:rPr>
              <w:t>Тактическая, теоретическая, психологическая  (%)</w:t>
            </w:r>
          </w:p>
        </w:tc>
        <w:tc>
          <w:tcPr>
            <w:tcW w:w="709" w:type="dxa"/>
            <w:tcBorders>
              <w:top w:val="nil"/>
              <w:left w:val="nil"/>
              <w:bottom w:val="single" w:sz="4" w:space="0" w:color="auto"/>
              <w:right w:val="single" w:sz="4" w:space="0" w:color="auto"/>
            </w:tcBorders>
            <w:shd w:val="clear" w:color="000000" w:fill="EDEDED"/>
            <w:vAlign w:val="center"/>
            <w:hideMark/>
          </w:tcPr>
          <w:p w14:paraId="5DA89AAB" w14:textId="3CC58AE6" w:rsidR="003930F7" w:rsidRPr="00605D90" w:rsidRDefault="003930F7" w:rsidP="00605D90">
            <w:pPr>
              <w:spacing w:after="0" w:line="240" w:lineRule="auto"/>
              <w:jc w:val="center"/>
              <w:rPr>
                <w:rFonts w:ascii="Calibri" w:eastAsia="Times New Roman" w:hAnsi="Calibri" w:cs="Times New Roman"/>
                <w:color w:val="000000"/>
                <w:sz w:val="20"/>
                <w:szCs w:val="20"/>
                <w:lang w:eastAsia="ru-RU"/>
              </w:rPr>
            </w:pPr>
            <w:r>
              <w:rPr>
                <w:rFonts w:ascii="Calibri" w:hAnsi="Calibri"/>
                <w:color w:val="000000"/>
                <w:sz w:val="20"/>
                <w:szCs w:val="20"/>
              </w:rPr>
              <w:t>3</w:t>
            </w:r>
          </w:p>
        </w:tc>
        <w:tc>
          <w:tcPr>
            <w:tcW w:w="600" w:type="dxa"/>
            <w:tcBorders>
              <w:top w:val="nil"/>
              <w:left w:val="nil"/>
              <w:bottom w:val="single" w:sz="4" w:space="0" w:color="auto"/>
              <w:right w:val="single" w:sz="4" w:space="0" w:color="auto"/>
            </w:tcBorders>
            <w:shd w:val="clear" w:color="auto" w:fill="auto"/>
            <w:noWrap/>
            <w:vAlign w:val="center"/>
            <w:hideMark/>
          </w:tcPr>
          <w:p w14:paraId="284267B1" w14:textId="0630D126"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1</w:t>
            </w:r>
          </w:p>
        </w:tc>
        <w:tc>
          <w:tcPr>
            <w:tcW w:w="560" w:type="dxa"/>
            <w:tcBorders>
              <w:top w:val="nil"/>
              <w:left w:val="nil"/>
              <w:bottom w:val="single" w:sz="4" w:space="0" w:color="auto"/>
              <w:right w:val="single" w:sz="4" w:space="0" w:color="auto"/>
            </w:tcBorders>
            <w:shd w:val="clear" w:color="auto" w:fill="auto"/>
            <w:noWrap/>
            <w:vAlign w:val="center"/>
            <w:hideMark/>
          </w:tcPr>
          <w:p w14:paraId="1690B56A" w14:textId="04483018"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1</w:t>
            </w:r>
          </w:p>
        </w:tc>
        <w:tc>
          <w:tcPr>
            <w:tcW w:w="580" w:type="dxa"/>
            <w:tcBorders>
              <w:top w:val="nil"/>
              <w:left w:val="nil"/>
              <w:bottom w:val="single" w:sz="4" w:space="0" w:color="auto"/>
              <w:right w:val="single" w:sz="4" w:space="0" w:color="auto"/>
            </w:tcBorders>
            <w:shd w:val="clear" w:color="auto" w:fill="auto"/>
            <w:noWrap/>
            <w:vAlign w:val="center"/>
            <w:hideMark/>
          </w:tcPr>
          <w:p w14:paraId="488C5B41" w14:textId="50E3E0B5"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 </w:t>
            </w:r>
          </w:p>
        </w:tc>
        <w:tc>
          <w:tcPr>
            <w:tcW w:w="580" w:type="dxa"/>
            <w:tcBorders>
              <w:top w:val="nil"/>
              <w:left w:val="nil"/>
              <w:bottom w:val="single" w:sz="4" w:space="0" w:color="auto"/>
              <w:right w:val="single" w:sz="4" w:space="0" w:color="auto"/>
            </w:tcBorders>
            <w:shd w:val="clear" w:color="auto" w:fill="auto"/>
            <w:noWrap/>
            <w:vAlign w:val="center"/>
            <w:hideMark/>
          </w:tcPr>
          <w:p w14:paraId="4B95ABD9" w14:textId="482EBF47"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 </w:t>
            </w:r>
          </w:p>
        </w:tc>
        <w:tc>
          <w:tcPr>
            <w:tcW w:w="540" w:type="dxa"/>
            <w:tcBorders>
              <w:top w:val="nil"/>
              <w:left w:val="nil"/>
              <w:bottom w:val="single" w:sz="4" w:space="0" w:color="auto"/>
              <w:right w:val="single" w:sz="4" w:space="0" w:color="auto"/>
            </w:tcBorders>
            <w:shd w:val="clear" w:color="auto" w:fill="auto"/>
            <w:noWrap/>
            <w:vAlign w:val="center"/>
            <w:hideMark/>
          </w:tcPr>
          <w:p w14:paraId="47EE7880" w14:textId="1F15227C"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 </w:t>
            </w:r>
          </w:p>
        </w:tc>
        <w:tc>
          <w:tcPr>
            <w:tcW w:w="700" w:type="dxa"/>
            <w:tcBorders>
              <w:top w:val="nil"/>
              <w:left w:val="nil"/>
              <w:bottom w:val="single" w:sz="4" w:space="0" w:color="auto"/>
              <w:right w:val="single" w:sz="4" w:space="0" w:color="auto"/>
            </w:tcBorders>
            <w:shd w:val="clear" w:color="auto" w:fill="auto"/>
            <w:noWrap/>
            <w:vAlign w:val="center"/>
            <w:hideMark/>
          </w:tcPr>
          <w:p w14:paraId="2291AA15" w14:textId="7B5E0F26"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 </w:t>
            </w:r>
          </w:p>
        </w:tc>
        <w:tc>
          <w:tcPr>
            <w:tcW w:w="700" w:type="dxa"/>
            <w:tcBorders>
              <w:top w:val="nil"/>
              <w:left w:val="nil"/>
              <w:bottom w:val="single" w:sz="4" w:space="0" w:color="auto"/>
              <w:right w:val="single" w:sz="4" w:space="0" w:color="auto"/>
            </w:tcBorders>
            <w:shd w:val="clear" w:color="auto" w:fill="auto"/>
            <w:noWrap/>
            <w:vAlign w:val="center"/>
            <w:hideMark/>
          </w:tcPr>
          <w:p w14:paraId="4936AA77" w14:textId="3478C356"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1</w:t>
            </w:r>
          </w:p>
        </w:tc>
        <w:tc>
          <w:tcPr>
            <w:tcW w:w="580" w:type="dxa"/>
            <w:tcBorders>
              <w:top w:val="nil"/>
              <w:left w:val="nil"/>
              <w:bottom w:val="single" w:sz="4" w:space="0" w:color="auto"/>
              <w:right w:val="single" w:sz="4" w:space="0" w:color="auto"/>
            </w:tcBorders>
            <w:shd w:val="clear" w:color="auto" w:fill="auto"/>
            <w:noWrap/>
            <w:vAlign w:val="center"/>
            <w:hideMark/>
          </w:tcPr>
          <w:p w14:paraId="513671F8" w14:textId="1C066966"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 </w:t>
            </w:r>
          </w:p>
        </w:tc>
        <w:tc>
          <w:tcPr>
            <w:tcW w:w="680" w:type="dxa"/>
            <w:tcBorders>
              <w:top w:val="nil"/>
              <w:left w:val="nil"/>
              <w:bottom w:val="single" w:sz="4" w:space="0" w:color="auto"/>
              <w:right w:val="single" w:sz="4" w:space="0" w:color="auto"/>
            </w:tcBorders>
            <w:shd w:val="clear" w:color="auto" w:fill="auto"/>
            <w:noWrap/>
            <w:vAlign w:val="center"/>
            <w:hideMark/>
          </w:tcPr>
          <w:p w14:paraId="30BF0FA9" w14:textId="334361E9"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 </w:t>
            </w:r>
          </w:p>
        </w:tc>
        <w:tc>
          <w:tcPr>
            <w:tcW w:w="700" w:type="dxa"/>
            <w:tcBorders>
              <w:top w:val="nil"/>
              <w:left w:val="nil"/>
              <w:bottom w:val="single" w:sz="4" w:space="0" w:color="auto"/>
              <w:right w:val="single" w:sz="4" w:space="0" w:color="auto"/>
            </w:tcBorders>
            <w:shd w:val="clear" w:color="auto" w:fill="auto"/>
            <w:noWrap/>
            <w:vAlign w:val="center"/>
            <w:hideMark/>
          </w:tcPr>
          <w:p w14:paraId="2CC894B2" w14:textId="6E01FBA4"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 </w:t>
            </w:r>
          </w:p>
        </w:tc>
        <w:tc>
          <w:tcPr>
            <w:tcW w:w="577" w:type="dxa"/>
            <w:tcBorders>
              <w:top w:val="nil"/>
              <w:left w:val="nil"/>
              <w:bottom w:val="single" w:sz="4" w:space="0" w:color="auto"/>
              <w:right w:val="single" w:sz="4" w:space="0" w:color="auto"/>
            </w:tcBorders>
            <w:shd w:val="clear" w:color="auto" w:fill="auto"/>
            <w:noWrap/>
            <w:vAlign w:val="center"/>
            <w:hideMark/>
          </w:tcPr>
          <w:p w14:paraId="25FD4363" w14:textId="25B42D83"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 </w:t>
            </w:r>
          </w:p>
        </w:tc>
        <w:tc>
          <w:tcPr>
            <w:tcW w:w="700" w:type="dxa"/>
            <w:tcBorders>
              <w:top w:val="nil"/>
              <w:left w:val="nil"/>
              <w:bottom w:val="single" w:sz="4" w:space="0" w:color="auto"/>
              <w:right w:val="single" w:sz="4" w:space="0" w:color="auto"/>
            </w:tcBorders>
            <w:shd w:val="clear" w:color="auto" w:fill="auto"/>
            <w:noWrap/>
            <w:vAlign w:val="center"/>
            <w:hideMark/>
          </w:tcPr>
          <w:p w14:paraId="000EF4D3" w14:textId="78A60B1B"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 </w:t>
            </w:r>
          </w:p>
        </w:tc>
      </w:tr>
      <w:tr w:rsidR="003930F7" w:rsidRPr="00605D90" w14:paraId="78F4021C" w14:textId="77777777" w:rsidTr="008A7EE9">
        <w:trPr>
          <w:trHeight w:val="315"/>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3155B4DC" w14:textId="77777777" w:rsidR="003930F7" w:rsidRPr="00605D90" w:rsidRDefault="003930F7" w:rsidP="00605D90">
            <w:pPr>
              <w:spacing w:after="0" w:line="240" w:lineRule="auto"/>
              <w:jc w:val="center"/>
              <w:rPr>
                <w:rFonts w:ascii="Times New Roman" w:eastAsia="Times New Roman" w:hAnsi="Times New Roman" w:cs="Times New Roman"/>
                <w:color w:val="000000"/>
                <w:sz w:val="24"/>
                <w:szCs w:val="24"/>
                <w:lang w:eastAsia="ru-RU"/>
              </w:rPr>
            </w:pPr>
            <w:r w:rsidRPr="00605D90">
              <w:rPr>
                <w:rFonts w:ascii="Times New Roman" w:eastAsia="Times New Roman" w:hAnsi="Times New Roman" w:cs="Times New Roman"/>
                <w:color w:val="000000"/>
                <w:sz w:val="24"/>
                <w:szCs w:val="24"/>
                <w:lang w:eastAsia="ru-RU"/>
              </w:rPr>
              <w:t>6</w:t>
            </w:r>
          </w:p>
        </w:tc>
        <w:tc>
          <w:tcPr>
            <w:tcW w:w="2276" w:type="dxa"/>
            <w:tcBorders>
              <w:top w:val="nil"/>
              <w:left w:val="nil"/>
              <w:bottom w:val="single" w:sz="4" w:space="0" w:color="auto"/>
              <w:right w:val="single" w:sz="4" w:space="0" w:color="auto"/>
            </w:tcBorders>
            <w:shd w:val="clear" w:color="auto" w:fill="auto"/>
            <w:hideMark/>
          </w:tcPr>
          <w:p w14:paraId="40082A99" w14:textId="7E6199CD" w:rsidR="003930F7" w:rsidRPr="00605D90" w:rsidRDefault="003930F7" w:rsidP="00605D90">
            <w:pPr>
              <w:spacing w:after="0" w:line="240" w:lineRule="auto"/>
              <w:rPr>
                <w:rFonts w:ascii="Times New Roman" w:eastAsia="Times New Roman" w:hAnsi="Times New Roman" w:cs="Times New Roman"/>
                <w:color w:val="000000"/>
                <w:sz w:val="20"/>
                <w:szCs w:val="20"/>
                <w:lang w:eastAsia="ru-RU"/>
              </w:rPr>
            </w:pPr>
            <w:r>
              <w:rPr>
                <w:color w:val="000000"/>
                <w:sz w:val="20"/>
                <w:szCs w:val="20"/>
              </w:rPr>
              <w:t>Инструкторская и судейская практика (%)</w:t>
            </w:r>
          </w:p>
        </w:tc>
        <w:tc>
          <w:tcPr>
            <w:tcW w:w="709" w:type="dxa"/>
            <w:tcBorders>
              <w:top w:val="nil"/>
              <w:left w:val="nil"/>
              <w:bottom w:val="single" w:sz="4" w:space="0" w:color="auto"/>
              <w:right w:val="single" w:sz="4" w:space="0" w:color="auto"/>
            </w:tcBorders>
            <w:shd w:val="clear" w:color="000000" w:fill="EDEDED"/>
            <w:vAlign w:val="center"/>
            <w:hideMark/>
          </w:tcPr>
          <w:p w14:paraId="1456FEC9" w14:textId="654DEA6B" w:rsidR="003930F7" w:rsidRPr="00605D90" w:rsidRDefault="003930F7" w:rsidP="00605D90">
            <w:pPr>
              <w:spacing w:after="0" w:line="240" w:lineRule="auto"/>
              <w:jc w:val="center"/>
              <w:rPr>
                <w:rFonts w:ascii="Calibri" w:eastAsia="Times New Roman" w:hAnsi="Calibri" w:cs="Times New Roman"/>
                <w:color w:val="000000"/>
                <w:sz w:val="20"/>
                <w:szCs w:val="20"/>
                <w:lang w:eastAsia="ru-RU"/>
              </w:rPr>
            </w:pPr>
            <w:r>
              <w:rPr>
                <w:rFonts w:ascii="Calibri" w:hAnsi="Calibri"/>
                <w:color w:val="000000"/>
                <w:sz w:val="20"/>
                <w:szCs w:val="20"/>
              </w:rPr>
              <w:t>0</w:t>
            </w:r>
          </w:p>
        </w:tc>
        <w:tc>
          <w:tcPr>
            <w:tcW w:w="600" w:type="dxa"/>
            <w:tcBorders>
              <w:top w:val="nil"/>
              <w:left w:val="nil"/>
              <w:bottom w:val="single" w:sz="4" w:space="0" w:color="auto"/>
              <w:right w:val="single" w:sz="4" w:space="0" w:color="auto"/>
            </w:tcBorders>
            <w:shd w:val="clear" w:color="auto" w:fill="auto"/>
            <w:noWrap/>
            <w:vAlign w:val="center"/>
            <w:hideMark/>
          </w:tcPr>
          <w:p w14:paraId="68791845" w14:textId="697659D2"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 </w:t>
            </w:r>
          </w:p>
        </w:tc>
        <w:tc>
          <w:tcPr>
            <w:tcW w:w="560" w:type="dxa"/>
            <w:tcBorders>
              <w:top w:val="nil"/>
              <w:left w:val="nil"/>
              <w:bottom w:val="single" w:sz="4" w:space="0" w:color="auto"/>
              <w:right w:val="single" w:sz="4" w:space="0" w:color="auto"/>
            </w:tcBorders>
            <w:shd w:val="clear" w:color="auto" w:fill="auto"/>
            <w:noWrap/>
            <w:vAlign w:val="center"/>
            <w:hideMark/>
          </w:tcPr>
          <w:p w14:paraId="08A4F233" w14:textId="2753BC7C"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 </w:t>
            </w:r>
          </w:p>
        </w:tc>
        <w:tc>
          <w:tcPr>
            <w:tcW w:w="580" w:type="dxa"/>
            <w:tcBorders>
              <w:top w:val="nil"/>
              <w:left w:val="nil"/>
              <w:bottom w:val="single" w:sz="4" w:space="0" w:color="auto"/>
              <w:right w:val="single" w:sz="4" w:space="0" w:color="auto"/>
            </w:tcBorders>
            <w:shd w:val="clear" w:color="auto" w:fill="auto"/>
            <w:noWrap/>
            <w:vAlign w:val="center"/>
            <w:hideMark/>
          </w:tcPr>
          <w:p w14:paraId="3AEC4DEB" w14:textId="128495AA"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 </w:t>
            </w:r>
          </w:p>
        </w:tc>
        <w:tc>
          <w:tcPr>
            <w:tcW w:w="580" w:type="dxa"/>
            <w:tcBorders>
              <w:top w:val="nil"/>
              <w:left w:val="nil"/>
              <w:bottom w:val="single" w:sz="4" w:space="0" w:color="auto"/>
              <w:right w:val="single" w:sz="4" w:space="0" w:color="auto"/>
            </w:tcBorders>
            <w:shd w:val="clear" w:color="auto" w:fill="auto"/>
            <w:noWrap/>
            <w:vAlign w:val="center"/>
            <w:hideMark/>
          </w:tcPr>
          <w:p w14:paraId="1675FD7A" w14:textId="3896F2A9"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 </w:t>
            </w:r>
          </w:p>
        </w:tc>
        <w:tc>
          <w:tcPr>
            <w:tcW w:w="540" w:type="dxa"/>
            <w:tcBorders>
              <w:top w:val="nil"/>
              <w:left w:val="nil"/>
              <w:bottom w:val="single" w:sz="4" w:space="0" w:color="auto"/>
              <w:right w:val="single" w:sz="4" w:space="0" w:color="auto"/>
            </w:tcBorders>
            <w:shd w:val="clear" w:color="auto" w:fill="auto"/>
            <w:noWrap/>
            <w:vAlign w:val="center"/>
            <w:hideMark/>
          </w:tcPr>
          <w:p w14:paraId="4789E146" w14:textId="0F7FAE18"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 </w:t>
            </w:r>
          </w:p>
        </w:tc>
        <w:tc>
          <w:tcPr>
            <w:tcW w:w="700" w:type="dxa"/>
            <w:tcBorders>
              <w:top w:val="nil"/>
              <w:left w:val="nil"/>
              <w:bottom w:val="single" w:sz="4" w:space="0" w:color="auto"/>
              <w:right w:val="single" w:sz="4" w:space="0" w:color="auto"/>
            </w:tcBorders>
            <w:shd w:val="clear" w:color="auto" w:fill="auto"/>
            <w:noWrap/>
            <w:vAlign w:val="center"/>
            <w:hideMark/>
          </w:tcPr>
          <w:p w14:paraId="0F941DDD" w14:textId="1BF7CA19"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 </w:t>
            </w:r>
          </w:p>
        </w:tc>
        <w:tc>
          <w:tcPr>
            <w:tcW w:w="700" w:type="dxa"/>
            <w:tcBorders>
              <w:top w:val="nil"/>
              <w:left w:val="nil"/>
              <w:bottom w:val="single" w:sz="4" w:space="0" w:color="auto"/>
              <w:right w:val="single" w:sz="4" w:space="0" w:color="auto"/>
            </w:tcBorders>
            <w:shd w:val="clear" w:color="auto" w:fill="auto"/>
            <w:noWrap/>
            <w:vAlign w:val="center"/>
            <w:hideMark/>
          </w:tcPr>
          <w:p w14:paraId="404A5C2F" w14:textId="7DE2362B"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 </w:t>
            </w:r>
          </w:p>
        </w:tc>
        <w:tc>
          <w:tcPr>
            <w:tcW w:w="580" w:type="dxa"/>
            <w:tcBorders>
              <w:top w:val="nil"/>
              <w:left w:val="nil"/>
              <w:bottom w:val="single" w:sz="4" w:space="0" w:color="auto"/>
              <w:right w:val="single" w:sz="4" w:space="0" w:color="auto"/>
            </w:tcBorders>
            <w:shd w:val="clear" w:color="auto" w:fill="auto"/>
            <w:noWrap/>
            <w:vAlign w:val="center"/>
            <w:hideMark/>
          </w:tcPr>
          <w:p w14:paraId="7FBF5A0D" w14:textId="756EAF8E"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 </w:t>
            </w:r>
          </w:p>
        </w:tc>
        <w:tc>
          <w:tcPr>
            <w:tcW w:w="680" w:type="dxa"/>
            <w:tcBorders>
              <w:top w:val="nil"/>
              <w:left w:val="nil"/>
              <w:bottom w:val="single" w:sz="4" w:space="0" w:color="auto"/>
              <w:right w:val="single" w:sz="4" w:space="0" w:color="auto"/>
            </w:tcBorders>
            <w:shd w:val="clear" w:color="auto" w:fill="auto"/>
            <w:noWrap/>
            <w:vAlign w:val="center"/>
            <w:hideMark/>
          </w:tcPr>
          <w:p w14:paraId="6AEEA2E6" w14:textId="050D598E"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 </w:t>
            </w:r>
          </w:p>
        </w:tc>
        <w:tc>
          <w:tcPr>
            <w:tcW w:w="700" w:type="dxa"/>
            <w:tcBorders>
              <w:top w:val="nil"/>
              <w:left w:val="nil"/>
              <w:bottom w:val="single" w:sz="4" w:space="0" w:color="auto"/>
              <w:right w:val="single" w:sz="4" w:space="0" w:color="auto"/>
            </w:tcBorders>
            <w:shd w:val="clear" w:color="auto" w:fill="auto"/>
            <w:noWrap/>
            <w:vAlign w:val="center"/>
            <w:hideMark/>
          </w:tcPr>
          <w:p w14:paraId="5FEC4D42" w14:textId="3C68D582"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 </w:t>
            </w:r>
          </w:p>
        </w:tc>
        <w:tc>
          <w:tcPr>
            <w:tcW w:w="577" w:type="dxa"/>
            <w:tcBorders>
              <w:top w:val="nil"/>
              <w:left w:val="nil"/>
              <w:bottom w:val="single" w:sz="4" w:space="0" w:color="auto"/>
              <w:right w:val="single" w:sz="4" w:space="0" w:color="auto"/>
            </w:tcBorders>
            <w:shd w:val="clear" w:color="auto" w:fill="auto"/>
            <w:noWrap/>
            <w:vAlign w:val="center"/>
            <w:hideMark/>
          </w:tcPr>
          <w:p w14:paraId="075CD8FD" w14:textId="0152B7F9"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 </w:t>
            </w:r>
          </w:p>
        </w:tc>
        <w:tc>
          <w:tcPr>
            <w:tcW w:w="700" w:type="dxa"/>
            <w:tcBorders>
              <w:top w:val="nil"/>
              <w:left w:val="nil"/>
              <w:bottom w:val="single" w:sz="4" w:space="0" w:color="auto"/>
              <w:right w:val="single" w:sz="4" w:space="0" w:color="auto"/>
            </w:tcBorders>
            <w:shd w:val="clear" w:color="auto" w:fill="auto"/>
            <w:noWrap/>
            <w:vAlign w:val="center"/>
            <w:hideMark/>
          </w:tcPr>
          <w:p w14:paraId="0FFD06A1" w14:textId="0B817805"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 </w:t>
            </w:r>
          </w:p>
        </w:tc>
      </w:tr>
      <w:tr w:rsidR="003930F7" w:rsidRPr="00605D90" w14:paraId="550802BB" w14:textId="77777777" w:rsidTr="008A7EE9">
        <w:trPr>
          <w:trHeight w:val="51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4401F225" w14:textId="77777777" w:rsidR="003930F7" w:rsidRPr="00605D90" w:rsidRDefault="003930F7" w:rsidP="00605D90">
            <w:pPr>
              <w:spacing w:after="0" w:line="240" w:lineRule="auto"/>
              <w:jc w:val="center"/>
              <w:rPr>
                <w:rFonts w:ascii="Times New Roman" w:eastAsia="Times New Roman" w:hAnsi="Times New Roman" w:cs="Times New Roman"/>
                <w:color w:val="000000"/>
                <w:sz w:val="24"/>
                <w:szCs w:val="24"/>
                <w:lang w:eastAsia="ru-RU"/>
              </w:rPr>
            </w:pPr>
            <w:r w:rsidRPr="00605D90">
              <w:rPr>
                <w:rFonts w:ascii="Times New Roman" w:eastAsia="Times New Roman" w:hAnsi="Times New Roman" w:cs="Times New Roman"/>
                <w:color w:val="000000"/>
                <w:sz w:val="24"/>
                <w:szCs w:val="24"/>
                <w:lang w:eastAsia="ru-RU"/>
              </w:rPr>
              <w:t>7</w:t>
            </w:r>
          </w:p>
        </w:tc>
        <w:tc>
          <w:tcPr>
            <w:tcW w:w="2276" w:type="dxa"/>
            <w:tcBorders>
              <w:top w:val="nil"/>
              <w:left w:val="nil"/>
              <w:bottom w:val="single" w:sz="4" w:space="0" w:color="auto"/>
              <w:right w:val="single" w:sz="4" w:space="0" w:color="auto"/>
            </w:tcBorders>
            <w:shd w:val="clear" w:color="auto" w:fill="auto"/>
            <w:hideMark/>
          </w:tcPr>
          <w:p w14:paraId="19B34697" w14:textId="1551A227" w:rsidR="003930F7" w:rsidRPr="00605D90" w:rsidRDefault="003930F7" w:rsidP="00605D90">
            <w:pPr>
              <w:spacing w:after="0" w:line="240" w:lineRule="auto"/>
              <w:rPr>
                <w:rFonts w:ascii="Times New Roman" w:eastAsia="Times New Roman" w:hAnsi="Times New Roman" w:cs="Times New Roman"/>
                <w:color w:val="000000"/>
                <w:sz w:val="20"/>
                <w:szCs w:val="20"/>
                <w:lang w:eastAsia="ru-RU"/>
              </w:rPr>
            </w:pPr>
            <w:r>
              <w:rPr>
                <w:color w:val="000000"/>
                <w:sz w:val="20"/>
                <w:szCs w:val="20"/>
              </w:rPr>
              <w:t>Медицинское и медико-биологические, восстановительные мероприятия, тестирование и контроль</w:t>
            </w:r>
          </w:p>
        </w:tc>
        <w:tc>
          <w:tcPr>
            <w:tcW w:w="709" w:type="dxa"/>
            <w:tcBorders>
              <w:top w:val="nil"/>
              <w:left w:val="nil"/>
              <w:bottom w:val="single" w:sz="4" w:space="0" w:color="auto"/>
              <w:right w:val="single" w:sz="4" w:space="0" w:color="auto"/>
            </w:tcBorders>
            <w:shd w:val="clear" w:color="000000" w:fill="EDEDED"/>
            <w:vAlign w:val="center"/>
            <w:hideMark/>
          </w:tcPr>
          <w:p w14:paraId="0DA7DDD5" w14:textId="126F9A05" w:rsidR="003930F7" w:rsidRPr="00605D90" w:rsidRDefault="003930F7" w:rsidP="00605D90">
            <w:pPr>
              <w:spacing w:after="0" w:line="240" w:lineRule="auto"/>
              <w:jc w:val="center"/>
              <w:rPr>
                <w:rFonts w:ascii="Calibri" w:eastAsia="Times New Roman" w:hAnsi="Calibri" w:cs="Times New Roman"/>
                <w:color w:val="000000"/>
                <w:sz w:val="20"/>
                <w:szCs w:val="20"/>
                <w:lang w:eastAsia="ru-RU"/>
              </w:rPr>
            </w:pPr>
            <w:r>
              <w:rPr>
                <w:rFonts w:ascii="Calibri" w:hAnsi="Calibri"/>
                <w:color w:val="000000"/>
                <w:sz w:val="20"/>
                <w:szCs w:val="20"/>
              </w:rPr>
              <w:t>3</w:t>
            </w:r>
          </w:p>
        </w:tc>
        <w:tc>
          <w:tcPr>
            <w:tcW w:w="600" w:type="dxa"/>
            <w:tcBorders>
              <w:top w:val="nil"/>
              <w:left w:val="nil"/>
              <w:bottom w:val="single" w:sz="4" w:space="0" w:color="auto"/>
              <w:right w:val="single" w:sz="4" w:space="0" w:color="auto"/>
            </w:tcBorders>
            <w:shd w:val="clear" w:color="auto" w:fill="auto"/>
            <w:noWrap/>
            <w:vAlign w:val="center"/>
            <w:hideMark/>
          </w:tcPr>
          <w:p w14:paraId="7BF5F916" w14:textId="363013F3"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1</w:t>
            </w:r>
          </w:p>
        </w:tc>
        <w:tc>
          <w:tcPr>
            <w:tcW w:w="560" w:type="dxa"/>
            <w:tcBorders>
              <w:top w:val="nil"/>
              <w:left w:val="nil"/>
              <w:bottom w:val="single" w:sz="4" w:space="0" w:color="auto"/>
              <w:right w:val="single" w:sz="4" w:space="0" w:color="auto"/>
            </w:tcBorders>
            <w:shd w:val="clear" w:color="auto" w:fill="auto"/>
            <w:noWrap/>
            <w:vAlign w:val="center"/>
            <w:hideMark/>
          </w:tcPr>
          <w:p w14:paraId="2661B07D" w14:textId="7FC15301"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1</w:t>
            </w:r>
          </w:p>
        </w:tc>
        <w:tc>
          <w:tcPr>
            <w:tcW w:w="580" w:type="dxa"/>
            <w:tcBorders>
              <w:top w:val="nil"/>
              <w:left w:val="nil"/>
              <w:bottom w:val="single" w:sz="4" w:space="0" w:color="auto"/>
              <w:right w:val="single" w:sz="4" w:space="0" w:color="auto"/>
            </w:tcBorders>
            <w:shd w:val="clear" w:color="auto" w:fill="auto"/>
            <w:noWrap/>
            <w:vAlign w:val="center"/>
            <w:hideMark/>
          </w:tcPr>
          <w:p w14:paraId="0CBC69AE" w14:textId="554BABB4"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 </w:t>
            </w:r>
          </w:p>
        </w:tc>
        <w:tc>
          <w:tcPr>
            <w:tcW w:w="580" w:type="dxa"/>
            <w:tcBorders>
              <w:top w:val="nil"/>
              <w:left w:val="nil"/>
              <w:bottom w:val="single" w:sz="4" w:space="0" w:color="auto"/>
              <w:right w:val="single" w:sz="4" w:space="0" w:color="auto"/>
            </w:tcBorders>
            <w:shd w:val="clear" w:color="auto" w:fill="auto"/>
            <w:noWrap/>
            <w:vAlign w:val="center"/>
            <w:hideMark/>
          </w:tcPr>
          <w:p w14:paraId="332EE984" w14:textId="4C56B54E"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 </w:t>
            </w:r>
          </w:p>
        </w:tc>
        <w:tc>
          <w:tcPr>
            <w:tcW w:w="540" w:type="dxa"/>
            <w:tcBorders>
              <w:top w:val="nil"/>
              <w:left w:val="nil"/>
              <w:bottom w:val="single" w:sz="4" w:space="0" w:color="auto"/>
              <w:right w:val="single" w:sz="4" w:space="0" w:color="auto"/>
            </w:tcBorders>
            <w:shd w:val="clear" w:color="auto" w:fill="auto"/>
            <w:noWrap/>
            <w:vAlign w:val="center"/>
            <w:hideMark/>
          </w:tcPr>
          <w:p w14:paraId="29C1345D" w14:textId="151DBB4F"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 </w:t>
            </w:r>
          </w:p>
        </w:tc>
        <w:tc>
          <w:tcPr>
            <w:tcW w:w="700" w:type="dxa"/>
            <w:tcBorders>
              <w:top w:val="nil"/>
              <w:left w:val="nil"/>
              <w:bottom w:val="single" w:sz="4" w:space="0" w:color="auto"/>
              <w:right w:val="single" w:sz="4" w:space="0" w:color="auto"/>
            </w:tcBorders>
            <w:shd w:val="clear" w:color="auto" w:fill="auto"/>
            <w:noWrap/>
            <w:vAlign w:val="center"/>
            <w:hideMark/>
          </w:tcPr>
          <w:p w14:paraId="74028B3B" w14:textId="24FD1838"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 </w:t>
            </w:r>
          </w:p>
        </w:tc>
        <w:tc>
          <w:tcPr>
            <w:tcW w:w="700" w:type="dxa"/>
            <w:tcBorders>
              <w:top w:val="nil"/>
              <w:left w:val="nil"/>
              <w:bottom w:val="single" w:sz="4" w:space="0" w:color="auto"/>
              <w:right w:val="single" w:sz="4" w:space="0" w:color="auto"/>
            </w:tcBorders>
            <w:shd w:val="clear" w:color="auto" w:fill="auto"/>
            <w:noWrap/>
            <w:vAlign w:val="center"/>
            <w:hideMark/>
          </w:tcPr>
          <w:p w14:paraId="20A44029" w14:textId="62B7C58D"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 </w:t>
            </w:r>
          </w:p>
        </w:tc>
        <w:tc>
          <w:tcPr>
            <w:tcW w:w="580" w:type="dxa"/>
            <w:tcBorders>
              <w:top w:val="nil"/>
              <w:left w:val="nil"/>
              <w:bottom w:val="single" w:sz="4" w:space="0" w:color="auto"/>
              <w:right w:val="single" w:sz="4" w:space="0" w:color="auto"/>
            </w:tcBorders>
            <w:shd w:val="clear" w:color="auto" w:fill="auto"/>
            <w:noWrap/>
            <w:vAlign w:val="center"/>
            <w:hideMark/>
          </w:tcPr>
          <w:p w14:paraId="583E23C2" w14:textId="2E860F67"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 </w:t>
            </w:r>
          </w:p>
        </w:tc>
        <w:tc>
          <w:tcPr>
            <w:tcW w:w="680" w:type="dxa"/>
            <w:tcBorders>
              <w:top w:val="nil"/>
              <w:left w:val="nil"/>
              <w:bottom w:val="single" w:sz="4" w:space="0" w:color="auto"/>
              <w:right w:val="single" w:sz="4" w:space="0" w:color="auto"/>
            </w:tcBorders>
            <w:shd w:val="clear" w:color="auto" w:fill="auto"/>
            <w:noWrap/>
            <w:vAlign w:val="center"/>
            <w:hideMark/>
          </w:tcPr>
          <w:p w14:paraId="62EEB286" w14:textId="58A1E07C"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 </w:t>
            </w:r>
          </w:p>
        </w:tc>
        <w:tc>
          <w:tcPr>
            <w:tcW w:w="700" w:type="dxa"/>
            <w:tcBorders>
              <w:top w:val="nil"/>
              <w:left w:val="nil"/>
              <w:bottom w:val="single" w:sz="4" w:space="0" w:color="auto"/>
              <w:right w:val="single" w:sz="4" w:space="0" w:color="auto"/>
            </w:tcBorders>
            <w:shd w:val="clear" w:color="auto" w:fill="auto"/>
            <w:noWrap/>
            <w:vAlign w:val="center"/>
            <w:hideMark/>
          </w:tcPr>
          <w:p w14:paraId="7A43B1D7" w14:textId="59864AB6"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1</w:t>
            </w:r>
          </w:p>
        </w:tc>
        <w:tc>
          <w:tcPr>
            <w:tcW w:w="577" w:type="dxa"/>
            <w:tcBorders>
              <w:top w:val="nil"/>
              <w:left w:val="nil"/>
              <w:bottom w:val="single" w:sz="4" w:space="0" w:color="auto"/>
              <w:right w:val="single" w:sz="4" w:space="0" w:color="auto"/>
            </w:tcBorders>
            <w:shd w:val="clear" w:color="auto" w:fill="auto"/>
            <w:noWrap/>
            <w:vAlign w:val="center"/>
            <w:hideMark/>
          </w:tcPr>
          <w:p w14:paraId="120A8C47" w14:textId="17141044"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 </w:t>
            </w:r>
          </w:p>
        </w:tc>
        <w:tc>
          <w:tcPr>
            <w:tcW w:w="700" w:type="dxa"/>
            <w:tcBorders>
              <w:top w:val="nil"/>
              <w:left w:val="nil"/>
              <w:bottom w:val="single" w:sz="4" w:space="0" w:color="auto"/>
              <w:right w:val="single" w:sz="4" w:space="0" w:color="auto"/>
            </w:tcBorders>
            <w:shd w:val="clear" w:color="auto" w:fill="auto"/>
            <w:noWrap/>
            <w:vAlign w:val="center"/>
            <w:hideMark/>
          </w:tcPr>
          <w:p w14:paraId="39B44D58" w14:textId="3A621121"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 </w:t>
            </w:r>
          </w:p>
        </w:tc>
      </w:tr>
      <w:tr w:rsidR="003930F7" w:rsidRPr="00605D90" w14:paraId="2F641106" w14:textId="77777777" w:rsidTr="008A7EE9">
        <w:trPr>
          <w:trHeight w:val="315"/>
        </w:trPr>
        <w:tc>
          <w:tcPr>
            <w:tcW w:w="560" w:type="dxa"/>
            <w:tcBorders>
              <w:top w:val="nil"/>
              <w:left w:val="single" w:sz="4" w:space="0" w:color="auto"/>
              <w:bottom w:val="single" w:sz="4" w:space="0" w:color="auto"/>
              <w:right w:val="single" w:sz="4" w:space="0" w:color="auto"/>
            </w:tcBorders>
            <w:shd w:val="clear" w:color="auto" w:fill="auto"/>
            <w:hideMark/>
          </w:tcPr>
          <w:p w14:paraId="2F5DB100" w14:textId="77777777" w:rsidR="003930F7" w:rsidRPr="00605D90" w:rsidRDefault="003930F7" w:rsidP="00605D90">
            <w:pPr>
              <w:spacing w:after="0" w:line="240" w:lineRule="auto"/>
              <w:rPr>
                <w:rFonts w:ascii="Calibri" w:eastAsia="Times New Roman" w:hAnsi="Calibri" w:cs="Times New Roman"/>
                <w:color w:val="000000"/>
                <w:lang w:eastAsia="ru-RU"/>
              </w:rPr>
            </w:pPr>
            <w:r w:rsidRPr="00605D90">
              <w:rPr>
                <w:rFonts w:ascii="Calibri" w:eastAsia="Times New Roman" w:hAnsi="Calibri" w:cs="Times New Roman"/>
                <w:color w:val="000000"/>
                <w:lang w:eastAsia="ru-RU"/>
              </w:rPr>
              <w:t> </w:t>
            </w:r>
          </w:p>
        </w:tc>
        <w:tc>
          <w:tcPr>
            <w:tcW w:w="2276" w:type="dxa"/>
            <w:tcBorders>
              <w:top w:val="nil"/>
              <w:left w:val="nil"/>
              <w:bottom w:val="single" w:sz="4" w:space="0" w:color="auto"/>
              <w:right w:val="single" w:sz="4" w:space="0" w:color="auto"/>
            </w:tcBorders>
            <w:shd w:val="clear" w:color="auto" w:fill="auto"/>
            <w:vAlign w:val="center"/>
            <w:hideMark/>
          </w:tcPr>
          <w:p w14:paraId="385C2A83" w14:textId="7FB9810C" w:rsidR="003930F7" w:rsidRPr="00605D90" w:rsidRDefault="003930F7" w:rsidP="00605D90">
            <w:pPr>
              <w:spacing w:after="0" w:line="240" w:lineRule="auto"/>
              <w:jc w:val="center"/>
              <w:rPr>
                <w:rFonts w:ascii="Times New Roman" w:eastAsia="Times New Roman" w:hAnsi="Times New Roman" w:cs="Times New Roman"/>
                <w:b/>
                <w:bCs/>
                <w:color w:val="000000"/>
                <w:sz w:val="24"/>
                <w:szCs w:val="24"/>
                <w:lang w:eastAsia="ru-RU"/>
              </w:rPr>
            </w:pPr>
            <w:r>
              <w:rPr>
                <w:b/>
                <w:bCs/>
                <w:color w:val="000000"/>
              </w:rPr>
              <w:t>ОБЩЕЕ КОЛ-ВО ЧАСОВ</w:t>
            </w:r>
          </w:p>
        </w:tc>
        <w:tc>
          <w:tcPr>
            <w:tcW w:w="709" w:type="dxa"/>
            <w:tcBorders>
              <w:top w:val="nil"/>
              <w:left w:val="nil"/>
              <w:bottom w:val="single" w:sz="4" w:space="0" w:color="auto"/>
              <w:right w:val="single" w:sz="4" w:space="0" w:color="auto"/>
            </w:tcBorders>
            <w:shd w:val="clear" w:color="000000" w:fill="EDEDED"/>
            <w:vAlign w:val="center"/>
            <w:hideMark/>
          </w:tcPr>
          <w:p w14:paraId="42D7B171" w14:textId="1F123B06" w:rsidR="003930F7" w:rsidRPr="00605D90" w:rsidRDefault="003930F7" w:rsidP="00605D90">
            <w:pPr>
              <w:spacing w:after="0" w:line="240" w:lineRule="auto"/>
              <w:jc w:val="center"/>
              <w:rPr>
                <w:rFonts w:ascii="Calibri" w:eastAsia="Times New Roman" w:hAnsi="Calibri" w:cs="Times New Roman"/>
                <w:color w:val="000000"/>
                <w:sz w:val="20"/>
                <w:szCs w:val="20"/>
                <w:lang w:eastAsia="ru-RU"/>
              </w:rPr>
            </w:pPr>
            <w:r>
              <w:rPr>
                <w:rFonts w:ascii="Calibri" w:hAnsi="Calibri"/>
                <w:color w:val="000000"/>
                <w:sz w:val="20"/>
                <w:szCs w:val="20"/>
              </w:rPr>
              <w:t>312</w:t>
            </w:r>
          </w:p>
        </w:tc>
        <w:tc>
          <w:tcPr>
            <w:tcW w:w="600" w:type="dxa"/>
            <w:tcBorders>
              <w:top w:val="nil"/>
              <w:left w:val="nil"/>
              <w:bottom w:val="single" w:sz="4" w:space="0" w:color="auto"/>
              <w:right w:val="single" w:sz="4" w:space="0" w:color="auto"/>
            </w:tcBorders>
            <w:shd w:val="clear" w:color="auto" w:fill="auto"/>
            <w:noWrap/>
            <w:vAlign w:val="center"/>
            <w:hideMark/>
          </w:tcPr>
          <w:p w14:paraId="67BF0B53" w14:textId="588E4E72"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26</w:t>
            </w:r>
          </w:p>
        </w:tc>
        <w:tc>
          <w:tcPr>
            <w:tcW w:w="560" w:type="dxa"/>
            <w:tcBorders>
              <w:top w:val="nil"/>
              <w:left w:val="nil"/>
              <w:bottom w:val="single" w:sz="4" w:space="0" w:color="auto"/>
              <w:right w:val="single" w:sz="4" w:space="0" w:color="auto"/>
            </w:tcBorders>
            <w:shd w:val="clear" w:color="auto" w:fill="auto"/>
            <w:noWrap/>
            <w:vAlign w:val="center"/>
            <w:hideMark/>
          </w:tcPr>
          <w:p w14:paraId="27224FBD" w14:textId="313FEF16"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26</w:t>
            </w:r>
          </w:p>
        </w:tc>
        <w:tc>
          <w:tcPr>
            <w:tcW w:w="580" w:type="dxa"/>
            <w:tcBorders>
              <w:top w:val="nil"/>
              <w:left w:val="nil"/>
              <w:bottom w:val="single" w:sz="4" w:space="0" w:color="auto"/>
              <w:right w:val="single" w:sz="4" w:space="0" w:color="auto"/>
            </w:tcBorders>
            <w:shd w:val="clear" w:color="auto" w:fill="auto"/>
            <w:noWrap/>
            <w:vAlign w:val="center"/>
            <w:hideMark/>
          </w:tcPr>
          <w:p w14:paraId="6A59BE4E" w14:textId="037608D7"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26</w:t>
            </w:r>
          </w:p>
        </w:tc>
        <w:tc>
          <w:tcPr>
            <w:tcW w:w="580" w:type="dxa"/>
            <w:tcBorders>
              <w:top w:val="nil"/>
              <w:left w:val="nil"/>
              <w:bottom w:val="single" w:sz="4" w:space="0" w:color="auto"/>
              <w:right w:val="single" w:sz="4" w:space="0" w:color="auto"/>
            </w:tcBorders>
            <w:shd w:val="clear" w:color="auto" w:fill="auto"/>
            <w:noWrap/>
            <w:vAlign w:val="center"/>
            <w:hideMark/>
          </w:tcPr>
          <w:p w14:paraId="0FE69C77" w14:textId="7B5D709B"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26</w:t>
            </w:r>
          </w:p>
        </w:tc>
        <w:tc>
          <w:tcPr>
            <w:tcW w:w="540" w:type="dxa"/>
            <w:tcBorders>
              <w:top w:val="nil"/>
              <w:left w:val="nil"/>
              <w:bottom w:val="single" w:sz="4" w:space="0" w:color="auto"/>
              <w:right w:val="single" w:sz="4" w:space="0" w:color="auto"/>
            </w:tcBorders>
            <w:shd w:val="clear" w:color="auto" w:fill="auto"/>
            <w:noWrap/>
            <w:vAlign w:val="center"/>
            <w:hideMark/>
          </w:tcPr>
          <w:p w14:paraId="1D0D4AD0" w14:textId="3D7A11CA"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26</w:t>
            </w:r>
          </w:p>
        </w:tc>
        <w:tc>
          <w:tcPr>
            <w:tcW w:w="700" w:type="dxa"/>
            <w:tcBorders>
              <w:top w:val="nil"/>
              <w:left w:val="nil"/>
              <w:bottom w:val="single" w:sz="4" w:space="0" w:color="auto"/>
              <w:right w:val="single" w:sz="4" w:space="0" w:color="auto"/>
            </w:tcBorders>
            <w:shd w:val="clear" w:color="auto" w:fill="auto"/>
            <w:noWrap/>
            <w:vAlign w:val="center"/>
            <w:hideMark/>
          </w:tcPr>
          <w:p w14:paraId="21FBCF47" w14:textId="719BA570"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25</w:t>
            </w:r>
          </w:p>
        </w:tc>
        <w:tc>
          <w:tcPr>
            <w:tcW w:w="700" w:type="dxa"/>
            <w:tcBorders>
              <w:top w:val="nil"/>
              <w:left w:val="nil"/>
              <w:bottom w:val="single" w:sz="4" w:space="0" w:color="auto"/>
              <w:right w:val="single" w:sz="4" w:space="0" w:color="auto"/>
            </w:tcBorders>
            <w:shd w:val="clear" w:color="auto" w:fill="auto"/>
            <w:noWrap/>
            <w:vAlign w:val="center"/>
            <w:hideMark/>
          </w:tcPr>
          <w:p w14:paraId="544B95BB" w14:textId="16C79C3D"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26</w:t>
            </w:r>
          </w:p>
        </w:tc>
        <w:tc>
          <w:tcPr>
            <w:tcW w:w="580" w:type="dxa"/>
            <w:tcBorders>
              <w:top w:val="nil"/>
              <w:left w:val="nil"/>
              <w:bottom w:val="single" w:sz="4" w:space="0" w:color="auto"/>
              <w:right w:val="single" w:sz="4" w:space="0" w:color="auto"/>
            </w:tcBorders>
            <w:shd w:val="clear" w:color="auto" w:fill="auto"/>
            <w:noWrap/>
            <w:vAlign w:val="center"/>
            <w:hideMark/>
          </w:tcPr>
          <w:p w14:paraId="72BC16F3" w14:textId="5459DC18"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26</w:t>
            </w:r>
          </w:p>
        </w:tc>
        <w:tc>
          <w:tcPr>
            <w:tcW w:w="680" w:type="dxa"/>
            <w:tcBorders>
              <w:top w:val="nil"/>
              <w:left w:val="nil"/>
              <w:bottom w:val="single" w:sz="4" w:space="0" w:color="auto"/>
              <w:right w:val="single" w:sz="4" w:space="0" w:color="auto"/>
            </w:tcBorders>
            <w:shd w:val="clear" w:color="auto" w:fill="auto"/>
            <w:noWrap/>
            <w:vAlign w:val="center"/>
            <w:hideMark/>
          </w:tcPr>
          <w:p w14:paraId="34C95752" w14:textId="17D6330F"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26</w:t>
            </w:r>
          </w:p>
        </w:tc>
        <w:tc>
          <w:tcPr>
            <w:tcW w:w="700" w:type="dxa"/>
            <w:tcBorders>
              <w:top w:val="nil"/>
              <w:left w:val="nil"/>
              <w:bottom w:val="single" w:sz="4" w:space="0" w:color="auto"/>
              <w:right w:val="single" w:sz="4" w:space="0" w:color="auto"/>
            </w:tcBorders>
            <w:shd w:val="clear" w:color="auto" w:fill="auto"/>
            <w:noWrap/>
            <w:vAlign w:val="center"/>
            <w:hideMark/>
          </w:tcPr>
          <w:p w14:paraId="2B27C61F" w14:textId="0E3CF7D6"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26</w:t>
            </w:r>
          </w:p>
        </w:tc>
        <w:tc>
          <w:tcPr>
            <w:tcW w:w="577" w:type="dxa"/>
            <w:tcBorders>
              <w:top w:val="nil"/>
              <w:left w:val="nil"/>
              <w:bottom w:val="single" w:sz="4" w:space="0" w:color="auto"/>
              <w:right w:val="single" w:sz="4" w:space="0" w:color="auto"/>
            </w:tcBorders>
            <w:shd w:val="clear" w:color="auto" w:fill="auto"/>
            <w:noWrap/>
            <w:vAlign w:val="center"/>
            <w:hideMark/>
          </w:tcPr>
          <w:p w14:paraId="2FE86B3B" w14:textId="17E120C1"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26</w:t>
            </w:r>
          </w:p>
        </w:tc>
        <w:tc>
          <w:tcPr>
            <w:tcW w:w="700" w:type="dxa"/>
            <w:tcBorders>
              <w:top w:val="nil"/>
              <w:left w:val="nil"/>
              <w:bottom w:val="single" w:sz="4" w:space="0" w:color="auto"/>
              <w:right w:val="single" w:sz="4" w:space="0" w:color="auto"/>
            </w:tcBorders>
            <w:shd w:val="clear" w:color="auto" w:fill="auto"/>
            <w:noWrap/>
            <w:vAlign w:val="center"/>
            <w:hideMark/>
          </w:tcPr>
          <w:p w14:paraId="0266735B" w14:textId="7AB17BDC"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26</w:t>
            </w:r>
          </w:p>
        </w:tc>
      </w:tr>
    </w:tbl>
    <w:p w14:paraId="52DC6002" w14:textId="77777777" w:rsidR="00605D90" w:rsidRDefault="00605D90" w:rsidP="00D3283F">
      <w:pPr>
        <w:autoSpaceDE w:val="0"/>
        <w:autoSpaceDN w:val="0"/>
        <w:adjustRightInd w:val="0"/>
        <w:spacing w:after="0" w:line="240" w:lineRule="auto"/>
        <w:rPr>
          <w:rFonts w:ascii="Times New Roman" w:eastAsia="Times New Roman" w:hAnsi="Times New Roman" w:cs="Times New Roman"/>
          <w:b/>
          <w:bCs/>
          <w:color w:val="000000"/>
          <w:sz w:val="28"/>
          <w:szCs w:val="28"/>
          <w:lang w:eastAsia="ru-RU"/>
        </w:rPr>
      </w:pPr>
    </w:p>
    <w:p w14:paraId="6B5C1699" w14:textId="7D5AB488" w:rsidR="00605D90" w:rsidRPr="00605D90" w:rsidRDefault="00605D90" w:rsidP="003D52B7">
      <w:pPr>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rPr>
      </w:pPr>
      <w:r w:rsidRPr="00605D90">
        <w:rPr>
          <w:rFonts w:ascii="Times New Roman" w:eastAsia="Times New Roman" w:hAnsi="Times New Roman" w:cs="Times New Roman"/>
          <w:b/>
          <w:bCs/>
          <w:color w:val="000000"/>
          <w:sz w:val="28"/>
          <w:szCs w:val="28"/>
          <w:lang w:eastAsia="ru-RU"/>
        </w:rPr>
        <w:t xml:space="preserve">План-график распределения часов </w:t>
      </w:r>
      <w:r>
        <w:rPr>
          <w:rFonts w:ascii="Times New Roman" w:eastAsia="Times New Roman" w:hAnsi="Times New Roman" w:cs="Times New Roman"/>
          <w:b/>
          <w:bCs/>
          <w:color w:val="000000"/>
          <w:sz w:val="28"/>
          <w:szCs w:val="28"/>
          <w:lang w:eastAsia="ru-RU"/>
        </w:rPr>
        <w:t>учебно-</w:t>
      </w:r>
      <w:r w:rsidRPr="00605D90">
        <w:rPr>
          <w:rFonts w:ascii="Times New Roman" w:eastAsia="Times New Roman" w:hAnsi="Times New Roman" w:cs="Times New Roman"/>
          <w:b/>
          <w:bCs/>
          <w:color w:val="000000"/>
          <w:sz w:val="28"/>
          <w:szCs w:val="28"/>
          <w:lang w:eastAsia="ru-RU"/>
        </w:rPr>
        <w:t xml:space="preserve">тренировочной нагрузки на </w:t>
      </w:r>
      <w:r>
        <w:rPr>
          <w:rFonts w:ascii="Times New Roman" w:eastAsia="Times New Roman" w:hAnsi="Times New Roman" w:cs="Times New Roman"/>
          <w:b/>
          <w:bCs/>
          <w:color w:val="000000"/>
          <w:sz w:val="28"/>
          <w:szCs w:val="28"/>
          <w:lang w:eastAsia="ru-RU"/>
        </w:rPr>
        <w:t>у</w:t>
      </w:r>
      <w:r w:rsidR="003930F7">
        <w:rPr>
          <w:rFonts w:ascii="Times New Roman" w:eastAsia="Times New Roman" w:hAnsi="Times New Roman" w:cs="Times New Roman"/>
          <w:b/>
          <w:bCs/>
          <w:color w:val="000000"/>
          <w:sz w:val="28"/>
          <w:szCs w:val="28"/>
          <w:lang w:eastAsia="ru-RU"/>
        </w:rPr>
        <w:t xml:space="preserve">чебно-тренировочной группе -1 </w:t>
      </w:r>
      <w:proofErr w:type="spellStart"/>
      <w:r w:rsidR="003930F7">
        <w:rPr>
          <w:rFonts w:ascii="Times New Roman" w:eastAsia="Times New Roman" w:hAnsi="Times New Roman" w:cs="Times New Roman"/>
          <w:b/>
          <w:bCs/>
          <w:color w:val="000000"/>
          <w:sz w:val="28"/>
          <w:szCs w:val="28"/>
          <w:lang w:eastAsia="ru-RU"/>
        </w:rPr>
        <w:t>г.о</w:t>
      </w:r>
      <w:proofErr w:type="spellEnd"/>
      <w:r w:rsidR="003930F7">
        <w:rPr>
          <w:rFonts w:ascii="Times New Roman" w:eastAsia="Times New Roman" w:hAnsi="Times New Roman" w:cs="Times New Roman"/>
          <w:b/>
          <w:bCs/>
          <w:color w:val="000000"/>
          <w:sz w:val="28"/>
          <w:szCs w:val="28"/>
          <w:lang w:eastAsia="ru-RU"/>
        </w:rPr>
        <w:t>.</w:t>
      </w:r>
    </w:p>
    <w:tbl>
      <w:tblPr>
        <w:tblW w:w="11042" w:type="dxa"/>
        <w:tblInd w:w="-743" w:type="dxa"/>
        <w:tblLayout w:type="fixed"/>
        <w:tblLook w:val="04A0" w:firstRow="1" w:lastRow="0" w:firstColumn="1" w:lastColumn="0" w:noHBand="0" w:noVBand="1"/>
      </w:tblPr>
      <w:tblGrid>
        <w:gridCol w:w="560"/>
        <w:gridCol w:w="2276"/>
        <w:gridCol w:w="709"/>
        <w:gridCol w:w="600"/>
        <w:gridCol w:w="560"/>
        <w:gridCol w:w="580"/>
        <w:gridCol w:w="580"/>
        <w:gridCol w:w="540"/>
        <w:gridCol w:w="700"/>
        <w:gridCol w:w="700"/>
        <w:gridCol w:w="580"/>
        <w:gridCol w:w="680"/>
        <w:gridCol w:w="700"/>
        <w:gridCol w:w="577"/>
        <w:gridCol w:w="700"/>
      </w:tblGrid>
      <w:tr w:rsidR="00605D90" w:rsidRPr="00605D90" w14:paraId="7AEDCB0D" w14:textId="77777777" w:rsidTr="008A7EE9">
        <w:trPr>
          <w:trHeight w:val="640"/>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864774" w14:textId="77777777" w:rsidR="00605D90" w:rsidRPr="00605D90" w:rsidRDefault="00605D90" w:rsidP="00605D90">
            <w:pPr>
              <w:spacing w:after="0" w:line="240" w:lineRule="auto"/>
              <w:jc w:val="center"/>
              <w:rPr>
                <w:rFonts w:ascii="Times New Roman" w:eastAsia="Times New Roman" w:hAnsi="Times New Roman" w:cs="Times New Roman"/>
                <w:b/>
                <w:bCs/>
                <w:color w:val="000000"/>
                <w:sz w:val="24"/>
                <w:szCs w:val="24"/>
                <w:lang w:eastAsia="ru-RU"/>
              </w:rPr>
            </w:pPr>
            <w:r w:rsidRPr="00605D90">
              <w:rPr>
                <w:rFonts w:ascii="Times New Roman" w:eastAsia="Times New Roman" w:hAnsi="Times New Roman" w:cs="Times New Roman"/>
                <w:b/>
                <w:bCs/>
                <w:color w:val="000000"/>
                <w:sz w:val="24"/>
                <w:szCs w:val="24"/>
                <w:lang w:eastAsia="ru-RU"/>
              </w:rPr>
              <w:t>№ п/п</w:t>
            </w:r>
          </w:p>
        </w:tc>
        <w:tc>
          <w:tcPr>
            <w:tcW w:w="2276" w:type="dxa"/>
            <w:tcBorders>
              <w:top w:val="single" w:sz="4" w:space="0" w:color="auto"/>
              <w:left w:val="nil"/>
              <w:bottom w:val="single" w:sz="4" w:space="0" w:color="auto"/>
              <w:right w:val="single" w:sz="4" w:space="0" w:color="auto"/>
            </w:tcBorders>
            <w:shd w:val="clear" w:color="auto" w:fill="auto"/>
            <w:vAlign w:val="center"/>
            <w:hideMark/>
          </w:tcPr>
          <w:p w14:paraId="55B6A440" w14:textId="77777777" w:rsidR="00605D90" w:rsidRPr="00605D90" w:rsidRDefault="00605D90" w:rsidP="00605D90">
            <w:pPr>
              <w:spacing w:after="0" w:line="240" w:lineRule="auto"/>
              <w:jc w:val="center"/>
              <w:rPr>
                <w:rFonts w:ascii="Times New Roman" w:eastAsia="Times New Roman" w:hAnsi="Times New Roman" w:cs="Times New Roman"/>
                <w:b/>
                <w:bCs/>
                <w:color w:val="000000"/>
                <w:sz w:val="24"/>
                <w:szCs w:val="24"/>
                <w:lang w:eastAsia="ru-RU"/>
              </w:rPr>
            </w:pPr>
            <w:r w:rsidRPr="00605D90">
              <w:rPr>
                <w:rFonts w:ascii="Times New Roman" w:eastAsia="Times New Roman" w:hAnsi="Times New Roman" w:cs="Times New Roman"/>
                <w:b/>
                <w:bCs/>
                <w:color w:val="000000"/>
                <w:sz w:val="24"/>
                <w:szCs w:val="24"/>
                <w:lang w:eastAsia="ru-RU"/>
              </w:rPr>
              <w:t xml:space="preserve">Виды (разделы) спортивной подготовки  </w:t>
            </w:r>
          </w:p>
          <w:p w14:paraId="7E6FF2D2" w14:textId="5AC80516" w:rsidR="00605D90" w:rsidRPr="00605D90" w:rsidRDefault="00605D90" w:rsidP="00605D90">
            <w:pPr>
              <w:spacing w:after="0" w:line="240" w:lineRule="auto"/>
              <w:jc w:val="center"/>
              <w:rPr>
                <w:rFonts w:ascii="Times New Roman" w:eastAsia="Times New Roman" w:hAnsi="Times New Roman" w:cs="Times New Roman"/>
                <w:b/>
                <w:bCs/>
                <w:color w:val="000000"/>
                <w:sz w:val="24"/>
                <w:szCs w:val="24"/>
                <w:lang w:eastAsia="ru-RU"/>
              </w:rPr>
            </w:pPr>
            <w:r w:rsidRPr="00605D90">
              <w:rPr>
                <w:rFonts w:ascii="Times New Roman" w:eastAsia="Times New Roman" w:hAnsi="Times New Roman" w:cs="Times New Roman"/>
                <w:b/>
                <w:bCs/>
                <w:color w:val="000000"/>
                <w:sz w:val="24"/>
                <w:szCs w:val="24"/>
                <w:lang w:eastAsia="ru-RU"/>
              </w:rPr>
              <w:t xml:space="preserve">(по ФССП) </w:t>
            </w:r>
          </w:p>
        </w:tc>
        <w:tc>
          <w:tcPr>
            <w:tcW w:w="709"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27C35FA5" w14:textId="77777777" w:rsidR="00605D90" w:rsidRPr="00605D90" w:rsidRDefault="00605D90" w:rsidP="00605D90">
            <w:pPr>
              <w:spacing w:after="0" w:line="240" w:lineRule="auto"/>
              <w:jc w:val="center"/>
              <w:rPr>
                <w:rFonts w:ascii="Times New Roman" w:eastAsia="Times New Roman" w:hAnsi="Times New Roman" w:cs="Times New Roman"/>
                <w:b/>
                <w:bCs/>
                <w:color w:val="000000"/>
                <w:sz w:val="24"/>
                <w:szCs w:val="24"/>
                <w:lang w:eastAsia="ru-RU"/>
              </w:rPr>
            </w:pPr>
            <w:r w:rsidRPr="00605D90">
              <w:rPr>
                <w:rFonts w:ascii="Times New Roman" w:eastAsia="Times New Roman" w:hAnsi="Times New Roman" w:cs="Times New Roman"/>
                <w:b/>
                <w:bCs/>
                <w:color w:val="000000"/>
                <w:sz w:val="24"/>
                <w:szCs w:val="24"/>
                <w:lang w:eastAsia="ru-RU"/>
              </w:rPr>
              <w:t>Всего часов</w:t>
            </w:r>
          </w:p>
        </w:tc>
        <w:tc>
          <w:tcPr>
            <w:tcW w:w="600"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0D391270" w14:textId="77777777" w:rsidR="00605D90" w:rsidRPr="00605D90" w:rsidRDefault="00605D90" w:rsidP="00605D90">
            <w:pPr>
              <w:spacing w:after="0" w:line="240" w:lineRule="auto"/>
              <w:jc w:val="center"/>
              <w:rPr>
                <w:rFonts w:ascii="Times New Roman" w:eastAsia="Times New Roman" w:hAnsi="Times New Roman" w:cs="Times New Roman"/>
                <w:b/>
                <w:bCs/>
                <w:color w:val="000000"/>
                <w:sz w:val="24"/>
                <w:szCs w:val="24"/>
                <w:lang w:eastAsia="ru-RU"/>
              </w:rPr>
            </w:pPr>
            <w:r w:rsidRPr="00605D90">
              <w:rPr>
                <w:rFonts w:ascii="Times New Roman" w:eastAsia="Times New Roman" w:hAnsi="Times New Roman" w:cs="Times New Roman"/>
                <w:b/>
                <w:bCs/>
                <w:color w:val="000000"/>
                <w:sz w:val="24"/>
                <w:szCs w:val="24"/>
                <w:lang w:eastAsia="ru-RU"/>
              </w:rPr>
              <w:t>IX</w:t>
            </w:r>
          </w:p>
        </w:tc>
        <w:tc>
          <w:tcPr>
            <w:tcW w:w="560"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61850FD4" w14:textId="77777777" w:rsidR="00605D90" w:rsidRPr="00605D90" w:rsidRDefault="00605D90" w:rsidP="00605D90">
            <w:pPr>
              <w:spacing w:after="0" w:line="240" w:lineRule="auto"/>
              <w:jc w:val="center"/>
              <w:rPr>
                <w:rFonts w:ascii="Times New Roman" w:eastAsia="Times New Roman" w:hAnsi="Times New Roman" w:cs="Times New Roman"/>
                <w:b/>
                <w:bCs/>
                <w:color w:val="000000"/>
                <w:sz w:val="24"/>
                <w:szCs w:val="24"/>
                <w:lang w:eastAsia="ru-RU"/>
              </w:rPr>
            </w:pPr>
            <w:r w:rsidRPr="00605D90">
              <w:rPr>
                <w:rFonts w:ascii="Times New Roman" w:eastAsia="Times New Roman" w:hAnsi="Times New Roman" w:cs="Times New Roman"/>
                <w:b/>
                <w:bCs/>
                <w:color w:val="000000"/>
                <w:sz w:val="24"/>
                <w:szCs w:val="24"/>
                <w:lang w:eastAsia="ru-RU"/>
              </w:rPr>
              <w:t>X</w:t>
            </w:r>
          </w:p>
        </w:tc>
        <w:tc>
          <w:tcPr>
            <w:tcW w:w="5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BD1A3F" w14:textId="77777777" w:rsidR="00605D90" w:rsidRPr="00605D90" w:rsidRDefault="00605D90" w:rsidP="00605D90">
            <w:pPr>
              <w:spacing w:after="0" w:line="240" w:lineRule="auto"/>
              <w:jc w:val="center"/>
              <w:rPr>
                <w:rFonts w:ascii="Times New Roman" w:eastAsia="Times New Roman" w:hAnsi="Times New Roman" w:cs="Times New Roman"/>
                <w:b/>
                <w:bCs/>
                <w:color w:val="000000"/>
                <w:sz w:val="24"/>
                <w:szCs w:val="24"/>
                <w:lang w:eastAsia="ru-RU"/>
              </w:rPr>
            </w:pPr>
            <w:r w:rsidRPr="00605D90">
              <w:rPr>
                <w:rFonts w:ascii="Times New Roman" w:eastAsia="Times New Roman" w:hAnsi="Times New Roman" w:cs="Times New Roman"/>
                <w:b/>
                <w:bCs/>
                <w:color w:val="000000"/>
                <w:sz w:val="24"/>
                <w:szCs w:val="24"/>
                <w:lang w:eastAsia="ru-RU"/>
              </w:rPr>
              <w:t>XI</w:t>
            </w:r>
          </w:p>
        </w:tc>
        <w:tc>
          <w:tcPr>
            <w:tcW w:w="5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A4C1C0" w14:textId="77777777" w:rsidR="00605D90" w:rsidRPr="00605D90" w:rsidRDefault="00605D90" w:rsidP="00605D90">
            <w:pPr>
              <w:spacing w:after="0" w:line="240" w:lineRule="auto"/>
              <w:jc w:val="center"/>
              <w:rPr>
                <w:rFonts w:ascii="Times New Roman" w:eastAsia="Times New Roman" w:hAnsi="Times New Roman" w:cs="Times New Roman"/>
                <w:b/>
                <w:bCs/>
                <w:color w:val="000000"/>
                <w:sz w:val="24"/>
                <w:szCs w:val="24"/>
                <w:lang w:eastAsia="ru-RU"/>
              </w:rPr>
            </w:pPr>
            <w:r w:rsidRPr="00605D90">
              <w:rPr>
                <w:rFonts w:ascii="Times New Roman" w:eastAsia="Times New Roman" w:hAnsi="Times New Roman" w:cs="Times New Roman"/>
                <w:b/>
                <w:bCs/>
                <w:color w:val="000000"/>
                <w:sz w:val="24"/>
                <w:szCs w:val="24"/>
                <w:lang w:eastAsia="ru-RU"/>
              </w:rPr>
              <w:t>XII</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A99493" w14:textId="77777777" w:rsidR="00605D90" w:rsidRPr="00605D90" w:rsidRDefault="00605D90" w:rsidP="00605D90">
            <w:pPr>
              <w:spacing w:after="0" w:line="240" w:lineRule="auto"/>
              <w:jc w:val="center"/>
              <w:rPr>
                <w:rFonts w:ascii="Times New Roman" w:eastAsia="Times New Roman" w:hAnsi="Times New Roman" w:cs="Times New Roman"/>
                <w:b/>
                <w:bCs/>
                <w:color w:val="000000"/>
                <w:sz w:val="24"/>
                <w:szCs w:val="24"/>
                <w:lang w:eastAsia="ru-RU"/>
              </w:rPr>
            </w:pPr>
            <w:r w:rsidRPr="00605D90">
              <w:rPr>
                <w:rFonts w:ascii="Times New Roman" w:eastAsia="Times New Roman" w:hAnsi="Times New Roman" w:cs="Times New Roman"/>
                <w:b/>
                <w:bCs/>
                <w:color w:val="000000"/>
                <w:sz w:val="24"/>
                <w:szCs w:val="24"/>
                <w:lang w:eastAsia="ru-RU"/>
              </w:rPr>
              <w:t>I</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B5C396" w14:textId="77777777" w:rsidR="00605D90" w:rsidRPr="00605D90" w:rsidRDefault="00605D90" w:rsidP="00605D90">
            <w:pPr>
              <w:spacing w:after="0" w:line="240" w:lineRule="auto"/>
              <w:jc w:val="center"/>
              <w:rPr>
                <w:rFonts w:ascii="Times New Roman" w:eastAsia="Times New Roman" w:hAnsi="Times New Roman" w:cs="Times New Roman"/>
                <w:b/>
                <w:bCs/>
                <w:color w:val="000000"/>
                <w:sz w:val="24"/>
                <w:szCs w:val="24"/>
                <w:lang w:eastAsia="ru-RU"/>
              </w:rPr>
            </w:pPr>
            <w:r w:rsidRPr="00605D90">
              <w:rPr>
                <w:rFonts w:ascii="Times New Roman" w:eastAsia="Times New Roman" w:hAnsi="Times New Roman" w:cs="Times New Roman"/>
                <w:b/>
                <w:bCs/>
                <w:color w:val="000000"/>
                <w:sz w:val="24"/>
                <w:szCs w:val="24"/>
                <w:lang w:eastAsia="ru-RU"/>
              </w:rPr>
              <w:t>II</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1D38D2" w14:textId="77777777" w:rsidR="00605D90" w:rsidRPr="00605D90" w:rsidRDefault="00605D90" w:rsidP="00605D90">
            <w:pPr>
              <w:spacing w:after="0" w:line="240" w:lineRule="auto"/>
              <w:jc w:val="center"/>
              <w:rPr>
                <w:rFonts w:ascii="Times New Roman" w:eastAsia="Times New Roman" w:hAnsi="Times New Roman" w:cs="Times New Roman"/>
                <w:b/>
                <w:bCs/>
                <w:color w:val="000000"/>
                <w:sz w:val="24"/>
                <w:szCs w:val="24"/>
                <w:lang w:eastAsia="ru-RU"/>
              </w:rPr>
            </w:pPr>
            <w:r w:rsidRPr="00605D90">
              <w:rPr>
                <w:rFonts w:ascii="Times New Roman" w:eastAsia="Times New Roman" w:hAnsi="Times New Roman" w:cs="Times New Roman"/>
                <w:b/>
                <w:bCs/>
                <w:color w:val="000000"/>
                <w:sz w:val="24"/>
                <w:szCs w:val="24"/>
                <w:lang w:eastAsia="ru-RU"/>
              </w:rPr>
              <w:t>III</w:t>
            </w:r>
          </w:p>
        </w:tc>
        <w:tc>
          <w:tcPr>
            <w:tcW w:w="5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199645" w14:textId="77777777" w:rsidR="00605D90" w:rsidRPr="00605D90" w:rsidRDefault="00605D90" w:rsidP="00605D90">
            <w:pPr>
              <w:spacing w:after="0" w:line="240" w:lineRule="auto"/>
              <w:jc w:val="center"/>
              <w:rPr>
                <w:rFonts w:ascii="Times New Roman" w:eastAsia="Times New Roman" w:hAnsi="Times New Roman" w:cs="Times New Roman"/>
                <w:b/>
                <w:bCs/>
                <w:color w:val="000000"/>
                <w:sz w:val="24"/>
                <w:szCs w:val="24"/>
                <w:lang w:eastAsia="ru-RU"/>
              </w:rPr>
            </w:pPr>
            <w:r w:rsidRPr="00605D90">
              <w:rPr>
                <w:rFonts w:ascii="Times New Roman" w:eastAsia="Times New Roman" w:hAnsi="Times New Roman" w:cs="Times New Roman"/>
                <w:b/>
                <w:bCs/>
                <w:color w:val="000000"/>
                <w:sz w:val="24"/>
                <w:szCs w:val="24"/>
                <w:lang w:eastAsia="ru-RU"/>
              </w:rPr>
              <w:t>IV</w:t>
            </w:r>
          </w:p>
        </w:tc>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A6C7EF" w14:textId="77777777" w:rsidR="00605D90" w:rsidRPr="00605D90" w:rsidRDefault="00605D90" w:rsidP="00605D90">
            <w:pPr>
              <w:spacing w:after="0" w:line="240" w:lineRule="auto"/>
              <w:jc w:val="center"/>
              <w:rPr>
                <w:rFonts w:ascii="Times New Roman" w:eastAsia="Times New Roman" w:hAnsi="Times New Roman" w:cs="Times New Roman"/>
                <w:b/>
                <w:bCs/>
                <w:color w:val="000000"/>
                <w:sz w:val="24"/>
                <w:szCs w:val="24"/>
                <w:lang w:eastAsia="ru-RU"/>
              </w:rPr>
            </w:pPr>
            <w:r w:rsidRPr="00605D90">
              <w:rPr>
                <w:rFonts w:ascii="Times New Roman" w:eastAsia="Times New Roman" w:hAnsi="Times New Roman" w:cs="Times New Roman"/>
                <w:b/>
                <w:bCs/>
                <w:color w:val="000000"/>
                <w:sz w:val="24"/>
                <w:szCs w:val="24"/>
                <w:lang w:eastAsia="ru-RU"/>
              </w:rPr>
              <w:t>V</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50E0D6" w14:textId="77777777" w:rsidR="00605D90" w:rsidRPr="00605D90" w:rsidRDefault="00605D90" w:rsidP="00605D90">
            <w:pPr>
              <w:spacing w:after="0" w:line="240" w:lineRule="auto"/>
              <w:jc w:val="center"/>
              <w:rPr>
                <w:rFonts w:ascii="Times New Roman" w:eastAsia="Times New Roman" w:hAnsi="Times New Roman" w:cs="Times New Roman"/>
                <w:b/>
                <w:bCs/>
                <w:color w:val="000000"/>
                <w:sz w:val="24"/>
                <w:szCs w:val="24"/>
                <w:lang w:eastAsia="ru-RU"/>
              </w:rPr>
            </w:pPr>
            <w:r w:rsidRPr="00605D90">
              <w:rPr>
                <w:rFonts w:ascii="Times New Roman" w:eastAsia="Times New Roman" w:hAnsi="Times New Roman" w:cs="Times New Roman"/>
                <w:b/>
                <w:bCs/>
                <w:color w:val="000000"/>
                <w:sz w:val="24"/>
                <w:szCs w:val="24"/>
                <w:lang w:eastAsia="ru-RU"/>
              </w:rPr>
              <w:t>VI</w:t>
            </w:r>
          </w:p>
        </w:tc>
        <w:tc>
          <w:tcPr>
            <w:tcW w:w="5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CE3063" w14:textId="77777777" w:rsidR="00605D90" w:rsidRPr="00605D90" w:rsidRDefault="00605D90" w:rsidP="00605D90">
            <w:pPr>
              <w:spacing w:after="0" w:line="240" w:lineRule="auto"/>
              <w:jc w:val="center"/>
              <w:rPr>
                <w:rFonts w:ascii="Times New Roman" w:eastAsia="Times New Roman" w:hAnsi="Times New Roman" w:cs="Times New Roman"/>
                <w:b/>
                <w:bCs/>
                <w:color w:val="000000"/>
                <w:sz w:val="24"/>
                <w:szCs w:val="24"/>
                <w:lang w:eastAsia="ru-RU"/>
              </w:rPr>
            </w:pPr>
            <w:r w:rsidRPr="00605D90">
              <w:rPr>
                <w:rFonts w:ascii="Times New Roman" w:eastAsia="Times New Roman" w:hAnsi="Times New Roman" w:cs="Times New Roman"/>
                <w:b/>
                <w:bCs/>
                <w:color w:val="000000"/>
                <w:sz w:val="24"/>
                <w:szCs w:val="24"/>
                <w:lang w:eastAsia="ru-RU"/>
              </w:rPr>
              <w:t>VII</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22F3BE" w14:textId="77777777" w:rsidR="00605D90" w:rsidRPr="00605D90" w:rsidRDefault="00605D90" w:rsidP="00605D90">
            <w:pPr>
              <w:spacing w:after="0" w:line="240" w:lineRule="auto"/>
              <w:jc w:val="center"/>
              <w:rPr>
                <w:rFonts w:ascii="Times New Roman" w:eastAsia="Times New Roman" w:hAnsi="Times New Roman" w:cs="Times New Roman"/>
                <w:b/>
                <w:bCs/>
                <w:color w:val="000000"/>
                <w:sz w:val="24"/>
                <w:szCs w:val="24"/>
                <w:lang w:eastAsia="ru-RU"/>
              </w:rPr>
            </w:pPr>
            <w:r w:rsidRPr="00605D90">
              <w:rPr>
                <w:rFonts w:ascii="Times New Roman" w:eastAsia="Times New Roman" w:hAnsi="Times New Roman" w:cs="Times New Roman"/>
                <w:b/>
                <w:bCs/>
                <w:color w:val="000000"/>
                <w:sz w:val="24"/>
                <w:szCs w:val="24"/>
                <w:lang w:eastAsia="ru-RU"/>
              </w:rPr>
              <w:t>VIII</w:t>
            </w:r>
          </w:p>
        </w:tc>
      </w:tr>
      <w:tr w:rsidR="003930F7" w:rsidRPr="00605D90" w14:paraId="1129DD19" w14:textId="77777777" w:rsidTr="008A7EE9">
        <w:trPr>
          <w:trHeight w:val="315"/>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2FEFB0DF" w14:textId="77777777" w:rsidR="003930F7" w:rsidRPr="00605D90" w:rsidRDefault="003930F7" w:rsidP="00605D90">
            <w:pPr>
              <w:spacing w:after="0" w:line="240" w:lineRule="auto"/>
              <w:jc w:val="center"/>
              <w:rPr>
                <w:rFonts w:ascii="Times New Roman" w:eastAsia="Times New Roman" w:hAnsi="Times New Roman" w:cs="Times New Roman"/>
                <w:color w:val="000000"/>
                <w:sz w:val="24"/>
                <w:szCs w:val="24"/>
                <w:lang w:eastAsia="ru-RU"/>
              </w:rPr>
            </w:pPr>
            <w:r w:rsidRPr="00605D90">
              <w:rPr>
                <w:rFonts w:ascii="Times New Roman" w:eastAsia="Times New Roman" w:hAnsi="Times New Roman" w:cs="Times New Roman"/>
                <w:color w:val="000000"/>
                <w:sz w:val="24"/>
                <w:szCs w:val="24"/>
                <w:lang w:eastAsia="ru-RU"/>
              </w:rPr>
              <w:t>1</w:t>
            </w:r>
          </w:p>
        </w:tc>
        <w:tc>
          <w:tcPr>
            <w:tcW w:w="2276" w:type="dxa"/>
            <w:tcBorders>
              <w:top w:val="single" w:sz="4" w:space="0" w:color="auto"/>
              <w:left w:val="nil"/>
              <w:bottom w:val="single" w:sz="4" w:space="0" w:color="auto"/>
              <w:right w:val="single" w:sz="4" w:space="0" w:color="auto"/>
            </w:tcBorders>
            <w:shd w:val="clear" w:color="auto" w:fill="auto"/>
            <w:vAlign w:val="center"/>
            <w:hideMark/>
          </w:tcPr>
          <w:p w14:paraId="19613959" w14:textId="4519AE31" w:rsidR="003930F7" w:rsidRPr="00605D90" w:rsidRDefault="003930F7" w:rsidP="00605D90">
            <w:pPr>
              <w:spacing w:after="0" w:line="240" w:lineRule="auto"/>
              <w:rPr>
                <w:rFonts w:ascii="Times New Roman" w:eastAsia="Times New Roman" w:hAnsi="Times New Roman" w:cs="Times New Roman"/>
                <w:color w:val="000000"/>
                <w:sz w:val="20"/>
                <w:szCs w:val="20"/>
                <w:lang w:eastAsia="ru-RU"/>
              </w:rPr>
            </w:pPr>
            <w:r>
              <w:rPr>
                <w:color w:val="000000"/>
                <w:sz w:val="20"/>
                <w:szCs w:val="20"/>
              </w:rPr>
              <w:t>Общая физическая подготовка</w:t>
            </w:r>
          </w:p>
        </w:tc>
        <w:tc>
          <w:tcPr>
            <w:tcW w:w="709" w:type="dxa"/>
            <w:tcBorders>
              <w:top w:val="nil"/>
              <w:left w:val="nil"/>
              <w:bottom w:val="single" w:sz="4" w:space="0" w:color="auto"/>
              <w:right w:val="single" w:sz="4" w:space="0" w:color="auto"/>
            </w:tcBorders>
            <w:shd w:val="clear" w:color="000000" w:fill="EDEDED"/>
            <w:vAlign w:val="center"/>
            <w:hideMark/>
          </w:tcPr>
          <w:p w14:paraId="41E1D91C" w14:textId="7BFE921D" w:rsidR="003930F7" w:rsidRPr="00605D90" w:rsidRDefault="003930F7" w:rsidP="00605D90">
            <w:pPr>
              <w:spacing w:after="0" w:line="240" w:lineRule="auto"/>
              <w:jc w:val="center"/>
              <w:rPr>
                <w:rFonts w:ascii="Times New Roman" w:eastAsia="Times New Roman" w:hAnsi="Times New Roman" w:cs="Times New Roman"/>
                <w:color w:val="000000"/>
                <w:sz w:val="20"/>
                <w:szCs w:val="20"/>
                <w:lang w:eastAsia="ru-RU"/>
              </w:rPr>
            </w:pPr>
            <w:r>
              <w:rPr>
                <w:color w:val="000000"/>
                <w:sz w:val="20"/>
                <w:szCs w:val="20"/>
              </w:rPr>
              <w:t>218</w:t>
            </w:r>
          </w:p>
        </w:tc>
        <w:tc>
          <w:tcPr>
            <w:tcW w:w="600" w:type="dxa"/>
            <w:tcBorders>
              <w:top w:val="nil"/>
              <w:left w:val="nil"/>
              <w:bottom w:val="single" w:sz="4" w:space="0" w:color="auto"/>
              <w:right w:val="single" w:sz="4" w:space="0" w:color="auto"/>
            </w:tcBorders>
            <w:shd w:val="clear" w:color="auto" w:fill="auto"/>
            <w:noWrap/>
            <w:vAlign w:val="center"/>
            <w:hideMark/>
          </w:tcPr>
          <w:p w14:paraId="1052CF7B" w14:textId="3DF46133"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31</w:t>
            </w:r>
          </w:p>
        </w:tc>
        <w:tc>
          <w:tcPr>
            <w:tcW w:w="560" w:type="dxa"/>
            <w:tcBorders>
              <w:top w:val="nil"/>
              <w:left w:val="nil"/>
              <w:bottom w:val="single" w:sz="4" w:space="0" w:color="auto"/>
              <w:right w:val="single" w:sz="4" w:space="0" w:color="auto"/>
            </w:tcBorders>
            <w:shd w:val="clear" w:color="auto" w:fill="auto"/>
            <w:noWrap/>
            <w:vAlign w:val="center"/>
            <w:hideMark/>
          </w:tcPr>
          <w:p w14:paraId="53EE6006" w14:textId="697EF0AF"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31</w:t>
            </w:r>
          </w:p>
        </w:tc>
        <w:tc>
          <w:tcPr>
            <w:tcW w:w="580" w:type="dxa"/>
            <w:tcBorders>
              <w:top w:val="nil"/>
              <w:left w:val="nil"/>
              <w:bottom w:val="single" w:sz="4" w:space="0" w:color="auto"/>
              <w:right w:val="single" w:sz="4" w:space="0" w:color="auto"/>
            </w:tcBorders>
            <w:shd w:val="clear" w:color="auto" w:fill="auto"/>
            <w:noWrap/>
            <w:vAlign w:val="center"/>
            <w:hideMark/>
          </w:tcPr>
          <w:p w14:paraId="7AE6A4D0" w14:textId="63B2ABE2"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30</w:t>
            </w:r>
          </w:p>
        </w:tc>
        <w:tc>
          <w:tcPr>
            <w:tcW w:w="580" w:type="dxa"/>
            <w:tcBorders>
              <w:top w:val="nil"/>
              <w:left w:val="nil"/>
              <w:bottom w:val="single" w:sz="4" w:space="0" w:color="auto"/>
              <w:right w:val="single" w:sz="4" w:space="0" w:color="auto"/>
            </w:tcBorders>
            <w:shd w:val="clear" w:color="auto" w:fill="auto"/>
            <w:noWrap/>
            <w:vAlign w:val="center"/>
            <w:hideMark/>
          </w:tcPr>
          <w:p w14:paraId="7D4DA935" w14:textId="2ECF2DBE"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7</w:t>
            </w:r>
          </w:p>
        </w:tc>
        <w:tc>
          <w:tcPr>
            <w:tcW w:w="540" w:type="dxa"/>
            <w:tcBorders>
              <w:top w:val="nil"/>
              <w:left w:val="nil"/>
              <w:bottom w:val="single" w:sz="4" w:space="0" w:color="auto"/>
              <w:right w:val="single" w:sz="4" w:space="0" w:color="auto"/>
            </w:tcBorders>
            <w:shd w:val="clear" w:color="auto" w:fill="auto"/>
            <w:noWrap/>
            <w:vAlign w:val="center"/>
            <w:hideMark/>
          </w:tcPr>
          <w:p w14:paraId="27615AF4" w14:textId="5FE7757F"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7</w:t>
            </w:r>
          </w:p>
        </w:tc>
        <w:tc>
          <w:tcPr>
            <w:tcW w:w="700" w:type="dxa"/>
            <w:tcBorders>
              <w:top w:val="nil"/>
              <w:left w:val="nil"/>
              <w:bottom w:val="single" w:sz="4" w:space="0" w:color="auto"/>
              <w:right w:val="single" w:sz="4" w:space="0" w:color="auto"/>
            </w:tcBorders>
            <w:shd w:val="clear" w:color="auto" w:fill="auto"/>
            <w:noWrap/>
            <w:vAlign w:val="center"/>
            <w:hideMark/>
          </w:tcPr>
          <w:p w14:paraId="5CEB107D" w14:textId="2A48E27E"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8</w:t>
            </w:r>
          </w:p>
        </w:tc>
        <w:tc>
          <w:tcPr>
            <w:tcW w:w="700" w:type="dxa"/>
            <w:tcBorders>
              <w:top w:val="nil"/>
              <w:left w:val="nil"/>
              <w:bottom w:val="single" w:sz="4" w:space="0" w:color="auto"/>
              <w:right w:val="single" w:sz="4" w:space="0" w:color="auto"/>
            </w:tcBorders>
            <w:shd w:val="clear" w:color="auto" w:fill="auto"/>
            <w:noWrap/>
            <w:vAlign w:val="center"/>
            <w:hideMark/>
          </w:tcPr>
          <w:p w14:paraId="40E4810C" w14:textId="4B6F7A7C"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8</w:t>
            </w:r>
          </w:p>
        </w:tc>
        <w:tc>
          <w:tcPr>
            <w:tcW w:w="580" w:type="dxa"/>
            <w:tcBorders>
              <w:top w:val="nil"/>
              <w:left w:val="nil"/>
              <w:bottom w:val="single" w:sz="4" w:space="0" w:color="auto"/>
              <w:right w:val="single" w:sz="4" w:space="0" w:color="auto"/>
            </w:tcBorders>
            <w:shd w:val="clear" w:color="auto" w:fill="auto"/>
            <w:noWrap/>
            <w:vAlign w:val="center"/>
            <w:hideMark/>
          </w:tcPr>
          <w:p w14:paraId="193789F2" w14:textId="2B6A2E74"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11</w:t>
            </w:r>
          </w:p>
        </w:tc>
        <w:tc>
          <w:tcPr>
            <w:tcW w:w="680" w:type="dxa"/>
            <w:tcBorders>
              <w:top w:val="nil"/>
              <w:left w:val="nil"/>
              <w:bottom w:val="single" w:sz="4" w:space="0" w:color="auto"/>
              <w:right w:val="single" w:sz="4" w:space="0" w:color="auto"/>
            </w:tcBorders>
            <w:shd w:val="clear" w:color="auto" w:fill="auto"/>
            <w:noWrap/>
            <w:vAlign w:val="center"/>
            <w:hideMark/>
          </w:tcPr>
          <w:p w14:paraId="02B3C190" w14:textId="399271EA"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27</w:t>
            </w:r>
          </w:p>
        </w:tc>
        <w:tc>
          <w:tcPr>
            <w:tcW w:w="700" w:type="dxa"/>
            <w:tcBorders>
              <w:top w:val="nil"/>
              <w:left w:val="nil"/>
              <w:bottom w:val="single" w:sz="4" w:space="0" w:color="auto"/>
              <w:right w:val="single" w:sz="4" w:space="0" w:color="auto"/>
            </w:tcBorders>
            <w:shd w:val="clear" w:color="auto" w:fill="auto"/>
            <w:noWrap/>
            <w:vAlign w:val="center"/>
            <w:hideMark/>
          </w:tcPr>
          <w:p w14:paraId="45157114" w14:textId="381818BF"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25</w:t>
            </w:r>
          </w:p>
        </w:tc>
        <w:tc>
          <w:tcPr>
            <w:tcW w:w="577" w:type="dxa"/>
            <w:tcBorders>
              <w:top w:val="nil"/>
              <w:left w:val="nil"/>
              <w:bottom w:val="single" w:sz="4" w:space="0" w:color="auto"/>
              <w:right w:val="single" w:sz="4" w:space="0" w:color="auto"/>
            </w:tcBorders>
            <w:shd w:val="clear" w:color="auto" w:fill="auto"/>
            <w:noWrap/>
            <w:vAlign w:val="center"/>
            <w:hideMark/>
          </w:tcPr>
          <w:p w14:paraId="629FD5D9" w14:textId="5DC50F7B"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25</w:t>
            </w:r>
          </w:p>
        </w:tc>
        <w:tc>
          <w:tcPr>
            <w:tcW w:w="700" w:type="dxa"/>
            <w:tcBorders>
              <w:top w:val="nil"/>
              <w:left w:val="nil"/>
              <w:bottom w:val="single" w:sz="4" w:space="0" w:color="auto"/>
              <w:right w:val="single" w:sz="4" w:space="0" w:color="auto"/>
            </w:tcBorders>
            <w:shd w:val="clear" w:color="auto" w:fill="auto"/>
            <w:noWrap/>
            <w:vAlign w:val="center"/>
            <w:hideMark/>
          </w:tcPr>
          <w:p w14:paraId="28DBBE8D" w14:textId="6B6C2223"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8</w:t>
            </w:r>
          </w:p>
        </w:tc>
      </w:tr>
      <w:tr w:rsidR="003930F7" w:rsidRPr="00605D90" w14:paraId="78199DBF" w14:textId="77777777" w:rsidTr="008A7EE9">
        <w:trPr>
          <w:trHeight w:val="315"/>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0E13D290" w14:textId="77777777" w:rsidR="003930F7" w:rsidRPr="00605D90" w:rsidRDefault="003930F7" w:rsidP="00605D90">
            <w:pPr>
              <w:spacing w:after="0" w:line="240" w:lineRule="auto"/>
              <w:jc w:val="center"/>
              <w:rPr>
                <w:rFonts w:ascii="Times New Roman" w:eastAsia="Times New Roman" w:hAnsi="Times New Roman" w:cs="Times New Roman"/>
                <w:color w:val="000000"/>
                <w:sz w:val="24"/>
                <w:szCs w:val="24"/>
                <w:lang w:eastAsia="ru-RU"/>
              </w:rPr>
            </w:pPr>
            <w:r w:rsidRPr="00605D90">
              <w:rPr>
                <w:rFonts w:ascii="Times New Roman" w:eastAsia="Times New Roman" w:hAnsi="Times New Roman" w:cs="Times New Roman"/>
                <w:color w:val="000000"/>
                <w:sz w:val="24"/>
                <w:szCs w:val="24"/>
                <w:lang w:eastAsia="ru-RU"/>
              </w:rPr>
              <w:t>2</w:t>
            </w:r>
          </w:p>
        </w:tc>
        <w:tc>
          <w:tcPr>
            <w:tcW w:w="2276" w:type="dxa"/>
            <w:tcBorders>
              <w:top w:val="nil"/>
              <w:left w:val="nil"/>
              <w:bottom w:val="single" w:sz="4" w:space="0" w:color="auto"/>
              <w:right w:val="single" w:sz="4" w:space="0" w:color="auto"/>
            </w:tcBorders>
            <w:shd w:val="clear" w:color="auto" w:fill="auto"/>
            <w:vAlign w:val="center"/>
            <w:hideMark/>
          </w:tcPr>
          <w:p w14:paraId="2981A6EB" w14:textId="2DE06555" w:rsidR="003930F7" w:rsidRPr="00605D90" w:rsidRDefault="003930F7" w:rsidP="00605D90">
            <w:pPr>
              <w:spacing w:after="0" w:line="240" w:lineRule="auto"/>
              <w:rPr>
                <w:rFonts w:ascii="Times New Roman" w:eastAsia="Times New Roman" w:hAnsi="Times New Roman" w:cs="Times New Roman"/>
                <w:color w:val="000000"/>
                <w:sz w:val="20"/>
                <w:szCs w:val="20"/>
                <w:lang w:eastAsia="ru-RU"/>
              </w:rPr>
            </w:pPr>
            <w:r>
              <w:rPr>
                <w:color w:val="000000"/>
                <w:sz w:val="20"/>
                <w:szCs w:val="20"/>
              </w:rPr>
              <w:t>Специальная физическая подготовка</w:t>
            </w:r>
          </w:p>
        </w:tc>
        <w:tc>
          <w:tcPr>
            <w:tcW w:w="709" w:type="dxa"/>
            <w:tcBorders>
              <w:top w:val="nil"/>
              <w:left w:val="nil"/>
              <w:bottom w:val="single" w:sz="4" w:space="0" w:color="auto"/>
              <w:right w:val="single" w:sz="4" w:space="0" w:color="auto"/>
            </w:tcBorders>
            <w:shd w:val="clear" w:color="000000" w:fill="EDEDED"/>
            <w:vAlign w:val="center"/>
            <w:hideMark/>
          </w:tcPr>
          <w:p w14:paraId="6DED5F95" w14:textId="4625814E" w:rsidR="003930F7" w:rsidRPr="00605D90" w:rsidRDefault="003930F7" w:rsidP="00605D90">
            <w:pPr>
              <w:spacing w:after="0" w:line="240" w:lineRule="auto"/>
              <w:jc w:val="center"/>
              <w:rPr>
                <w:rFonts w:ascii="Times New Roman" w:eastAsia="Times New Roman" w:hAnsi="Times New Roman" w:cs="Times New Roman"/>
                <w:color w:val="000000"/>
                <w:sz w:val="20"/>
                <w:szCs w:val="20"/>
                <w:lang w:eastAsia="ru-RU"/>
              </w:rPr>
            </w:pPr>
            <w:r>
              <w:rPr>
                <w:color w:val="000000"/>
                <w:sz w:val="20"/>
                <w:szCs w:val="20"/>
              </w:rPr>
              <w:t>156</w:t>
            </w:r>
          </w:p>
        </w:tc>
        <w:tc>
          <w:tcPr>
            <w:tcW w:w="600" w:type="dxa"/>
            <w:tcBorders>
              <w:top w:val="nil"/>
              <w:left w:val="nil"/>
              <w:bottom w:val="single" w:sz="4" w:space="0" w:color="auto"/>
              <w:right w:val="single" w:sz="4" w:space="0" w:color="auto"/>
            </w:tcBorders>
            <w:shd w:val="clear" w:color="auto" w:fill="auto"/>
            <w:noWrap/>
            <w:vAlign w:val="center"/>
            <w:hideMark/>
          </w:tcPr>
          <w:p w14:paraId="4678CBA4" w14:textId="1C25C422"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9</w:t>
            </w:r>
          </w:p>
        </w:tc>
        <w:tc>
          <w:tcPr>
            <w:tcW w:w="560" w:type="dxa"/>
            <w:tcBorders>
              <w:top w:val="nil"/>
              <w:left w:val="nil"/>
              <w:bottom w:val="single" w:sz="4" w:space="0" w:color="auto"/>
              <w:right w:val="single" w:sz="4" w:space="0" w:color="auto"/>
            </w:tcBorders>
            <w:shd w:val="clear" w:color="auto" w:fill="auto"/>
            <w:noWrap/>
            <w:vAlign w:val="center"/>
            <w:hideMark/>
          </w:tcPr>
          <w:p w14:paraId="23293DCD" w14:textId="4BFADB5E"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9</w:t>
            </w:r>
          </w:p>
        </w:tc>
        <w:tc>
          <w:tcPr>
            <w:tcW w:w="580" w:type="dxa"/>
            <w:tcBorders>
              <w:top w:val="nil"/>
              <w:left w:val="nil"/>
              <w:bottom w:val="single" w:sz="4" w:space="0" w:color="auto"/>
              <w:right w:val="single" w:sz="4" w:space="0" w:color="auto"/>
            </w:tcBorders>
            <w:shd w:val="clear" w:color="auto" w:fill="auto"/>
            <w:noWrap/>
            <w:vAlign w:val="center"/>
            <w:hideMark/>
          </w:tcPr>
          <w:p w14:paraId="0034B88B" w14:textId="3653A7FA"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9</w:t>
            </w:r>
          </w:p>
        </w:tc>
        <w:tc>
          <w:tcPr>
            <w:tcW w:w="580" w:type="dxa"/>
            <w:tcBorders>
              <w:top w:val="nil"/>
              <w:left w:val="nil"/>
              <w:bottom w:val="single" w:sz="4" w:space="0" w:color="auto"/>
              <w:right w:val="single" w:sz="4" w:space="0" w:color="auto"/>
            </w:tcBorders>
            <w:shd w:val="clear" w:color="auto" w:fill="auto"/>
            <w:noWrap/>
            <w:vAlign w:val="center"/>
            <w:hideMark/>
          </w:tcPr>
          <w:p w14:paraId="01986286" w14:textId="75A866B0"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16</w:t>
            </w:r>
          </w:p>
        </w:tc>
        <w:tc>
          <w:tcPr>
            <w:tcW w:w="540" w:type="dxa"/>
            <w:tcBorders>
              <w:top w:val="nil"/>
              <w:left w:val="nil"/>
              <w:bottom w:val="single" w:sz="4" w:space="0" w:color="auto"/>
              <w:right w:val="single" w:sz="4" w:space="0" w:color="auto"/>
            </w:tcBorders>
            <w:shd w:val="clear" w:color="auto" w:fill="auto"/>
            <w:noWrap/>
            <w:vAlign w:val="center"/>
            <w:hideMark/>
          </w:tcPr>
          <w:p w14:paraId="4E0860BC" w14:textId="1C0710C8"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15</w:t>
            </w:r>
          </w:p>
        </w:tc>
        <w:tc>
          <w:tcPr>
            <w:tcW w:w="700" w:type="dxa"/>
            <w:tcBorders>
              <w:top w:val="nil"/>
              <w:left w:val="nil"/>
              <w:bottom w:val="single" w:sz="4" w:space="0" w:color="auto"/>
              <w:right w:val="single" w:sz="4" w:space="0" w:color="auto"/>
            </w:tcBorders>
            <w:shd w:val="clear" w:color="auto" w:fill="auto"/>
            <w:noWrap/>
            <w:vAlign w:val="center"/>
            <w:hideMark/>
          </w:tcPr>
          <w:p w14:paraId="3273DB09" w14:textId="77A6D3D2"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14</w:t>
            </w:r>
          </w:p>
        </w:tc>
        <w:tc>
          <w:tcPr>
            <w:tcW w:w="700" w:type="dxa"/>
            <w:tcBorders>
              <w:top w:val="nil"/>
              <w:left w:val="nil"/>
              <w:bottom w:val="single" w:sz="4" w:space="0" w:color="auto"/>
              <w:right w:val="single" w:sz="4" w:space="0" w:color="auto"/>
            </w:tcBorders>
            <w:shd w:val="clear" w:color="auto" w:fill="auto"/>
            <w:noWrap/>
            <w:vAlign w:val="center"/>
            <w:hideMark/>
          </w:tcPr>
          <w:p w14:paraId="21A6B30D" w14:textId="1DC88BDD"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16</w:t>
            </w:r>
          </w:p>
        </w:tc>
        <w:tc>
          <w:tcPr>
            <w:tcW w:w="580" w:type="dxa"/>
            <w:tcBorders>
              <w:top w:val="nil"/>
              <w:left w:val="nil"/>
              <w:bottom w:val="single" w:sz="4" w:space="0" w:color="auto"/>
              <w:right w:val="single" w:sz="4" w:space="0" w:color="auto"/>
            </w:tcBorders>
            <w:shd w:val="clear" w:color="auto" w:fill="auto"/>
            <w:noWrap/>
            <w:vAlign w:val="center"/>
            <w:hideMark/>
          </w:tcPr>
          <w:p w14:paraId="132FB7D7" w14:textId="706A1DAB"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17</w:t>
            </w:r>
          </w:p>
        </w:tc>
        <w:tc>
          <w:tcPr>
            <w:tcW w:w="680" w:type="dxa"/>
            <w:tcBorders>
              <w:top w:val="nil"/>
              <w:left w:val="nil"/>
              <w:bottom w:val="single" w:sz="4" w:space="0" w:color="auto"/>
              <w:right w:val="single" w:sz="4" w:space="0" w:color="auto"/>
            </w:tcBorders>
            <w:shd w:val="clear" w:color="auto" w:fill="auto"/>
            <w:noWrap/>
            <w:vAlign w:val="center"/>
            <w:hideMark/>
          </w:tcPr>
          <w:p w14:paraId="28AC7CD6" w14:textId="71CC049F"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9</w:t>
            </w:r>
          </w:p>
        </w:tc>
        <w:tc>
          <w:tcPr>
            <w:tcW w:w="700" w:type="dxa"/>
            <w:tcBorders>
              <w:top w:val="nil"/>
              <w:left w:val="nil"/>
              <w:bottom w:val="single" w:sz="4" w:space="0" w:color="auto"/>
              <w:right w:val="single" w:sz="4" w:space="0" w:color="auto"/>
            </w:tcBorders>
            <w:shd w:val="clear" w:color="auto" w:fill="auto"/>
            <w:noWrap/>
            <w:vAlign w:val="center"/>
            <w:hideMark/>
          </w:tcPr>
          <w:p w14:paraId="7C3DED63" w14:textId="63F635D1"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9</w:t>
            </w:r>
          </w:p>
        </w:tc>
        <w:tc>
          <w:tcPr>
            <w:tcW w:w="577" w:type="dxa"/>
            <w:tcBorders>
              <w:top w:val="nil"/>
              <w:left w:val="nil"/>
              <w:bottom w:val="single" w:sz="4" w:space="0" w:color="auto"/>
              <w:right w:val="single" w:sz="4" w:space="0" w:color="auto"/>
            </w:tcBorders>
            <w:shd w:val="clear" w:color="auto" w:fill="auto"/>
            <w:noWrap/>
            <w:vAlign w:val="center"/>
            <w:hideMark/>
          </w:tcPr>
          <w:p w14:paraId="6EC8F263" w14:textId="57897009"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9</w:t>
            </w:r>
          </w:p>
        </w:tc>
        <w:tc>
          <w:tcPr>
            <w:tcW w:w="700" w:type="dxa"/>
            <w:tcBorders>
              <w:top w:val="nil"/>
              <w:left w:val="nil"/>
              <w:bottom w:val="single" w:sz="4" w:space="0" w:color="auto"/>
              <w:right w:val="single" w:sz="4" w:space="0" w:color="auto"/>
            </w:tcBorders>
            <w:shd w:val="clear" w:color="auto" w:fill="auto"/>
            <w:noWrap/>
            <w:vAlign w:val="center"/>
            <w:hideMark/>
          </w:tcPr>
          <w:p w14:paraId="2E07B0E2" w14:textId="4D983884"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24</w:t>
            </w:r>
          </w:p>
        </w:tc>
      </w:tr>
      <w:tr w:rsidR="003930F7" w:rsidRPr="00605D90" w14:paraId="233AECF3" w14:textId="77777777" w:rsidTr="008A7EE9">
        <w:trPr>
          <w:trHeight w:val="315"/>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09C5ABD1" w14:textId="77777777" w:rsidR="003930F7" w:rsidRPr="00605D90" w:rsidRDefault="003930F7" w:rsidP="00605D90">
            <w:pPr>
              <w:spacing w:after="0" w:line="240" w:lineRule="auto"/>
              <w:jc w:val="center"/>
              <w:rPr>
                <w:rFonts w:ascii="Times New Roman" w:eastAsia="Times New Roman" w:hAnsi="Times New Roman" w:cs="Times New Roman"/>
                <w:color w:val="000000"/>
                <w:sz w:val="24"/>
                <w:szCs w:val="24"/>
                <w:lang w:eastAsia="ru-RU"/>
              </w:rPr>
            </w:pPr>
            <w:r w:rsidRPr="00605D90">
              <w:rPr>
                <w:rFonts w:ascii="Times New Roman" w:eastAsia="Times New Roman" w:hAnsi="Times New Roman" w:cs="Times New Roman"/>
                <w:color w:val="000000"/>
                <w:sz w:val="24"/>
                <w:szCs w:val="24"/>
                <w:lang w:eastAsia="ru-RU"/>
              </w:rPr>
              <w:t>3</w:t>
            </w:r>
          </w:p>
        </w:tc>
        <w:tc>
          <w:tcPr>
            <w:tcW w:w="2276" w:type="dxa"/>
            <w:tcBorders>
              <w:top w:val="nil"/>
              <w:left w:val="nil"/>
              <w:bottom w:val="single" w:sz="4" w:space="0" w:color="auto"/>
              <w:right w:val="single" w:sz="4" w:space="0" w:color="auto"/>
            </w:tcBorders>
            <w:shd w:val="clear" w:color="auto" w:fill="auto"/>
            <w:vAlign w:val="center"/>
            <w:hideMark/>
          </w:tcPr>
          <w:p w14:paraId="7F5D151D" w14:textId="64182ECC" w:rsidR="003930F7" w:rsidRPr="00605D90" w:rsidRDefault="003930F7" w:rsidP="00605D90">
            <w:pPr>
              <w:spacing w:after="0" w:line="240" w:lineRule="auto"/>
              <w:rPr>
                <w:rFonts w:ascii="Times New Roman" w:eastAsia="Times New Roman" w:hAnsi="Times New Roman" w:cs="Times New Roman"/>
                <w:color w:val="000000"/>
                <w:sz w:val="20"/>
                <w:szCs w:val="20"/>
                <w:lang w:eastAsia="ru-RU"/>
              </w:rPr>
            </w:pPr>
            <w:r>
              <w:rPr>
                <w:color w:val="000000"/>
                <w:sz w:val="20"/>
                <w:szCs w:val="20"/>
              </w:rPr>
              <w:t>Участие в спортивных соревнования</w:t>
            </w:r>
          </w:p>
        </w:tc>
        <w:tc>
          <w:tcPr>
            <w:tcW w:w="709" w:type="dxa"/>
            <w:tcBorders>
              <w:top w:val="nil"/>
              <w:left w:val="nil"/>
              <w:bottom w:val="single" w:sz="4" w:space="0" w:color="auto"/>
              <w:right w:val="single" w:sz="4" w:space="0" w:color="auto"/>
            </w:tcBorders>
            <w:shd w:val="clear" w:color="000000" w:fill="EDEDED"/>
            <w:vAlign w:val="center"/>
            <w:hideMark/>
          </w:tcPr>
          <w:p w14:paraId="30FFEF79" w14:textId="2EAE7A3E" w:rsidR="003930F7" w:rsidRPr="00605D90" w:rsidRDefault="003930F7" w:rsidP="00605D90">
            <w:pPr>
              <w:spacing w:after="0" w:line="240" w:lineRule="auto"/>
              <w:jc w:val="center"/>
              <w:rPr>
                <w:rFonts w:ascii="Times New Roman" w:eastAsia="Times New Roman" w:hAnsi="Times New Roman" w:cs="Times New Roman"/>
                <w:color w:val="000000"/>
                <w:sz w:val="20"/>
                <w:szCs w:val="20"/>
                <w:lang w:eastAsia="ru-RU"/>
              </w:rPr>
            </w:pPr>
            <w:r>
              <w:rPr>
                <w:color w:val="000000"/>
                <w:sz w:val="20"/>
                <w:szCs w:val="20"/>
              </w:rPr>
              <w:t>16</w:t>
            </w:r>
          </w:p>
        </w:tc>
        <w:tc>
          <w:tcPr>
            <w:tcW w:w="600" w:type="dxa"/>
            <w:tcBorders>
              <w:top w:val="nil"/>
              <w:left w:val="nil"/>
              <w:bottom w:val="single" w:sz="4" w:space="0" w:color="auto"/>
              <w:right w:val="single" w:sz="4" w:space="0" w:color="auto"/>
            </w:tcBorders>
            <w:shd w:val="clear" w:color="auto" w:fill="auto"/>
            <w:noWrap/>
            <w:vAlign w:val="center"/>
            <w:hideMark/>
          </w:tcPr>
          <w:p w14:paraId="6592CB33" w14:textId="38E99B52"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1</w:t>
            </w:r>
          </w:p>
        </w:tc>
        <w:tc>
          <w:tcPr>
            <w:tcW w:w="560" w:type="dxa"/>
            <w:tcBorders>
              <w:top w:val="nil"/>
              <w:left w:val="nil"/>
              <w:bottom w:val="single" w:sz="4" w:space="0" w:color="auto"/>
              <w:right w:val="single" w:sz="4" w:space="0" w:color="auto"/>
            </w:tcBorders>
            <w:shd w:val="clear" w:color="auto" w:fill="auto"/>
            <w:noWrap/>
            <w:vAlign w:val="center"/>
            <w:hideMark/>
          </w:tcPr>
          <w:p w14:paraId="4B8A3FFD" w14:textId="77C2F9A5"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1</w:t>
            </w:r>
          </w:p>
        </w:tc>
        <w:tc>
          <w:tcPr>
            <w:tcW w:w="580" w:type="dxa"/>
            <w:tcBorders>
              <w:top w:val="nil"/>
              <w:left w:val="nil"/>
              <w:bottom w:val="single" w:sz="4" w:space="0" w:color="auto"/>
              <w:right w:val="single" w:sz="4" w:space="0" w:color="auto"/>
            </w:tcBorders>
            <w:shd w:val="clear" w:color="auto" w:fill="auto"/>
            <w:noWrap/>
            <w:vAlign w:val="center"/>
            <w:hideMark/>
          </w:tcPr>
          <w:p w14:paraId="11C5AC4C" w14:textId="4F569254"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 </w:t>
            </w:r>
          </w:p>
        </w:tc>
        <w:tc>
          <w:tcPr>
            <w:tcW w:w="580" w:type="dxa"/>
            <w:tcBorders>
              <w:top w:val="nil"/>
              <w:left w:val="nil"/>
              <w:bottom w:val="single" w:sz="4" w:space="0" w:color="auto"/>
              <w:right w:val="single" w:sz="4" w:space="0" w:color="auto"/>
            </w:tcBorders>
            <w:shd w:val="clear" w:color="auto" w:fill="auto"/>
            <w:noWrap/>
            <w:vAlign w:val="center"/>
            <w:hideMark/>
          </w:tcPr>
          <w:p w14:paraId="676F9BDA" w14:textId="5FC5C3AE"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3</w:t>
            </w:r>
          </w:p>
        </w:tc>
        <w:tc>
          <w:tcPr>
            <w:tcW w:w="540" w:type="dxa"/>
            <w:tcBorders>
              <w:top w:val="nil"/>
              <w:left w:val="nil"/>
              <w:bottom w:val="single" w:sz="4" w:space="0" w:color="auto"/>
              <w:right w:val="single" w:sz="4" w:space="0" w:color="auto"/>
            </w:tcBorders>
            <w:shd w:val="clear" w:color="auto" w:fill="auto"/>
            <w:noWrap/>
            <w:vAlign w:val="center"/>
            <w:hideMark/>
          </w:tcPr>
          <w:p w14:paraId="3FBAD589" w14:textId="74A89E53"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4</w:t>
            </w:r>
          </w:p>
        </w:tc>
        <w:tc>
          <w:tcPr>
            <w:tcW w:w="700" w:type="dxa"/>
            <w:tcBorders>
              <w:top w:val="nil"/>
              <w:left w:val="nil"/>
              <w:bottom w:val="single" w:sz="4" w:space="0" w:color="auto"/>
              <w:right w:val="single" w:sz="4" w:space="0" w:color="auto"/>
            </w:tcBorders>
            <w:shd w:val="clear" w:color="auto" w:fill="auto"/>
            <w:noWrap/>
            <w:vAlign w:val="center"/>
            <w:hideMark/>
          </w:tcPr>
          <w:p w14:paraId="7D9EAC5A" w14:textId="2F9AE30C"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3</w:t>
            </w:r>
          </w:p>
        </w:tc>
        <w:tc>
          <w:tcPr>
            <w:tcW w:w="700" w:type="dxa"/>
            <w:tcBorders>
              <w:top w:val="nil"/>
              <w:left w:val="nil"/>
              <w:bottom w:val="single" w:sz="4" w:space="0" w:color="auto"/>
              <w:right w:val="single" w:sz="4" w:space="0" w:color="auto"/>
            </w:tcBorders>
            <w:shd w:val="clear" w:color="auto" w:fill="auto"/>
            <w:noWrap/>
            <w:vAlign w:val="center"/>
            <w:hideMark/>
          </w:tcPr>
          <w:p w14:paraId="4B46F2C1" w14:textId="31F92DD0"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3</w:t>
            </w:r>
          </w:p>
        </w:tc>
        <w:tc>
          <w:tcPr>
            <w:tcW w:w="580" w:type="dxa"/>
            <w:tcBorders>
              <w:top w:val="nil"/>
              <w:left w:val="nil"/>
              <w:bottom w:val="single" w:sz="4" w:space="0" w:color="auto"/>
              <w:right w:val="single" w:sz="4" w:space="0" w:color="auto"/>
            </w:tcBorders>
            <w:shd w:val="clear" w:color="auto" w:fill="auto"/>
            <w:noWrap/>
            <w:vAlign w:val="center"/>
            <w:hideMark/>
          </w:tcPr>
          <w:p w14:paraId="7BDBABE7" w14:textId="49703EAF"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 </w:t>
            </w:r>
          </w:p>
        </w:tc>
        <w:tc>
          <w:tcPr>
            <w:tcW w:w="680" w:type="dxa"/>
            <w:tcBorders>
              <w:top w:val="nil"/>
              <w:left w:val="nil"/>
              <w:bottom w:val="single" w:sz="4" w:space="0" w:color="auto"/>
              <w:right w:val="single" w:sz="4" w:space="0" w:color="auto"/>
            </w:tcBorders>
            <w:shd w:val="clear" w:color="auto" w:fill="auto"/>
            <w:noWrap/>
            <w:vAlign w:val="center"/>
            <w:hideMark/>
          </w:tcPr>
          <w:p w14:paraId="355EBC4C" w14:textId="0E0FE8CC"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 </w:t>
            </w:r>
          </w:p>
        </w:tc>
        <w:tc>
          <w:tcPr>
            <w:tcW w:w="700" w:type="dxa"/>
            <w:tcBorders>
              <w:top w:val="nil"/>
              <w:left w:val="nil"/>
              <w:bottom w:val="single" w:sz="4" w:space="0" w:color="auto"/>
              <w:right w:val="single" w:sz="4" w:space="0" w:color="auto"/>
            </w:tcBorders>
            <w:shd w:val="clear" w:color="auto" w:fill="auto"/>
            <w:noWrap/>
            <w:vAlign w:val="center"/>
            <w:hideMark/>
          </w:tcPr>
          <w:p w14:paraId="0E6A815C" w14:textId="44F5DB26"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 </w:t>
            </w:r>
          </w:p>
        </w:tc>
        <w:tc>
          <w:tcPr>
            <w:tcW w:w="577" w:type="dxa"/>
            <w:tcBorders>
              <w:top w:val="nil"/>
              <w:left w:val="nil"/>
              <w:bottom w:val="single" w:sz="4" w:space="0" w:color="auto"/>
              <w:right w:val="single" w:sz="4" w:space="0" w:color="auto"/>
            </w:tcBorders>
            <w:shd w:val="clear" w:color="auto" w:fill="auto"/>
            <w:noWrap/>
            <w:vAlign w:val="center"/>
            <w:hideMark/>
          </w:tcPr>
          <w:p w14:paraId="26F1606B" w14:textId="3FABED0F"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 </w:t>
            </w:r>
          </w:p>
        </w:tc>
        <w:tc>
          <w:tcPr>
            <w:tcW w:w="700" w:type="dxa"/>
            <w:tcBorders>
              <w:top w:val="nil"/>
              <w:left w:val="nil"/>
              <w:bottom w:val="single" w:sz="4" w:space="0" w:color="auto"/>
              <w:right w:val="single" w:sz="4" w:space="0" w:color="auto"/>
            </w:tcBorders>
            <w:shd w:val="clear" w:color="auto" w:fill="auto"/>
            <w:noWrap/>
            <w:vAlign w:val="center"/>
            <w:hideMark/>
          </w:tcPr>
          <w:p w14:paraId="150CB2FA" w14:textId="6D9EC2C6"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1</w:t>
            </w:r>
          </w:p>
        </w:tc>
      </w:tr>
      <w:tr w:rsidR="003930F7" w:rsidRPr="00605D90" w14:paraId="647B7222" w14:textId="77777777" w:rsidTr="008A7EE9">
        <w:trPr>
          <w:trHeight w:val="315"/>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26A0EEBC" w14:textId="77777777" w:rsidR="003930F7" w:rsidRPr="00605D90" w:rsidRDefault="003930F7" w:rsidP="00605D90">
            <w:pPr>
              <w:spacing w:after="0" w:line="240" w:lineRule="auto"/>
              <w:jc w:val="center"/>
              <w:rPr>
                <w:rFonts w:ascii="Times New Roman" w:eastAsia="Times New Roman" w:hAnsi="Times New Roman" w:cs="Times New Roman"/>
                <w:color w:val="000000"/>
                <w:sz w:val="24"/>
                <w:szCs w:val="24"/>
                <w:lang w:eastAsia="ru-RU"/>
              </w:rPr>
            </w:pPr>
            <w:r w:rsidRPr="00605D90">
              <w:rPr>
                <w:rFonts w:ascii="Times New Roman" w:eastAsia="Times New Roman" w:hAnsi="Times New Roman" w:cs="Times New Roman"/>
                <w:color w:val="000000"/>
                <w:sz w:val="24"/>
                <w:szCs w:val="24"/>
                <w:lang w:eastAsia="ru-RU"/>
              </w:rPr>
              <w:t>4</w:t>
            </w:r>
          </w:p>
        </w:tc>
        <w:tc>
          <w:tcPr>
            <w:tcW w:w="2276" w:type="dxa"/>
            <w:tcBorders>
              <w:top w:val="nil"/>
              <w:left w:val="nil"/>
              <w:bottom w:val="single" w:sz="4" w:space="0" w:color="auto"/>
              <w:right w:val="single" w:sz="4" w:space="0" w:color="auto"/>
            </w:tcBorders>
            <w:shd w:val="clear" w:color="auto" w:fill="auto"/>
            <w:vAlign w:val="center"/>
            <w:hideMark/>
          </w:tcPr>
          <w:p w14:paraId="06F36E94" w14:textId="534E3FDB" w:rsidR="003930F7" w:rsidRPr="00605D90" w:rsidRDefault="003930F7" w:rsidP="00605D90">
            <w:pPr>
              <w:spacing w:after="0" w:line="240" w:lineRule="auto"/>
              <w:rPr>
                <w:rFonts w:ascii="Times New Roman" w:eastAsia="Times New Roman" w:hAnsi="Times New Roman" w:cs="Times New Roman"/>
                <w:color w:val="000000"/>
                <w:sz w:val="20"/>
                <w:szCs w:val="20"/>
                <w:lang w:eastAsia="ru-RU"/>
              </w:rPr>
            </w:pPr>
            <w:r>
              <w:rPr>
                <w:color w:val="000000"/>
                <w:sz w:val="20"/>
                <w:szCs w:val="20"/>
              </w:rPr>
              <w:t>Техническая подготовка (%)</w:t>
            </w:r>
          </w:p>
        </w:tc>
        <w:tc>
          <w:tcPr>
            <w:tcW w:w="709" w:type="dxa"/>
            <w:tcBorders>
              <w:top w:val="nil"/>
              <w:left w:val="nil"/>
              <w:bottom w:val="single" w:sz="4" w:space="0" w:color="auto"/>
              <w:right w:val="single" w:sz="4" w:space="0" w:color="auto"/>
            </w:tcBorders>
            <w:shd w:val="clear" w:color="000000" w:fill="EDEDED"/>
            <w:vAlign w:val="center"/>
            <w:hideMark/>
          </w:tcPr>
          <w:p w14:paraId="43E5D3CB" w14:textId="739407DB" w:rsidR="003930F7" w:rsidRPr="00605D90" w:rsidRDefault="003930F7" w:rsidP="00605D90">
            <w:pPr>
              <w:spacing w:after="0" w:line="240" w:lineRule="auto"/>
              <w:jc w:val="center"/>
              <w:rPr>
                <w:rFonts w:ascii="Times New Roman" w:eastAsia="Times New Roman" w:hAnsi="Times New Roman" w:cs="Times New Roman"/>
                <w:color w:val="000000"/>
                <w:sz w:val="20"/>
                <w:szCs w:val="20"/>
                <w:lang w:eastAsia="ru-RU"/>
              </w:rPr>
            </w:pPr>
            <w:r>
              <w:rPr>
                <w:color w:val="000000"/>
                <w:sz w:val="20"/>
                <w:szCs w:val="20"/>
              </w:rPr>
              <w:t>88</w:t>
            </w:r>
          </w:p>
        </w:tc>
        <w:tc>
          <w:tcPr>
            <w:tcW w:w="600" w:type="dxa"/>
            <w:tcBorders>
              <w:top w:val="nil"/>
              <w:left w:val="nil"/>
              <w:bottom w:val="single" w:sz="4" w:space="0" w:color="auto"/>
              <w:right w:val="single" w:sz="4" w:space="0" w:color="auto"/>
            </w:tcBorders>
            <w:shd w:val="clear" w:color="auto" w:fill="auto"/>
            <w:noWrap/>
            <w:vAlign w:val="center"/>
            <w:hideMark/>
          </w:tcPr>
          <w:p w14:paraId="62FAFD24" w14:textId="097E737D"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2</w:t>
            </w:r>
          </w:p>
        </w:tc>
        <w:tc>
          <w:tcPr>
            <w:tcW w:w="560" w:type="dxa"/>
            <w:tcBorders>
              <w:top w:val="nil"/>
              <w:left w:val="nil"/>
              <w:bottom w:val="single" w:sz="4" w:space="0" w:color="auto"/>
              <w:right w:val="single" w:sz="4" w:space="0" w:color="auto"/>
            </w:tcBorders>
            <w:shd w:val="clear" w:color="auto" w:fill="auto"/>
            <w:noWrap/>
            <w:vAlign w:val="center"/>
            <w:hideMark/>
          </w:tcPr>
          <w:p w14:paraId="51CE4B95" w14:textId="39C4522B"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2</w:t>
            </w:r>
          </w:p>
        </w:tc>
        <w:tc>
          <w:tcPr>
            <w:tcW w:w="580" w:type="dxa"/>
            <w:tcBorders>
              <w:top w:val="nil"/>
              <w:left w:val="nil"/>
              <w:bottom w:val="single" w:sz="4" w:space="0" w:color="auto"/>
              <w:right w:val="single" w:sz="4" w:space="0" w:color="auto"/>
            </w:tcBorders>
            <w:shd w:val="clear" w:color="auto" w:fill="auto"/>
            <w:noWrap/>
            <w:vAlign w:val="center"/>
            <w:hideMark/>
          </w:tcPr>
          <w:p w14:paraId="7236767B" w14:textId="44B826A8"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2</w:t>
            </w:r>
          </w:p>
        </w:tc>
        <w:tc>
          <w:tcPr>
            <w:tcW w:w="580" w:type="dxa"/>
            <w:tcBorders>
              <w:top w:val="nil"/>
              <w:left w:val="nil"/>
              <w:bottom w:val="single" w:sz="4" w:space="0" w:color="auto"/>
              <w:right w:val="single" w:sz="4" w:space="0" w:color="auto"/>
            </w:tcBorders>
            <w:shd w:val="clear" w:color="auto" w:fill="auto"/>
            <w:noWrap/>
            <w:vAlign w:val="center"/>
            <w:hideMark/>
          </w:tcPr>
          <w:p w14:paraId="2E6C4758" w14:textId="5E7AECB6"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13</w:t>
            </w:r>
          </w:p>
        </w:tc>
        <w:tc>
          <w:tcPr>
            <w:tcW w:w="540" w:type="dxa"/>
            <w:tcBorders>
              <w:top w:val="nil"/>
              <w:left w:val="nil"/>
              <w:bottom w:val="single" w:sz="4" w:space="0" w:color="auto"/>
              <w:right w:val="single" w:sz="4" w:space="0" w:color="auto"/>
            </w:tcBorders>
            <w:shd w:val="clear" w:color="auto" w:fill="auto"/>
            <w:noWrap/>
            <w:vAlign w:val="center"/>
            <w:hideMark/>
          </w:tcPr>
          <w:p w14:paraId="0AF9BBC9" w14:textId="6FFE7919"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13</w:t>
            </w:r>
          </w:p>
        </w:tc>
        <w:tc>
          <w:tcPr>
            <w:tcW w:w="700" w:type="dxa"/>
            <w:tcBorders>
              <w:top w:val="nil"/>
              <w:left w:val="nil"/>
              <w:bottom w:val="single" w:sz="4" w:space="0" w:color="auto"/>
              <w:right w:val="single" w:sz="4" w:space="0" w:color="auto"/>
            </w:tcBorders>
            <w:shd w:val="clear" w:color="auto" w:fill="auto"/>
            <w:noWrap/>
            <w:vAlign w:val="center"/>
            <w:hideMark/>
          </w:tcPr>
          <w:p w14:paraId="29A5C611" w14:textId="7CE37D4D"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13</w:t>
            </w:r>
          </w:p>
        </w:tc>
        <w:tc>
          <w:tcPr>
            <w:tcW w:w="700" w:type="dxa"/>
            <w:tcBorders>
              <w:top w:val="nil"/>
              <w:left w:val="nil"/>
              <w:bottom w:val="single" w:sz="4" w:space="0" w:color="auto"/>
              <w:right w:val="single" w:sz="4" w:space="0" w:color="auto"/>
            </w:tcBorders>
            <w:shd w:val="clear" w:color="auto" w:fill="auto"/>
            <w:noWrap/>
            <w:vAlign w:val="center"/>
            <w:hideMark/>
          </w:tcPr>
          <w:p w14:paraId="57AC4EEB" w14:textId="5C6876C8"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13</w:t>
            </w:r>
          </w:p>
        </w:tc>
        <w:tc>
          <w:tcPr>
            <w:tcW w:w="580" w:type="dxa"/>
            <w:tcBorders>
              <w:top w:val="nil"/>
              <w:left w:val="nil"/>
              <w:bottom w:val="single" w:sz="4" w:space="0" w:color="auto"/>
              <w:right w:val="single" w:sz="4" w:space="0" w:color="auto"/>
            </w:tcBorders>
            <w:shd w:val="clear" w:color="auto" w:fill="auto"/>
            <w:noWrap/>
            <w:vAlign w:val="center"/>
            <w:hideMark/>
          </w:tcPr>
          <w:p w14:paraId="085C77EC" w14:textId="0C27E7DF"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13</w:t>
            </w:r>
          </w:p>
        </w:tc>
        <w:tc>
          <w:tcPr>
            <w:tcW w:w="680" w:type="dxa"/>
            <w:tcBorders>
              <w:top w:val="nil"/>
              <w:left w:val="nil"/>
              <w:bottom w:val="single" w:sz="4" w:space="0" w:color="auto"/>
              <w:right w:val="single" w:sz="4" w:space="0" w:color="auto"/>
            </w:tcBorders>
            <w:shd w:val="clear" w:color="auto" w:fill="auto"/>
            <w:noWrap/>
            <w:vAlign w:val="center"/>
            <w:hideMark/>
          </w:tcPr>
          <w:p w14:paraId="5E715773" w14:textId="2F5E9920"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4</w:t>
            </w:r>
          </w:p>
        </w:tc>
        <w:tc>
          <w:tcPr>
            <w:tcW w:w="700" w:type="dxa"/>
            <w:tcBorders>
              <w:top w:val="nil"/>
              <w:left w:val="nil"/>
              <w:bottom w:val="single" w:sz="4" w:space="0" w:color="auto"/>
              <w:right w:val="single" w:sz="4" w:space="0" w:color="auto"/>
            </w:tcBorders>
            <w:shd w:val="clear" w:color="auto" w:fill="auto"/>
            <w:noWrap/>
            <w:vAlign w:val="center"/>
            <w:hideMark/>
          </w:tcPr>
          <w:p w14:paraId="3D34B1E4" w14:textId="39FC6A0C"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4</w:t>
            </w:r>
          </w:p>
        </w:tc>
        <w:tc>
          <w:tcPr>
            <w:tcW w:w="577" w:type="dxa"/>
            <w:tcBorders>
              <w:top w:val="nil"/>
              <w:left w:val="nil"/>
              <w:bottom w:val="single" w:sz="4" w:space="0" w:color="auto"/>
              <w:right w:val="single" w:sz="4" w:space="0" w:color="auto"/>
            </w:tcBorders>
            <w:shd w:val="clear" w:color="auto" w:fill="auto"/>
            <w:noWrap/>
            <w:vAlign w:val="center"/>
            <w:hideMark/>
          </w:tcPr>
          <w:p w14:paraId="29994CE0" w14:textId="12624AE0"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4</w:t>
            </w:r>
          </w:p>
        </w:tc>
        <w:tc>
          <w:tcPr>
            <w:tcW w:w="700" w:type="dxa"/>
            <w:tcBorders>
              <w:top w:val="nil"/>
              <w:left w:val="nil"/>
              <w:bottom w:val="single" w:sz="4" w:space="0" w:color="auto"/>
              <w:right w:val="single" w:sz="4" w:space="0" w:color="auto"/>
            </w:tcBorders>
            <w:shd w:val="clear" w:color="auto" w:fill="auto"/>
            <w:noWrap/>
            <w:vAlign w:val="center"/>
            <w:hideMark/>
          </w:tcPr>
          <w:p w14:paraId="7926E711" w14:textId="11D928BA"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5</w:t>
            </w:r>
          </w:p>
        </w:tc>
      </w:tr>
      <w:tr w:rsidR="003930F7" w:rsidRPr="00605D90" w14:paraId="61C77B5E" w14:textId="77777777" w:rsidTr="008A7EE9">
        <w:trPr>
          <w:trHeight w:val="315"/>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6ED65F09" w14:textId="77777777" w:rsidR="003930F7" w:rsidRPr="00605D90" w:rsidRDefault="003930F7" w:rsidP="00605D90">
            <w:pPr>
              <w:spacing w:after="0" w:line="240" w:lineRule="auto"/>
              <w:jc w:val="center"/>
              <w:rPr>
                <w:rFonts w:ascii="Times New Roman" w:eastAsia="Times New Roman" w:hAnsi="Times New Roman" w:cs="Times New Roman"/>
                <w:color w:val="000000"/>
                <w:sz w:val="24"/>
                <w:szCs w:val="24"/>
                <w:lang w:eastAsia="ru-RU"/>
              </w:rPr>
            </w:pPr>
            <w:r w:rsidRPr="00605D90">
              <w:rPr>
                <w:rFonts w:ascii="Times New Roman" w:eastAsia="Times New Roman" w:hAnsi="Times New Roman" w:cs="Times New Roman"/>
                <w:color w:val="000000"/>
                <w:sz w:val="24"/>
                <w:szCs w:val="24"/>
                <w:lang w:eastAsia="ru-RU"/>
              </w:rPr>
              <w:t>5</w:t>
            </w:r>
          </w:p>
        </w:tc>
        <w:tc>
          <w:tcPr>
            <w:tcW w:w="2276" w:type="dxa"/>
            <w:tcBorders>
              <w:top w:val="nil"/>
              <w:left w:val="nil"/>
              <w:bottom w:val="single" w:sz="4" w:space="0" w:color="auto"/>
              <w:right w:val="single" w:sz="4" w:space="0" w:color="auto"/>
            </w:tcBorders>
            <w:shd w:val="clear" w:color="auto" w:fill="auto"/>
            <w:vAlign w:val="center"/>
            <w:hideMark/>
          </w:tcPr>
          <w:p w14:paraId="3108D08F" w14:textId="30440364" w:rsidR="003930F7" w:rsidRPr="00605D90" w:rsidRDefault="003930F7" w:rsidP="00605D90">
            <w:pPr>
              <w:spacing w:after="0" w:line="240" w:lineRule="auto"/>
              <w:rPr>
                <w:rFonts w:ascii="Times New Roman" w:eastAsia="Times New Roman" w:hAnsi="Times New Roman" w:cs="Times New Roman"/>
                <w:color w:val="000000"/>
                <w:sz w:val="20"/>
                <w:szCs w:val="20"/>
                <w:lang w:eastAsia="ru-RU"/>
              </w:rPr>
            </w:pPr>
            <w:r>
              <w:rPr>
                <w:color w:val="000000"/>
                <w:sz w:val="20"/>
                <w:szCs w:val="20"/>
              </w:rPr>
              <w:t>Тактическая, теоретическая, психологическая  (%)</w:t>
            </w:r>
          </w:p>
        </w:tc>
        <w:tc>
          <w:tcPr>
            <w:tcW w:w="709" w:type="dxa"/>
            <w:tcBorders>
              <w:top w:val="nil"/>
              <w:left w:val="nil"/>
              <w:bottom w:val="single" w:sz="4" w:space="0" w:color="auto"/>
              <w:right w:val="single" w:sz="4" w:space="0" w:color="auto"/>
            </w:tcBorders>
            <w:shd w:val="clear" w:color="000000" w:fill="EDEDED"/>
            <w:vAlign w:val="center"/>
            <w:hideMark/>
          </w:tcPr>
          <w:p w14:paraId="3A35D431" w14:textId="6B1C041F" w:rsidR="003930F7" w:rsidRPr="00605D90" w:rsidRDefault="003930F7" w:rsidP="00605D90">
            <w:pPr>
              <w:spacing w:after="0" w:line="240" w:lineRule="auto"/>
              <w:jc w:val="center"/>
              <w:rPr>
                <w:rFonts w:ascii="Times New Roman" w:eastAsia="Times New Roman" w:hAnsi="Times New Roman" w:cs="Times New Roman"/>
                <w:color w:val="000000"/>
                <w:sz w:val="20"/>
                <w:szCs w:val="20"/>
                <w:lang w:eastAsia="ru-RU"/>
              </w:rPr>
            </w:pPr>
            <w:r>
              <w:rPr>
                <w:color w:val="000000"/>
                <w:sz w:val="20"/>
                <w:szCs w:val="20"/>
              </w:rPr>
              <w:t>16</w:t>
            </w:r>
          </w:p>
        </w:tc>
        <w:tc>
          <w:tcPr>
            <w:tcW w:w="600" w:type="dxa"/>
            <w:tcBorders>
              <w:top w:val="nil"/>
              <w:left w:val="nil"/>
              <w:bottom w:val="single" w:sz="4" w:space="0" w:color="auto"/>
              <w:right w:val="single" w:sz="4" w:space="0" w:color="auto"/>
            </w:tcBorders>
            <w:shd w:val="clear" w:color="auto" w:fill="auto"/>
            <w:noWrap/>
            <w:vAlign w:val="center"/>
            <w:hideMark/>
          </w:tcPr>
          <w:p w14:paraId="3E1A3843" w14:textId="5365F710"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1</w:t>
            </w:r>
          </w:p>
        </w:tc>
        <w:tc>
          <w:tcPr>
            <w:tcW w:w="560" w:type="dxa"/>
            <w:tcBorders>
              <w:top w:val="nil"/>
              <w:left w:val="nil"/>
              <w:bottom w:val="single" w:sz="4" w:space="0" w:color="auto"/>
              <w:right w:val="single" w:sz="4" w:space="0" w:color="auto"/>
            </w:tcBorders>
            <w:shd w:val="clear" w:color="auto" w:fill="auto"/>
            <w:noWrap/>
            <w:vAlign w:val="center"/>
            <w:hideMark/>
          </w:tcPr>
          <w:p w14:paraId="0EED41BA" w14:textId="3EF50485"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1</w:t>
            </w:r>
          </w:p>
        </w:tc>
        <w:tc>
          <w:tcPr>
            <w:tcW w:w="580" w:type="dxa"/>
            <w:tcBorders>
              <w:top w:val="nil"/>
              <w:left w:val="nil"/>
              <w:bottom w:val="single" w:sz="4" w:space="0" w:color="auto"/>
              <w:right w:val="single" w:sz="4" w:space="0" w:color="auto"/>
            </w:tcBorders>
            <w:shd w:val="clear" w:color="auto" w:fill="auto"/>
            <w:noWrap/>
            <w:vAlign w:val="center"/>
            <w:hideMark/>
          </w:tcPr>
          <w:p w14:paraId="3EFF38D0" w14:textId="22E2B1FD"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1</w:t>
            </w:r>
          </w:p>
        </w:tc>
        <w:tc>
          <w:tcPr>
            <w:tcW w:w="580" w:type="dxa"/>
            <w:tcBorders>
              <w:top w:val="nil"/>
              <w:left w:val="nil"/>
              <w:bottom w:val="single" w:sz="4" w:space="0" w:color="auto"/>
              <w:right w:val="single" w:sz="4" w:space="0" w:color="auto"/>
            </w:tcBorders>
            <w:shd w:val="clear" w:color="auto" w:fill="auto"/>
            <w:noWrap/>
            <w:vAlign w:val="center"/>
            <w:hideMark/>
          </w:tcPr>
          <w:p w14:paraId="60335EE6" w14:textId="52596866"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 </w:t>
            </w:r>
          </w:p>
        </w:tc>
        <w:tc>
          <w:tcPr>
            <w:tcW w:w="540" w:type="dxa"/>
            <w:tcBorders>
              <w:top w:val="nil"/>
              <w:left w:val="nil"/>
              <w:bottom w:val="single" w:sz="4" w:space="0" w:color="auto"/>
              <w:right w:val="single" w:sz="4" w:space="0" w:color="auto"/>
            </w:tcBorders>
            <w:shd w:val="clear" w:color="auto" w:fill="auto"/>
            <w:noWrap/>
            <w:vAlign w:val="center"/>
            <w:hideMark/>
          </w:tcPr>
          <w:p w14:paraId="2DCC8781" w14:textId="65A18B83"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1</w:t>
            </w:r>
          </w:p>
        </w:tc>
        <w:tc>
          <w:tcPr>
            <w:tcW w:w="700" w:type="dxa"/>
            <w:tcBorders>
              <w:top w:val="nil"/>
              <w:left w:val="nil"/>
              <w:bottom w:val="single" w:sz="4" w:space="0" w:color="auto"/>
              <w:right w:val="single" w:sz="4" w:space="0" w:color="auto"/>
            </w:tcBorders>
            <w:shd w:val="clear" w:color="auto" w:fill="auto"/>
            <w:noWrap/>
            <w:vAlign w:val="center"/>
            <w:hideMark/>
          </w:tcPr>
          <w:p w14:paraId="1A773390" w14:textId="11FF21D1"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2</w:t>
            </w:r>
          </w:p>
        </w:tc>
        <w:tc>
          <w:tcPr>
            <w:tcW w:w="700" w:type="dxa"/>
            <w:tcBorders>
              <w:top w:val="nil"/>
              <w:left w:val="nil"/>
              <w:bottom w:val="single" w:sz="4" w:space="0" w:color="auto"/>
              <w:right w:val="single" w:sz="4" w:space="0" w:color="auto"/>
            </w:tcBorders>
            <w:shd w:val="clear" w:color="auto" w:fill="auto"/>
            <w:noWrap/>
            <w:vAlign w:val="center"/>
            <w:hideMark/>
          </w:tcPr>
          <w:p w14:paraId="6A01CAAA" w14:textId="2234DC2D"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1</w:t>
            </w:r>
          </w:p>
        </w:tc>
        <w:tc>
          <w:tcPr>
            <w:tcW w:w="580" w:type="dxa"/>
            <w:tcBorders>
              <w:top w:val="nil"/>
              <w:left w:val="nil"/>
              <w:bottom w:val="single" w:sz="4" w:space="0" w:color="auto"/>
              <w:right w:val="single" w:sz="4" w:space="0" w:color="auto"/>
            </w:tcBorders>
            <w:shd w:val="clear" w:color="auto" w:fill="auto"/>
            <w:noWrap/>
            <w:vAlign w:val="center"/>
            <w:hideMark/>
          </w:tcPr>
          <w:p w14:paraId="61C8D42A" w14:textId="5AB70056"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3</w:t>
            </w:r>
          </w:p>
        </w:tc>
        <w:tc>
          <w:tcPr>
            <w:tcW w:w="680" w:type="dxa"/>
            <w:tcBorders>
              <w:top w:val="nil"/>
              <w:left w:val="nil"/>
              <w:bottom w:val="single" w:sz="4" w:space="0" w:color="auto"/>
              <w:right w:val="single" w:sz="4" w:space="0" w:color="auto"/>
            </w:tcBorders>
            <w:shd w:val="clear" w:color="auto" w:fill="auto"/>
            <w:noWrap/>
            <w:vAlign w:val="center"/>
            <w:hideMark/>
          </w:tcPr>
          <w:p w14:paraId="70804B7C" w14:textId="1A463EE1"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2</w:t>
            </w:r>
          </w:p>
        </w:tc>
        <w:tc>
          <w:tcPr>
            <w:tcW w:w="700" w:type="dxa"/>
            <w:tcBorders>
              <w:top w:val="nil"/>
              <w:left w:val="nil"/>
              <w:bottom w:val="single" w:sz="4" w:space="0" w:color="auto"/>
              <w:right w:val="single" w:sz="4" w:space="0" w:color="auto"/>
            </w:tcBorders>
            <w:shd w:val="clear" w:color="auto" w:fill="auto"/>
            <w:noWrap/>
            <w:vAlign w:val="center"/>
            <w:hideMark/>
          </w:tcPr>
          <w:p w14:paraId="04DCDA66" w14:textId="2263C73E"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2</w:t>
            </w:r>
          </w:p>
        </w:tc>
        <w:tc>
          <w:tcPr>
            <w:tcW w:w="577" w:type="dxa"/>
            <w:tcBorders>
              <w:top w:val="nil"/>
              <w:left w:val="nil"/>
              <w:bottom w:val="single" w:sz="4" w:space="0" w:color="auto"/>
              <w:right w:val="single" w:sz="4" w:space="0" w:color="auto"/>
            </w:tcBorders>
            <w:shd w:val="clear" w:color="auto" w:fill="auto"/>
            <w:noWrap/>
            <w:vAlign w:val="center"/>
            <w:hideMark/>
          </w:tcPr>
          <w:p w14:paraId="27B32265" w14:textId="5C954D6A"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2</w:t>
            </w:r>
          </w:p>
        </w:tc>
        <w:tc>
          <w:tcPr>
            <w:tcW w:w="700" w:type="dxa"/>
            <w:tcBorders>
              <w:top w:val="nil"/>
              <w:left w:val="nil"/>
              <w:bottom w:val="single" w:sz="4" w:space="0" w:color="auto"/>
              <w:right w:val="single" w:sz="4" w:space="0" w:color="auto"/>
            </w:tcBorders>
            <w:shd w:val="clear" w:color="auto" w:fill="auto"/>
            <w:noWrap/>
            <w:vAlign w:val="center"/>
            <w:hideMark/>
          </w:tcPr>
          <w:p w14:paraId="1E3B3E08" w14:textId="1AA99949"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 </w:t>
            </w:r>
          </w:p>
        </w:tc>
      </w:tr>
      <w:tr w:rsidR="003930F7" w:rsidRPr="00605D90" w14:paraId="78E45821" w14:textId="77777777" w:rsidTr="008A7EE9">
        <w:trPr>
          <w:trHeight w:val="315"/>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3CD4A369" w14:textId="77777777" w:rsidR="003930F7" w:rsidRPr="00605D90" w:rsidRDefault="003930F7" w:rsidP="00605D90">
            <w:pPr>
              <w:spacing w:after="0" w:line="240" w:lineRule="auto"/>
              <w:jc w:val="center"/>
              <w:rPr>
                <w:rFonts w:ascii="Times New Roman" w:eastAsia="Times New Roman" w:hAnsi="Times New Roman" w:cs="Times New Roman"/>
                <w:color w:val="000000"/>
                <w:sz w:val="24"/>
                <w:szCs w:val="24"/>
                <w:lang w:eastAsia="ru-RU"/>
              </w:rPr>
            </w:pPr>
            <w:r w:rsidRPr="00605D90">
              <w:rPr>
                <w:rFonts w:ascii="Times New Roman" w:eastAsia="Times New Roman" w:hAnsi="Times New Roman" w:cs="Times New Roman"/>
                <w:color w:val="000000"/>
                <w:sz w:val="24"/>
                <w:szCs w:val="24"/>
                <w:lang w:eastAsia="ru-RU"/>
              </w:rPr>
              <w:t>6</w:t>
            </w:r>
          </w:p>
        </w:tc>
        <w:tc>
          <w:tcPr>
            <w:tcW w:w="2276" w:type="dxa"/>
            <w:tcBorders>
              <w:top w:val="nil"/>
              <w:left w:val="nil"/>
              <w:bottom w:val="single" w:sz="4" w:space="0" w:color="auto"/>
              <w:right w:val="single" w:sz="4" w:space="0" w:color="auto"/>
            </w:tcBorders>
            <w:shd w:val="clear" w:color="auto" w:fill="auto"/>
            <w:vAlign w:val="center"/>
            <w:hideMark/>
          </w:tcPr>
          <w:p w14:paraId="448DB9F4" w14:textId="431BE929" w:rsidR="003930F7" w:rsidRPr="00605D90" w:rsidRDefault="003930F7" w:rsidP="00605D90">
            <w:pPr>
              <w:spacing w:after="0" w:line="240" w:lineRule="auto"/>
              <w:rPr>
                <w:rFonts w:ascii="Times New Roman" w:eastAsia="Times New Roman" w:hAnsi="Times New Roman" w:cs="Times New Roman"/>
                <w:color w:val="000000"/>
                <w:sz w:val="20"/>
                <w:szCs w:val="20"/>
                <w:lang w:eastAsia="ru-RU"/>
              </w:rPr>
            </w:pPr>
            <w:r>
              <w:rPr>
                <w:color w:val="000000"/>
                <w:sz w:val="20"/>
                <w:szCs w:val="20"/>
              </w:rPr>
              <w:t>Инструкторская и судейская практика (%)</w:t>
            </w:r>
          </w:p>
        </w:tc>
        <w:tc>
          <w:tcPr>
            <w:tcW w:w="709" w:type="dxa"/>
            <w:tcBorders>
              <w:top w:val="nil"/>
              <w:left w:val="nil"/>
              <w:bottom w:val="single" w:sz="4" w:space="0" w:color="auto"/>
              <w:right w:val="single" w:sz="4" w:space="0" w:color="auto"/>
            </w:tcBorders>
            <w:shd w:val="clear" w:color="000000" w:fill="EDEDED"/>
            <w:vAlign w:val="center"/>
            <w:hideMark/>
          </w:tcPr>
          <w:p w14:paraId="0C239212" w14:textId="645384BF" w:rsidR="003930F7" w:rsidRPr="00605D90" w:rsidRDefault="003930F7" w:rsidP="00605D90">
            <w:pPr>
              <w:spacing w:after="0" w:line="240" w:lineRule="auto"/>
              <w:jc w:val="center"/>
              <w:rPr>
                <w:rFonts w:ascii="Times New Roman" w:eastAsia="Times New Roman" w:hAnsi="Times New Roman" w:cs="Times New Roman"/>
                <w:color w:val="000000"/>
                <w:sz w:val="20"/>
                <w:szCs w:val="20"/>
                <w:lang w:eastAsia="ru-RU"/>
              </w:rPr>
            </w:pPr>
            <w:r>
              <w:rPr>
                <w:color w:val="000000"/>
                <w:sz w:val="20"/>
                <w:szCs w:val="20"/>
              </w:rPr>
              <w:t>10</w:t>
            </w:r>
          </w:p>
        </w:tc>
        <w:tc>
          <w:tcPr>
            <w:tcW w:w="600" w:type="dxa"/>
            <w:tcBorders>
              <w:top w:val="nil"/>
              <w:left w:val="nil"/>
              <w:bottom w:val="single" w:sz="4" w:space="0" w:color="auto"/>
              <w:right w:val="single" w:sz="4" w:space="0" w:color="auto"/>
            </w:tcBorders>
            <w:shd w:val="clear" w:color="auto" w:fill="auto"/>
            <w:noWrap/>
            <w:vAlign w:val="center"/>
            <w:hideMark/>
          </w:tcPr>
          <w:p w14:paraId="4BA77A81" w14:textId="0BAD158A"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 </w:t>
            </w:r>
          </w:p>
        </w:tc>
        <w:tc>
          <w:tcPr>
            <w:tcW w:w="560" w:type="dxa"/>
            <w:tcBorders>
              <w:top w:val="nil"/>
              <w:left w:val="nil"/>
              <w:bottom w:val="single" w:sz="4" w:space="0" w:color="auto"/>
              <w:right w:val="single" w:sz="4" w:space="0" w:color="auto"/>
            </w:tcBorders>
            <w:shd w:val="clear" w:color="auto" w:fill="auto"/>
            <w:noWrap/>
            <w:vAlign w:val="center"/>
            <w:hideMark/>
          </w:tcPr>
          <w:p w14:paraId="73138904" w14:textId="081F7736"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 </w:t>
            </w:r>
          </w:p>
        </w:tc>
        <w:tc>
          <w:tcPr>
            <w:tcW w:w="580" w:type="dxa"/>
            <w:tcBorders>
              <w:top w:val="nil"/>
              <w:left w:val="nil"/>
              <w:bottom w:val="single" w:sz="4" w:space="0" w:color="auto"/>
              <w:right w:val="single" w:sz="4" w:space="0" w:color="auto"/>
            </w:tcBorders>
            <w:shd w:val="clear" w:color="auto" w:fill="auto"/>
            <w:noWrap/>
            <w:vAlign w:val="center"/>
            <w:hideMark/>
          </w:tcPr>
          <w:p w14:paraId="4F7C5CB5" w14:textId="6C60D79D"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 </w:t>
            </w:r>
          </w:p>
        </w:tc>
        <w:tc>
          <w:tcPr>
            <w:tcW w:w="580" w:type="dxa"/>
            <w:tcBorders>
              <w:top w:val="nil"/>
              <w:left w:val="nil"/>
              <w:bottom w:val="single" w:sz="4" w:space="0" w:color="auto"/>
              <w:right w:val="single" w:sz="4" w:space="0" w:color="auto"/>
            </w:tcBorders>
            <w:shd w:val="clear" w:color="auto" w:fill="auto"/>
            <w:noWrap/>
            <w:vAlign w:val="center"/>
            <w:hideMark/>
          </w:tcPr>
          <w:p w14:paraId="70FD6823" w14:textId="5F62FB5C"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3</w:t>
            </w:r>
          </w:p>
        </w:tc>
        <w:tc>
          <w:tcPr>
            <w:tcW w:w="540" w:type="dxa"/>
            <w:tcBorders>
              <w:top w:val="nil"/>
              <w:left w:val="nil"/>
              <w:bottom w:val="single" w:sz="4" w:space="0" w:color="auto"/>
              <w:right w:val="single" w:sz="4" w:space="0" w:color="auto"/>
            </w:tcBorders>
            <w:shd w:val="clear" w:color="auto" w:fill="auto"/>
            <w:noWrap/>
            <w:vAlign w:val="center"/>
            <w:hideMark/>
          </w:tcPr>
          <w:p w14:paraId="4491057E" w14:textId="2680348E"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2</w:t>
            </w:r>
          </w:p>
        </w:tc>
        <w:tc>
          <w:tcPr>
            <w:tcW w:w="700" w:type="dxa"/>
            <w:tcBorders>
              <w:top w:val="nil"/>
              <w:left w:val="nil"/>
              <w:bottom w:val="single" w:sz="4" w:space="0" w:color="auto"/>
              <w:right w:val="single" w:sz="4" w:space="0" w:color="auto"/>
            </w:tcBorders>
            <w:shd w:val="clear" w:color="auto" w:fill="auto"/>
            <w:noWrap/>
            <w:vAlign w:val="center"/>
            <w:hideMark/>
          </w:tcPr>
          <w:p w14:paraId="0A8C9981" w14:textId="3184DA27"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2</w:t>
            </w:r>
          </w:p>
        </w:tc>
        <w:tc>
          <w:tcPr>
            <w:tcW w:w="700" w:type="dxa"/>
            <w:tcBorders>
              <w:top w:val="nil"/>
              <w:left w:val="nil"/>
              <w:bottom w:val="single" w:sz="4" w:space="0" w:color="auto"/>
              <w:right w:val="single" w:sz="4" w:space="0" w:color="auto"/>
            </w:tcBorders>
            <w:shd w:val="clear" w:color="auto" w:fill="auto"/>
            <w:noWrap/>
            <w:vAlign w:val="center"/>
            <w:hideMark/>
          </w:tcPr>
          <w:p w14:paraId="4EE99E76" w14:textId="5448699A"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3</w:t>
            </w:r>
          </w:p>
        </w:tc>
        <w:tc>
          <w:tcPr>
            <w:tcW w:w="580" w:type="dxa"/>
            <w:tcBorders>
              <w:top w:val="nil"/>
              <w:left w:val="nil"/>
              <w:bottom w:val="single" w:sz="4" w:space="0" w:color="auto"/>
              <w:right w:val="single" w:sz="4" w:space="0" w:color="auto"/>
            </w:tcBorders>
            <w:shd w:val="clear" w:color="auto" w:fill="auto"/>
            <w:noWrap/>
            <w:vAlign w:val="center"/>
            <w:hideMark/>
          </w:tcPr>
          <w:p w14:paraId="73710256" w14:textId="49B38D6D"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 </w:t>
            </w:r>
          </w:p>
        </w:tc>
        <w:tc>
          <w:tcPr>
            <w:tcW w:w="680" w:type="dxa"/>
            <w:tcBorders>
              <w:top w:val="nil"/>
              <w:left w:val="nil"/>
              <w:bottom w:val="single" w:sz="4" w:space="0" w:color="auto"/>
              <w:right w:val="single" w:sz="4" w:space="0" w:color="auto"/>
            </w:tcBorders>
            <w:shd w:val="clear" w:color="auto" w:fill="auto"/>
            <w:noWrap/>
            <w:vAlign w:val="center"/>
            <w:hideMark/>
          </w:tcPr>
          <w:p w14:paraId="5173858B" w14:textId="6C03487E"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 </w:t>
            </w:r>
          </w:p>
        </w:tc>
        <w:tc>
          <w:tcPr>
            <w:tcW w:w="700" w:type="dxa"/>
            <w:tcBorders>
              <w:top w:val="nil"/>
              <w:left w:val="nil"/>
              <w:bottom w:val="single" w:sz="4" w:space="0" w:color="auto"/>
              <w:right w:val="single" w:sz="4" w:space="0" w:color="auto"/>
            </w:tcBorders>
            <w:shd w:val="clear" w:color="auto" w:fill="auto"/>
            <w:noWrap/>
            <w:vAlign w:val="center"/>
            <w:hideMark/>
          </w:tcPr>
          <w:p w14:paraId="57D6F957" w14:textId="210E6E6B"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 </w:t>
            </w:r>
          </w:p>
        </w:tc>
        <w:tc>
          <w:tcPr>
            <w:tcW w:w="577" w:type="dxa"/>
            <w:tcBorders>
              <w:top w:val="nil"/>
              <w:left w:val="nil"/>
              <w:bottom w:val="single" w:sz="4" w:space="0" w:color="auto"/>
              <w:right w:val="single" w:sz="4" w:space="0" w:color="auto"/>
            </w:tcBorders>
            <w:shd w:val="clear" w:color="auto" w:fill="auto"/>
            <w:noWrap/>
            <w:vAlign w:val="center"/>
            <w:hideMark/>
          </w:tcPr>
          <w:p w14:paraId="6D286242" w14:textId="689A93DE"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 </w:t>
            </w:r>
          </w:p>
        </w:tc>
        <w:tc>
          <w:tcPr>
            <w:tcW w:w="700" w:type="dxa"/>
            <w:tcBorders>
              <w:top w:val="nil"/>
              <w:left w:val="nil"/>
              <w:bottom w:val="single" w:sz="4" w:space="0" w:color="auto"/>
              <w:right w:val="single" w:sz="4" w:space="0" w:color="auto"/>
            </w:tcBorders>
            <w:shd w:val="clear" w:color="auto" w:fill="auto"/>
            <w:noWrap/>
            <w:vAlign w:val="center"/>
            <w:hideMark/>
          </w:tcPr>
          <w:p w14:paraId="414E6E25" w14:textId="45BC3E95"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 </w:t>
            </w:r>
          </w:p>
        </w:tc>
      </w:tr>
      <w:tr w:rsidR="003930F7" w:rsidRPr="00605D90" w14:paraId="6C9E3B3E" w14:textId="77777777" w:rsidTr="008A7EE9">
        <w:trPr>
          <w:trHeight w:val="465"/>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6B15F042" w14:textId="77777777" w:rsidR="003930F7" w:rsidRPr="00605D90" w:rsidRDefault="003930F7" w:rsidP="00605D90">
            <w:pPr>
              <w:spacing w:after="0" w:line="240" w:lineRule="auto"/>
              <w:jc w:val="center"/>
              <w:rPr>
                <w:rFonts w:ascii="Times New Roman" w:eastAsia="Times New Roman" w:hAnsi="Times New Roman" w:cs="Times New Roman"/>
                <w:color w:val="000000"/>
                <w:sz w:val="24"/>
                <w:szCs w:val="24"/>
                <w:lang w:eastAsia="ru-RU"/>
              </w:rPr>
            </w:pPr>
            <w:r w:rsidRPr="00605D90">
              <w:rPr>
                <w:rFonts w:ascii="Times New Roman" w:eastAsia="Times New Roman" w:hAnsi="Times New Roman" w:cs="Times New Roman"/>
                <w:color w:val="000000"/>
                <w:sz w:val="24"/>
                <w:szCs w:val="24"/>
                <w:lang w:eastAsia="ru-RU"/>
              </w:rPr>
              <w:t>7</w:t>
            </w:r>
          </w:p>
        </w:tc>
        <w:tc>
          <w:tcPr>
            <w:tcW w:w="2276" w:type="dxa"/>
            <w:tcBorders>
              <w:top w:val="nil"/>
              <w:left w:val="nil"/>
              <w:bottom w:val="single" w:sz="4" w:space="0" w:color="auto"/>
              <w:right w:val="single" w:sz="4" w:space="0" w:color="auto"/>
            </w:tcBorders>
            <w:shd w:val="clear" w:color="auto" w:fill="auto"/>
            <w:vAlign w:val="center"/>
            <w:hideMark/>
          </w:tcPr>
          <w:p w14:paraId="43AF00FF" w14:textId="2DA1529A" w:rsidR="003930F7" w:rsidRPr="00605D90" w:rsidRDefault="003930F7" w:rsidP="00605D90">
            <w:pPr>
              <w:spacing w:after="0" w:line="240" w:lineRule="auto"/>
              <w:rPr>
                <w:rFonts w:ascii="Times New Roman" w:eastAsia="Times New Roman" w:hAnsi="Times New Roman" w:cs="Times New Roman"/>
                <w:color w:val="000000"/>
                <w:sz w:val="20"/>
                <w:szCs w:val="20"/>
                <w:lang w:eastAsia="ru-RU"/>
              </w:rPr>
            </w:pPr>
            <w:r>
              <w:rPr>
                <w:color w:val="000000"/>
                <w:sz w:val="20"/>
                <w:szCs w:val="20"/>
              </w:rPr>
              <w:t xml:space="preserve">Медицинское и медико-биологические, </w:t>
            </w:r>
            <w:r>
              <w:rPr>
                <w:color w:val="000000"/>
                <w:sz w:val="20"/>
                <w:szCs w:val="20"/>
              </w:rPr>
              <w:lastRenderedPageBreak/>
              <w:t>восстановительные мероприятия, тестирование и контроль</w:t>
            </w:r>
          </w:p>
        </w:tc>
        <w:tc>
          <w:tcPr>
            <w:tcW w:w="709" w:type="dxa"/>
            <w:tcBorders>
              <w:top w:val="nil"/>
              <w:left w:val="nil"/>
              <w:bottom w:val="single" w:sz="4" w:space="0" w:color="auto"/>
              <w:right w:val="single" w:sz="4" w:space="0" w:color="auto"/>
            </w:tcBorders>
            <w:shd w:val="clear" w:color="000000" w:fill="EDEDED"/>
            <w:vAlign w:val="center"/>
            <w:hideMark/>
          </w:tcPr>
          <w:p w14:paraId="2BC61B91" w14:textId="6512A8CA" w:rsidR="003930F7" w:rsidRPr="00605D90" w:rsidRDefault="003930F7" w:rsidP="00605D90">
            <w:pPr>
              <w:spacing w:after="0" w:line="240" w:lineRule="auto"/>
              <w:jc w:val="center"/>
              <w:rPr>
                <w:rFonts w:ascii="Times New Roman" w:eastAsia="Times New Roman" w:hAnsi="Times New Roman" w:cs="Times New Roman"/>
                <w:color w:val="000000"/>
                <w:sz w:val="20"/>
                <w:szCs w:val="20"/>
                <w:lang w:eastAsia="ru-RU"/>
              </w:rPr>
            </w:pPr>
            <w:r>
              <w:rPr>
                <w:color w:val="000000"/>
                <w:sz w:val="20"/>
                <w:szCs w:val="20"/>
              </w:rPr>
              <w:lastRenderedPageBreak/>
              <w:t>16</w:t>
            </w:r>
          </w:p>
        </w:tc>
        <w:tc>
          <w:tcPr>
            <w:tcW w:w="600" w:type="dxa"/>
            <w:tcBorders>
              <w:top w:val="nil"/>
              <w:left w:val="nil"/>
              <w:bottom w:val="single" w:sz="4" w:space="0" w:color="auto"/>
              <w:right w:val="single" w:sz="4" w:space="0" w:color="auto"/>
            </w:tcBorders>
            <w:shd w:val="clear" w:color="auto" w:fill="auto"/>
            <w:noWrap/>
            <w:vAlign w:val="center"/>
            <w:hideMark/>
          </w:tcPr>
          <w:p w14:paraId="6A1C56DA" w14:textId="5AF05CE7"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 </w:t>
            </w:r>
          </w:p>
        </w:tc>
        <w:tc>
          <w:tcPr>
            <w:tcW w:w="560" w:type="dxa"/>
            <w:tcBorders>
              <w:top w:val="nil"/>
              <w:left w:val="nil"/>
              <w:bottom w:val="single" w:sz="4" w:space="0" w:color="auto"/>
              <w:right w:val="single" w:sz="4" w:space="0" w:color="auto"/>
            </w:tcBorders>
            <w:shd w:val="clear" w:color="auto" w:fill="auto"/>
            <w:noWrap/>
            <w:vAlign w:val="center"/>
            <w:hideMark/>
          </w:tcPr>
          <w:p w14:paraId="5C3CC67B" w14:textId="075CE824"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 </w:t>
            </w:r>
          </w:p>
        </w:tc>
        <w:tc>
          <w:tcPr>
            <w:tcW w:w="580" w:type="dxa"/>
            <w:tcBorders>
              <w:top w:val="nil"/>
              <w:left w:val="nil"/>
              <w:bottom w:val="single" w:sz="4" w:space="0" w:color="auto"/>
              <w:right w:val="single" w:sz="4" w:space="0" w:color="auto"/>
            </w:tcBorders>
            <w:shd w:val="clear" w:color="auto" w:fill="auto"/>
            <w:noWrap/>
            <w:vAlign w:val="center"/>
            <w:hideMark/>
          </w:tcPr>
          <w:p w14:paraId="22973BFF" w14:textId="18A14C33"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 </w:t>
            </w:r>
          </w:p>
        </w:tc>
        <w:tc>
          <w:tcPr>
            <w:tcW w:w="580" w:type="dxa"/>
            <w:tcBorders>
              <w:top w:val="nil"/>
              <w:left w:val="nil"/>
              <w:bottom w:val="single" w:sz="4" w:space="0" w:color="auto"/>
              <w:right w:val="single" w:sz="4" w:space="0" w:color="auto"/>
            </w:tcBorders>
            <w:shd w:val="clear" w:color="auto" w:fill="auto"/>
            <w:noWrap/>
            <w:vAlign w:val="center"/>
            <w:hideMark/>
          </w:tcPr>
          <w:p w14:paraId="1EE55AEA" w14:textId="170DB2DB"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 </w:t>
            </w:r>
          </w:p>
        </w:tc>
        <w:tc>
          <w:tcPr>
            <w:tcW w:w="540" w:type="dxa"/>
            <w:tcBorders>
              <w:top w:val="nil"/>
              <w:left w:val="nil"/>
              <w:bottom w:val="single" w:sz="4" w:space="0" w:color="auto"/>
              <w:right w:val="single" w:sz="4" w:space="0" w:color="auto"/>
            </w:tcBorders>
            <w:shd w:val="clear" w:color="auto" w:fill="auto"/>
            <w:noWrap/>
            <w:vAlign w:val="center"/>
            <w:hideMark/>
          </w:tcPr>
          <w:p w14:paraId="5FDD7C1A" w14:textId="4296E5E3"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 </w:t>
            </w:r>
          </w:p>
        </w:tc>
        <w:tc>
          <w:tcPr>
            <w:tcW w:w="700" w:type="dxa"/>
            <w:tcBorders>
              <w:top w:val="nil"/>
              <w:left w:val="nil"/>
              <w:bottom w:val="single" w:sz="4" w:space="0" w:color="auto"/>
              <w:right w:val="single" w:sz="4" w:space="0" w:color="auto"/>
            </w:tcBorders>
            <w:shd w:val="clear" w:color="auto" w:fill="auto"/>
            <w:noWrap/>
            <w:vAlign w:val="center"/>
            <w:hideMark/>
          </w:tcPr>
          <w:p w14:paraId="4EEEDB05" w14:textId="7AA9747D"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 </w:t>
            </w:r>
          </w:p>
        </w:tc>
        <w:tc>
          <w:tcPr>
            <w:tcW w:w="700" w:type="dxa"/>
            <w:tcBorders>
              <w:top w:val="nil"/>
              <w:left w:val="nil"/>
              <w:bottom w:val="single" w:sz="4" w:space="0" w:color="auto"/>
              <w:right w:val="single" w:sz="4" w:space="0" w:color="auto"/>
            </w:tcBorders>
            <w:shd w:val="clear" w:color="auto" w:fill="auto"/>
            <w:noWrap/>
            <w:vAlign w:val="center"/>
            <w:hideMark/>
          </w:tcPr>
          <w:p w14:paraId="3C552609" w14:textId="1E93B903"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 </w:t>
            </w:r>
          </w:p>
        </w:tc>
        <w:tc>
          <w:tcPr>
            <w:tcW w:w="580" w:type="dxa"/>
            <w:tcBorders>
              <w:top w:val="nil"/>
              <w:left w:val="nil"/>
              <w:bottom w:val="single" w:sz="4" w:space="0" w:color="auto"/>
              <w:right w:val="single" w:sz="4" w:space="0" w:color="auto"/>
            </w:tcBorders>
            <w:shd w:val="clear" w:color="auto" w:fill="auto"/>
            <w:noWrap/>
            <w:vAlign w:val="center"/>
            <w:hideMark/>
          </w:tcPr>
          <w:p w14:paraId="29A0EB3B" w14:textId="7DB0DDBB"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 </w:t>
            </w:r>
          </w:p>
        </w:tc>
        <w:tc>
          <w:tcPr>
            <w:tcW w:w="680" w:type="dxa"/>
            <w:tcBorders>
              <w:top w:val="nil"/>
              <w:left w:val="nil"/>
              <w:bottom w:val="single" w:sz="4" w:space="0" w:color="auto"/>
              <w:right w:val="single" w:sz="4" w:space="0" w:color="auto"/>
            </w:tcBorders>
            <w:shd w:val="clear" w:color="auto" w:fill="auto"/>
            <w:noWrap/>
            <w:vAlign w:val="center"/>
            <w:hideMark/>
          </w:tcPr>
          <w:p w14:paraId="1D6D069C" w14:textId="32600C04"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2</w:t>
            </w:r>
          </w:p>
        </w:tc>
        <w:tc>
          <w:tcPr>
            <w:tcW w:w="700" w:type="dxa"/>
            <w:tcBorders>
              <w:top w:val="nil"/>
              <w:left w:val="nil"/>
              <w:bottom w:val="single" w:sz="4" w:space="0" w:color="auto"/>
              <w:right w:val="single" w:sz="4" w:space="0" w:color="auto"/>
            </w:tcBorders>
            <w:shd w:val="clear" w:color="auto" w:fill="auto"/>
            <w:noWrap/>
            <w:vAlign w:val="center"/>
            <w:hideMark/>
          </w:tcPr>
          <w:p w14:paraId="7AA34FC8" w14:textId="582CE399"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4</w:t>
            </w:r>
          </w:p>
        </w:tc>
        <w:tc>
          <w:tcPr>
            <w:tcW w:w="577" w:type="dxa"/>
            <w:tcBorders>
              <w:top w:val="nil"/>
              <w:left w:val="nil"/>
              <w:bottom w:val="single" w:sz="4" w:space="0" w:color="auto"/>
              <w:right w:val="single" w:sz="4" w:space="0" w:color="auto"/>
            </w:tcBorders>
            <w:shd w:val="clear" w:color="auto" w:fill="auto"/>
            <w:noWrap/>
            <w:vAlign w:val="center"/>
            <w:hideMark/>
          </w:tcPr>
          <w:p w14:paraId="6638A5F0" w14:textId="04B1CD6F"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4</w:t>
            </w:r>
          </w:p>
        </w:tc>
        <w:tc>
          <w:tcPr>
            <w:tcW w:w="700" w:type="dxa"/>
            <w:tcBorders>
              <w:top w:val="nil"/>
              <w:left w:val="nil"/>
              <w:bottom w:val="single" w:sz="4" w:space="0" w:color="auto"/>
              <w:right w:val="single" w:sz="4" w:space="0" w:color="auto"/>
            </w:tcBorders>
            <w:shd w:val="clear" w:color="auto" w:fill="auto"/>
            <w:noWrap/>
            <w:vAlign w:val="center"/>
            <w:hideMark/>
          </w:tcPr>
          <w:p w14:paraId="2642D2D0" w14:textId="35648BA8"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6</w:t>
            </w:r>
          </w:p>
        </w:tc>
      </w:tr>
      <w:tr w:rsidR="003930F7" w:rsidRPr="00605D90" w14:paraId="08950708" w14:textId="77777777" w:rsidTr="008A7EE9">
        <w:trPr>
          <w:trHeight w:val="315"/>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0D53B6E2" w14:textId="77777777" w:rsidR="003930F7" w:rsidRPr="00605D90" w:rsidRDefault="003930F7" w:rsidP="00605D90">
            <w:pPr>
              <w:spacing w:after="0" w:line="240" w:lineRule="auto"/>
              <w:jc w:val="center"/>
              <w:rPr>
                <w:rFonts w:ascii="Times New Roman" w:eastAsia="Times New Roman" w:hAnsi="Times New Roman" w:cs="Times New Roman"/>
                <w:color w:val="000000"/>
                <w:sz w:val="24"/>
                <w:szCs w:val="24"/>
                <w:lang w:eastAsia="ru-RU"/>
              </w:rPr>
            </w:pPr>
            <w:r w:rsidRPr="00605D90">
              <w:rPr>
                <w:rFonts w:ascii="Times New Roman" w:eastAsia="Times New Roman" w:hAnsi="Times New Roman" w:cs="Times New Roman"/>
                <w:color w:val="000000"/>
                <w:sz w:val="24"/>
                <w:szCs w:val="24"/>
                <w:lang w:eastAsia="ru-RU"/>
              </w:rPr>
              <w:lastRenderedPageBreak/>
              <w:t> </w:t>
            </w:r>
          </w:p>
        </w:tc>
        <w:tc>
          <w:tcPr>
            <w:tcW w:w="2276" w:type="dxa"/>
            <w:tcBorders>
              <w:top w:val="nil"/>
              <w:left w:val="nil"/>
              <w:bottom w:val="single" w:sz="4" w:space="0" w:color="auto"/>
              <w:right w:val="single" w:sz="4" w:space="0" w:color="auto"/>
            </w:tcBorders>
            <w:shd w:val="clear" w:color="auto" w:fill="auto"/>
            <w:vAlign w:val="center"/>
            <w:hideMark/>
          </w:tcPr>
          <w:p w14:paraId="5F9BAB3B" w14:textId="75DA8B8E" w:rsidR="003930F7" w:rsidRPr="00605D90" w:rsidRDefault="003930F7" w:rsidP="00605D90">
            <w:pPr>
              <w:spacing w:after="0" w:line="240" w:lineRule="auto"/>
              <w:rPr>
                <w:rFonts w:ascii="Times New Roman" w:eastAsia="Times New Roman" w:hAnsi="Times New Roman" w:cs="Times New Roman"/>
                <w:b/>
                <w:bCs/>
                <w:color w:val="000000"/>
                <w:sz w:val="24"/>
                <w:szCs w:val="24"/>
                <w:lang w:eastAsia="ru-RU"/>
              </w:rPr>
            </w:pPr>
            <w:r>
              <w:rPr>
                <w:b/>
                <w:bCs/>
                <w:color w:val="000000"/>
              </w:rPr>
              <w:t>ОБЩЕЕ КОЛ-ВО ЧАСОВ</w:t>
            </w:r>
          </w:p>
        </w:tc>
        <w:tc>
          <w:tcPr>
            <w:tcW w:w="709" w:type="dxa"/>
            <w:tcBorders>
              <w:top w:val="nil"/>
              <w:left w:val="nil"/>
              <w:bottom w:val="single" w:sz="4" w:space="0" w:color="auto"/>
              <w:right w:val="single" w:sz="4" w:space="0" w:color="auto"/>
            </w:tcBorders>
            <w:shd w:val="clear" w:color="000000" w:fill="EDEDED"/>
            <w:vAlign w:val="center"/>
            <w:hideMark/>
          </w:tcPr>
          <w:p w14:paraId="7204D9F0" w14:textId="223F9210" w:rsidR="003930F7" w:rsidRPr="00605D90" w:rsidRDefault="003930F7" w:rsidP="00605D90">
            <w:pPr>
              <w:spacing w:after="0" w:line="240" w:lineRule="auto"/>
              <w:jc w:val="center"/>
              <w:rPr>
                <w:rFonts w:ascii="Times New Roman" w:eastAsia="Times New Roman" w:hAnsi="Times New Roman" w:cs="Times New Roman"/>
                <w:b/>
                <w:bCs/>
                <w:color w:val="000000"/>
                <w:sz w:val="20"/>
                <w:szCs w:val="20"/>
                <w:lang w:eastAsia="ru-RU"/>
              </w:rPr>
            </w:pPr>
            <w:r>
              <w:rPr>
                <w:b/>
                <w:bCs/>
                <w:color w:val="000000"/>
                <w:sz w:val="20"/>
                <w:szCs w:val="20"/>
              </w:rPr>
              <w:t>520</w:t>
            </w:r>
          </w:p>
        </w:tc>
        <w:tc>
          <w:tcPr>
            <w:tcW w:w="600" w:type="dxa"/>
            <w:tcBorders>
              <w:top w:val="nil"/>
              <w:left w:val="nil"/>
              <w:bottom w:val="single" w:sz="4" w:space="0" w:color="auto"/>
              <w:right w:val="single" w:sz="4" w:space="0" w:color="auto"/>
            </w:tcBorders>
            <w:shd w:val="clear" w:color="auto" w:fill="auto"/>
            <w:noWrap/>
            <w:vAlign w:val="center"/>
            <w:hideMark/>
          </w:tcPr>
          <w:p w14:paraId="3F29AE6B" w14:textId="733C0328"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44</w:t>
            </w:r>
          </w:p>
        </w:tc>
        <w:tc>
          <w:tcPr>
            <w:tcW w:w="560" w:type="dxa"/>
            <w:tcBorders>
              <w:top w:val="nil"/>
              <w:left w:val="nil"/>
              <w:bottom w:val="single" w:sz="4" w:space="0" w:color="auto"/>
              <w:right w:val="single" w:sz="4" w:space="0" w:color="auto"/>
            </w:tcBorders>
            <w:shd w:val="clear" w:color="auto" w:fill="auto"/>
            <w:noWrap/>
            <w:vAlign w:val="center"/>
            <w:hideMark/>
          </w:tcPr>
          <w:p w14:paraId="3D151DCE" w14:textId="4715EAAF"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44</w:t>
            </w:r>
          </w:p>
        </w:tc>
        <w:tc>
          <w:tcPr>
            <w:tcW w:w="580" w:type="dxa"/>
            <w:tcBorders>
              <w:top w:val="nil"/>
              <w:left w:val="nil"/>
              <w:bottom w:val="single" w:sz="4" w:space="0" w:color="auto"/>
              <w:right w:val="single" w:sz="4" w:space="0" w:color="auto"/>
            </w:tcBorders>
            <w:shd w:val="clear" w:color="auto" w:fill="auto"/>
            <w:noWrap/>
            <w:vAlign w:val="center"/>
            <w:hideMark/>
          </w:tcPr>
          <w:p w14:paraId="6E2546FE" w14:textId="5828BFEA"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42</w:t>
            </w:r>
          </w:p>
        </w:tc>
        <w:tc>
          <w:tcPr>
            <w:tcW w:w="580" w:type="dxa"/>
            <w:tcBorders>
              <w:top w:val="nil"/>
              <w:left w:val="nil"/>
              <w:bottom w:val="single" w:sz="4" w:space="0" w:color="auto"/>
              <w:right w:val="single" w:sz="4" w:space="0" w:color="auto"/>
            </w:tcBorders>
            <w:shd w:val="clear" w:color="auto" w:fill="auto"/>
            <w:noWrap/>
            <w:vAlign w:val="center"/>
            <w:hideMark/>
          </w:tcPr>
          <w:p w14:paraId="27217257" w14:textId="65C575D7"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42</w:t>
            </w:r>
          </w:p>
        </w:tc>
        <w:tc>
          <w:tcPr>
            <w:tcW w:w="540" w:type="dxa"/>
            <w:tcBorders>
              <w:top w:val="nil"/>
              <w:left w:val="nil"/>
              <w:bottom w:val="single" w:sz="4" w:space="0" w:color="auto"/>
              <w:right w:val="single" w:sz="4" w:space="0" w:color="auto"/>
            </w:tcBorders>
            <w:shd w:val="clear" w:color="auto" w:fill="auto"/>
            <w:noWrap/>
            <w:vAlign w:val="center"/>
            <w:hideMark/>
          </w:tcPr>
          <w:p w14:paraId="492C3505" w14:textId="26F2EEE8"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42</w:t>
            </w:r>
          </w:p>
        </w:tc>
        <w:tc>
          <w:tcPr>
            <w:tcW w:w="700" w:type="dxa"/>
            <w:tcBorders>
              <w:top w:val="nil"/>
              <w:left w:val="nil"/>
              <w:bottom w:val="single" w:sz="4" w:space="0" w:color="auto"/>
              <w:right w:val="single" w:sz="4" w:space="0" w:color="auto"/>
            </w:tcBorders>
            <w:shd w:val="clear" w:color="auto" w:fill="auto"/>
            <w:noWrap/>
            <w:vAlign w:val="center"/>
            <w:hideMark/>
          </w:tcPr>
          <w:p w14:paraId="3FFACA3F" w14:textId="0845947D"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42</w:t>
            </w:r>
          </w:p>
        </w:tc>
        <w:tc>
          <w:tcPr>
            <w:tcW w:w="700" w:type="dxa"/>
            <w:tcBorders>
              <w:top w:val="nil"/>
              <w:left w:val="nil"/>
              <w:bottom w:val="single" w:sz="4" w:space="0" w:color="auto"/>
              <w:right w:val="single" w:sz="4" w:space="0" w:color="auto"/>
            </w:tcBorders>
            <w:shd w:val="clear" w:color="auto" w:fill="auto"/>
            <w:noWrap/>
            <w:vAlign w:val="center"/>
            <w:hideMark/>
          </w:tcPr>
          <w:p w14:paraId="132DAD07" w14:textId="679F6DF9"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44</w:t>
            </w:r>
          </w:p>
        </w:tc>
        <w:tc>
          <w:tcPr>
            <w:tcW w:w="580" w:type="dxa"/>
            <w:tcBorders>
              <w:top w:val="nil"/>
              <w:left w:val="nil"/>
              <w:bottom w:val="single" w:sz="4" w:space="0" w:color="auto"/>
              <w:right w:val="single" w:sz="4" w:space="0" w:color="auto"/>
            </w:tcBorders>
            <w:shd w:val="clear" w:color="auto" w:fill="auto"/>
            <w:noWrap/>
            <w:vAlign w:val="center"/>
            <w:hideMark/>
          </w:tcPr>
          <w:p w14:paraId="5A53ACB9" w14:textId="53FBEC35"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44</w:t>
            </w:r>
          </w:p>
        </w:tc>
        <w:tc>
          <w:tcPr>
            <w:tcW w:w="680" w:type="dxa"/>
            <w:tcBorders>
              <w:top w:val="nil"/>
              <w:left w:val="nil"/>
              <w:bottom w:val="single" w:sz="4" w:space="0" w:color="auto"/>
              <w:right w:val="single" w:sz="4" w:space="0" w:color="auto"/>
            </w:tcBorders>
            <w:shd w:val="clear" w:color="auto" w:fill="auto"/>
            <w:noWrap/>
            <w:vAlign w:val="center"/>
            <w:hideMark/>
          </w:tcPr>
          <w:p w14:paraId="57162479" w14:textId="0BC81E60"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44</w:t>
            </w:r>
          </w:p>
        </w:tc>
        <w:tc>
          <w:tcPr>
            <w:tcW w:w="700" w:type="dxa"/>
            <w:tcBorders>
              <w:top w:val="nil"/>
              <w:left w:val="nil"/>
              <w:bottom w:val="single" w:sz="4" w:space="0" w:color="auto"/>
              <w:right w:val="single" w:sz="4" w:space="0" w:color="auto"/>
            </w:tcBorders>
            <w:shd w:val="clear" w:color="auto" w:fill="auto"/>
            <w:noWrap/>
            <w:vAlign w:val="center"/>
            <w:hideMark/>
          </w:tcPr>
          <w:p w14:paraId="07822C0C" w14:textId="58B77A27"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44</w:t>
            </w:r>
          </w:p>
        </w:tc>
        <w:tc>
          <w:tcPr>
            <w:tcW w:w="577" w:type="dxa"/>
            <w:tcBorders>
              <w:top w:val="nil"/>
              <w:left w:val="nil"/>
              <w:bottom w:val="single" w:sz="4" w:space="0" w:color="auto"/>
              <w:right w:val="single" w:sz="4" w:space="0" w:color="auto"/>
            </w:tcBorders>
            <w:shd w:val="clear" w:color="auto" w:fill="auto"/>
            <w:noWrap/>
            <w:vAlign w:val="center"/>
            <w:hideMark/>
          </w:tcPr>
          <w:p w14:paraId="27E08607" w14:textId="5E2EB6C9"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44</w:t>
            </w:r>
          </w:p>
        </w:tc>
        <w:tc>
          <w:tcPr>
            <w:tcW w:w="700" w:type="dxa"/>
            <w:tcBorders>
              <w:top w:val="nil"/>
              <w:left w:val="nil"/>
              <w:bottom w:val="single" w:sz="4" w:space="0" w:color="auto"/>
              <w:right w:val="single" w:sz="4" w:space="0" w:color="auto"/>
            </w:tcBorders>
            <w:shd w:val="clear" w:color="auto" w:fill="auto"/>
            <w:noWrap/>
            <w:vAlign w:val="center"/>
            <w:hideMark/>
          </w:tcPr>
          <w:p w14:paraId="6B8280D3" w14:textId="1861D105" w:rsidR="003930F7" w:rsidRPr="00605D90" w:rsidRDefault="003930F7" w:rsidP="00605D90">
            <w:pPr>
              <w:spacing w:after="0" w:line="240" w:lineRule="auto"/>
              <w:jc w:val="center"/>
              <w:rPr>
                <w:rFonts w:ascii="Calibri" w:eastAsia="Times New Roman" w:hAnsi="Calibri" w:cs="Times New Roman"/>
                <w:color w:val="000000"/>
                <w:lang w:eastAsia="ru-RU"/>
              </w:rPr>
            </w:pPr>
            <w:r>
              <w:rPr>
                <w:rFonts w:ascii="Calibri" w:hAnsi="Calibri"/>
                <w:color w:val="000000"/>
              </w:rPr>
              <w:t>44</w:t>
            </w:r>
          </w:p>
        </w:tc>
      </w:tr>
    </w:tbl>
    <w:p w14:paraId="3D5428A7" w14:textId="0D6344B2" w:rsidR="002120B5" w:rsidRPr="00676D62" w:rsidRDefault="005925F2" w:rsidP="00D3283F">
      <w:pPr>
        <w:pStyle w:val="a8"/>
        <w:numPr>
          <w:ilvl w:val="0"/>
          <w:numId w:val="2"/>
        </w:numPr>
        <w:tabs>
          <w:tab w:val="left" w:pos="0"/>
          <w:tab w:val="left" w:pos="1276"/>
        </w:tabs>
        <w:ind w:left="0" w:firstLine="709"/>
        <w:jc w:val="both"/>
        <w:rPr>
          <w:rFonts w:ascii="Times New Roman" w:hAnsi="Times New Roman" w:cs="Times New Roman"/>
          <w:b/>
          <w:bCs/>
          <w:sz w:val="28"/>
          <w:szCs w:val="28"/>
        </w:rPr>
      </w:pPr>
      <w:r w:rsidRPr="00676D62">
        <w:rPr>
          <w:rFonts w:ascii="Times New Roman" w:hAnsi="Times New Roman" w:cs="Times New Roman"/>
          <w:b/>
          <w:sz w:val="28"/>
          <w:szCs w:val="28"/>
        </w:rPr>
        <w:t>Календа</w:t>
      </w:r>
      <w:r w:rsidR="00D3283F" w:rsidRPr="00676D62">
        <w:rPr>
          <w:rFonts w:ascii="Times New Roman" w:hAnsi="Times New Roman" w:cs="Times New Roman"/>
          <w:b/>
          <w:sz w:val="28"/>
          <w:szCs w:val="28"/>
        </w:rPr>
        <w:t>рный план воспитательной работы</w:t>
      </w:r>
    </w:p>
    <w:p w14:paraId="60A86941" w14:textId="77777777" w:rsidR="002120B5" w:rsidRPr="00B01975" w:rsidRDefault="002120B5" w:rsidP="002120B5">
      <w:pPr>
        <w:pStyle w:val="a8"/>
        <w:contextualSpacing/>
        <w:jc w:val="right"/>
        <w:rPr>
          <w:rFonts w:ascii="Times New Roman" w:hAnsi="Times New Roman" w:cs="Times New Roman"/>
          <w:sz w:val="24"/>
          <w:szCs w:val="24"/>
        </w:rPr>
      </w:pPr>
    </w:p>
    <w:tbl>
      <w:tblPr>
        <w:tblStyle w:val="TableNormal"/>
        <w:tblW w:w="10774"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7"/>
        <w:gridCol w:w="2830"/>
        <w:gridCol w:w="15"/>
        <w:gridCol w:w="6208"/>
        <w:gridCol w:w="1134"/>
      </w:tblGrid>
      <w:tr w:rsidR="002120B5" w:rsidRPr="00B01975" w14:paraId="23885E7D" w14:textId="77777777" w:rsidTr="00612E5C">
        <w:trPr>
          <w:trHeight w:val="275"/>
        </w:trPr>
        <w:tc>
          <w:tcPr>
            <w:tcW w:w="587" w:type="dxa"/>
            <w:tcBorders>
              <w:top w:val="single" w:sz="4" w:space="0" w:color="000000"/>
              <w:left w:val="single" w:sz="4" w:space="0" w:color="000000"/>
              <w:bottom w:val="single" w:sz="4" w:space="0" w:color="000000"/>
              <w:right w:val="single" w:sz="4" w:space="0" w:color="auto"/>
            </w:tcBorders>
            <w:hideMark/>
          </w:tcPr>
          <w:p w14:paraId="37DAD39B" w14:textId="77777777" w:rsidR="002120B5" w:rsidRPr="00B01975" w:rsidRDefault="002120B5" w:rsidP="00094F7A">
            <w:pPr>
              <w:pStyle w:val="TableParagraph"/>
              <w:tabs>
                <w:tab w:val="left" w:pos="5812"/>
              </w:tabs>
              <w:contextualSpacing/>
              <w:jc w:val="center"/>
              <w:rPr>
                <w:bCs/>
                <w:sz w:val="24"/>
                <w:szCs w:val="24"/>
                <w:lang w:val="ru-RU"/>
              </w:rPr>
            </w:pPr>
            <w:r w:rsidRPr="00B01975">
              <w:rPr>
                <w:bCs/>
                <w:sz w:val="24"/>
                <w:szCs w:val="24"/>
              </w:rPr>
              <w:t xml:space="preserve">№ </w:t>
            </w:r>
          </w:p>
          <w:p w14:paraId="60F4B7D9" w14:textId="77777777" w:rsidR="002120B5" w:rsidRPr="00B01975" w:rsidRDefault="002120B5" w:rsidP="00094F7A">
            <w:pPr>
              <w:pStyle w:val="TableParagraph"/>
              <w:tabs>
                <w:tab w:val="left" w:pos="5812"/>
              </w:tabs>
              <w:contextualSpacing/>
              <w:jc w:val="center"/>
              <w:rPr>
                <w:bCs/>
                <w:sz w:val="24"/>
                <w:szCs w:val="24"/>
              </w:rPr>
            </w:pPr>
            <w:r w:rsidRPr="00B01975">
              <w:rPr>
                <w:bCs/>
                <w:sz w:val="24"/>
                <w:szCs w:val="24"/>
              </w:rPr>
              <w:t>п/п</w:t>
            </w:r>
          </w:p>
        </w:tc>
        <w:tc>
          <w:tcPr>
            <w:tcW w:w="2845" w:type="dxa"/>
            <w:gridSpan w:val="2"/>
            <w:tcBorders>
              <w:top w:val="single" w:sz="4" w:space="0" w:color="000000"/>
              <w:left w:val="single" w:sz="4" w:space="0" w:color="auto"/>
              <w:bottom w:val="single" w:sz="4" w:space="0" w:color="000000"/>
              <w:right w:val="single" w:sz="4" w:space="0" w:color="000000"/>
            </w:tcBorders>
            <w:hideMark/>
          </w:tcPr>
          <w:p w14:paraId="273DF82B" w14:textId="77777777" w:rsidR="002120B5" w:rsidRPr="00B01975" w:rsidRDefault="002120B5" w:rsidP="00094F7A">
            <w:pPr>
              <w:pStyle w:val="TableParagraph"/>
              <w:tabs>
                <w:tab w:val="left" w:pos="5812"/>
              </w:tabs>
              <w:ind w:left="140"/>
              <w:contextualSpacing/>
              <w:jc w:val="center"/>
              <w:rPr>
                <w:bCs/>
                <w:sz w:val="24"/>
                <w:szCs w:val="24"/>
              </w:rPr>
            </w:pPr>
            <w:proofErr w:type="spellStart"/>
            <w:r w:rsidRPr="00B01975">
              <w:rPr>
                <w:bCs/>
                <w:sz w:val="24"/>
                <w:szCs w:val="24"/>
              </w:rPr>
              <w:t>Направление</w:t>
            </w:r>
            <w:proofErr w:type="spellEnd"/>
            <w:r w:rsidRPr="00B01975">
              <w:rPr>
                <w:bCs/>
                <w:sz w:val="24"/>
                <w:szCs w:val="24"/>
              </w:rPr>
              <w:t xml:space="preserve"> </w:t>
            </w:r>
            <w:proofErr w:type="spellStart"/>
            <w:r w:rsidRPr="00B01975">
              <w:rPr>
                <w:bCs/>
                <w:sz w:val="24"/>
                <w:szCs w:val="24"/>
              </w:rPr>
              <w:t>работы</w:t>
            </w:r>
            <w:proofErr w:type="spellEnd"/>
          </w:p>
        </w:tc>
        <w:tc>
          <w:tcPr>
            <w:tcW w:w="6208" w:type="dxa"/>
            <w:tcBorders>
              <w:top w:val="single" w:sz="4" w:space="0" w:color="000000"/>
              <w:left w:val="single" w:sz="4" w:space="0" w:color="000000"/>
              <w:bottom w:val="single" w:sz="4" w:space="0" w:color="000000"/>
              <w:right w:val="single" w:sz="4" w:space="0" w:color="000000"/>
            </w:tcBorders>
            <w:hideMark/>
          </w:tcPr>
          <w:p w14:paraId="0F665886" w14:textId="77777777" w:rsidR="002120B5" w:rsidRPr="00B01975" w:rsidRDefault="002120B5" w:rsidP="00094F7A">
            <w:pPr>
              <w:pStyle w:val="TableParagraph"/>
              <w:tabs>
                <w:tab w:val="left" w:pos="5812"/>
              </w:tabs>
              <w:contextualSpacing/>
              <w:jc w:val="center"/>
              <w:rPr>
                <w:bCs/>
                <w:sz w:val="24"/>
                <w:szCs w:val="24"/>
              </w:rPr>
            </w:pPr>
            <w:proofErr w:type="spellStart"/>
            <w:r w:rsidRPr="00B01975">
              <w:rPr>
                <w:bCs/>
                <w:sz w:val="24"/>
                <w:szCs w:val="24"/>
              </w:rPr>
              <w:t>Мероприятия</w:t>
            </w:r>
            <w:proofErr w:type="spellEnd"/>
          </w:p>
        </w:tc>
        <w:tc>
          <w:tcPr>
            <w:tcW w:w="1134" w:type="dxa"/>
            <w:tcBorders>
              <w:top w:val="single" w:sz="4" w:space="0" w:color="000000"/>
              <w:left w:val="single" w:sz="4" w:space="0" w:color="000000"/>
              <w:bottom w:val="single" w:sz="4" w:space="0" w:color="000000"/>
              <w:right w:val="single" w:sz="4" w:space="0" w:color="000000"/>
            </w:tcBorders>
            <w:hideMark/>
          </w:tcPr>
          <w:p w14:paraId="645ECA6B" w14:textId="77777777" w:rsidR="002120B5" w:rsidRPr="00B01975" w:rsidRDefault="002120B5" w:rsidP="00094F7A">
            <w:pPr>
              <w:pStyle w:val="TableParagraph"/>
              <w:tabs>
                <w:tab w:val="left" w:pos="5812"/>
              </w:tabs>
              <w:contextualSpacing/>
              <w:jc w:val="center"/>
              <w:rPr>
                <w:bCs/>
                <w:sz w:val="24"/>
                <w:szCs w:val="24"/>
              </w:rPr>
            </w:pPr>
            <w:proofErr w:type="spellStart"/>
            <w:r w:rsidRPr="00B01975">
              <w:rPr>
                <w:bCs/>
                <w:sz w:val="24"/>
                <w:szCs w:val="24"/>
              </w:rPr>
              <w:t>Сроки</w:t>
            </w:r>
            <w:proofErr w:type="spellEnd"/>
            <w:r w:rsidRPr="00B01975">
              <w:rPr>
                <w:bCs/>
                <w:sz w:val="24"/>
                <w:szCs w:val="24"/>
              </w:rPr>
              <w:t xml:space="preserve"> </w:t>
            </w:r>
            <w:proofErr w:type="spellStart"/>
            <w:r w:rsidRPr="00B01975">
              <w:rPr>
                <w:bCs/>
                <w:sz w:val="24"/>
                <w:szCs w:val="24"/>
              </w:rPr>
              <w:t>проведения</w:t>
            </w:r>
            <w:proofErr w:type="spellEnd"/>
          </w:p>
        </w:tc>
      </w:tr>
      <w:tr w:rsidR="002120B5" w:rsidRPr="00B01975" w14:paraId="161288E9" w14:textId="77777777" w:rsidTr="00612E5C">
        <w:trPr>
          <w:trHeight w:val="275"/>
        </w:trPr>
        <w:tc>
          <w:tcPr>
            <w:tcW w:w="587" w:type="dxa"/>
            <w:tcBorders>
              <w:top w:val="single" w:sz="4" w:space="0" w:color="000000"/>
              <w:left w:val="single" w:sz="4" w:space="0" w:color="000000"/>
              <w:bottom w:val="single" w:sz="4" w:space="0" w:color="000000"/>
              <w:right w:val="single" w:sz="4" w:space="0" w:color="auto"/>
            </w:tcBorders>
            <w:hideMark/>
          </w:tcPr>
          <w:p w14:paraId="419D9F4D" w14:textId="77777777" w:rsidR="002120B5" w:rsidRPr="00B01975" w:rsidRDefault="002120B5" w:rsidP="00094F7A">
            <w:pPr>
              <w:pStyle w:val="TableParagraph"/>
              <w:tabs>
                <w:tab w:val="left" w:pos="5812"/>
              </w:tabs>
              <w:contextualSpacing/>
              <w:jc w:val="center"/>
              <w:rPr>
                <w:bCs/>
                <w:sz w:val="24"/>
                <w:szCs w:val="24"/>
              </w:rPr>
            </w:pPr>
            <w:r w:rsidRPr="00B01975">
              <w:rPr>
                <w:bCs/>
                <w:sz w:val="24"/>
                <w:szCs w:val="24"/>
              </w:rPr>
              <w:t>1.</w:t>
            </w:r>
          </w:p>
        </w:tc>
        <w:tc>
          <w:tcPr>
            <w:tcW w:w="10187" w:type="dxa"/>
            <w:gridSpan w:val="4"/>
            <w:tcBorders>
              <w:top w:val="single" w:sz="4" w:space="0" w:color="000000"/>
              <w:left w:val="single" w:sz="4" w:space="0" w:color="auto"/>
              <w:bottom w:val="single" w:sz="4" w:space="0" w:color="000000"/>
              <w:right w:val="single" w:sz="4" w:space="0" w:color="000000"/>
            </w:tcBorders>
            <w:hideMark/>
          </w:tcPr>
          <w:p w14:paraId="56F52829" w14:textId="77777777" w:rsidR="002120B5" w:rsidRPr="00B01975" w:rsidRDefault="002120B5" w:rsidP="00094F7A">
            <w:pPr>
              <w:pStyle w:val="TableParagraph"/>
              <w:tabs>
                <w:tab w:val="left" w:pos="5812"/>
              </w:tabs>
              <w:ind w:left="140"/>
              <w:contextualSpacing/>
              <w:rPr>
                <w:b/>
                <w:sz w:val="24"/>
                <w:szCs w:val="24"/>
              </w:rPr>
            </w:pPr>
            <w:proofErr w:type="spellStart"/>
            <w:r w:rsidRPr="00B01975">
              <w:rPr>
                <w:b/>
                <w:sz w:val="24"/>
                <w:szCs w:val="24"/>
              </w:rPr>
              <w:t>Профориентационная</w:t>
            </w:r>
            <w:proofErr w:type="spellEnd"/>
            <w:r w:rsidRPr="00B01975">
              <w:rPr>
                <w:b/>
                <w:sz w:val="24"/>
                <w:szCs w:val="24"/>
              </w:rPr>
              <w:t xml:space="preserve"> </w:t>
            </w:r>
            <w:proofErr w:type="spellStart"/>
            <w:r w:rsidRPr="00B01975">
              <w:rPr>
                <w:b/>
                <w:sz w:val="24"/>
                <w:szCs w:val="24"/>
              </w:rPr>
              <w:t>деятельность</w:t>
            </w:r>
            <w:proofErr w:type="spellEnd"/>
          </w:p>
        </w:tc>
      </w:tr>
      <w:tr w:rsidR="002120B5" w:rsidRPr="00B01975" w14:paraId="5B2AB787" w14:textId="77777777" w:rsidTr="00612E5C">
        <w:trPr>
          <w:trHeight w:val="275"/>
        </w:trPr>
        <w:tc>
          <w:tcPr>
            <w:tcW w:w="587" w:type="dxa"/>
            <w:tcBorders>
              <w:top w:val="single" w:sz="4" w:space="0" w:color="000000"/>
              <w:left w:val="single" w:sz="4" w:space="0" w:color="000000"/>
              <w:bottom w:val="single" w:sz="4" w:space="0" w:color="000000"/>
              <w:right w:val="single" w:sz="4" w:space="0" w:color="auto"/>
            </w:tcBorders>
            <w:hideMark/>
          </w:tcPr>
          <w:p w14:paraId="601B0837" w14:textId="77777777" w:rsidR="002120B5" w:rsidRPr="00B01975" w:rsidRDefault="002120B5" w:rsidP="00094F7A">
            <w:pPr>
              <w:pStyle w:val="TableParagraph"/>
              <w:tabs>
                <w:tab w:val="left" w:pos="3113"/>
                <w:tab w:val="left" w:pos="5812"/>
              </w:tabs>
              <w:contextualSpacing/>
              <w:jc w:val="center"/>
              <w:rPr>
                <w:sz w:val="24"/>
                <w:szCs w:val="24"/>
              </w:rPr>
            </w:pPr>
            <w:r w:rsidRPr="00B01975">
              <w:rPr>
                <w:sz w:val="24"/>
                <w:szCs w:val="24"/>
              </w:rPr>
              <w:t>1.1.</w:t>
            </w:r>
          </w:p>
        </w:tc>
        <w:tc>
          <w:tcPr>
            <w:tcW w:w="2845" w:type="dxa"/>
            <w:gridSpan w:val="2"/>
            <w:tcBorders>
              <w:top w:val="single" w:sz="4" w:space="0" w:color="000000"/>
              <w:left w:val="single" w:sz="4" w:space="0" w:color="auto"/>
              <w:bottom w:val="single" w:sz="4" w:space="0" w:color="000000"/>
              <w:right w:val="single" w:sz="4" w:space="0" w:color="000000"/>
            </w:tcBorders>
            <w:hideMark/>
          </w:tcPr>
          <w:p w14:paraId="08172151" w14:textId="77777777" w:rsidR="002120B5" w:rsidRPr="00B01975" w:rsidRDefault="002120B5" w:rsidP="00094F7A">
            <w:pPr>
              <w:pStyle w:val="TableParagraph"/>
              <w:tabs>
                <w:tab w:val="left" w:pos="5812"/>
              </w:tabs>
              <w:ind w:left="140"/>
              <w:contextualSpacing/>
              <w:rPr>
                <w:bCs/>
                <w:sz w:val="24"/>
                <w:szCs w:val="24"/>
              </w:rPr>
            </w:pPr>
            <w:proofErr w:type="spellStart"/>
            <w:r w:rsidRPr="00B01975">
              <w:rPr>
                <w:bCs/>
                <w:sz w:val="24"/>
                <w:szCs w:val="24"/>
              </w:rPr>
              <w:t>Судейская</w:t>
            </w:r>
            <w:proofErr w:type="spellEnd"/>
            <w:r w:rsidRPr="00B01975">
              <w:rPr>
                <w:bCs/>
                <w:sz w:val="24"/>
                <w:szCs w:val="24"/>
              </w:rPr>
              <w:t xml:space="preserve"> </w:t>
            </w:r>
            <w:proofErr w:type="spellStart"/>
            <w:r w:rsidRPr="00B01975">
              <w:rPr>
                <w:bCs/>
                <w:sz w:val="24"/>
                <w:szCs w:val="24"/>
              </w:rPr>
              <w:t>практика</w:t>
            </w:r>
            <w:proofErr w:type="spellEnd"/>
          </w:p>
        </w:tc>
        <w:tc>
          <w:tcPr>
            <w:tcW w:w="6208" w:type="dxa"/>
            <w:tcBorders>
              <w:top w:val="single" w:sz="4" w:space="0" w:color="000000"/>
              <w:left w:val="single" w:sz="4" w:space="0" w:color="000000"/>
              <w:bottom w:val="single" w:sz="4" w:space="0" w:color="000000"/>
              <w:right w:val="single" w:sz="4" w:space="0" w:color="000000"/>
            </w:tcBorders>
            <w:hideMark/>
          </w:tcPr>
          <w:p w14:paraId="7A65D326" w14:textId="77777777" w:rsidR="002120B5" w:rsidRPr="00B01975" w:rsidRDefault="002120B5" w:rsidP="00094F7A">
            <w:pPr>
              <w:pStyle w:val="TableParagraph"/>
              <w:tabs>
                <w:tab w:val="left" w:pos="5812"/>
              </w:tabs>
              <w:ind w:left="140"/>
              <w:contextualSpacing/>
              <w:rPr>
                <w:b/>
                <w:sz w:val="24"/>
                <w:szCs w:val="24"/>
                <w:lang w:val="ru-RU"/>
              </w:rPr>
            </w:pPr>
            <w:r w:rsidRPr="00B01975">
              <w:rPr>
                <w:b/>
                <w:sz w:val="24"/>
                <w:szCs w:val="24"/>
                <w:lang w:val="ru-RU"/>
              </w:rPr>
              <w:t>Участие в спортивных соревнованиях различного уровня, в рамках которых предусмотрено:</w:t>
            </w:r>
          </w:p>
          <w:p w14:paraId="2F6257E2" w14:textId="77777777" w:rsidR="002120B5" w:rsidRPr="00B01975" w:rsidRDefault="002120B5" w:rsidP="00094F7A">
            <w:pPr>
              <w:pStyle w:val="TableParagraph"/>
              <w:tabs>
                <w:tab w:val="left" w:pos="5812"/>
              </w:tabs>
              <w:ind w:left="140"/>
              <w:contextualSpacing/>
              <w:rPr>
                <w:bCs/>
                <w:sz w:val="24"/>
                <w:szCs w:val="24"/>
                <w:lang w:val="ru-RU"/>
              </w:rPr>
            </w:pPr>
            <w:r w:rsidRPr="00B01975">
              <w:rPr>
                <w:bCs/>
                <w:sz w:val="24"/>
                <w:szCs w:val="24"/>
                <w:lang w:val="ru-RU"/>
              </w:rPr>
              <w:t xml:space="preserve">- практическое и теоретическое изучение и применение правил вида спорта и терминологии, принятой в виде спорта; </w:t>
            </w:r>
          </w:p>
          <w:p w14:paraId="6AD25556" w14:textId="77777777" w:rsidR="002120B5" w:rsidRPr="00B01975" w:rsidRDefault="002120B5" w:rsidP="00094F7A">
            <w:pPr>
              <w:pStyle w:val="TableParagraph"/>
              <w:tabs>
                <w:tab w:val="left" w:pos="5812"/>
              </w:tabs>
              <w:ind w:left="140"/>
              <w:contextualSpacing/>
              <w:rPr>
                <w:bCs/>
                <w:sz w:val="24"/>
                <w:szCs w:val="24"/>
                <w:lang w:val="ru-RU"/>
              </w:rPr>
            </w:pPr>
            <w:r w:rsidRPr="00B01975">
              <w:rPr>
                <w:bCs/>
                <w:sz w:val="24"/>
                <w:szCs w:val="24"/>
                <w:lang w:val="ru-RU"/>
              </w:rPr>
              <w:t>- приобретение навыков судейства и проведения спортивных соревнований в качестве помощника спортивного судьи и (или) помощника секретаря спортивных соревнований;</w:t>
            </w:r>
          </w:p>
          <w:p w14:paraId="2220B516" w14:textId="77777777" w:rsidR="002120B5" w:rsidRPr="00B01975" w:rsidRDefault="002120B5" w:rsidP="00094F7A">
            <w:pPr>
              <w:pStyle w:val="TableParagraph"/>
              <w:tabs>
                <w:tab w:val="left" w:pos="5812"/>
              </w:tabs>
              <w:ind w:left="140"/>
              <w:contextualSpacing/>
              <w:rPr>
                <w:bCs/>
                <w:sz w:val="24"/>
                <w:szCs w:val="24"/>
                <w:lang w:val="ru-RU"/>
              </w:rPr>
            </w:pPr>
            <w:r w:rsidRPr="00B01975">
              <w:rPr>
                <w:bCs/>
                <w:sz w:val="24"/>
                <w:szCs w:val="24"/>
                <w:lang w:val="ru-RU"/>
              </w:rPr>
              <w:t>- приобретение навыков самостоятельного судейства спортивных соревнований;</w:t>
            </w:r>
          </w:p>
          <w:p w14:paraId="4F47E889" w14:textId="24C55FD7" w:rsidR="002120B5" w:rsidRPr="00B01975" w:rsidRDefault="002120B5" w:rsidP="00040E0C">
            <w:pPr>
              <w:pStyle w:val="TableParagraph"/>
              <w:tabs>
                <w:tab w:val="left" w:pos="5812"/>
              </w:tabs>
              <w:ind w:left="140"/>
              <w:contextualSpacing/>
              <w:rPr>
                <w:bCs/>
                <w:sz w:val="24"/>
                <w:szCs w:val="24"/>
                <w:lang w:val="ru-RU"/>
              </w:rPr>
            </w:pPr>
            <w:r w:rsidRPr="00B01975">
              <w:rPr>
                <w:bCs/>
                <w:sz w:val="24"/>
                <w:szCs w:val="24"/>
                <w:lang w:val="ru-RU"/>
              </w:rPr>
              <w:t>- формирование уважительного отношен</w:t>
            </w:r>
            <w:r w:rsidR="00040E0C">
              <w:rPr>
                <w:bCs/>
                <w:sz w:val="24"/>
                <w:szCs w:val="24"/>
                <w:lang w:val="ru-RU"/>
              </w:rPr>
              <w:t>ия к решениям спортивных судей.</w:t>
            </w:r>
          </w:p>
        </w:tc>
        <w:tc>
          <w:tcPr>
            <w:tcW w:w="1134" w:type="dxa"/>
            <w:tcBorders>
              <w:top w:val="single" w:sz="4" w:space="0" w:color="000000"/>
              <w:left w:val="single" w:sz="4" w:space="0" w:color="000000"/>
              <w:bottom w:val="single" w:sz="4" w:space="0" w:color="000000"/>
              <w:right w:val="single" w:sz="4" w:space="0" w:color="000000"/>
            </w:tcBorders>
          </w:tcPr>
          <w:p w14:paraId="14B0BC0B" w14:textId="77777777" w:rsidR="002120B5" w:rsidRPr="00B01975" w:rsidRDefault="002120B5" w:rsidP="00094F7A">
            <w:pPr>
              <w:pStyle w:val="TableParagraph"/>
              <w:tabs>
                <w:tab w:val="left" w:pos="5812"/>
              </w:tabs>
              <w:contextualSpacing/>
              <w:jc w:val="center"/>
              <w:rPr>
                <w:bCs/>
                <w:sz w:val="24"/>
                <w:szCs w:val="24"/>
                <w:lang w:val="ru-RU"/>
              </w:rPr>
            </w:pPr>
            <w:r w:rsidRPr="00B01975">
              <w:rPr>
                <w:sz w:val="24"/>
                <w:szCs w:val="24"/>
                <w:lang w:val="ru-RU"/>
              </w:rPr>
              <w:t>В течение года</w:t>
            </w:r>
          </w:p>
        </w:tc>
      </w:tr>
      <w:tr w:rsidR="002120B5" w:rsidRPr="00B01975" w14:paraId="5740D93E" w14:textId="77777777" w:rsidTr="00612E5C">
        <w:trPr>
          <w:trHeight w:val="275"/>
        </w:trPr>
        <w:tc>
          <w:tcPr>
            <w:tcW w:w="587" w:type="dxa"/>
            <w:tcBorders>
              <w:top w:val="single" w:sz="4" w:space="0" w:color="000000"/>
              <w:left w:val="single" w:sz="4" w:space="0" w:color="000000"/>
              <w:bottom w:val="single" w:sz="4" w:space="0" w:color="000000"/>
              <w:right w:val="single" w:sz="4" w:space="0" w:color="auto"/>
            </w:tcBorders>
            <w:hideMark/>
          </w:tcPr>
          <w:p w14:paraId="10CFA577" w14:textId="77777777" w:rsidR="002120B5" w:rsidRPr="00B01975" w:rsidRDefault="002120B5" w:rsidP="00094F7A">
            <w:pPr>
              <w:pStyle w:val="TableParagraph"/>
              <w:tabs>
                <w:tab w:val="left" w:pos="5812"/>
              </w:tabs>
              <w:contextualSpacing/>
              <w:jc w:val="center"/>
              <w:rPr>
                <w:sz w:val="24"/>
                <w:szCs w:val="24"/>
              </w:rPr>
            </w:pPr>
            <w:r w:rsidRPr="00B01975">
              <w:rPr>
                <w:sz w:val="24"/>
                <w:szCs w:val="24"/>
              </w:rPr>
              <w:t>1.2.</w:t>
            </w:r>
          </w:p>
        </w:tc>
        <w:tc>
          <w:tcPr>
            <w:tcW w:w="2845" w:type="dxa"/>
            <w:gridSpan w:val="2"/>
            <w:tcBorders>
              <w:top w:val="single" w:sz="4" w:space="0" w:color="000000"/>
              <w:left w:val="single" w:sz="4" w:space="0" w:color="auto"/>
              <w:bottom w:val="single" w:sz="4" w:space="0" w:color="000000"/>
              <w:right w:val="single" w:sz="4" w:space="0" w:color="000000"/>
            </w:tcBorders>
            <w:hideMark/>
          </w:tcPr>
          <w:p w14:paraId="090B7D88" w14:textId="77777777" w:rsidR="002120B5" w:rsidRPr="00B01975" w:rsidRDefault="002120B5" w:rsidP="00094F7A">
            <w:pPr>
              <w:pStyle w:val="TableParagraph"/>
              <w:tabs>
                <w:tab w:val="left" w:pos="5812"/>
              </w:tabs>
              <w:ind w:left="140"/>
              <w:contextualSpacing/>
              <w:rPr>
                <w:bCs/>
                <w:sz w:val="24"/>
                <w:szCs w:val="24"/>
              </w:rPr>
            </w:pPr>
            <w:proofErr w:type="spellStart"/>
            <w:r w:rsidRPr="00B01975">
              <w:rPr>
                <w:bCs/>
                <w:sz w:val="24"/>
                <w:szCs w:val="24"/>
              </w:rPr>
              <w:t>Инструкторская</w:t>
            </w:r>
            <w:proofErr w:type="spellEnd"/>
            <w:r w:rsidRPr="00B01975">
              <w:rPr>
                <w:bCs/>
                <w:sz w:val="24"/>
                <w:szCs w:val="24"/>
              </w:rPr>
              <w:t xml:space="preserve"> </w:t>
            </w:r>
            <w:proofErr w:type="spellStart"/>
            <w:r w:rsidRPr="00B01975">
              <w:rPr>
                <w:bCs/>
                <w:sz w:val="24"/>
                <w:szCs w:val="24"/>
              </w:rPr>
              <w:t>практика</w:t>
            </w:r>
            <w:proofErr w:type="spellEnd"/>
          </w:p>
        </w:tc>
        <w:tc>
          <w:tcPr>
            <w:tcW w:w="6208" w:type="dxa"/>
            <w:tcBorders>
              <w:top w:val="single" w:sz="4" w:space="0" w:color="000000"/>
              <w:left w:val="single" w:sz="4" w:space="0" w:color="000000"/>
              <w:bottom w:val="single" w:sz="4" w:space="0" w:color="000000"/>
              <w:right w:val="single" w:sz="4" w:space="0" w:color="000000"/>
            </w:tcBorders>
            <w:hideMark/>
          </w:tcPr>
          <w:p w14:paraId="18DB7FD5" w14:textId="77777777" w:rsidR="002120B5" w:rsidRPr="00B01975" w:rsidRDefault="002120B5" w:rsidP="00094F7A">
            <w:pPr>
              <w:pStyle w:val="TableParagraph"/>
              <w:tabs>
                <w:tab w:val="left" w:pos="5812"/>
              </w:tabs>
              <w:ind w:left="140"/>
              <w:contextualSpacing/>
              <w:rPr>
                <w:b/>
                <w:sz w:val="24"/>
                <w:szCs w:val="24"/>
                <w:lang w:val="ru-RU"/>
              </w:rPr>
            </w:pPr>
            <w:r w:rsidRPr="00B01975">
              <w:rPr>
                <w:b/>
                <w:sz w:val="24"/>
                <w:szCs w:val="24"/>
                <w:lang w:val="ru-RU"/>
              </w:rPr>
              <w:t>Учебно-тренировочные занятия, в рамках которых предусмотрено:</w:t>
            </w:r>
          </w:p>
          <w:p w14:paraId="37C3D569" w14:textId="77777777" w:rsidR="002120B5" w:rsidRPr="00B01975" w:rsidRDefault="002120B5" w:rsidP="00094F7A">
            <w:pPr>
              <w:pStyle w:val="TableParagraph"/>
              <w:tabs>
                <w:tab w:val="left" w:pos="5812"/>
              </w:tabs>
              <w:ind w:left="140"/>
              <w:contextualSpacing/>
              <w:rPr>
                <w:bCs/>
                <w:sz w:val="24"/>
                <w:szCs w:val="24"/>
                <w:lang w:val="ru-RU"/>
              </w:rPr>
            </w:pPr>
            <w:r w:rsidRPr="00B01975">
              <w:rPr>
                <w:bCs/>
                <w:sz w:val="24"/>
                <w:szCs w:val="24"/>
                <w:lang w:val="ru-RU"/>
              </w:rPr>
              <w:t>- освоение навыков организации и проведения учебно-тренировочных занятий в качестве помощника тренера-преподавателя, инструктора;</w:t>
            </w:r>
          </w:p>
          <w:p w14:paraId="6EDEFE79" w14:textId="77777777" w:rsidR="002120B5" w:rsidRPr="00B01975" w:rsidRDefault="002120B5" w:rsidP="00094F7A">
            <w:pPr>
              <w:pStyle w:val="TableParagraph"/>
              <w:tabs>
                <w:tab w:val="left" w:pos="5812"/>
              </w:tabs>
              <w:ind w:left="140"/>
              <w:contextualSpacing/>
              <w:rPr>
                <w:bCs/>
                <w:sz w:val="24"/>
                <w:szCs w:val="24"/>
                <w:lang w:val="ru-RU"/>
              </w:rPr>
            </w:pPr>
            <w:r w:rsidRPr="00B01975">
              <w:rPr>
                <w:bCs/>
                <w:sz w:val="24"/>
                <w:szCs w:val="24"/>
                <w:lang w:val="ru-RU"/>
              </w:rPr>
              <w:t>- составление конспекта учебно-тренировочного занятия в соответствии с поставленной задачей;</w:t>
            </w:r>
          </w:p>
          <w:p w14:paraId="7BD56648" w14:textId="77777777" w:rsidR="002120B5" w:rsidRPr="00B01975" w:rsidRDefault="002120B5" w:rsidP="00094F7A">
            <w:pPr>
              <w:pStyle w:val="TableParagraph"/>
              <w:tabs>
                <w:tab w:val="left" w:pos="5812"/>
              </w:tabs>
              <w:ind w:left="140"/>
              <w:contextualSpacing/>
              <w:rPr>
                <w:bCs/>
                <w:sz w:val="24"/>
                <w:szCs w:val="24"/>
                <w:lang w:val="ru-RU"/>
              </w:rPr>
            </w:pPr>
            <w:r w:rsidRPr="00B01975">
              <w:rPr>
                <w:bCs/>
                <w:sz w:val="24"/>
                <w:szCs w:val="24"/>
                <w:lang w:val="ru-RU"/>
              </w:rPr>
              <w:t>- формирование навыков наставничества;</w:t>
            </w:r>
            <w:r w:rsidRPr="00B01975">
              <w:rPr>
                <w:bCs/>
                <w:sz w:val="24"/>
                <w:szCs w:val="24"/>
                <w:lang w:val="ru-RU"/>
              </w:rPr>
              <w:br/>
              <w:t xml:space="preserve">- формирование сознательного отношения к учебно-тренировочному и соревновательному процессам; </w:t>
            </w:r>
          </w:p>
          <w:p w14:paraId="5D06029D" w14:textId="69C091BE" w:rsidR="002120B5" w:rsidRPr="00B01975" w:rsidRDefault="002120B5" w:rsidP="00040E0C">
            <w:pPr>
              <w:pStyle w:val="TableParagraph"/>
              <w:tabs>
                <w:tab w:val="left" w:pos="5812"/>
              </w:tabs>
              <w:ind w:left="140"/>
              <w:contextualSpacing/>
              <w:rPr>
                <w:bCs/>
                <w:sz w:val="24"/>
                <w:szCs w:val="24"/>
                <w:lang w:val="ru-RU"/>
              </w:rPr>
            </w:pPr>
            <w:r w:rsidRPr="00B01975">
              <w:rPr>
                <w:bCs/>
                <w:sz w:val="24"/>
                <w:szCs w:val="24"/>
                <w:lang w:val="ru-RU"/>
              </w:rPr>
              <w:t>- формирование скло</w:t>
            </w:r>
            <w:r w:rsidR="00040E0C">
              <w:rPr>
                <w:bCs/>
                <w:sz w:val="24"/>
                <w:szCs w:val="24"/>
                <w:lang w:val="ru-RU"/>
              </w:rPr>
              <w:t>нности к педагогической работе.</w:t>
            </w:r>
          </w:p>
        </w:tc>
        <w:tc>
          <w:tcPr>
            <w:tcW w:w="1134" w:type="dxa"/>
            <w:tcBorders>
              <w:top w:val="single" w:sz="4" w:space="0" w:color="000000"/>
              <w:left w:val="single" w:sz="4" w:space="0" w:color="000000"/>
              <w:bottom w:val="single" w:sz="4" w:space="0" w:color="000000"/>
              <w:right w:val="single" w:sz="4" w:space="0" w:color="000000"/>
            </w:tcBorders>
          </w:tcPr>
          <w:p w14:paraId="4A9F2AFC" w14:textId="77777777" w:rsidR="002120B5" w:rsidRPr="00B01975" w:rsidRDefault="002120B5" w:rsidP="00094F7A">
            <w:pPr>
              <w:pStyle w:val="TableParagraph"/>
              <w:tabs>
                <w:tab w:val="left" w:pos="5812"/>
              </w:tabs>
              <w:contextualSpacing/>
              <w:jc w:val="center"/>
              <w:rPr>
                <w:bCs/>
                <w:sz w:val="24"/>
                <w:szCs w:val="24"/>
              </w:rPr>
            </w:pPr>
            <w:r w:rsidRPr="00B01975">
              <w:rPr>
                <w:sz w:val="24"/>
                <w:szCs w:val="24"/>
                <w:lang w:val="ru-RU"/>
              </w:rPr>
              <w:t>В течение года</w:t>
            </w:r>
          </w:p>
        </w:tc>
      </w:tr>
      <w:tr w:rsidR="002120B5" w:rsidRPr="00B01975" w14:paraId="3200D165" w14:textId="77777777" w:rsidTr="00612E5C">
        <w:trPr>
          <w:trHeight w:val="275"/>
        </w:trPr>
        <w:tc>
          <w:tcPr>
            <w:tcW w:w="587" w:type="dxa"/>
            <w:tcBorders>
              <w:top w:val="single" w:sz="4" w:space="0" w:color="000000"/>
              <w:left w:val="single" w:sz="4" w:space="0" w:color="000000"/>
              <w:bottom w:val="single" w:sz="4" w:space="0" w:color="000000"/>
              <w:right w:val="single" w:sz="4" w:space="0" w:color="auto"/>
            </w:tcBorders>
            <w:hideMark/>
          </w:tcPr>
          <w:p w14:paraId="6FC4CC31" w14:textId="77777777" w:rsidR="002120B5" w:rsidRPr="00B01975" w:rsidRDefault="002120B5" w:rsidP="00094F7A">
            <w:pPr>
              <w:pStyle w:val="TableParagraph"/>
              <w:tabs>
                <w:tab w:val="left" w:pos="5812"/>
              </w:tabs>
              <w:contextualSpacing/>
              <w:jc w:val="center"/>
              <w:rPr>
                <w:bCs/>
                <w:sz w:val="24"/>
                <w:szCs w:val="24"/>
              </w:rPr>
            </w:pPr>
            <w:r w:rsidRPr="00B01975">
              <w:rPr>
                <w:bCs/>
                <w:sz w:val="24"/>
                <w:szCs w:val="24"/>
              </w:rPr>
              <w:t>2.</w:t>
            </w:r>
          </w:p>
        </w:tc>
        <w:tc>
          <w:tcPr>
            <w:tcW w:w="10187" w:type="dxa"/>
            <w:gridSpan w:val="4"/>
            <w:tcBorders>
              <w:top w:val="single" w:sz="4" w:space="0" w:color="000000"/>
              <w:left w:val="single" w:sz="4" w:space="0" w:color="auto"/>
              <w:bottom w:val="single" w:sz="4" w:space="0" w:color="000000"/>
              <w:right w:val="single" w:sz="4" w:space="0" w:color="000000"/>
            </w:tcBorders>
            <w:hideMark/>
          </w:tcPr>
          <w:p w14:paraId="6BDA5521" w14:textId="77777777" w:rsidR="002120B5" w:rsidRPr="00B01975" w:rsidRDefault="002120B5" w:rsidP="00094F7A">
            <w:pPr>
              <w:pStyle w:val="TableParagraph"/>
              <w:tabs>
                <w:tab w:val="left" w:pos="5812"/>
              </w:tabs>
              <w:ind w:left="140"/>
              <w:contextualSpacing/>
              <w:rPr>
                <w:b/>
                <w:sz w:val="24"/>
                <w:szCs w:val="24"/>
              </w:rPr>
            </w:pPr>
            <w:r w:rsidRPr="00B01975">
              <w:rPr>
                <w:bCs/>
                <w:sz w:val="24"/>
                <w:szCs w:val="24"/>
                <w:lang w:val="ru-RU"/>
              </w:rPr>
              <w:t xml:space="preserve"> </w:t>
            </w:r>
            <w:proofErr w:type="spellStart"/>
            <w:r w:rsidRPr="00B01975">
              <w:rPr>
                <w:b/>
                <w:sz w:val="24"/>
                <w:szCs w:val="24"/>
              </w:rPr>
              <w:t>Здоровьесбережение</w:t>
            </w:r>
            <w:proofErr w:type="spellEnd"/>
          </w:p>
        </w:tc>
      </w:tr>
      <w:tr w:rsidR="002120B5" w:rsidRPr="00B01975" w14:paraId="70035B11" w14:textId="77777777" w:rsidTr="00612E5C">
        <w:trPr>
          <w:trHeight w:val="2836"/>
        </w:trPr>
        <w:tc>
          <w:tcPr>
            <w:tcW w:w="587" w:type="dxa"/>
            <w:tcBorders>
              <w:top w:val="single" w:sz="4" w:space="0" w:color="000000"/>
              <w:left w:val="single" w:sz="4" w:space="0" w:color="000000"/>
              <w:bottom w:val="single" w:sz="4" w:space="0" w:color="000000"/>
              <w:right w:val="single" w:sz="4" w:space="0" w:color="auto"/>
            </w:tcBorders>
            <w:hideMark/>
          </w:tcPr>
          <w:p w14:paraId="646DD3A6" w14:textId="77777777" w:rsidR="002120B5" w:rsidRPr="00B01975" w:rsidRDefault="002120B5" w:rsidP="00094F7A">
            <w:pPr>
              <w:pStyle w:val="TableParagraph"/>
              <w:tabs>
                <w:tab w:val="left" w:pos="5812"/>
              </w:tabs>
              <w:contextualSpacing/>
              <w:jc w:val="center"/>
              <w:rPr>
                <w:bCs/>
                <w:sz w:val="24"/>
                <w:szCs w:val="24"/>
                <w:lang w:val="ru-RU"/>
              </w:rPr>
            </w:pPr>
            <w:r w:rsidRPr="00B01975">
              <w:rPr>
                <w:bCs/>
                <w:sz w:val="24"/>
                <w:szCs w:val="24"/>
              </w:rPr>
              <w:t>2.</w:t>
            </w:r>
            <w:r w:rsidRPr="00B01975">
              <w:rPr>
                <w:bCs/>
                <w:sz w:val="24"/>
                <w:szCs w:val="24"/>
                <w:lang w:val="ru-RU"/>
              </w:rPr>
              <w:t>1.</w:t>
            </w:r>
          </w:p>
        </w:tc>
        <w:tc>
          <w:tcPr>
            <w:tcW w:w="2845" w:type="dxa"/>
            <w:gridSpan w:val="2"/>
            <w:tcBorders>
              <w:top w:val="single" w:sz="4" w:space="0" w:color="000000"/>
              <w:left w:val="single" w:sz="4" w:space="0" w:color="auto"/>
              <w:bottom w:val="single" w:sz="4" w:space="0" w:color="000000"/>
              <w:right w:val="single" w:sz="4" w:space="0" w:color="000000"/>
            </w:tcBorders>
          </w:tcPr>
          <w:p w14:paraId="645D7DD7" w14:textId="77777777" w:rsidR="002120B5" w:rsidRPr="00B01975" w:rsidRDefault="002120B5" w:rsidP="00094F7A">
            <w:pPr>
              <w:pStyle w:val="TableParagraph"/>
              <w:tabs>
                <w:tab w:val="left" w:pos="5812"/>
              </w:tabs>
              <w:ind w:left="140"/>
              <w:contextualSpacing/>
              <w:rPr>
                <w:bCs/>
                <w:sz w:val="24"/>
                <w:szCs w:val="24"/>
                <w:lang w:val="ru-RU"/>
              </w:rPr>
            </w:pPr>
            <w:r w:rsidRPr="00B01975">
              <w:rPr>
                <w:bCs/>
                <w:sz w:val="24"/>
                <w:szCs w:val="24"/>
                <w:lang w:val="ru-RU"/>
              </w:rPr>
              <w:t>Организация и проведение мероприятий, направленных на формирование здорового образа жизни</w:t>
            </w:r>
          </w:p>
          <w:p w14:paraId="71B18894" w14:textId="77777777" w:rsidR="002120B5" w:rsidRPr="00B01975" w:rsidRDefault="002120B5" w:rsidP="00094F7A">
            <w:pPr>
              <w:pStyle w:val="TableParagraph"/>
              <w:tabs>
                <w:tab w:val="left" w:pos="5812"/>
              </w:tabs>
              <w:ind w:left="140"/>
              <w:contextualSpacing/>
              <w:rPr>
                <w:bCs/>
                <w:sz w:val="24"/>
                <w:szCs w:val="24"/>
                <w:lang w:val="ru-RU"/>
              </w:rPr>
            </w:pPr>
          </w:p>
          <w:p w14:paraId="42D1900C" w14:textId="77777777" w:rsidR="002120B5" w:rsidRPr="00B01975" w:rsidRDefault="002120B5" w:rsidP="00094F7A">
            <w:pPr>
              <w:pStyle w:val="TableParagraph"/>
              <w:tabs>
                <w:tab w:val="left" w:pos="5812"/>
              </w:tabs>
              <w:ind w:left="140"/>
              <w:contextualSpacing/>
              <w:rPr>
                <w:bCs/>
                <w:sz w:val="24"/>
                <w:szCs w:val="24"/>
                <w:lang w:val="ru-RU"/>
              </w:rPr>
            </w:pPr>
          </w:p>
          <w:p w14:paraId="7C9006FB" w14:textId="77777777" w:rsidR="002120B5" w:rsidRPr="00B01975" w:rsidRDefault="002120B5" w:rsidP="00094F7A">
            <w:pPr>
              <w:pStyle w:val="TableParagraph"/>
              <w:tabs>
                <w:tab w:val="left" w:pos="5812"/>
              </w:tabs>
              <w:ind w:left="140"/>
              <w:contextualSpacing/>
              <w:rPr>
                <w:bCs/>
                <w:sz w:val="24"/>
                <w:szCs w:val="24"/>
                <w:lang w:val="ru-RU"/>
              </w:rPr>
            </w:pPr>
          </w:p>
          <w:p w14:paraId="3C68B73B" w14:textId="77777777" w:rsidR="002120B5" w:rsidRPr="00B01975" w:rsidRDefault="002120B5" w:rsidP="00094F7A">
            <w:pPr>
              <w:tabs>
                <w:tab w:val="left" w:pos="5812"/>
              </w:tabs>
              <w:ind w:left="140" w:firstLine="709"/>
              <w:contextualSpacing/>
              <w:rPr>
                <w:rFonts w:ascii="Times New Roman" w:hAnsi="Times New Roman" w:cs="Times New Roman"/>
                <w:bCs/>
                <w:sz w:val="24"/>
                <w:szCs w:val="24"/>
                <w:lang w:val="ru-RU"/>
              </w:rPr>
            </w:pPr>
          </w:p>
        </w:tc>
        <w:tc>
          <w:tcPr>
            <w:tcW w:w="6208" w:type="dxa"/>
            <w:tcBorders>
              <w:top w:val="single" w:sz="4" w:space="0" w:color="000000"/>
              <w:left w:val="single" w:sz="4" w:space="0" w:color="000000"/>
              <w:bottom w:val="single" w:sz="4" w:space="0" w:color="000000"/>
              <w:right w:val="single" w:sz="4" w:space="0" w:color="000000"/>
            </w:tcBorders>
          </w:tcPr>
          <w:p w14:paraId="184A2994" w14:textId="77777777" w:rsidR="002120B5" w:rsidRPr="00B01975" w:rsidRDefault="002120B5" w:rsidP="00094F7A">
            <w:pPr>
              <w:tabs>
                <w:tab w:val="left" w:pos="5812"/>
              </w:tabs>
              <w:ind w:left="140"/>
              <w:contextualSpacing/>
              <w:rPr>
                <w:rFonts w:ascii="Times New Roman" w:hAnsi="Times New Roman" w:cs="Times New Roman"/>
                <w:b/>
                <w:sz w:val="24"/>
                <w:szCs w:val="24"/>
                <w:lang w:val="ru-RU"/>
              </w:rPr>
            </w:pPr>
            <w:r w:rsidRPr="00B01975">
              <w:rPr>
                <w:rFonts w:ascii="Times New Roman" w:hAnsi="Times New Roman" w:cs="Times New Roman"/>
                <w:b/>
                <w:sz w:val="24"/>
                <w:szCs w:val="24"/>
                <w:lang w:val="ru-RU"/>
              </w:rPr>
              <w:t>Дни здоровья и спорта, в рамках которых предусмотрено:</w:t>
            </w:r>
          </w:p>
          <w:p w14:paraId="7029CFC1" w14:textId="77777777" w:rsidR="002120B5" w:rsidRPr="00B01975" w:rsidRDefault="002120B5" w:rsidP="00094F7A">
            <w:pPr>
              <w:tabs>
                <w:tab w:val="left" w:pos="5812"/>
              </w:tabs>
              <w:ind w:left="140"/>
              <w:contextualSpacing/>
              <w:rPr>
                <w:rFonts w:ascii="Times New Roman" w:hAnsi="Times New Roman" w:cs="Times New Roman"/>
                <w:bCs/>
                <w:sz w:val="24"/>
                <w:szCs w:val="24"/>
                <w:lang w:val="ru-RU"/>
              </w:rPr>
            </w:pPr>
            <w:r w:rsidRPr="00B01975">
              <w:rPr>
                <w:rFonts w:ascii="Times New Roman" w:hAnsi="Times New Roman" w:cs="Times New Roman"/>
                <w:bCs/>
                <w:sz w:val="24"/>
                <w:szCs w:val="24"/>
                <w:lang w:val="ru-RU"/>
              </w:rPr>
              <w:t xml:space="preserve">- формирование знаний и умений </w:t>
            </w:r>
            <w:r w:rsidRPr="00B01975">
              <w:rPr>
                <w:rFonts w:ascii="Times New Roman" w:hAnsi="Times New Roman" w:cs="Times New Roman"/>
                <w:bCs/>
                <w:sz w:val="24"/>
                <w:szCs w:val="24"/>
                <w:lang w:val="ru-RU"/>
              </w:rPr>
              <w:br/>
              <w:t>в проведении дней здоровья и спорта, спортивных фестивалей (написание положений, требований, регламентов к организации и проведению мероприятий, ведение протоколов);</w:t>
            </w:r>
          </w:p>
          <w:p w14:paraId="112D81BF" w14:textId="2FE58BB3" w:rsidR="002120B5" w:rsidRPr="00B01975" w:rsidRDefault="002120B5" w:rsidP="00612E5C">
            <w:pPr>
              <w:tabs>
                <w:tab w:val="left" w:pos="5812"/>
              </w:tabs>
              <w:ind w:left="140"/>
              <w:contextualSpacing/>
              <w:rPr>
                <w:rFonts w:ascii="Times New Roman" w:hAnsi="Times New Roman" w:cs="Times New Roman"/>
                <w:b/>
                <w:sz w:val="24"/>
                <w:szCs w:val="24"/>
                <w:lang w:val="ru-RU"/>
              </w:rPr>
            </w:pPr>
            <w:r w:rsidRPr="00B01975">
              <w:rPr>
                <w:rFonts w:ascii="Times New Roman" w:hAnsi="Times New Roman" w:cs="Times New Roman"/>
                <w:bCs/>
                <w:sz w:val="24"/>
                <w:szCs w:val="24"/>
                <w:lang w:val="ru-RU"/>
              </w:rPr>
              <w:t>- подготовка пропагандистских акций по формированию здорового образа жизни средствами различных видов спорта;</w:t>
            </w:r>
          </w:p>
        </w:tc>
        <w:tc>
          <w:tcPr>
            <w:tcW w:w="1134" w:type="dxa"/>
            <w:tcBorders>
              <w:top w:val="single" w:sz="4" w:space="0" w:color="000000"/>
              <w:left w:val="single" w:sz="4" w:space="0" w:color="000000"/>
              <w:bottom w:val="single" w:sz="4" w:space="0" w:color="000000"/>
              <w:right w:val="single" w:sz="4" w:space="0" w:color="000000"/>
            </w:tcBorders>
          </w:tcPr>
          <w:p w14:paraId="19D73470" w14:textId="77777777" w:rsidR="002120B5" w:rsidRPr="00B01975" w:rsidRDefault="002120B5" w:rsidP="00094F7A">
            <w:pPr>
              <w:pStyle w:val="TableParagraph"/>
              <w:tabs>
                <w:tab w:val="left" w:pos="5812"/>
              </w:tabs>
              <w:contextualSpacing/>
              <w:jc w:val="center"/>
              <w:rPr>
                <w:bCs/>
                <w:sz w:val="24"/>
                <w:szCs w:val="24"/>
                <w:lang w:val="ru-RU"/>
              </w:rPr>
            </w:pPr>
            <w:r w:rsidRPr="00B01975">
              <w:rPr>
                <w:sz w:val="24"/>
                <w:szCs w:val="24"/>
                <w:lang w:val="ru-RU"/>
              </w:rPr>
              <w:t>В течение года</w:t>
            </w:r>
          </w:p>
        </w:tc>
      </w:tr>
      <w:tr w:rsidR="002120B5" w:rsidRPr="00B01975" w14:paraId="04869DE6" w14:textId="77777777" w:rsidTr="00612E5C">
        <w:trPr>
          <w:trHeight w:val="275"/>
        </w:trPr>
        <w:tc>
          <w:tcPr>
            <w:tcW w:w="587" w:type="dxa"/>
            <w:tcBorders>
              <w:top w:val="single" w:sz="4" w:space="0" w:color="000000"/>
              <w:left w:val="single" w:sz="4" w:space="0" w:color="000000"/>
              <w:bottom w:val="single" w:sz="4" w:space="0" w:color="000000"/>
              <w:right w:val="single" w:sz="4" w:space="0" w:color="auto"/>
            </w:tcBorders>
            <w:hideMark/>
          </w:tcPr>
          <w:p w14:paraId="4BC985B9" w14:textId="77777777" w:rsidR="002120B5" w:rsidRPr="00B01975" w:rsidRDefault="002120B5" w:rsidP="00094F7A">
            <w:pPr>
              <w:pStyle w:val="TableParagraph"/>
              <w:tabs>
                <w:tab w:val="left" w:pos="5812"/>
              </w:tabs>
              <w:contextualSpacing/>
              <w:jc w:val="center"/>
              <w:rPr>
                <w:bCs/>
                <w:sz w:val="24"/>
                <w:szCs w:val="24"/>
              </w:rPr>
            </w:pPr>
            <w:r w:rsidRPr="00B01975">
              <w:rPr>
                <w:bCs/>
                <w:sz w:val="24"/>
                <w:szCs w:val="24"/>
              </w:rPr>
              <w:t>2.</w:t>
            </w:r>
            <w:r w:rsidRPr="00B01975">
              <w:rPr>
                <w:bCs/>
                <w:sz w:val="24"/>
                <w:szCs w:val="24"/>
                <w:lang w:val="ru-RU"/>
              </w:rPr>
              <w:t>2</w:t>
            </w:r>
            <w:r w:rsidRPr="00B01975">
              <w:rPr>
                <w:bCs/>
                <w:sz w:val="24"/>
                <w:szCs w:val="24"/>
              </w:rPr>
              <w:t>.</w:t>
            </w:r>
          </w:p>
        </w:tc>
        <w:tc>
          <w:tcPr>
            <w:tcW w:w="2845" w:type="dxa"/>
            <w:gridSpan w:val="2"/>
            <w:tcBorders>
              <w:top w:val="single" w:sz="4" w:space="0" w:color="000000"/>
              <w:left w:val="single" w:sz="4" w:space="0" w:color="auto"/>
              <w:bottom w:val="single" w:sz="4" w:space="0" w:color="000000"/>
              <w:right w:val="single" w:sz="4" w:space="0" w:color="000000"/>
            </w:tcBorders>
            <w:hideMark/>
          </w:tcPr>
          <w:p w14:paraId="0D1BEF70" w14:textId="77777777" w:rsidR="002120B5" w:rsidRPr="00B01975" w:rsidRDefault="002120B5" w:rsidP="00094F7A">
            <w:pPr>
              <w:pStyle w:val="TableParagraph"/>
              <w:tabs>
                <w:tab w:val="left" w:pos="5812"/>
              </w:tabs>
              <w:ind w:left="140"/>
              <w:contextualSpacing/>
              <w:rPr>
                <w:bCs/>
                <w:sz w:val="24"/>
                <w:szCs w:val="24"/>
              </w:rPr>
            </w:pPr>
            <w:proofErr w:type="spellStart"/>
            <w:r w:rsidRPr="00B01975">
              <w:rPr>
                <w:bCs/>
                <w:sz w:val="24"/>
                <w:szCs w:val="24"/>
              </w:rPr>
              <w:t>Режим</w:t>
            </w:r>
            <w:proofErr w:type="spellEnd"/>
            <w:r w:rsidRPr="00B01975">
              <w:rPr>
                <w:bCs/>
                <w:sz w:val="24"/>
                <w:szCs w:val="24"/>
              </w:rPr>
              <w:t xml:space="preserve"> </w:t>
            </w:r>
            <w:proofErr w:type="spellStart"/>
            <w:r w:rsidRPr="00B01975">
              <w:rPr>
                <w:bCs/>
                <w:sz w:val="24"/>
                <w:szCs w:val="24"/>
              </w:rPr>
              <w:t>питания</w:t>
            </w:r>
            <w:proofErr w:type="spellEnd"/>
            <w:r w:rsidRPr="00B01975">
              <w:rPr>
                <w:bCs/>
                <w:sz w:val="24"/>
                <w:szCs w:val="24"/>
              </w:rPr>
              <w:t xml:space="preserve"> и </w:t>
            </w:r>
            <w:proofErr w:type="spellStart"/>
            <w:r w:rsidRPr="00B01975">
              <w:rPr>
                <w:bCs/>
                <w:sz w:val="24"/>
                <w:szCs w:val="24"/>
              </w:rPr>
              <w:t>отдыха</w:t>
            </w:r>
            <w:proofErr w:type="spellEnd"/>
          </w:p>
        </w:tc>
        <w:tc>
          <w:tcPr>
            <w:tcW w:w="6208" w:type="dxa"/>
            <w:tcBorders>
              <w:top w:val="single" w:sz="4" w:space="0" w:color="000000"/>
              <w:left w:val="single" w:sz="4" w:space="0" w:color="000000"/>
              <w:bottom w:val="single" w:sz="4" w:space="0" w:color="000000"/>
              <w:right w:val="single" w:sz="4" w:space="0" w:color="000000"/>
            </w:tcBorders>
            <w:hideMark/>
          </w:tcPr>
          <w:p w14:paraId="03BD5E61" w14:textId="77777777" w:rsidR="002120B5" w:rsidRPr="00B01975" w:rsidRDefault="002120B5" w:rsidP="00094F7A">
            <w:pPr>
              <w:pStyle w:val="TableParagraph"/>
              <w:tabs>
                <w:tab w:val="left" w:pos="5812"/>
              </w:tabs>
              <w:ind w:left="140"/>
              <w:contextualSpacing/>
              <w:rPr>
                <w:bCs/>
                <w:sz w:val="24"/>
                <w:szCs w:val="24"/>
                <w:lang w:val="ru-RU"/>
              </w:rPr>
            </w:pPr>
            <w:r w:rsidRPr="00B01975">
              <w:rPr>
                <w:b/>
                <w:sz w:val="24"/>
                <w:szCs w:val="24"/>
                <w:lang w:val="ru-RU"/>
              </w:rPr>
              <w:t>Практическая деятельность и восстановительные процессы</w:t>
            </w:r>
            <w:r w:rsidRPr="00B01975">
              <w:rPr>
                <w:bCs/>
                <w:sz w:val="24"/>
                <w:szCs w:val="24"/>
                <w:lang w:val="ru-RU"/>
              </w:rPr>
              <w:t xml:space="preserve"> </w:t>
            </w:r>
            <w:r w:rsidRPr="00B01975">
              <w:rPr>
                <w:b/>
                <w:sz w:val="24"/>
                <w:szCs w:val="24"/>
                <w:lang w:val="ru-RU"/>
              </w:rPr>
              <w:t>обучающихся</w:t>
            </w:r>
            <w:r w:rsidRPr="00B01975">
              <w:rPr>
                <w:bCs/>
                <w:sz w:val="24"/>
                <w:szCs w:val="24"/>
                <w:lang w:val="ru-RU"/>
              </w:rPr>
              <w:t xml:space="preserve">: </w:t>
            </w:r>
          </w:p>
          <w:p w14:paraId="12DA55AE" w14:textId="77777777" w:rsidR="002120B5" w:rsidRPr="00B01975" w:rsidRDefault="002120B5" w:rsidP="00094F7A">
            <w:pPr>
              <w:pStyle w:val="TableParagraph"/>
              <w:tabs>
                <w:tab w:val="left" w:pos="5812"/>
              </w:tabs>
              <w:ind w:left="140"/>
              <w:contextualSpacing/>
              <w:rPr>
                <w:bCs/>
                <w:sz w:val="24"/>
                <w:szCs w:val="24"/>
                <w:lang w:val="ru-RU"/>
              </w:rPr>
            </w:pPr>
            <w:r w:rsidRPr="00B01975">
              <w:rPr>
                <w:b/>
                <w:sz w:val="24"/>
                <w:szCs w:val="24"/>
                <w:lang w:val="ru-RU"/>
              </w:rPr>
              <w:t xml:space="preserve">- </w:t>
            </w:r>
            <w:r w:rsidRPr="00B01975">
              <w:rPr>
                <w:bCs/>
                <w:sz w:val="24"/>
                <w:szCs w:val="24"/>
                <w:lang w:val="ru-RU"/>
              </w:rPr>
              <w:t xml:space="preserve">формирование навыков правильного режима дня с учетом спортивного режима (продолжительности учебно-тренировочного процесса, периодов сна, отдыха, восстановительных мероприятий после тренировки, </w:t>
            </w:r>
            <w:r w:rsidRPr="00B01975">
              <w:rPr>
                <w:bCs/>
                <w:sz w:val="24"/>
                <w:szCs w:val="24"/>
                <w:lang w:val="ru-RU"/>
              </w:rPr>
              <w:lastRenderedPageBreak/>
              <w:t>оптимальное питание, профилактика переутомления и травм, поддержка физических кондиций, знание способов закаливания и укрепления иммунитета);</w:t>
            </w:r>
          </w:p>
          <w:p w14:paraId="5D15AEA7" w14:textId="77777777" w:rsidR="002120B5" w:rsidRPr="00B01975" w:rsidRDefault="002120B5" w:rsidP="00094F7A">
            <w:pPr>
              <w:pStyle w:val="TableParagraph"/>
              <w:tabs>
                <w:tab w:val="left" w:pos="5812"/>
              </w:tabs>
              <w:ind w:left="140"/>
              <w:contextualSpacing/>
              <w:rPr>
                <w:b/>
                <w:sz w:val="24"/>
                <w:szCs w:val="24"/>
                <w:lang w:val="ru-RU"/>
              </w:rPr>
            </w:pPr>
            <w:r w:rsidRPr="00B01975">
              <w:rPr>
                <w:b/>
                <w:sz w:val="24"/>
                <w:szCs w:val="24"/>
                <w:lang w:val="ru-RU"/>
              </w:rPr>
              <w:t>-</w:t>
            </w:r>
            <w:r w:rsidRPr="00B01975">
              <w:rPr>
                <w:bCs/>
                <w:sz w:val="24"/>
                <w:szCs w:val="24"/>
                <w:lang w:val="ru-RU"/>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23DA3096" w14:textId="77777777" w:rsidR="002120B5" w:rsidRPr="00B01975" w:rsidRDefault="002120B5" w:rsidP="00094F7A">
            <w:pPr>
              <w:pStyle w:val="TableParagraph"/>
              <w:tabs>
                <w:tab w:val="left" w:pos="5812"/>
              </w:tabs>
              <w:contextualSpacing/>
              <w:jc w:val="center"/>
              <w:rPr>
                <w:bCs/>
                <w:sz w:val="24"/>
                <w:szCs w:val="24"/>
                <w:lang w:val="ru-RU"/>
              </w:rPr>
            </w:pPr>
            <w:r w:rsidRPr="00B01975">
              <w:rPr>
                <w:sz w:val="24"/>
                <w:szCs w:val="24"/>
                <w:lang w:val="ru-RU"/>
              </w:rPr>
              <w:lastRenderedPageBreak/>
              <w:t>В течение года</w:t>
            </w:r>
          </w:p>
        </w:tc>
      </w:tr>
      <w:tr w:rsidR="002120B5" w:rsidRPr="00B01975" w14:paraId="2521C15C" w14:textId="77777777" w:rsidTr="00612E5C">
        <w:trPr>
          <w:trHeight w:val="275"/>
        </w:trPr>
        <w:tc>
          <w:tcPr>
            <w:tcW w:w="587" w:type="dxa"/>
            <w:tcBorders>
              <w:top w:val="single" w:sz="4" w:space="0" w:color="000000"/>
              <w:left w:val="single" w:sz="4" w:space="0" w:color="000000"/>
              <w:bottom w:val="single" w:sz="4" w:space="0" w:color="000000"/>
              <w:right w:val="single" w:sz="4" w:space="0" w:color="auto"/>
            </w:tcBorders>
            <w:hideMark/>
          </w:tcPr>
          <w:p w14:paraId="34153563" w14:textId="77777777" w:rsidR="002120B5" w:rsidRPr="00B01975" w:rsidRDefault="002120B5" w:rsidP="00094F7A">
            <w:pPr>
              <w:pStyle w:val="TableParagraph"/>
              <w:tabs>
                <w:tab w:val="left" w:pos="5812"/>
              </w:tabs>
              <w:contextualSpacing/>
              <w:jc w:val="center"/>
              <w:rPr>
                <w:sz w:val="24"/>
                <w:szCs w:val="24"/>
              </w:rPr>
            </w:pPr>
            <w:r w:rsidRPr="00B01975">
              <w:rPr>
                <w:sz w:val="24"/>
                <w:szCs w:val="24"/>
              </w:rPr>
              <w:lastRenderedPageBreak/>
              <w:t>3.</w:t>
            </w:r>
          </w:p>
        </w:tc>
        <w:tc>
          <w:tcPr>
            <w:tcW w:w="10187" w:type="dxa"/>
            <w:gridSpan w:val="4"/>
            <w:tcBorders>
              <w:top w:val="single" w:sz="4" w:space="0" w:color="000000"/>
              <w:left w:val="single" w:sz="4" w:space="0" w:color="auto"/>
              <w:bottom w:val="single" w:sz="4" w:space="0" w:color="000000"/>
              <w:right w:val="single" w:sz="4" w:space="0" w:color="000000"/>
            </w:tcBorders>
            <w:hideMark/>
          </w:tcPr>
          <w:p w14:paraId="2CADDDC6" w14:textId="77777777" w:rsidR="002120B5" w:rsidRPr="00B01975" w:rsidRDefault="002120B5" w:rsidP="00094F7A">
            <w:pPr>
              <w:pStyle w:val="TableParagraph"/>
              <w:tabs>
                <w:tab w:val="left" w:pos="5812"/>
              </w:tabs>
              <w:ind w:left="140"/>
              <w:contextualSpacing/>
              <w:rPr>
                <w:b/>
                <w:sz w:val="24"/>
                <w:szCs w:val="24"/>
              </w:rPr>
            </w:pPr>
            <w:proofErr w:type="spellStart"/>
            <w:r w:rsidRPr="00B01975">
              <w:rPr>
                <w:b/>
                <w:sz w:val="24"/>
                <w:szCs w:val="24"/>
              </w:rPr>
              <w:t>Патриотическое</w:t>
            </w:r>
            <w:proofErr w:type="spellEnd"/>
            <w:r w:rsidRPr="00B01975">
              <w:rPr>
                <w:b/>
                <w:sz w:val="24"/>
                <w:szCs w:val="24"/>
              </w:rPr>
              <w:t xml:space="preserve"> </w:t>
            </w:r>
            <w:proofErr w:type="spellStart"/>
            <w:r w:rsidRPr="00B01975">
              <w:rPr>
                <w:b/>
                <w:sz w:val="24"/>
                <w:szCs w:val="24"/>
              </w:rPr>
              <w:t>воспитание</w:t>
            </w:r>
            <w:proofErr w:type="spellEnd"/>
            <w:r w:rsidRPr="00B01975">
              <w:rPr>
                <w:b/>
                <w:sz w:val="24"/>
                <w:szCs w:val="24"/>
              </w:rPr>
              <w:t xml:space="preserve"> </w:t>
            </w:r>
            <w:proofErr w:type="spellStart"/>
            <w:r w:rsidRPr="00B01975">
              <w:rPr>
                <w:b/>
                <w:sz w:val="24"/>
                <w:szCs w:val="24"/>
              </w:rPr>
              <w:t>обучающихся</w:t>
            </w:r>
            <w:proofErr w:type="spellEnd"/>
          </w:p>
        </w:tc>
      </w:tr>
      <w:tr w:rsidR="002120B5" w:rsidRPr="00B01975" w14:paraId="09ED3B62" w14:textId="77777777" w:rsidTr="00612E5C">
        <w:trPr>
          <w:trHeight w:val="275"/>
        </w:trPr>
        <w:tc>
          <w:tcPr>
            <w:tcW w:w="587" w:type="dxa"/>
            <w:tcBorders>
              <w:top w:val="single" w:sz="4" w:space="0" w:color="000000"/>
              <w:left w:val="single" w:sz="4" w:space="0" w:color="000000"/>
              <w:bottom w:val="single" w:sz="4" w:space="0" w:color="000000"/>
              <w:right w:val="single" w:sz="4" w:space="0" w:color="auto"/>
            </w:tcBorders>
            <w:hideMark/>
          </w:tcPr>
          <w:p w14:paraId="1B03A464" w14:textId="77777777" w:rsidR="002120B5" w:rsidRPr="00B01975" w:rsidRDefault="002120B5" w:rsidP="00094F7A">
            <w:pPr>
              <w:pStyle w:val="TableParagraph"/>
              <w:tabs>
                <w:tab w:val="left" w:pos="5812"/>
              </w:tabs>
              <w:contextualSpacing/>
              <w:jc w:val="center"/>
              <w:rPr>
                <w:bCs/>
                <w:sz w:val="24"/>
                <w:szCs w:val="24"/>
              </w:rPr>
            </w:pPr>
            <w:r w:rsidRPr="00B01975">
              <w:rPr>
                <w:bCs/>
                <w:sz w:val="24"/>
                <w:szCs w:val="24"/>
              </w:rPr>
              <w:t>3.1.</w:t>
            </w:r>
          </w:p>
        </w:tc>
        <w:tc>
          <w:tcPr>
            <w:tcW w:w="2845" w:type="dxa"/>
            <w:gridSpan w:val="2"/>
            <w:tcBorders>
              <w:top w:val="single" w:sz="4" w:space="0" w:color="000000"/>
              <w:left w:val="single" w:sz="4" w:space="0" w:color="auto"/>
              <w:bottom w:val="single" w:sz="4" w:space="0" w:color="000000"/>
              <w:right w:val="single" w:sz="4" w:space="0" w:color="000000"/>
            </w:tcBorders>
          </w:tcPr>
          <w:p w14:paraId="75C64C1E" w14:textId="77777777" w:rsidR="002120B5" w:rsidRPr="00B01975" w:rsidRDefault="002120B5" w:rsidP="00094F7A">
            <w:pPr>
              <w:pStyle w:val="TableParagraph"/>
              <w:tabs>
                <w:tab w:val="left" w:pos="5812"/>
              </w:tabs>
              <w:ind w:left="140"/>
              <w:contextualSpacing/>
              <w:rPr>
                <w:bCs/>
                <w:sz w:val="24"/>
                <w:szCs w:val="24"/>
                <w:lang w:val="ru-RU"/>
              </w:rPr>
            </w:pPr>
            <w:r w:rsidRPr="00B01975">
              <w:rPr>
                <w:bCs/>
                <w:sz w:val="24"/>
                <w:szCs w:val="24"/>
                <w:lang w:val="ru-RU"/>
              </w:rPr>
              <w:t>Теоретическая подготовка</w:t>
            </w:r>
          </w:p>
          <w:p w14:paraId="53631927" w14:textId="77777777" w:rsidR="002120B5" w:rsidRPr="00B01975" w:rsidRDefault="002120B5" w:rsidP="00094F7A">
            <w:pPr>
              <w:pStyle w:val="a6"/>
              <w:tabs>
                <w:tab w:val="left" w:pos="5812"/>
              </w:tabs>
              <w:ind w:left="140" w:firstLine="23"/>
              <w:contextualSpacing/>
              <w:rPr>
                <w:bCs/>
                <w:lang w:val="ru-RU"/>
              </w:rPr>
            </w:pPr>
            <w:r w:rsidRPr="00B01975">
              <w:rPr>
                <w:bCs/>
                <w:lang w:val="ru-RU"/>
              </w:rPr>
              <w:t>(воспитание патриотизма, чувства ответственности перед Родиной, гордости за свой край, свою Родину, уважение государственных символов (герб, флаг, гимн), готовность к служению Отечеству, его защите на примере роли, традиций и развития вида спорта в современном обществе, легендарных спортсменов в Российской Федерации, в регионе, культура поведения болельщиков и спортсменов на соревнованиях)</w:t>
            </w:r>
          </w:p>
        </w:tc>
        <w:tc>
          <w:tcPr>
            <w:tcW w:w="6208" w:type="dxa"/>
            <w:tcBorders>
              <w:top w:val="single" w:sz="4" w:space="0" w:color="000000"/>
              <w:left w:val="single" w:sz="4" w:space="0" w:color="000000"/>
              <w:bottom w:val="single" w:sz="4" w:space="0" w:color="000000"/>
              <w:right w:val="single" w:sz="4" w:space="0" w:color="000000"/>
            </w:tcBorders>
          </w:tcPr>
          <w:p w14:paraId="1BC8C98F" w14:textId="77777777" w:rsidR="002120B5" w:rsidRPr="00B01975" w:rsidRDefault="002120B5" w:rsidP="00094F7A">
            <w:pPr>
              <w:pStyle w:val="TableParagraph"/>
              <w:tabs>
                <w:tab w:val="left" w:pos="5812"/>
              </w:tabs>
              <w:ind w:left="140"/>
              <w:contextualSpacing/>
              <w:rPr>
                <w:bCs/>
                <w:sz w:val="24"/>
                <w:szCs w:val="24"/>
                <w:lang w:val="ru-RU"/>
              </w:rPr>
            </w:pPr>
            <w:r w:rsidRPr="00B01975">
              <w:rPr>
                <w:bCs/>
                <w:sz w:val="24"/>
                <w:szCs w:val="24"/>
                <w:lang w:val="ru-RU"/>
              </w:rPr>
              <w:t>Беседы, встречи, диспуты, другие</w:t>
            </w:r>
          </w:p>
          <w:p w14:paraId="00E92501" w14:textId="77777777" w:rsidR="002120B5" w:rsidRPr="00B01975" w:rsidRDefault="002120B5" w:rsidP="00094F7A">
            <w:pPr>
              <w:tabs>
                <w:tab w:val="left" w:pos="5812"/>
              </w:tabs>
              <w:ind w:left="140"/>
              <w:contextualSpacing/>
              <w:rPr>
                <w:rFonts w:ascii="Times New Roman" w:hAnsi="Times New Roman" w:cs="Times New Roman"/>
                <w:bCs/>
                <w:sz w:val="24"/>
                <w:szCs w:val="24"/>
                <w:lang w:val="ru-RU"/>
              </w:rPr>
            </w:pPr>
            <w:r w:rsidRPr="00B01975">
              <w:rPr>
                <w:rFonts w:ascii="Times New Roman" w:hAnsi="Times New Roman" w:cs="Times New Roman"/>
                <w:bCs/>
                <w:sz w:val="24"/>
                <w:szCs w:val="24"/>
                <w:lang w:val="ru-RU"/>
              </w:rPr>
              <w:t xml:space="preserve">мероприятия с приглашением именитых спортсменов, тренеров и ветеранов спорта с обучающимися и иные мероприятия, определяемые организацией, реализующей дополнительную образовательную программу спортивной подготовки </w:t>
            </w:r>
          </w:p>
          <w:p w14:paraId="3EB1B29B" w14:textId="6BF788BE" w:rsidR="00073126" w:rsidRPr="00073126" w:rsidRDefault="00073126" w:rsidP="00073126">
            <w:pPr>
              <w:pStyle w:val="TableParagraph"/>
              <w:tabs>
                <w:tab w:val="left" w:pos="5812"/>
              </w:tabs>
              <w:ind w:left="140"/>
              <w:contextualSpacing/>
              <w:rPr>
                <w:bCs/>
                <w:sz w:val="24"/>
                <w:szCs w:val="24"/>
                <w:lang w:val="ru-RU"/>
              </w:rPr>
            </w:pPr>
            <w:r w:rsidRPr="00073126">
              <w:rPr>
                <w:bCs/>
                <w:sz w:val="24"/>
                <w:szCs w:val="24"/>
                <w:lang w:val="ru-RU"/>
              </w:rPr>
              <w:t>День Победы: акции «Бессмертный</w:t>
            </w:r>
            <w:r>
              <w:rPr>
                <w:bCs/>
                <w:sz w:val="24"/>
                <w:szCs w:val="24"/>
                <w:lang w:val="ru-RU"/>
              </w:rPr>
              <w:t xml:space="preserve"> </w:t>
            </w:r>
            <w:r w:rsidRPr="00073126">
              <w:rPr>
                <w:bCs/>
                <w:sz w:val="24"/>
                <w:szCs w:val="24"/>
                <w:lang w:val="ru-RU"/>
              </w:rPr>
              <w:t>полк», «Георгиевская ленточка»,</w:t>
            </w:r>
            <w:r>
              <w:rPr>
                <w:bCs/>
                <w:sz w:val="24"/>
                <w:szCs w:val="24"/>
                <w:lang w:val="ru-RU"/>
              </w:rPr>
              <w:t xml:space="preserve"> </w:t>
            </w:r>
            <w:r w:rsidRPr="00073126">
              <w:rPr>
                <w:bCs/>
                <w:sz w:val="24"/>
                <w:szCs w:val="24"/>
                <w:lang w:val="ru-RU"/>
              </w:rPr>
              <w:t>«Окна Победы», беседы, конкурсы.</w:t>
            </w:r>
          </w:p>
          <w:p w14:paraId="0B3D57BB" w14:textId="1BBC1864" w:rsidR="002120B5" w:rsidRPr="00B01975" w:rsidRDefault="00073126" w:rsidP="00073126">
            <w:pPr>
              <w:pStyle w:val="TableParagraph"/>
              <w:tabs>
                <w:tab w:val="left" w:pos="5812"/>
              </w:tabs>
              <w:ind w:left="140"/>
              <w:contextualSpacing/>
              <w:rPr>
                <w:bCs/>
                <w:sz w:val="24"/>
                <w:szCs w:val="24"/>
                <w:lang w:val="ru-RU"/>
              </w:rPr>
            </w:pPr>
            <w:r w:rsidRPr="00073126">
              <w:rPr>
                <w:bCs/>
                <w:sz w:val="24"/>
                <w:szCs w:val="24"/>
                <w:lang w:val="ru-RU"/>
              </w:rPr>
              <w:t>- Мероприятия, посвящённые Дню Героя</w:t>
            </w:r>
            <w:r>
              <w:rPr>
                <w:bCs/>
                <w:sz w:val="24"/>
                <w:szCs w:val="24"/>
                <w:lang w:val="ru-RU"/>
              </w:rPr>
              <w:t xml:space="preserve"> </w:t>
            </w:r>
            <w:r w:rsidRPr="00073126">
              <w:rPr>
                <w:bCs/>
                <w:sz w:val="24"/>
                <w:szCs w:val="24"/>
                <w:lang w:val="ru-RU"/>
              </w:rPr>
              <w:t>России</w:t>
            </w:r>
          </w:p>
        </w:tc>
        <w:tc>
          <w:tcPr>
            <w:tcW w:w="1134" w:type="dxa"/>
            <w:tcBorders>
              <w:top w:val="single" w:sz="4" w:space="0" w:color="000000"/>
              <w:left w:val="single" w:sz="4" w:space="0" w:color="000000"/>
              <w:bottom w:val="single" w:sz="4" w:space="0" w:color="000000"/>
              <w:right w:val="single" w:sz="4" w:space="0" w:color="000000"/>
            </w:tcBorders>
          </w:tcPr>
          <w:p w14:paraId="4B5B5589" w14:textId="77777777" w:rsidR="002120B5" w:rsidRPr="00B01975" w:rsidRDefault="002120B5" w:rsidP="00094F7A">
            <w:pPr>
              <w:pStyle w:val="TableParagraph"/>
              <w:tabs>
                <w:tab w:val="left" w:pos="5812"/>
              </w:tabs>
              <w:contextualSpacing/>
              <w:jc w:val="center"/>
              <w:rPr>
                <w:bCs/>
                <w:sz w:val="24"/>
                <w:szCs w:val="24"/>
                <w:lang w:val="ru-RU"/>
              </w:rPr>
            </w:pPr>
            <w:r w:rsidRPr="00B01975">
              <w:rPr>
                <w:sz w:val="24"/>
                <w:szCs w:val="24"/>
                <w:lang w:val="ru-RU"/>
              </w:rPr>
              <w:t>В течение года</w:t>
            </w:r>
          </w:p>
        </w:tc>
      </w:tr>
      <w:tr w:rsidR="002120B5" w:rsidRPr="00B01975" w14:paraId="7F875CED" w14:textId="77777777" w:rsidTr="00612E5C">
        <w:trPr>
          <w:trHeight w:val="275"/>
        </w:trPr>
        <w:tc>
          <w:tcPr>
            <w:tcW w:w="587" w:type="dxa"/>
            <w:tcBorders>
              <w:top w:val="single" w:sz="4" w:space="0" w:color="000000"/>
              <w:left w:val="single" w:sz="4" w:space="0" w:color="000000"/>
              <w:bottom w:val="single" w:sz="4" w:space="0" w:color="000000"/>
              <w:right w:val="single" w:sz="4" w:space="0" w:color="auto"/>
            </w:tcBorders>
          </w:tcPr>
          <w:p w14:paraId="6D0BC8DC" w14:textId="77777777" w:rsidR="002120B5" w:rsidRPr="00B01975" w:rsidRDefault="002120B5" w:rsidP="00094F7A">
            <w:pPr>
              <w:pStyle w:val="TableParagraph"/>
              <w:tabs>
                <w:tab w:val="left" w:pos="5812"/>
              </w:tabs>
              <w:contextualSpacing/>
              <w:jc w:val="center"/>
              <w:rPr>
                <w:bCs/>
                <w:sz w:val="24"/>
                <w:szCs w:val="24"/>
                <w:lang w:val="ru-RU"/>
              </w:rPr>
            </w:pPr>
            <w:r w:rsidRPr="00B01975">
              <w:rPr>
                <w:bCs/>
                <w:sz w:val="24"/>
                <w:szCs w:val="24"/>
                <w:lang w:val="ru-RU"/>
              </w:rPr>
              <w:t>3.2.</w:t>
            </w:r>
          </w:p>
        </w:tc>
        <w:tc>
          <w:tcPr>
            <w:tcW w:w="2845" w:type="dxa"/>
            <w:gridSpan w:val="2"/>
            <w:tcBorders>
              <w:top w:val="single" w:sz="4" w:space="0" w:color="000000"/>
              <w:left w:val="single" w:sz="4" w:space="0" w:color="auto"/>
              <w:bottom w:val="single" w:sz="4" w:space="0" w:color="000000"/>
              <w:right w:val="single" w:sz="4" w:space="0" w:color="000000"/>
            </w:tcBorders>
          </w:tcPr>
          <w:p w14:paraId="78258AD7" w14:textId="77777777" w:rsidR="002120B5" w:rsidRPr="00B01975" w:rsidRDefault="002120B5" w:rsidP="00094F7A">
            <w:pPr>
              <w:pStyle w:val="TableParagraph"/>
              <w:tabs>
                <w:tab w:val="left" w:pos="5812"/>
              </w:tabs>
              <w:ind w:left="140"/>
              <w:contextualSpacing/>
              <w:rPr>
                <w:bCs/>
                <w:sz w:val="24"/>
                <w:szCs w:val="24"/>
                <w:lang w:val="ru-RU"/>
              </w:rPr>
            </w:pPr>
            <w:r w:rsidRPr="00B01975">
              <w:rPr>
                <w:bCs/>
                <w:sz w:val="24"/>
                <w:szCs w:val="24"/>
                <w:lang w:val="ru-RU"/>
              </w:rPr>
              <w:t>Практическая подготовка</w:t>
            </w:r>
          </w:p>
          <w:p w14:paraId="534C6219" w14:textId="77777777" w:rsidR="002120B5" w:rsidRPr="00B01975" w:rsidRDefault="002120B5" w:rsidP="00094F7A">
            <w:pPr>
              <w:adjustRightInd w:val="0"/>
              <w:ind w:left="140" w:right="132"/>
              <w:contextualSpacing/>
              <w:jc w:val="both"/>
              <w:rPr>
                <w:rFonts w:ascii="Times New Roman" w:hAnsi="Times New Roman" w:cs="Times New Roman"/>
                <w:b/>
                <w:bCs/>
                <w:sz w:val="24"/>
                <w:szCs w:val="24"/>
                <w:lang w:val="ru-RU"/>
              </w:rPr>
            </w:pPr>
            <w:r w:rsidRPr="00B01975">
              <w:rPr>
                <w:rFonts w:ascii="Times New Roman" w:hAnsi="Times New Roman" w:cs="Times New Roman"/>
                <w:bCs/>
                <w:sz w:val="24"/>
                <w:szCs w:val="24"/>
                <w:lang w:val="ru-RU"/>
              </w:rPr>
              <w:t xml:space="preserve">(участие в </w:t>
            </w:r>
            <w:r w:rsidRPr="00B01975">
              <w:rPr>
                <w:rFonts w:ascii="Times New Roman" w:hAnsi="Times New Roman" w:cs="Times New Roman"/>
                <w:sz w:val="24"/>
                <w:szCs w:val="24"/>
                <w:lang w:val="ru-RU"/>
              </w:rPr>
              <w:t>физкультурных мероприятиях и спортивных соревнованиях и иных мероприятиях)</w:t>
            </w:r>
          </w:p>
        </w:tc>
        <w:tc>
          <w:tcPr>
            <w:tcW w:w="6208" w:type="dxa"/>
            <w:tcBorders>
              <w:top w:val="single" w:sz="4" w:space="0" w:color="000000"/>
              <w:left w:val="single" w:sz="4" w:space="0" w:color="000000"/>
              <w:bottom w:val="single" w:sz="4" w:space="0" w:color="000000"/>
              <w:right w:val="single" w:sz="4" w:space="0" w:color="000000"/>
            </w:tcBorders>
          </w:tcPr>
          <w:p w14:paraId="345C4CFF" w14:textId="77777777" w:rsidR="002120B5" w:rsidRPr="00B01975" w:rsidRDefault="002120B5" w:rsidP="00094F7A">
            <w:pPr>
              <w:pStyle w:val="TableParagraph"/>
              <w:tabs>
                <w:tab w:val="left" w:pos="5812"/>
              </w:tabs>
              <w:ind w:left="140"/>
              <w:contextualSpacing/>
              <w:rPr>
                <w:sz w:val="24"/>
                <w:szCs w:val="24"/>
                <w:lang w:val="ru-RU"/>
              </w:rPr>
            </w:pPr>
            <w:r w:rsidRPr="00B01975">
              <w:rPr>
                <w:sz w:val="24"/>
                <w:szCs w:val="24"/>
                <w:lang w:val="ru-RU"/>
              </w:rPr>
              <w:t>Участие в:</w:t>
            </w:r>
          </w:p>
          <w:p w14:paraId="5402AC66" w14:textId="77777777" w:rsidR="002120B5" w:rsidRPr="00B01975" w:rsidRDefault="002120B5" w:rsidP="00094F7A">
            <w:pPr>
              <w:pStyle w:val="TableParagraph"/>
              <w:tabs>
                <w:tab w:val="left" w:pos="5812"/>
              </w:tabs>
              <w:ind w:left="140"/>
              <w:contextualSpacing/>
              <w:rPr>
                <w:sz w:val="24"/>
                <w:szCs w:val="24"/>
                <w:lang w:val="ru-RU"/>
              </w:rPr>
            </w:pPr>
            <w:r w:rsidRPr="00B01975">
              <w:rPr>
                <w:sz w:val="24"/>
                <w:szCs w:val="24"/>
                <w:lang w:val="ru-RU"/>
              </w:rPr>
              <w:t>- физкультурных и спортивно-массовых мероприятиях, спортивных соревнованиях, в том числе в</w:t>
            </w:r>
            <w:r w:rsidRPr="00B01975">
              <w:rPr>
                <w:bCs/>
                <w:sz w:val="24"/>
                <w:szCs w:val="24"/>
                <w:lang w:val="ru-RU"/>
              </w:rPr>
              <w:t xml:space="preserve"> парадах, </w:t>
            </w:r>
            <w:r w:rsidRPr="00B01975">
              <w:rPr>
                <w:sz w:val="24"/>
                <w:szCs w:val="24"/>
                <w:lang w:val="ru-RU"/>
              </w:rPr>
              <w:t>церемониях</w:t>
            </w:r>
            <w:r w:rsidRPr="00B01975">
              <w:rPr>
                <w:bCs/>
                <w:sz w:val="24"/>
                <w:szCs w:val="24"/>
                <w:lang w:val="ru-RU"/>
              </w:rPr>
              <w:t xml:space="preserve"> открытия (закрытия), </w:t>
            </w:r>
            <w:r w:rsidRPr="00B01975">
              <w:rPr>
                <w:sz w:val="24"/>
                <w:szCs w:val="24"/>
                <w:lang w:val="ru-RU"/>
              </w:rPr>
              <w:t>награждения на указанных мероприятиях;</w:t>
            </w:r>
          </w:p>
          <w:p w14:paraId="6803A0C5" w14:textId="7604BC8C" w:rsidR="002120B5" w:rsidRPr="00612E5C" w:rsidRDefault="002120B5" w:rsidP="00764EAA">
            <w:pPr>
              <w:pStyle w:val="TableParagraph"/>
              <w:tabs>
                <w:tab w:val="left" w:pos="5812"/>
              </w:tabs>
              <w:ind w:left="137"/>
              <w:contextualSpacing/>
              <w:rPr>
                <w:sz w:val="24"/>
                <w:szCs w:val="24"/>
                <w:shd w:val="clear" w:color="auto" w:fill="FFFFFF"/>
                <w:lang w:val="ru-RU"/>
              </w:rPr>
            </w:pPr>
            <w:r w:rsidRPr="00B01975">
              <w:rPr>
                <w:sz w:val="24"/>
                <w:szCs w:val="24"/>
                <w:shd w:val="clear" w:color="auto" w:fill="FFFFFF"/>
                <w:lang w:val="ru-RU"/>
              </w:rPr>
              <w:t>- тематических физкультурно-спортивных праздниках, организуемых в том числе организацией, реализующей дополнительные образовательные п</w:t>
            </w:r>
            <w:r w:rsidR="00612E5C">
              <w:rPr>
                <w:sz w:val="24"/>
                <w:szCs w:val="24"/>
                <w:shd w:val="clear" w:color="auto" w:fill="FFFFFF"/>
                <w:lang w:val="ru-RU"/>
              </w:rPr>
              <w:t>рограммы спортивной подготовки;</w:t>
            </w:r>
            <w:r w:rsidR="00764EAA" w:rsidRPr="00764EAA">
              <w:rPr>
                <w:lang w:val="ru-RU"/>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6E3B99C7" w14:textId="77777777" w:rsidR="002120B5" w:rsidRPr="00B01975" w:rsidRDefault="002120B5" w:rsidP="00094F7A">
            <w:pPr>
              <w:pStyle w:val="TableParagraph"/>
              <w:tabs>
                <w:tab w:val="left" w:pos="5812"/>
              </w:tabs>
              <w:contextualSpacing/>
              <w:jc w:val="center"/>
              <w:rPr>
                <w:sz w:val="24"/>
                <w:szCs w:val="24"/>
                <w:lang w:val="ru-RU"/>
              </w:rPr>
            </w:pPr>
            <w:r w:rsidRPr="00B01975">
              <w:rPr>
                <w:sz w:val="24"/>
                <w:szCs w:val="24"/>
                <w:lang w:val="ru-RU"/>
              </w:rPr>
              <w:t>В течение года</w:t>
            </w:r>
          </w:p>
        </w:tc>
      </w:tr>
      <w:tr w:rsidR="002120B5" w:rsidRPr="00B01975" w14:paraId="63B68BCD" w14:textId="77777777" w:rsidTr="00612E5C">
        <w:trPr>
          <w:trHeight w:val="275"/>
        </w:trPr>
        <w:tc>
          <w:tcPr>
            <w:tcW w:w="587" w:type="dxa"/>
            <w:tcBorders>
              <w:top w:val="single" w:sz="4" w:space="0" w:color="000000"/>
              <w:left w:val="single" w:sz="4" w:space="0" w:color="000000"/>
              <w:bottom w:val="single" w:sz="4" w:space="0" w:color="000000"/>
              <w:right w:val="single" w:sz="4" w:space="0" w:color="auto"/>
            </w:tcBorders>
            <w:hideMark/>
          </w:tcPr>
          <w:p w14:paraId="6A1DDB0D" w14:textId="77777777" w:rsidR="002120B5" w:rsidRPr="00B01975" w:rsidRDefault="002120B5" w:rsidP="00094F7A">
            <w:pPr>
              <w:pStyle w:val="TableParagraph"/>
              <w:tabs>
                <w:tab w:val="left" w:pos="5812"/>
              </w:tabs>
              <w:contextualSpacing/>
              <w:jc w:val="center"/>
              <w:rPr>
                <w:sz w:val="24"/>
                <w:szCs w:val="24"/>
              </w:rPr>
            </w:pPr>
            <w:r w:rsidRPr="00B01975">
              <w:rPr>
                <w:sz w:val="24"/>
                <w:szCs w:val="24"/>
              </w:rPr>
              <w:t>4.</w:t>
            </w:r>
          </w:p>
        </w:tc>
        <w:tc>
          <w:tcPr>
            <w:tcW w:w="10187" w:type="dxa"/>
            <w:gridSpan w:val="4"/>
            <w:tcBorders>
              <w:top w:val="single" w:sz="4" w:space="0" w:color="000000"/>
              <w:left w:val="single" w:sz="4" w:space="0" w:color="auto"/>
              <w:bottom w:val="single" w:sz="4" w:space="0" w:color="000000"/>
              <w:right w:val="single" w:sz="4" w:space="0" w:color="000000"/>
            </w:tcBorders>
            <w:hideMark/>
          </w:tcPr>
          <w:p w14:paraId="166960E2" w14:textId="77777777" w:rsidR="002120B5" w:rsidRPr="00B01975" w:rsidRDefault="002120B5" w:rsidP="00094F7A">
            <w:pPr>
              <w:pStyle w:val="TableParagraph"/>
              <w:tabs>
                <w:tab w:val="left" w:pos="5812"/>
              </w:tabs>
              <w:ind w:left="140"/>
              <w:contextualSpacing/>
              <w:rPr>
                <w:b/>
                <w:sz w:val="24"/>
                <w:szCs w:val="24"/>
              </w:rPr>
            </w:pPr>
            <w:proofErr w:type="spellStart"/>
            <w:r w:rsidRPr="00B01975">
              <w:rPr>
                <w:b/>
                <w:sz w:val="24"/>
                <w:szCs w:val="24"/>
              </w:rPr>
              <w:t>Развитие</w:t>
            </w:r>
            <w:proofErr w:type="spellEnd"/>
            <w:r w:rsidRPr="00B01975">
              <w:rPr>
                <w:b/>
                <w:sz w:val="24"/>
                <w:szCs w:val="24"/>
              </w:rPr>
              <w:t xml:space="preserve"> </w:t>
            </w:r>
            <w:proofErr w:type="spellStart"/>
            <w:r w:rsidRPr="00B01975">
              <w:rPr>
                <w:b/>
                <w:sz w:val="24"/>
                <w:szCs w:val="24"/>
              </w:rPr>
              <w:t>творческого</w:t>
            </w:r>
            <w:proofErr w:type="spellEnd"/>
            <w:r w:rsidRPr="00B01975">
              <w:rPr>
                <w:b/>
                <w:sz w:val="24"/>
                <w:szCs w:val="24"/>
              </w:rPr>
              <w:t xml:space="preserve"> </w:t>
            </w:r>
            <w:proofErr w:type="spellStart"/>
            <w:r w:rsidRPr="00B01975">
              <w:rPr>
                <w:b/>
                <w:sz w:val="24"/>
                <w:szCs w:val="24"/>
              </w:rPr>
              <w:t>мышления</w:t>
            </w:r>
            <w:proofErr w:type="spellEnd"/>
          </w:p>
        </w:tc>
      </w:tr>
      <w:tr w:rsidR="002120B5" w:rsidRPr="00B01975" w14:paraId="0F70795B" w14:textId="77777777" w:rsidTr="00BE25D0">
        <w:trPr>
          <w:trHeight w:val="275"/>
        </w:trPr>
        <w:tc>
          <w:tcPr>
            <w:tcW w:w="587" w:type="dxa"/>
            <w:tcBorders>
              <w:top w:val="single" w:sz="4" w:space="0" w:color="000000"/>
              <w:left w:val="single" w:sz="4" w:space="0" w:color="000000"/>
              <w:bottom w:val="single" w:sz="4" w:space="0" w:color="000000"/>
              <w:right w:val="single" w:sz="4" w:space="0" w:color="auto"/>
            </w:tcBorders>
            <w:hideMark/>
          </w:tcPr>
          <w:p w14:paraId="6D1E1F2C" w14:textId="77777777" w:rsidR="002120B5" w:rsidRPr="00B01975" w:rsidRDefault="002120B5" w:rsidP="00094F7A">
            <w:pPr>
              <w:pStyle w:val="TableParagraph"/>
              <w:tabs>
                <w:tab w:val="left" w:pos="5812"/>
              </w:tabs>
              <w:contextualSpacing/>
              <w:jc w:val="center"/>
              <w:rPr>
                <w:bCs/>
                <w:sz w:val="24"/>
                <w:szCs w:val="24"/>
              </w:rPr>
            </w:pPr>
            <w:r w:rsidRPr="00B01975">
              <w:rPr>
                <w:bCs/>
                <w:sz w:val="24"/>
                <w:szCs w:val="24"/>
              </w:rPr>
              <w:t>4.1.</w:t>
            </w:r>
          </w:p>
        </w:tc>
        <w:tc>
          <w:tcPr>
            <w:tcW w:w="2845" w:type="dxa"/>
            <w:gridSpan w:val="2"/>
            <w:tcBorders>
              <w:top w:val="single" w:sz="4" w:space="0" w:color="000000"/>
              <w:left w:val="single" w:sz="4" w:space="0" w:color="auto"/>
              <w:bottom w:val="single" w:sz="4" w:space="0" w:color="000000"/>
              <w:right w:val="single" w:sz="4" w:space="0" w:color="000000"/>
            </w:tcBorders>
            <w:hideMark/>
          </w:tcPr>
          <w:p w14:paraId="379EC3CF" w14:textId="77777777" w:rsidR="002120B5" w:rsidRPr="00B01975" w:rsidRDefault="002120B5" w:rsidP="00094F7A">
            <w:pPr>
              <w:pStyle w:val="TableParagraph"/>
              <w:tabs>
                <w:tab w:val="left" w:pos="5812"/>
              </w:tabs>
              <w:ind w:left="140"/>
              <w:contextualSpacing/>
              <w:rPr>
                <w:bCs/>
                <w:sz w:val="24"/>
                <w:szCs w:val="24"/>
                <w:lang w:val="ru-RU"/>
              </w:rPr>
            </w:pPr>
            <w:r w:rsidRPr="00B01975">
              <w:rPr>
                <w:bCs/>
                <w:sz w:val="24"/>
                <w:szCs w:val="24"/>
                <w:lang w:val="ru-RU"/>
              </w:rPr>
              <w:t>Практическая подготовка (формирование умений и навыков, способствующих достижению спортивных результатов)</w:t>
            </w:r>
          </w:p>
        </w:tc>
        <w:tc>
          <w:tcPr>
            <w:tcW w:w="6208" w:type="dxa"/>
            <w:tcBorders>
              <w:top w:val="single" w:sz="4" w:space="0" w:color="000000"/>
              <w:left w:val="single" w:sz="4" w:space="0" w:color="000000"/>
              <w:bottom w:val="single" w:sz="4" w:space="0" w:color="auto"/>
              <w:right w:val="single" w:sz="4" w:space="0" w:color="000000"/>
            </w:tcBorders>
            <w:hideMark/>
          </w:tcPr>
          <w:p w14:paraId="60CABA88" w14:textId="77777777" w:rsidR="002120B5" w:rsidRPr="00612E5C" w:rsidRDefault="002120B5" w:rsidP="00094F7A">
            <w:pPr>
              <w:pStyle w:val="TableParagraph"/>
              <w:tabs>
                <w:tab w:val="left" w:pos="5812"/>
              </w:tabs>
              <w:ind w:left="140"/>
              <w:contextualSpacing/>
              <w:rPr>
                <w:sz w:val="24"/>
                <w:szCs w:val="24"/>
                <w:lang w:val="ru-RU"/>
              </w:rPr>
            </w:pPr>
            <w:r w:rsidRPr="00612E5C">
              <w:rPr>
                <w:sz w:val="24"/>
                <w:szCs w:val="24"/>
                <w:lang w:val="ru-RU"/>
              </w:rPr>
              <w:t>Семинары, мастер-классы, показательные выступления для обучающихся, направленные на:</w:t>
            </w:r>
          </w:p>
          <w:p w14:paraId="5C62E78B" w14:textId="77777777" w:rsidR="002120B5" w:rsidRPr="00B01975" w:rsidRDefault="002120B5" w:rsidP="00094F7A">
            <w:pPr>
              <w:pStyle w:val="TableParagraph"/>
              <w:tabs>
                <w:tab w:val="left" w:pos="5812"/>
              </w:tabs>
              <w:ind w:left="140"/>
              <w:contextualSpacing/>
              <w:rPr>
                <w:bCs/>
                <w:sz w:val="24"/>
                <w:szCs w:val="24"/>
                <w:lang w:val="ru-RU"/>
              </w:rPr>
            </w:pPr>
            <w:r w:rsidRPr="00B01975">
              <w:rPr>
                <w:bCs/>
                <w:sz w:val="24"/>
                <w:szCs w:val="24"/>
                <w:lang w:val="ru-RU"/>
              </w:rPr>
              <w:t>- формирование умений и навыков, способствующих достижению спортивных результатов;</w:t>
            </w:r>
          </w:p>
          <w:p w14:paraId="5959AE2A" w14:textId="77777777" w:rsidR="002120B5" w:rsidRPr="00B01975" w:rsidRDefault="002120B5" w:rsidP="00094F7A">
            <w:pPr>
              <w:pStyle w:val="TableParagraph"/>
              <w:tabs>
                <w:tab w:val="left" w:pos="5812"/>
              </w:tabs>
              <w:ind w:left="140"/>
              <w:contextualSpacing/>
              <w:rPr>
                <w:bCs/>
                <w:sz w:val="24"/>
                <w:szCs w:val="24"/>
                <w:lang w:val="ru-RU"/>
              </w:rPr>
            </w:pPr>
            <w:r w:rsidRPr="00B01975">
              <w:rPr>
                <w:bCs/>
                <w:sz w:val="24"/>
                <w:szCs w:val="24"/>
                <w:lang w:val="ru-RU"/>
              </w:rPr>
              <w:t>- развитие навыков юных спортсменов и их мотивации к формированию культуры спортивного поведения, воспитания толерантности и взаимоуважения;</w:t>
            </w:r>
          </w:p>
          <w:p w14:paraId="607B65F6" w14:textId="77777777" w:rsidR="002120B5" w:rsidRPr="00B01975" w:rsidRDefault="002120B5" w:rsidP="00094F7A">
            <w:pPr>
              <w:pStyle w:val="TableParagraph"/>
              <w:tabs>
                <w:tab w:val="left" w:pos="5812"/>
              </w:tabs>
              <w:ind w:left="140"/>
              <w:contextualSpacing/>
              <w:rPr>
                <w:bCs/>
                <w:sz w:val="24"/>
                <w:szCs w:val="24"/>
                <w:lang w:val="ru-RU"/>
              </w:rPr>
            </w:pPr>
            <w:r w:rsidRPr="00B01975">
              <w:rPr>
                <w:bCs/>
                <w:sz w:val="24"/>
                <w:szCs w:val="24"/>
                <w:lang w:val="ru-RU"/>
              </w:rPr>
              <w:t>- правомерное  поведение болельщиков;</w:t>
            </w:r>
          </w:p>
          <w:p w14:paraId="2EC2403F" w14:textId="77777777" w:rsidR="002120B5" w:rsidRDefault="002120B5" w:rsidP="00612E5C">
            <w:pPr>
              <w:pStyle w:val="TableParagraph"/>
              <w:tabs>
                <w:tab w:val="left" w:pos="5812"/>
              </w:tabs>
              <w:ind w:left="140"/>
              <w:contextualSpacing/>
              <w:rPr>
                <w:bCs/>
                <w:sz w:val="24"/>
                <w:szCs w:val="24"/>
                <w:lang w:val="ru-RU"/>
              </w:rPr>
            </w:pPr>
            <w:r w:rsidRPr="00B01975">
              <w:rPr>
                <w:bCs/>
                <w:sz w:val="24"/>
                <w:szCs w:val="24"/>
                <w:lang w:val="ru-RU"/>
              </w:rPr>
              <w:t>- расширение общ</w:t>
            </w:r>
            <w:r w:rsidR="00612E5C">
              <w:rPr>
                <w:bCs/>
                <w:sz w:val="24"/>
                <w:szCs w:val="24"/>
                <w:lang w:val="ru-RU"/>
              </w:rPr>
              <w:t>его кругозора юных спортсменов;</w:t>
            </w:r>
          </w:p>
          <w:p w14:paraId="52E5CA0D" w14:textId="5B37D0BD" w:rsidR="00764EAA" w:rsidRPr="00764EAA" w:rsidRDefault="00764EAA" w:rsidP="00764EAA">
            <w:pPr>
              <w:pStyle w:val="TableParagraph"/>
              <w:tabs>
                <w:tab w:val="left" w:pos="5812"/>
              </w:tabs>
              <w:ind w:left="140"/>
              <w:contextualSpacing/>
              <w:rPr>
                <w:bCs/>
                <w:sz w:val="24"/>
                <w:szCs w:val="24"/>
                <w:lang w:val="ru-RU"/>
              </w:rPr>
            </w:pPr>
            <w:r w:rsidRPr="00764EAA">
              <w:rPr>
                <w:bCs/>
                <w:sz w:val="24"/>
                <w:szCs w:val="24"/>
                <w:lang w:val="ru-RU"/>
              </w:rPr>
              <w:t>- развитие изобретательности и</w:t>
            </w:r>
            <w:r>
              <w:rPr>
                <w:bCs/>
                <w:sz w:val="24"/>
                <w:szCs w:val="24"/>
                <w:lang w:val="ru-RU"/>
              </w:rPr>
              <w:t xml:space="preserve"> </w:t>
            </w:r>
            <w:r w:rsidRPr="00764EAA">
              <w:rPr>
                <w:bCs/>
                <w:sz w:val="24"/>
                <w:szCs w:val="24"/>
                <w:lang w:val="ru-RU"/>
              </w:rPr>
              <w:t>логического мышления</w:t>
            </w:r>
          </w:p>
          <w:p w14:paraId="48FBFDB5" w14:textId="4E919173" w:rsidR="00764EAA" w:rsidRPr="00764EAA" w:rsidRDefault="00764EAA" w:rsidP="00764EAA">
            <w:pPr>
              <w:pStyle w:val="TableParagraph"/>
              <w:tabs>
                <w:tab w:val="left" w:pos="5812"/>
              </w:tabs>
              <w:ind w:left="140"/>
              <w:contextualSpacing/>
              <w:rPr>
                <w:bCs/>
                <w:sz w:val="24"/>
                <w:szCs w:val="24"/>
                <w:lang w:val="ru-RU"/>
              </w:rPr>
            </w:pPr>
            <w:r w:rsidRPr="00764EAA">
              <w:rPr>
                <w:bCs/>
                <w:sz w:val="24"/>
                <w:szCs w:val="24"/>
                <w:lang w:val="ru-RU"/>
              </w:rPr>
              <w:t>- развитие умения сравнивать, выявлять и</w:t>
            </w:r>
            <w:r>
              <w:rPr>
                <w:bCs/>
                <w:sz w:val="24"/>
                <w:szCs w:val="24"/>
                <w:lang w:val="ru-RU"/>
              </w:rPr>
              <w:t xml:space="preserve"> </w:t>
            </w:r>
            <w:r w:rsidRPr="00764EAA">
              <w:rPr>
                <w:bCs/>
                <w:sz w:val="24"/>
                <w:szCs w:val="24"/>
                <w:lang w:val="ru-RU"/>
              </w:rPr>
              <w:t>устанавливать закономерности, связи и</w:t>
            </w:r>
            <w:r>
              <w:rPr>
                <w:bCs/>
                <w:sz w:val="24"/>
                <w:szCs w:val="24"/>
                <w:lang w:val="ru-RU"/>
              </w:rPr>
              <w:t xml:space="preserve"> </w:t>
            </w:r>
            <w:r w:rsidRPr="00764EAA">
              <w:rPr>
                <w:bCs/>
                <w:sz w:val="24"/>
                <w:szCs w:val="24"/>
                <w:lang w:val="ru-RU"/>
              </w:rPr>
              <w:t>отношения, самостоятельно решать и</w:t>
            </w:r>
            <w:r>
              <w:rPr>
                <w:bCs/>
                <w:sz w:val="24"/>
                <w:szCs w:val="24"/>
                <w:lang w:val="ru-RU"/>
              </w:rPr>
              <w:t xml:space="preserve"> </w:t>
            </w:r>
            <w:r w:rsidRPr="00764EAA">
              <w:rPr>
                <w:bCs/>
                <w:sz w:val="24"/>
                <w:szCs w:val="24"/>
                <w:lang w:val="ru-RU"/>
              </w:rPr>
              <w:t>объяснять ход решения поставленной</w:t>
            </w:r>
            <w:r>
              <w:rPr>
                <w:bCs/>
                <w:sz w:val="24"/>
                <w:szCs w:val="24"/>
                <w:lang w:val="ru-RU"/>
              </w:rPr>
              <w:t xml:space="preserve"> </w:t>
            </w:r>
            <w:r w:rsidRPr="00764EAA">
              <w:rPr>
                <w:bCs/>
                <w:sz w:val="24"/>
                <w:szCs w:val="24"/>
                <w:lang w:val="ru-RU"/>
              </w:rPr>
              <w:t>задачи;</w:t>
            </w:r>
          </w:p>
          <w:p w14:paraId="0EFE07F4" w14:textId="5735C2FF" w:rsidR="00764EAA" w:rsidRPr="00764EAA" w:rsidRDefault="00764EAA" w:rsidP="00764EAA">
            <w:pPr>
              <w:pStyle w:val="TableParagraph"/>
              <w:tabs>
                <w:tab w:val="left" w:pos="5812"/>
              </w:tabs>
              <w:ind w:left="140"/>
              <w:contextualSpacing/>
              <w:rPr>
                <w:bCs/>
                <w:sz w:val="24"/>
                <w:szCs w:val="24"/>
                <w:lang w:val="ru-RU"/>
              </w:rPr>
            </w:pPr>
            <w:r w:rsidRPr="00764EAA">
              <w:rPr>
                <w:bCs/>
                <w:sz w:val="24"/>
                <w:szCs w:val="24"/>
                <w:lang w:val="ru-RU"/>
              </w:rPr>
              <w:t>- развитие умения концентрировать</w:t>
            </w:r>
            <w:r>
              <w:rPr>
                <w:bCs/>
                <w:sz w:val="24"/>
                <w:szCs w:val="24"/>
                <w:lang w:val="ru-RU"/>
              </w:rPr>
              <w:t xml:space="preserve"> </w:t>
            </w:r>
            <w:r w:rsidRPr="00764EAA">
              <w:rPr>
                <w:bCs/>
                <w:sz w:val="24"/>
                <w:szCs w:val="24"/>
                <w:lang w:val="ru-RU"/>
              </w:rPr>
              <w:t>внимание, находиться в готовности</w:t>
            </w:r>
            <w:r>
              <w:rPr>
                <w:bCs/>
                <w:sz w:val="24"/>
                <w:szCs w:val="24"/>
                <w:lang w:val="ru-RU"/>
              </w:rPr>
              <w:t xml:space="preserve"> </w:t>
            </w:r>
            <w:r w:rsidRPr="00764EAA">
              <w:rPr>
                <w:bCs/>
                <w:sz w:val="24"/>
                <w:szCs w:val="24"/>
                <w:lang w:val="ru-RU"/>
              </w:rPr>
              <w:t>совершать двигательные действия в</w:t>
            </w:r>
            <w:r>
              <w:rPr>
                <w:bCs/>
                <w:sz w:val="24"/>
                <w:szCs w:val="24"/>
                <w:lang w:val="ru-RU"/>
              </w:rPr>
              <w:t xml:space="preserve"> </w:t>
            </w:r>
            <w:r w:rsidRPr="00764EAA">
              <w:rPr>
                <w:bCs/>
                <w:sz w:val="24"/>
                <w:szCs w:val="24"/>
                <w:lang w:val="ru-RU"/>
              </w:rPr>
              <w:t xml:space="preserve">период проведения </w:t>
            </w:r>
            <w:r>
              <w:rPr>
                <w:bCs/>
                <w:sz w:val="24"/>
                <w:szCs w:val="24"/>
                <w:lang w:val="ru-RU"/>
              </w:rPr>
              <w:t>учебно-</w:t>
            </w:r>
            <w:r w:rsidRPr="00764EAA">
              <w:rPr>
                <w:bCs/>
                <w:sz w:val="24"/>
                <w:szCs w:val="24"/>
                <w:lang w:val="ru-RU"/>
              </w:rPr>
              <w:t>тренировочных</w:t>
            </w:r>
            <w:r>
              <w:rPr>
                <w:bCs/>
                <w:sz w:val="24"/>
                <w:szCs w:val="24"/>
                <w:lang w:val="ru-RU"/>
              </w:rPr>
              <w:t xml:space="preserve"> </w:t>
            </w:r>
            <w:r w:rsidRPr="00764EAA">
              <w:rPr>
                <w:bCs/>
                <w:sz w:val="24"/>
                <w:szCs w:val="24"/>
                <w:lang w:val="ru-RU"/>
              </w:rPr>
              <w:t>занятий (в том числе в спортивных</w:t>
            </w:r>
            <w:r>
              <w:rPr>
                <w:bCs/>
                <w:sz w:val="24"/>
                <w:szCs w:val="24"/>
                <w:lang w:val="ru-RU"/>
              </w:rPr>
              <w:t xml:space="preserve"> </w:t>
            </w:r>
            <w:r w:rsidRPr="00764EAA">
              <w:rPr>
                <w:bCs/>
                <w:sz w:val="24"/>
                <w:szCs w:val="24"/>
                <w:lang w:val="ru-RU"/>
              </w:rPr>
              <w:t>соревнованиях).</w:t>
            </w:r>
          </w:p>
          <w:p w14:paraId="137982A7" w14:textId="53598B01" w:rsidR="00764EAA" w:rsidRPr="00B01975" w:rsidRDefault="00764EAA" w:rsidP="00764EAA">
            <w:pPr>
              <w:pStyle w:val="TableParagraph"/>
              <w:tabs>
                <w:tab w:val="left" w:pos="5812"/>
              </w:tabs>
              <w:ind w:left="140"/>
              <w:contextualSpacing/>
              <w:rPr>
                <w:bCs/>
                <w:sz w:val="24"/>
                <w:szCs w:val="24"/>
                <w:lang w:val="ru-RU"/>
              </w:rPr>
            </w:pPr>
            <w:r w:rsidRPr="00764EAA">
              <w:rPr>
                <w:bCs/>
                <w:sz w:val="24"/>
                <w:szCs w:val="24"/>
                <w:lang w:val="ru-RU"/>
              </w:rPr>
              <w:lastRenderedPageBreak/>
              <w:t>- развития навыка рефлексии (осознания</w:t>
            </w:r>
            <w:r>
              <w:rPr>
                <w:bCs/>
                <w:sz w:val="24"/>
                <w:szCs w:val="24"/>
                <w:lang w:val="ru-RU"/>
              </w:rPr>
              <w:t xml:space="preserve"> </w:t>
            </w:r>
            <w:r w:rsidRPr="00764EAA">
              <w:rPr>
                <w:bCs/>
                <w:sz w:val="24"/>
                <w:szCs w:val="24"/>
                <w:lang w:val="ru-RU"/>
              </w:rPr>
              <w:t xml:space="preserve">своих </w:t>
            </w:r>
            <w:r>
              <w:rPr>
                <w:bCs/>
                <w:sz w:val="24"/>
                <w:szCs w:val="24"/>
                <w:lang w:val="ru-RU"/>
              </w:rPr>
              <w:t>в</w:t>
            </w:r>
            <w:r w:rsidRPr="00764EAA">
              <w:rPr>
                <w:bCs/>
                <w:sz w:val="24"/>
                <w:szCs w:val="24"/>
                <w:lang w:val="ru-RU"/>
              </w:rPr>
              <w:t xml:space="preserve">нутренних психических </w:t>
            </w:r>
            <w:proofErr w:type="spellStart"/>
            <w:r w:rsidRPr="00764EAA">
              <w:rPr>
                <w:bCs/>
                <w:sz w:val="24"/>
                <w:szCs w:val="24"/>
                <w:lang w:val="ru-RU"/>
              </w:rPr>
              <w:t>процессови</w:t>
            </w:r>
            <w:proofErr w:type="spellEnd"/>
            <w:r w:rsidRPr="00764EAA">
              <w:rPr>
                <w:bCs/>
                <w:sz w:val="24"/>
                <w:szCs w:val="24"/>
                <w:lang w:val="ru-RU"/>
              </w:rPr>
              <w:t xml:space="preserve"> состояний)</w:t>
            </w:r>
          </w:p>
        </w:tc>
        <w:tc>
          <w:tcPr>
            <w:tcW w:w="1134" w:type="dxa"/>
            <w:tcBorders>
              <w:top w:val="single" w:sz="4" w:space="0" w:color="000000"/>
              <w:left w:val="single" w:sz="4" w:space="0" w:color="000000"/>
              <w:bottom w:val="single" w:sz="4" w:space="0" w:color="auto"/>
              <w:right w:val="single" w:sz="4" w:space="0" w:color="000000"/>
            </w:tcBorders>
          </w:tcPr>
          <w:p w14:paraId="3795F8A4" w14:textId="77777777" w:rsidR="002120B5" w:rsidRPr="00B01975" w:rsidRDefault="002120B5" w:rsidP="00094F7A">
            <w:pPr>
              <w:pStyle w:val="TableParagraph"/>
              <w:tabs>
                <w:tab w:val="left" w:pos="5812"/>
              </w:tabs>
              <w:contextualSpacing/>
              <w:jc w:val="center"/>
              <w:rPr>
                <w:bCs/>
                <w:sz w:val="24"/>
                <w:szCs w:val="24"/>
                <w:lang w:val="ru-RU"/>
              </w:rPr>
            </w:pPr>
            <w:r w:rsidRPr="00B01975">
              <w:rPr>
                <w:sz w:val="24"/>
                <w:szCs w:val="24"/>
                <w:lang w:val="ru-RU"/>
              </w:rPr>
              <w:lastRenderedPageBreak/>
              <w:t>В течение года</w:t>
            </w:r>
          </w:p>
        </w:tc>
      </w:tr>
      <w:tr w:rsidR="00D5364F" w:rsidRPr="00B01975" w14:paraId="1E78208D" w14:textId="77777777" w:rsidTr="00D5364F">
        <w:trPr>
          <w:trHeight w:val="275"/>
        </w:trPr>
        <w:tc>
          <w:tcPr>
            <w:tcW w:w="587" w:type="dxa"/>
            <w:tcBorders>
              <w:top w:val="single" w:sz="4" w:space="0" w:color="000000"/>
              <w:left w:val="single" w:sz="4" w:space="0" w:color="000000"/>
              <w:bottom w:val="single" w:sz="4" w:space="0" w:color="000000"/>
              <w:right w:val="single" w:sz="4" w:space="0" w:color="auto"/>
            </w:tcBorders>
          </w:tcPr>
          <w:p w14:paraId="46C6E692" w14:textId="77777777" w:rsidR="00D5364F" w:rsidRPr="00BE25D0" w:rsidRDefault="00D5364F" w:rsidP="00094F7A">
            <w:pPr>
              <w:pStyle w:val="TableParagraph"/>
              <w:tabs>
                <w:tab w:val="left" w:pos="5812"/>
              </w:tabs>
              <w:contextualSpacing/>
              <w:jc w:val="center"/>
              <w:rPr>
                <w:sz w:val="24"/>
                <w:szCs w:val="24"/>
              </w:rPr>
            </w:pPr>
            <w:r w:rsidRPr="00BE25D0">
              <w:rPr>
                <w:sz w:val="24"/>
                <w:szCs w:val="24"/>
              </w:rPr>
              <w:lastRenderedPageBreak/>
              <w:t>5.</w:t>
            </w:r>
          </w:p>
        </w:tc>
        <w:tc>
          <w:tcPr>
            <w:tcW w:w="10187" w:type="dxa"/>
            <w:gridSpan w:val="4"/>
            <w:tcBorders>
              <w:top w:val="single" w:sz="4" w:space="0" w:color="000000"/>
              <w:left w:val="single" w:sz="4" w:space="0" w:color="auto"/>
              <w:bottom w:val="single" w:sz="4" w:space="0" w:color="000000"/>
              <w:right w:val="single" w:sz="4" w:space="0" w:color="000000"/>
            </w:tcBorders>
          </w:tcPr>
          <w:p w14:paraId="2626181F" w14:textId="1904039C" w:rsidR="00D5364F" w:rsidRPr="00B01975" w:rsidRDefault="00D5364F" w:rsidP="00D5364F">
            <w:pPr>
              <w:pStyle w:val="TableParagraph"/>
              <w:tabs>
                <w:tab w:val="left" w:pos="5812"/>
              </w:tabs>
              <w:contextualSpacing/>
              <w:rPr>
                <w:bCs/>
                <w:sz w:val="24"/>
                <w:szCs w:val="24"/>
              </w:rPr>
            </w:pPr>
            <w:r w:rsidRPr="00BE25D0">
              <w:rPr>
                <w:b/>
                <w:sz w:val="24"/>
                <w:szCs w:val="24"/>
              </w:rPr>
              <w:t xml:space="preserve"> Нравственное воспитание </w:t>
            </w:r>
          </w:p>
        </w:tc>
      </w:tr>
      <w:tr w:rsidR="00BE25D0" w:rsidRPr="00B01975" w14:paraId="5FB94B4E" w14:textId="77777777" w:rsidTr="00BE25D0">
        <w:trPr>
          <w:trHeight w:val="275"/>
        </w:trPr>
        <w:tc>
          <w:tcPr>
            <w:tcW w:w="587" w:type="dxa"/>
            <w:tcBorders>
              <w:top w:val="single" w:sz="4" w:space="0" w:color="000000"/>
              <w:left w:val="single" w:sz="4" w:space="0" w:color="000000"/>
              <w:bottom w:val="single" w:sz="4" w:space="0" w:color="000000"/>
              <w:right w:val="single" w:sz="4" w:space="0" w:color="auto"/>
            </w:tcBorders>
          </w:tcPr>
          <w:p w14:paraId="7E3FC379" w14:textId="09BE5BF5" w:rsidR="00BE25D0" w:rsidRPr="00BE25D0" w:rsidRDefault="00BE25D0" w:rsidP="00094F7A">
            <w:pPr>
              <w:pStyle w:val="TableParagraph"/>
              <w:tabs>
                <w:tab w:val="left" w:pos="5812"/>
              </w:tabs>
              <w:contextualSpacing/>
              <w:jc w:val="center"/>
              <w:rPr>
                <w:sz w:val="24"/>
                <w:szCs w:val="24"/>
              </w:rPr>
            </w:pPr>
            <w:r w:rsidRPr="00BE25D0">
              <w:rPr>
                <w:sz w:val="24"/>
                <w:szCs w:val="24"/>
              </w:rPr>
              <w:t>5.1.</w:t>
            </w:r>
          </w:p>
        </w:tc>
        <w:tc>
          <w:tcPr>
            <w:tcW w:w="2830" w:type="dxa"/>
            <w:tcBorders>
              <w:top w:val="single" w:sz="4" w:space="0" w:color="000000"/>
              <w:left w:val="single" w:sz="4" w:space="0" w:color="auto"/>
              <w:bottom w:val="single" w:sz="4" w:space="0" w:color="000000"/>
              <w:right w:val="single" w:sz="4" w:space="0" w:color="auto"/>
            </w:tcBorders>
          </w:tcPr>
          <w:p w14:paraId="6F3AFCFA" w14:textId="54733C42" w:rsidR="00BE25D0" w:rsidRPr="00BE25D0" w:rsidRDefault="00BE25D0" w:rsidP="00BE25D0">
            <w:pPr>
              <w:pStyle w:val="TableParagraph"/>
              <w:tabs>
                <w:tab w:val="left" w:pos="5812"/>
              </w:tabs>
              <w:ind w:left="140"/>
              <w:contextualSpacing/>
              <w:rPr>
                <w:b/>
                <w:sz w:val="24"/>
                <w:szCs w:val="24"/>
                <w:lang w:val="ru-RU"/>
              </w:rPr>
            </w:pPr>
            <w:r w:rsidRPr="00BE25D0">
              <w:rPr>
                <w:bCs/>
                <w:sz w:val="24"/>
                <w:szCs w:val="24"/>
                <w:lang w:val="ru-RU"/>
              </w:rPr>
              <w:t>Нравственное воспитание</w:t>
            </w:r>
            <w:r w:rsidRPr="00BE25D0">
              <w:rPr>
                <w:lang w:val="ru-RU"/>
              </w:rPr>
              <w:t xml:space="preserve">  </w:t>
            </w:r>
          </w:p>
        </w:tc>
        <w:tc>
          <w:tcPr>
            <w:tcW w:w="6223" w:type="dxa"/>
            <w:gridSpan w:val="2"/>
            <w:tcBorders>
              <w:top w:val="single" w:sz="4" w:space="0" w:color="000000"/>
              <w:left w:val="single" w:sz="4" w:space="0" w:color="auto"/>
              <w:bottom w:val="single" w:sz="4" w:space="0" w:color="000000"/>
              <w:right w:val="single" w:sz="4" w:space="0" w:color="000000"/>
            </w:tcBorders>
          </w:tcPr>
          <w:p w14:paraId="1842F779" w14:textId="146CD8FB" w:rsidR="00BE25D0" w:rsidRDefault="00BE25D0" w:rsidP="00BE25D0">
            <w:pPr>
              <w:pStyle w:val="TableParagraph"/>
              <w:tabs>
                <w:tab w:val="left" w:pos="5812"/>
              </w:tabs>
              <w:ind w:left="140"/>
              <w:contextualSpacing/>
              <w:rPr>
                <w:bCs/>
                <w:sz w:val="24"/>
                <w:szCs w:val="24"/>
                <w:lang w:val="ru-RU"/>
              </w:rPr>
            </w:pPr>
            <w:r w:rsidRPr="00BE25D0">
              <w:rPr>
                <w:bCs/>
                <w:sz w:val="24"/>
                <w:szCs w:val="24"/>
                <w:lang w:val="ru-RU"/>
              </w:rPr>
              <w:t xml:space="preserve">Воспитание коллективизма, чувства товарищества, готовности к взаимовыручке, честности, справедливости, ответственности, настойчивости, воли, </w:t>
            </w:r>
            <w:r>
              <w:rPr>
                <w:bCs/>
                <w:sz w:val="24"/>
                <w:szCs w:val="24"/>
                <w:lang w:val="ru-RU"/>
              </w:rPr>
              <w:t>д</w:t>
            </w:r>
            <w:r w:rsidRPr="00BE25D0">
              <w:rPr>
                <w:bCs/>
                <w:sz w:val="24"/>
                <w:szCs w:val="24"/>
                <w:lang w:val="ru-RU"/>
              </w:rPr>
              <w:t>исциплинированности через систему учебно-тренировочных занятий</w:t>
            </w:r>
            <w:r>
              <w:rPr>
                <w:bCs/>
                <w:sz w:val="24"/>
                <w:szCs w:val="24"/>
                <w:lang w:val="ru-RU"/>
              </w:rPr>
              <w:t>;</w:t>
            </w:r>
          </w:p>
          <w:p w14:paraId="3A4220E3" w14:textId="52C616FD" w:rsidR="00BE25D0" w:rsidRPr="00BE25D0" w:rsidRDefault="00BE25D0" w:rsidP="00BE25D0">
            <w:pPr>
              <w:pStyle w:val="TableParagraph"/>
              <w:tabs>
                <w:tab w:val="left" w:pos="5812"/>
              </w:tabs>
              <w:ind w:left="140"/>
              <w:contextualSpacing/>
              <w:rPr>
                <w:b/>
                <w:sz w:val="24"/>
                <w:szCs w:val="24"/>
                <w:lang w:val="ru-RU"/>
              </w:rPr>
            </w:pPr>
            <w:r w:rsidRPr="00BE25D0">
              <w:rPr>
                <w:bCs/>
                <w:sz w:val="24"/>
                <w:szCs w:val="24"/>
                <w:lang w:val="ru-RU"/>
              </w:rPr>
              <w:t>- Проведение бесед с обучающимися, направленных на соблюдение этических норм поведения в спорте</w:t>
            </w:r>
          </w:p>
        </w:tc>
        <w:tc>
          <w:tcPr>
            <w:tcW w:w="1134" w:type="dxa"/>
            <w:tcBorders>
              <w:top w:val="single" w:sz="4" w:space="0" w:color="auto"/>
              <w:left w:val="single" w:sz="4" w:space="0" w:color="000000"/>
              <w:bottom w:val="single" w:sz="4" w:space="0" w:color="000000"/>
              <w:right w:val="single" w:sz="4" w:space="0" w:color="000000"/>
            </w:tcBorders>
          </w:tcPr>
          <w:p w14:paraId="4508051F" w14:textId="2DF5ABEA" w:rsidR="00BE25D0" w:rsidRPr="00BE25D0" w:rsidRDefault="00D5364F" w:rsidP="00612E5C">
            <w:pPr>
              <w:pStyle w:val="TableParagraph"/>
              <w:tabs>
                <w:tab w:val="left" w:pos="5812"/>
              </w:tabs>
              <w:contextualSpacing/>
              <w:jc w:val="center"/>
              <w:rPr>
                <w:sz w:val="24"/>
                <w:szCs w:val="24"/>
                <w:lang w:val="ru-RU"/>
              </w:rPr>
            </w:pPr>
            <w:r w:rsidRPr="00B01975">
              <w:rPr>
                <w:sz w:val="24"/>
                <w:szCs w:val="24"/>
                <w:lang w:val="ru-RU"/>
              </w:rPr>
              <w:t xml:space="preserve">В течение </w:t>
            </w:r>
            <w:r w:rsidR="00BE25D0" w:rsidRPr="00B01975">
              <w:rPr>
                <w:sz w:val="24"/>
                <w:szCs w:val="24"/>
                <w:lang w:val="ru-RU"/>
              </w:rPr>
              <w:t xml:space="preserve">года </w:t>
            </w:r>
          </w:p>
        </w:tc>
      </w:tr>
    </w:tbl>
    <w:p w14:paraId="0185790C" w14:textId="77777777" w:rsidR="002120B5" w:rsidRDefault="002120B5" w:rsidP="002120B5">
      <w:pPr>
        <w:jc w:val="both"/>
        <w:rPr>
          <w:rFonts w:ascii="Times New Roman" w:hAnsi="Times New Roman" w:cs="Times New Roman"/>
          <w:b/>
          <w:sz w:val="24"/>
          <w:szCs w:val="24"/>
        </w:rPr>
      </w:pPr>
    </w:p>
    <w:p w14:paraId="38B10850" w14:textId="758D8635" w:rsidR="00094F7A" w:rsidRPr="00EF181B" w:rsidRDefault="00094F7A" w:rsidP="00AF6F13">
      <w:pPr>
        <w:pStyle w:val="a4"/>
        <w:numPr>
          <w:ilvl w:val="0"/>
          <w:numId w:val="2"/>
        </w:numPr>
        <w:ind w:left="0" w:firstLine="0"/>
        <w:jc w:val="center"/>
        <w:rPr>
          <w:rFonts w:ascii="Times New Roman" w:hAnsi="Times New Roman" w:cs="Times New Roman"/>
          <w:b/>
          <w:sz w:val="28"/>
          <w:szCs w:val="28"/>
        </w:rPr>
      </w:pPr>
      <w:r w:rsidRPr="00D3283F">
        <w:rPr>
          <w:rFonts w:ascii="Times New Roman" w:hAnsi="Times New Roman" w:cs="Times New Roman"/>
          <w:b/>
          <w:bCs/>
          <w:sz w:val="28"/>
          <w:szCs w:val="28"/>
        </w:rPr>
        <w:t>План мероприятий, направленный на предотвращение допинга в спорте и борьбу с ним</w:t>
      </w:r>
    </w:p>
    <w:p w14:paraId="4E629A60" w14:textId="77777777" w:rsidR="00EF181B" w:rsidRPr="00EF181B" w:rsidRDefault="00EF181B" w:rsidP="00EF181B">
      <w:pPr>
        <w:pStyle w:val="a4"/>
        <w:ind w:left="0" w:firstLine="708"/>
        <w:jc w:val="both"/>
        <w:rPr>
          <w:rFonts w:ascii="Times New Roman" w:eastAsia="Times New Roman" w:hAnsi="Times New Roman" w:cs="Times New Roman"/>
          <w:bCs/>
          <w:sz w:val="24"/>
          <w:szCs w:val="24"/>
        </w:rPr>
      </w:pPr>
      <w:r w:rsidRPr="00EF181B">
        <w:rPr>
          <w:rFonts w:ascii="Times New Roman" w:eastAsia="Times New Roman" w:hAnsi="Times New Roman" w:cs="Times New Roman"/>
          <w:bCs/>
          <w:sz w:val="24"/>
          <w:szCs w:val="24"/>
        </w:rPr>
        <w:t>Для спортсменов 7 -12 лет на портале онлайн-образования РУСАДА с 2022 г. доступен Онлайн-курс по ценностям чистого спорта.</w:t>
      </w:r>
    </w:p>
    <w:p w14:paraId="79907A56" w14:textId="37C9409F" w:rsidR="00EF181B" w:rsidRDefault="00EF181B" w:rsidP="00EF181B">
      <w:pPr>
        <w:pStyle w:val="a4"/>
        <w:ind w:left="0" w:firstLine="708"/>
        <w:jc w:val="both"/>
        <w:rPr>
          <w:rFonts w:ascii="Times New Roman" w:eastAsia="Times New Roman" w:hAnsi="Times New Roman" w:cs="Times New Roman"/>
          <w:bCs/>
          <w:sz w:val="24"/>
          <w:szCs w:val="24"/>
        </w:rPr>
      </w:pPr>
      <w:r w:rsidRPr="00EF181B">
        <w:rPr>
          <w:rFonts w:ascii="Times New Roman" w:eastAsia="Times New Roman" w:hAnsi="Times New Roman" w:cs="Times New Roman"/>
          <w:bCs/>
          <w:sz w:val="24"/>
          <w:szCs w:val="24"/>
        </w:rPr>
        <w:t>Для спортсменов 13 лет и старше на портале онлайн-образования РУСАДА доступен Антидопинговый онлайн-курс.</w:t>
      </w:r>
    </w:p>
    <w:tbl>
      <w:tblPr>
        <w:tblStyle w:val="a9"/>
        <w:tblW w:w="10349" w:type="dxa"/>
        <w:tblInd w:w="-34" w:type="dxa"/>
        <w:tblLayout w:type="fixed"/>
        <w:tblLook w:val="04A0" w:firstRow="1" w:lastRow="0" w:firstColumn="1" w:lastColumn="0" w:noHBand="0" w:noVBand="1"/>
      </w:tblPr>
      <w:tblGrid>
        <w:gridCol w:w="1702"/>
        <w:gridCol w:w="3260"/>
        <w:gridCol w:w="992"/>
        <w:gridCol w:w="4395"/>
      </w:tblGrid>
      <w:tr w:rsidR="00094F7A" w:rsidRPr="00FE4415" w14:paraId="5CCC2E6C" w14:textId="77777777" w:rsidTr="00FE4415">
        <w:trPr>
          <w:trHeight w:val="20"/>
        </w:trPr>
        <w:tc>
          <w:tcPr>
            <w:tcW w:w="1702" w:type="dxa"/>
            <w:vAlign w:val="center"/>
          </w:tcPr>
          <w:p w14:paraId="4E317480" w14:textId="77777777" w:rsidR="00094F7A" w:rsidRPr="00FE4415" w:rsidRDefault="00094F7A" w:rsidP="00094F7A">
            <w:pPr>
              <w:contextualSpacing/>
              <w:jc w:val="center"/>
              <w:rPr>
                <w:rFonts w:ascii="Times New Roman" w:hAnsi="Times New Roman" w:cs="Times New Roman"/>
                <w:sz w:val="24"/>
                <w:szCs w:val="24"/>
              </w:rPr>
            </w:pPr>
            <w:r w:rsidRPr="00FE4415">
              <w:rPr>
                <w:rFonts w:ascii="Times New Roman" w:hAnsi="Times New Roman" w:cs="Times New Roman"/>
                <w:sz w:val="24"/>
                <w:szCs w:val="24"/>
              </w:rPr>
              <w:t>Этап спортивной подготовки</w:t>
            </w:r>
          </w:p>
        </w:tc>
        <w:tc>
          <w:tcPr>
            <w:tcW w:w="3260" w:type="dxa"/>
            <w:vAlign w:val="center"/>
          </w:tcPr>
          <w:p w14:paraId="5A4F1F73" w14:textId="77777777" w:rsidR="00094F7A" w:rsidRPr="00FE4415" w:rsidRDefault="00094F7A" w:rsidP="00094F7A">
            <w:pPr>
              <w:contextualSpacing/>
              <w:jc w:val="center"/>
              <w:rPr>
                <w:rFonts w:ascii="Times New Roman" w:hAnsi="Times New Roman" w:cs="Times New Roman"/>
                <w:sz w:val="24"/>
                <w:szCs w:val="24"/>
              </w:rPr>
            </w:pPr>
            <w:r w:rsidRPr="00FE4415">
              <w:rPr>
                <w:rFonts w:ascii="Times New Roman" w:hAnsi="Times New Roman" w:cs="Times New Roman"/>
                <w:sz w:val="24"/>
                <w:szCs w:val="24"/>
              </w:rPr>
              <w:t>Содержание мероприятия и его форма</w:t>
            </w:r>
          </w:p>
        </w:tc>
        <w:tc>
          <w:tcPr>
            <w:tcW w:w="992" w:type="dxa"/>
            <w:vAlign w:val="center"/>
          </w:tcPr>
          <w:p w14:paraId="28766D86" w14:textId="77777777" w:rsidR="00094F7A" w:rsidRPr="00FE4415" w:rsidRDefault="00094F7A" w:rsidP="00094F7A">
            <w:pPr>
              <w:contextualSpacing/>
              <w:jc w:val="center"/>
              <w:rPr>
                <w:rFonts w:ascii="Times New Roman" w:hAnsi="Times New Roman" w:cs="Times New Roman"/>
                <w:sz w:val="24"/>
                <w:szCs w:val="24"/>
              </w:rPr>
            </w:pPr>
            <w:r w:rsidRPr="00FE4415">
              <w:rPr>
                <w:rFonts w:ascii="Times New Roman" w:hAnsi="Times New Roman" w:cs="Times New Roman"/>
                <w:sz w:val="24"/>
                <w:szCs w:val="24"/>
              </w:rPr>
              <w:t>Сроки проведения</w:t>
            </w:r>
          </w:p>
        </w:tc>
        <w:tc>
          <w:tcPr>
            <w:tcW w:w="4395" w:type="dxa"/>
            <w:vAlign w:val="center"/>
          </w:tcPr>
          <w:p w14:paraId="625472FD" w14:textId="77777777" w:rsidR="00094F7A" w:rsidRPr="00FE4415" w:rsidRDefault="00094F7A" w:rsidP="00094F7A">
            <w:pPr>
              <w:contextualSpacing/>
              <w:jc w:val="center"/>
              <w:rPr>
                <w:rFonts w:ascii="Times New Roman" w:hAnsi="Times New Roman" w:cs="Times New Roman"/>
                <w:sz w:val="24"/>
                <w:szCs w:val="24"/>
              </w:rPr>
            </w:pPr>
            <w:r w:rsidRPr="00FE4415">
              <w:rPr>
                <w:rFonts w:ascii="Times New Roman" w:hAnsi="Times New Roman" w:cs="Times New Roman"/>
                <w:sz w:val="24"/>
                <w:szCs w:val="24"/>
              </w:rPr>
              <w:t>Рекомендации по проведению мероприятий</w:t>
            </w:r>
          </w:p>
        </w:tc>
      </w:tr>
      <w:tr w:rsidR="00EF181B" w:rsidRPr="00FE4415" w14:paraId="1C13A9EA" w14:textId="77777777" w:rsidTr="00FE4415">
        <w:trPr>
          <w:trHeight w:val="20"/>
        </w:trPr>
        <w:tc>
          <w:tcPr>
            <w:tcW w:w="1702" w:type="dxa"/>
            <w:vMerge w:val="restart"/>
            <w:vAlign w:val="center"/>
          </w:tcPr>
          <w:p w14:paraId="201DCF43" w14:textId="77777777" w:rsidR="00EF181B" w:rsidRPr="00FE4415" w:rsidRDefault="00EF181B" w:rsidP="00094F7A">
            <w:pPr>
              <w:contextualSpacing/>
              <w:jc w:val="center"/>
              <w:rPr>
                <w:rFonts w:ascii="Times New Roman" w:hAnsi="Times New Roman" w:cs="Times New Roman"/>
                <w:sz w:val="24"/>
                <w:szCs w:val="24"/>
              </w:rPr>
            </w:pPr>
            <w:r w:rsidRPr="00FE4415">
              <w:rPr>
                <w:rFonts w:ascii="Times New Roman" w:hAnsi="Times New Roman" w:cs="Times New Roman"/>
                <w:sz w:val="24"/>
                <w:szCs w:val="24"/>
              </w:rPr>
              <w:t>Этап начальной подготовки</w:t>
            </w:r>
          </w:p>
        </w:tc>
        <w:tc>
          <w:tcPr>
            <w:tcW w:w="3260" w:type="dxa"/>
            <w:vAlign w:val="center"/>
          </w:tcPr>
          <w:p w14:paraId="551BC466" w14:textId="77777777" w:rsidR="00EF181B" w:rsidRPr="00FE4415" w:rsidRDefault="00EF181B" w:rsidP="00EF181B">
            <w:pPr>
              <w:contextualSpacing/>
              <w:rPr>
                <w:rFonts w:ascii="Times New Roman" w:hAnsi="Times New Roman" w:cs="Times New Roman"/>
                <w:sz w:val="24"/>
                <w:szCs w:val="24"/>
              </w:rPr>
            </w:pPr>
            <w:r w:rsidRPr="00FE4415">
              <w:rPr>
                <w:rFonts w:ascii="Times New Roman" w:hAnsi="Times New Roman" w:cs="Times New Roman"/>
                <w:sz w:val="24"/>
                <w:szCs w:val="24"/>
              </w:rPr>
              <w:t>Теоретическое занятие</w:t>
            </w:r>
          </w:p>
          <w:p w14:paraId="254A5B17" w14:textId="4349D810" w:rsidR="00EF181B" w:rsidRPr="00FE4415" w:rsidRDefault="00EF181B" w:rsidP="00EF181B">
            <w:pPr>
              <w:contextualSpacing/>
              <w:rPr>
                <w:rFonts w:ascii="Times New Roman" w:hAnsi="Times New Roman" w:cs="Times New Roman"/>
                <w:sz w:val="24"/>
                <w:szCs w:val="24"/>
              </w:rPr>
            </w:pPr>
            <w:r w:rsidRPr="00FE4415">
              <w:rPr>
                <w:rFonts w:ascii="Times New Roman" w:hAnsi="Times New Roman" w:cs="Times New Roman"/>
                <w:sz w:val="24"/>
                <w:szCs w:val="24"/>
              </w:rPr>
              <w:t xml:space="preserve">«Ценности спорта. Честная игра» </w:t>
            </w:r>
          </w:p>
          <w:p w14:paraId="354A7F52" w14:textId="190078EC" w:rsidR="00EF181B" w:rsidRPr="00FE4415" w:rsidRDefault="00EF181B" w:rsidP="00EF181B">
            <w:pPr>
              <w:contextualSpacing/>
              <w:rPr>
                <w:rFonts w:ascii="Times New Roman" w:hAnsi="Times New Roman" w:cs="Times New Roman"/>
                <w:sz w:val="24"/>
                <w:szCs w:val="24"/>
              </w:rPr>
            </w:pPr>
          </w:p>
          <w:p w14:paraId="32A4F1A4" w14:textId="784B8D3A" w:rsidR="00EF181B" w:rsidRPr="00FE4415" w:rsidRDefault="00EF181B" w:rsidP="00EF181B">
            <w:pPr>
              <w:contextualSpacing/>
              <w:rPr>
                <w:rFonts w:ascii="Times New Roman" w:hAnsi="Times New Roman" w:cs="Times New Roman"/>
                <w:sz w:val="24"/>
                <w:szCs w:val="24"/>
              </w:rPr>
            </w:pPr>
          </w:p>
        </w:tc>
        <w:tc>
          <w:tcPr>
            <w:tcW w:w="992" w:type="dxa"/>
            <w:vAlign w:val="center"/>
          </w:tcPr>
          <w:p w14:paraId="7CD6F22C" w14:textId="6FE724E1" w:rsidR="00EF181B" w:rsidRPr="00FE4415" w:rsidRDefault="00EF181B" w:rsidP="00EF181B">
            <w:pPr>
              <w:contextualSpacing/>
              <w:rPr>
                <w:rFonts w:ascii="Times New Roman" w:hAnsi="Times New Roman" w:cs="Times New Roman"/>
                <w:sz w:val="24"/>
                <w:szCs w:val="24"/>
              </w:rPr>
            </w:pPr>
            <w:r w:rsidRPr="00FE4415">
              <w:rPr>
                <w:rFonts w:ascii="Times New Roman" w:hAnsi="Times New Roman" w:cs="Times New Roman"/>
                <w:sz w:val="24"/>
                <w:szCs w:val="24"/>
              </w:rPr>
              <w:t>1-2 раза в год</w:t>
            </w:r>
          </w:p>
        </w:tc>
        <w:tc>
          <w:tcPr>
            <w:tcW w:w="4395" w:type="dxa"/>
            <w:vAlign w:val="center"/>
          </w:tcPr>
          <w:p w14:paraId="422BBFD7" w14:textId="77777777" w:rsidR="00EF181B" w:rsidRPr="00FE4415" w:rsidRDefault="00EF181B" w:rsidP="00EF181B">
            <w:pPr>
              <w:contextualSpacing/>
              <w:rPr>
                <w:rFonts w:ascii="Times New Roman" w:hAnsi="Times New Roman" w:cs="Times New Roman"/>
                <w:sz w:val="24"/>
                <w:szCs w:val="24"/>
              </w:rPr>
            </w:pPr>
            <w:r w:rsidRPr="00FE4415">
              <w:rPr>
                <w:rFonts w:ascii="Times New Roman" w:hAnsi="Times New Roman" w:cs="Times New Roman"/>
                <w:sz w:val="24"/>
                <w:szCs w:val="24"/>
              </w:rPr>
              <w:t>Обязательное составление отчета о проведении мероприятия:</w:t>
            </w:r>
          </w:p>
          <w:p w14:paraId="5D157AC4" w14:textId="250FABE5" w:rsidR="00EF181B" w:rsidRPr="00FE4415" w:rsidRDefault="00EF181B" w:rsidP="00EF181B">
            <w:pPr>
              <w:contextualSpacing/>
              <w:rPr>
                <w:rFonts w:ascii="Times New Roman" w:hAnsi="Times New Roman" w:cs="Times New Roman"/>
                <w:sz w:val="24"/>
                <w:szCs w:val="24"/>
              </w:rPr>
            </w:pPr>
            <w:r w:rsidRPr="00FE4415">
              <w:rPr>
                <w:rFonts w:ascii="Times New Roman" w:hAnsi="Times New Roman" w:cs="Times New Roman"/>
                <w:sz w:val="24"/>
                <w:szCs w:val="24"/>
              </w:rPr>
              <w:t>сценарий/программа, фото/видео Согласовать с ответственным за антидопинговое обеспечение в регионе</w:t>
            </w:r>
          </w:p>
        </w:tc>
      </w:tr>
      <w:tr w:rsidR="00EF181B" w:rsidRPr="00FE4415" w14:paraId="6FBB18BB" w14:textId="77777777" w:rsidTr="00FE4415">
        <w:trPr>
          <w:trHeight w:val="1701"/>
        </w:trPr>
        <w:tc>
          <w:tcPr>
            <w:tcW w:w="1702" w:type="dxa"/>
            <w:vMerge/>
            <w:vAlign w:val="center"/>
          </w:tcPr>
          <w:p w14:paraId="2919ACD2" w14:textId="77777777" w:rsidR="00EF181B" w:rsidRPr="00FE4415" w:rsidRDefault="00EF181B" w:rsidP="00094F7A">
            <w:pPr>
              <w:contextualSpacing/>
              <w:jc w:val="center"/>
              <w:rPr>
                <w:rFonts w:ascii="Times New Roman" w:hAnsi="Times New Roman" w:cs="Times New Roman"/>
                <w:sz w:val="24"/>
                <w:szCs w:val="24"/>
              </w:rPr>
            </w:pPr>
          </w:p>
        </w:tc>
        <w:tc>
          <w:tcPr>
            <w:tcW w:w="3260" w:type="dxa"/>
            <w:vAlign w:val="center"/>
          </w:tcPr>
          <w:p w14:paraId="31A862DC" w14:textId="7BE075D4" w:rsidR="00EF181B" w:rsidRPr="00FE4415" w:rsidRDefault="00EF181B" w:rsidP="00EF181B">
            <w:pPr>
              <w:contextualSpacing/>
              <w:rPr>
                <w:rFonts w:ascii="Times New Roman" w:hAnsi="Times New Roman" w:cs="Times New Roman"/>
                <w:sz w:val="24"/>
                <w:szCs w:val="24"/>
              </w:rPr>
            </w:pPr>
            <w:r w:rsidRPr="00FE4415">
              <w:rPr>
                <w:rFonts w:ascii="Times New Roman" w:hAnsi="Times New Roman" w:cs="Times New Roman"/>
                <w:sz w:val="24"/>
                <w:szCs w:val="24"/>
              </w:rPr>
              <w:t>Проверка лекарственных препаратов (знакомство с международным стандартом</w:t>
            </w:r>
          </w:p>
          <w:p w14:paraId="23E5628C" w14:textId="77777777" w:rsidR="00EF181B" w:rsidRPr="00FE4415" w:rsidRDefault="00EF181B" w:rsidP="00EF181B">
            <w:pPr>
              <w:contextualSpacing/>
              <w:rPr>
                <w:rFonts w:ascii="Times New Roman" w:hAnsi="Times New Roman" w:cs="Times New Roman"/>
                <w:sz w:val="24"/>
                <w:szCs w:val="24"/>
              </w:rPr>
            </w:pPr>
            <w:r w:rsidRPr="00FE4415">
              <w:rPr>
                <w:rFonts w:ascii="Times New Roman" w:hAnsi="Times New Roman" w:cs="Times New Roman"/>
                <w:sz w:val="24"/>
                <w:szCs w:val="24"/>
              </w:rPr>
              <w:t>«Запрещенный список»)</w:t>
            </w:r>
          </w:p>
          <w:p w14:paraId="5907B001" w14:textId="77777777" w:rsidR="00EF181B" w:rsidRPr="00FE4415" w:rsidRDefault="00EF181B" w:rsidP="00EF181B">
            <w:pPr>
              <w:contextualSpacing/>
              <w:rPr>
                <w:rFonts w:ascii="Times New Roman" w:hAnsi="Times New Roman" w:cs="Times New Roman"/>
                <w:sz w:val="24"/>
                <w:szCs w:val="24"/>
              </w:rPr>
            </w:pPr>
          </w:p>
        </w:tc>
        <w:tc>
          <w:tcPr>
            <w:tcW w:w="992" w:type="dxa"/>
            <w:vAlign w:val="center"/>
          </w:tcPr>
          <w:p w14:paraId="0D2E46EA" w14:textId="77777777" w:rsidR="00EF181B" w:rsidRPr="00FE4415" w:rsidRDefault="00EF181B" w:rsidP="00EF181B">
            <w:pPr>
              <w:contextualSpacing/>
              <w:rPr>
                <w:rFonts w:ascii="Times New Roman" w:hAnsi="Times New Roman" w:cs="Times New Roman"/>
                <w:sz w:val="24"/>
                <w:szCs w:val="24"/>
              </w:rPr>
            </w:pPr>
            <w:r w:rsidRPr="00FE4415">
              <w:rPr>
                <w:rFonts w:ascii="Times New Roman" w:hAnsi="Times New Roman" w:cs="Times New Roman"/>
                <w:sz w:val="24"/>
                <w:szCs w:val="24"/>
              </w:rPr>
              <w:t>1-2 раза в год</w:t>
            </w:r>
          </w:p>
          <w:p w14:paraId="16F80DA7" w14:textId="77777777" w:rsidR="00EF181B" w:rsidRPr="00FE4415" w:rsidRDefault="00EF181B" w:rsidP="00EF181B">
            <w:pPr>
              <w:contextualSpacing/>
              <w:rPr>
                <w:rFonts w:ascii="Times New Roman" w:hAnsi="Times New Roman" w:cs="Times New Roman"/>
                <w:sz w:val="24"/>
                <w:szCs w:val="24"/>
              </w:rPr>
            </w:pPr>
          </w:p>
        </w:tc>
        <w:tc>
          <w:tcPr>
            <w:tcW w:w="4395" w:type="dxa"/>
            <w:vAlign w:val="center"/>
          </w:tcPr>
          <w:p w14:paraId="31FF686C" w14:textId="77777777" w:rsidR="00EF181B" w:rsidRPr="00FE4415" w:rsidRDefault="00EF181B" w:rsidP="00EF181B">
            <w:pPr>
              <w:contextualSpacing/>
              <w:rPr>
                <w:rFonts w:ascii="Times New Roman" w:hAnsi="Times New Roman" w:cs="Times New Roman"/>
                <w:sz w:val="24"/>
                <w:szCs w:val="24"/>
              </w:rPr>
            </w:pPr>
            <w:r w:rsidRPr="00FE4415">
              <w:rPr>
                <w:rFonts w:ascii="Times New Roman" w:hAnsi="Times New Roman" w:cs="Times New Roman"/>
                <w:sz w:val="24"/>
                <w:szCs w:val="24"/>
              </w:rPr>
              <w:t>Научить юных спортсменов проверять лекарственные</w:t>
            </w:r>
          </w:p>
          <w:p w14:paraId="453079BD" w14:textId="5BBBD50F" w:rsidR="00EF181B" w:rsidRPr="00FE4415" w:rsidRDefault="00EF181B" w:rsidP="006F3B1C">
            <w:pPr>
              <w:contextualSpacing/>
              <w:rPr>
                <w:rFonts w:ascii="Times New Roman" w:hAnsi="Times New Roman" w:cs="Times New Roman"/>
                <w:sz w:val="24"/>
                <w:szCs w:val="24"/>
              </w:rPr>
            </w:pPr>
            <w:r w:rsidRPr="00FE4415">
              <w:rPr>
                <w:rFonts w:ascii="Times New Roman" w:hAnsi="Times New Roman" w:cs="Times New Roman"/>
                <w:sz w:val="24"/>
                <w:szCs w:val="24"/>
              </w:rPr>
              <w:t>препараты через сервисы по проверке препаратов в виде домашнего задания (тренер называет спортсмену 2-3 лекарственных препарата для самостоятельной проверки дома). Сервис по проверке препаратов на сайте РАА «РУСАДА»:</w:t>
            </w:r>
            <w:r w:rsidR="006F3B1C">
              <w:rPr>
                <w:rFonts w:ascii="Times New Roman" w:hAnsi="Times New Roman" w:cs="Times New Roman"/>
                <w:sz w:val="24"/>
                <w:szCs w:val="24"/>
              </w:rPr>
              <w:t xml:space="preserve"> </w:t>
            </w:r>
            <w:r w:rsidRPr="00FE4415">
              <w:rPr>
                <w:rFonts w:ascii="Times New Roman" w:hAnsi="Times New Roman" w:cs="Times New Roman"/>
                <w:sz w:val="24"/>
                <w:szCs w:val="24"/>
              </w:rPr>
              <w:t>http://list.rusada.ru/</w:t>
            </w:r>
          </w:p>
        </w:tc>
      </w:tr>
      <w:tr w:rsidR="00EF181B" w:rsidRPr="00FE4415" w14:paraId="4EDDF9D5" w14:textId="77777777" w:rsidTr="00FE4415">
        <w:trPr>
          <w:trHeight w:val="20"/>
        </w:trPr>
        <w:tc>
          <w:tcPr>
            <w:tcW w:w="1702" w:type="dxa"/>
            <w:vMerge/>
            <w:vAlign w:val="center"/>
          </w:tcPr>
          <w:p w14:paraId="5A0A1E8B" w14:textId="77777777" w:rsidR="00EF181B" w:rsidRPr="00FE4415" w:rsidRDefault="00EF181B" w:rsidP="00094F7A">
            <w:pPr>
              <w:contextualSpacing/>
              <w:jc w:val="center"/>
              <w:rPr>
                <w:rFonts w:ascii="Times New Roman" w:hAnsi="Times New Roman" w:cs="Times New Roman"/>
                <w:sz w:val="24"/>
                <w:szCs w:val="24"/>
              </w:rPr>
            </w:pPr>
          </w:p>
        </w:tc>
        <w:tc>
          <w:tcPr>
            <w:tcW w:w="3260" w:type="dxa"/>
            <w:vAlign w:val="center"/>
          </w:tcPr>
          <w:p w14:paraId="2A2E1054" w14:textId="3D622069" w:rsidR="00EF181B" w:rsidRPr="00FE4415" w:rsidRDefault="00EF181B" w:rsidP="00EF181B">
            <w:pPr>
              <w:contextualSpacing/>
              <w:rPr>
                <w:rFonts w:ascii="Times New Roman" w:hAnsi="Times New Roman" w:cs="Times New Roman"/>
                <w:sz w:val="24"/>
                <w:szCs w:val="24"/>
              </w:rPr>
            </w:pPr>
            <w:r w:rsidRPr="00FE4415">
              <w:rPr>
                <w:rFonts w:ascii="Times New Roman" w:hAnsi="Times New Roman" w:cs="Times New Roman"/>
                <w:sz w:val="24"/>
                <w:szCs w:val="24"/>
              </w:rPr>
              <w:t>Родительское собрание «Роль родителей в процессе</w:t>
            </w:r>
            <w:r w:rsidR="00FE4415">
              <w:rPr>
                <w:rFonts w:ascii="Times New Roman" w:hAnsi="Times New Roman" w:cs="Times New Roman"/>
                <w:sz w:val="24"/>
                <w:szCs w:val="24"/>
              </w:rPr>
              <w:t xml:space="preserve"> </w:t>
            </w:r>
            <w:r w:rsidRPr="00FE4415">
              <w:rPr>
                <w:rFonts w:ascii="Times New Roman" w:hAnsi="Times New Roman" w:cs="Times New Roman"/>
                <w:sz w:val="24"/>
                <w:szCs w:val="24"/>
              </w:rPr>
              <w:t xml:space="preserve">Формирования антидопинговой </w:t>
            </w:r>
            <w:r w:rsidR="00FE4415">
              <w:rPr>
                <w:rFonts w:ascii="Times New Roman" w:hAnsi="Times New Roman" w:cs="Times New Roman"/>
                <w:sz w:val="24"/>
                <w:szCs w:val="24"/>
              </w:rPr>
              <w:t xml:space="preserve"> к</w:t>
            </w:r>
            <w:r w:rsidRPr="00FE4415">
              <w:rPr>
                <w:rFonts w:ascii="Times New Roman" w:hAnsi="Times New Roman" w:cs="Times New Roman"/>
                <w:sz w:val="24"/>
                <w:szCs w:val="24"/>
              </w:rPr>
              <w:t>ультуры»</w:t>
            </w:r>
          </w:p>
          <w:p w14:paraId="79F328AA" w14:textId="441ED22F" w:rsidR="00EF181B" w:rsidRPr="00FE4415" w:rsidRDefault="00EF181B" w:rsidP="00EF181B">
            <w:pPr>
              <w:contextualSpacing/>
              <w:rPr>
                <w:rFonts w:ascii="Times New Roman" w:hAnsi="Times New Roman" w:cs="Times New Roman"/>
                <w:sz w:val="24"/>
                <w:szCs w:val="24"/>
              </w:rPr>
            </w:pPr>
            <w:r w:rsidRPr="00FE4415">
              <w:rPr>
                <w:rFonts w:ascii="Times New Roman" w:hAnsi="Times New Roman" w:cs="Times New Roman"/>
                <w:sz w:val="24"/>
                <w:szCs w:val="24"/>
              </w:rPr>
              <w:t>Включить в повестку дня родительского собрания  опрос по антидопингу.</w:t>
            </w:r>
          </w:p>
          <w:p w14:paraId="5142A352" w14:textId="7882347B" w:rsidR="00EF181B" w:rsidRPr="00FE4415" w:rsidRDefault="00EF181B" w:rsidP="00FE4415">
            <w:pPr>
              <w:contextualSpacing/>
              <w:rPr>
                <w:rFonts w:ascii="Times New Roman" w:hAnsi="Times New Roman" w:cs="Times New Roman"/>
                <w:sz w:val="24"/>
                <w:szCs w:val="24"/>
              </w:rPr>
            </w:pPr>
            <w:r w:rsidRPr="00FE4415">
              <w:rPr>
                <w:rFonts w:ascii="Times New Roman" w:hAnsi="Times New Roman" w:cs="Times New Roman"/>
                <w:sz w:val="24"/>
                <w:szCs w:val="24"/>
              </w:rPr>
              <w:t xml:space="preserve">Собрания можно </w:t>
            </w:r>
            <w:r w:rsidR="00FE4415">
              <w:rPr>
                <w:rFonts w:ascii="Times New Roman" w:hAnsi="Times New Roman" w:cs="Times New Roman"/>
                <w:sz w:val="24"/>
                <w:szCs w:val="24"/>
              </w:rPr>
              <w:t xml:space="preserve"> п</w:t>
            </w:r>
            <w:r w:rsidRPr="00FE4415">
              <w:rPr>
                <w:rFonts w:ascii="Times New Roman" w:hAnsi="Times New Roman" w:cs="Times New Roman"/>
                <w:sz w:val="24"/>
                <w:szCs w:val="24"/>
              </w:rPr>
              <w:t>роводить в онлайн формате с показом презентации.</w:t>
            </w:r>
          </w:p>
        </w:tc>
        <w:tc>
          <w:tcPr>
            <w:tcW w:w="992" w:type="dxa"/>
            <w:vAlign w:val="center"/>
          </w:tcPr>
          <w:p w14:paraId="04805F0E" w14:textId="7F1B71C9" w:rsidR="00EF181B" w:rsidRPr="00FE4415" w:rsidRDefault="00EF181B" w:rsidP="00EF181B">
            <w:pPr>
              <w:contextualSpacing/>
              <w:rPr>
                <w:rFonts w:ascii="Times New Roman" w:hAnsi="Times New Roman" w:cs="Times New Roman"/>
                <w:sz w:val="24"/>
                <w:szCs w:val="24"/>
              </w:rPr>
            </w:pPr>
            <w:r w:rsidRPr="00FE4415">
              <w:rPr>
                <w:rFonts w:ascii="Times New Roman" w:hAnsi="Times New Roman" w:cs="Times New Roman"/>
                <w:sz w:val="24"/>
                <w:szCs w:val="24"/>
              </w:rPr>
              <w:t>1-2 раза в год</w:t>
            </w:r>
          </w:p>
        </w:tc>
        <w:tc>
          <w:tcPr>
            <w:tcW w:w="4395" w:type="dxa"/>
            <w:vAlign w:val="center"/>
          </w:tcPr>
          <w:p w14:paraId="59E748AE" w14:textId="77777777" w:rsidR="00EF181B" w:rsidRPr="00FE4415" w:rsidRDefault="00EF181B" w:rsidP="00EF181B">
            <w:pPr>
              <w:contextualSpacing/>
              <w:rPr>
                <w:rFonts w:ascii="Times New Roman" w:hAnsi="Times New Roman" w:cs="Times New Roman"/>
                <w:sz w:val="24"/>
                <w:szCs w:val="24"/>
              </w:rPr>
            </w:pPr>
            <w:r w:rsidRPr="00FE4415">
              <w:rPr>
                <w:rFonts w:ascii="Times New Roman" w:hAnsi="Times New Roman" w:cs="Times New Roman"/>
                <w:sz w:val="24"/>
                <w:szCs w:val="24"/>
              </w:rPr>
              <w:t>Использовать памятки для родителей.</w:t>
            </w:r>
          </w:p>
          <w:p w14:paraId="0575EF12" w14:textId="77777777" w:rsidR="00EF181B" w:rsidRPr="00FE4415" w:rsidRDefault="00EF181B" w:rsidP="00EF181B">
            <w:pPr>
              <w:contextualSpacing/>
              <w:rPr>
                <w:rFonts w:ascii="Times New Roman" w:hAnsi="Times New Roman" w:cs="Times New Roman"/>
                <w:sz w:val="24"/>
                <w:szCs w:val="24"/>
              </w:rPr>
            </w:pPr>
            <w:r w:rsidRPr="00FE4415">
              <w:rPr>
                <w:rFonts w:ascii="Times New Roman" w:hAnsi="Times New Roman" w:cs="Times New Roman"/>
                <w:sz w:val="24"/>
                <w:szCs w:val="24"/>
              </w:rPr>
              <w:t>Научить родителей пользоваться сервисом по проверке</w:t>
            </w:r>
          </w:p>
          <w:p w14:paraId="186148E7" w14:textId="77777777" w:rsidR="00EF181B" w:rsidRPr="00FE4415" w:rsidRDefault="00EF181B" w:rsidP="00EF181B">
            <w:pPr>
              <w:contextualSpacing/>
              <w:rPr>
                <w:rFonts w:ascii="Times New Roman" w:hAnsi="Times New Roman" w:cs="Times New Roman"/>
                <w:sz w:val="24"/>
                <w:szCs w:val="24"/>
              </w:rPr>
            </w:pPr>
            <w:r w:rsidRPr="00FE4415">
              <w:rPr>
                <w:rFonts w:ascii="Times New Roman" w:hAnsi="Times New Roman" w:cs="Times New Roman"/>
                <w:sz w:val="24"/>
                <w:szCs w:val="24"/>
              </w:rPr>
              <w:t>препаратов на сайте РАА «РУСАДА»: http://list.rusada.ru/.</w:t>
            </w:r>
          </w:p>
          <w:p w14:paraId="673684B5" w14:textId="77777777" w:rsidR="00EF181B" w:rsidRPr="00FE4415" w:rsidRDefault="00EF181B" w:rsidP="00EF181B">
            <w:pPr>
              <w:contextualSpacing/>
              <w:rPr>
                <w:rFonts w:ascii="Times New Roman" w:hAnsi="Times New Roman" w:cs="Times New Roman"/>
                <w:sz w:val="24"/>
                <w:szCs w:val="24"/>
              </w:rPr>
            </w:pPr>
            <w:r w:rsidRPr="00FE4415">
              <w:rPr>
                <w:rFonts w:ascii="Times New Roman" w:hAnsi="Times New Roman" w:cs="Times New Roman"/>
                <w:sz w:val="24"/>
                <w:szCs w:val="24"/>
              </w:rPr>
              <w:t>Обязательное предоставление краткого описательного отчета</w:t>
            </w:r>
          </w:p>
          <w:p w14:paraId="4BCB3C88" w14:textId="4BD1515F" w:rsidR="00EF181B" w:rsidRPr="00FE4415" w:rsidRDefault="00EF181B" w:rsidP="006F3B1C">
            <w:pPr>
              <w:contextualSpacing/>
              <w:rPr>
                <w:rFonts w:ascii="Times New Roman" w:hAnsi="Times New Roman" w:cs="Times New Roman"/>
                <w:sz w:val="24"/>
                <w:szCs w:val="24"/>
              </w:rPr>
            </w:pPr>
            <w:r w:rsidRPr="00FE4415">
              <w:rPr>
                <w:rFonts w:ascii="Times New Roman" w:hAnsi="Times New Roman" w:cs="Times New Roman"/>
                <w:sz w:val="24"/>
                <w:szCs w:val="24"/>
              </w:rPr>
              <w:t>(независимо от формата проведения родительского собрания) и</w:t>
            </w:r>
            <w:r w:rsidR="006F3B1C">
              <w:rPr>
                <w:rFonts w:ascii="Times New Roman" w:hAnsi="Times New Roman" w:cs="Times New Roman"/>
                <w:sz w:val="24"/>
                <w:szCs w:val="24"/>
              </w:rPr>
              <w:t xml:space="preserve"> </w:t>
            </w:r>
            <w:r w:rsidRPr="00FE4415">
              <w:rPr>
                <w:rFonts w:ascii="Times New Roman" w:hAnsi="Times New Roman" w:cs="Times New Roman"/>
                <w:sz w:val="24"/>
                <w:szCs w:val="24"/>
              </w:rPr>
              <w:t>2-3 фото</w:t>
            </w:r>
          </w:p>
        </w:tc>
      </w:tr>
      <w:tr w:rsidR="00FE4415" w:rsidRPr="00FE4415" w14:paraId="60D0CBF5" w14:textId="77777777" w:rsidTr="00FE4415">
        <w:trPr>
          <w:trHeight w:val="20"/>
        </w:trPr>
        <w:tc>
          <w:tcPr>
            <w:tcW w:w="1702" w:type="dxa"/>
            <w:vMerge w:val="restart"/>
            <w:vAlign w:val="center"/>
          </w:tcPr>
          <w:p w14:paraId="396A4163" w14:textId="77777777" w:rsidR="00FE4415" w:rsidRPr="00FE4415" w:rsidRDefault="00FE4415" w:rsidP="00094F7A">
            <w:pPr>
              <w:ind w:left="-142" w:right="-108"/>
              <w:contextualSpacing/>
              <w:jc w:val="center"/>
              <w:rPr>
                <w:rFonts w:ascii="Times New Roman" w:hAnsi="Times New Roman" w:cs="Times New Roman"/>
                <w:sz w:val="24"/>
                <w:szCs w:val="24"/>
              </w:rPr>
            </w:pPr>
            <w:r w:rsidRPr="00FE4415">
              <w:rPr>
                <w:rFonts w:ascii="Times New Roman" w:hAnsi="Times New Roman" w:cs="Times New Roman"/>
                <w:sz w:val="24"/>
                <w:szCs w:val="24"/>
              </w:rPr>
              <w:t>Учебно-тренировочный</w:t>
            </w:r>
          </w:p>
          <w:p w14:paraId="3C5B4277" w14:textId="77777777" w:rsidR="00FE4415" w:rsidRPr="00FE4415" w:rsidRDefault="00FE4415" w:rsidP="00094F7A">
            <w:pPr>
              <w:pStyle w:val="Default"/>
              <w:ind w:left="-142" w:right="-108"/>
              <w:contextualSpacing/>
              <w:jc w:val="center"/>
            </w:pPr>
            <w:r w:rsidRPr="00FE4415">
              <w:t>этап (этап спортивной специализации)</w:t>
            </w:r>
          </w:p>
        </w:tc>
        <w:tc>
          <w:tcPr>
            <w:tcW w:w="3260" w:type="dxa"/>
            <w:vAlign w:val="center"/>
          </w:tcPr>
          <w:p w14:paraId="4BA42757" w14:textId="77777777" w:rsidR="00FE4415" w:rsidRPr="00FE4415" w:rsidRDefault="00FE4415" w:rsidP="00FE4415">
            <w:pPr>
              <w:contextualSpacing/>
              <w:rPr>
                <w:rFonts w:ascii="Times New Roman" w:hAnsi="Times New Roman" w:cs="Times New Roman"/>
                <w:sz w:val="24"/>
                <w:szCs w:val="24"/>
              </w:rPr>
            </w:pPr>
            <w:r w:rsidRPr="00FE4415">
              <w:rPr>
                <w:rFonts w:ascii="Times New Roman" w:hAnsi="Times New Roman" w:cs="Times New Roman"/>
                <w:sz w:val="24"/>
                <w:szCs w:val="24"/>
              </w:rPr>
              <w:t>Родительское собрание</w:t>
            </w:r>
          </w:p>
          <w:p w14:paraId="7C327E46" w14:textId="77A8A534" w:rsidR="00FE4415" w:rsidRPr="00FE4415" w:rsidRDefault="00FE4415" w:rsidP="00FE4415">
            <w:pPr>
              <w:contextualSpacing/>
              <w:rPr>
                <w:rFonts w:ascii="Times New Roman" w:hAnsi="Times New Roman" w:cs="Times New Roman"/>
                <w:sz w:val="24"/>
                <w:szCs w:val="24"/>
              </w:rPr>
            </w:pPr>
            <w:r w:rsidRPr="00FE4415">
              <w:rPr>
                <w:rFonts w:ascii="Times New Roman" w:hAnsi="Times New Roman" w:cs="Times New Roman"/>
                <w:sz w:val="24"/>
                <w:szCs w:val="24"/>
              </w:rPr>
              <w:t>«Роль родителей в процессе</w:t>
            </w:r>
            <w:r>
              <w:rPr>
                <w:rFonts w:ascii="Times New Roman" w:hAnsi="Times New Roman" w:cs="Times New Roman"/>
                <w:sz w:val="24"/>
                <w:szCs w:val="24"/>
              </w:rPr>
              <w:t xml:space="preserve"> </w:t>
            </w:r>
            <w:r w:rsidRPr="00FE4415">
              <w:rPr>
                <w:rFonts w:ascii="Times New Roman" w:hAnsi="Times New Roman" w:cs="Times New Roman"/>
                <w:sz w:val="24"/>
                <w:szCs w:val="24"/>
              </w:rPr>
              <w:t>формирования антидопинговой</w:t>
            </w:r>
            <w:r>
              <w:rPr>
                <w:rFonts w:ascii="Times New Roman" w:hAnsi="Times New Roman" w:cs="Times New Roman"/>
                <w:sz w:val="24"/>
                <w:szCs w:val="24"/>
              </w:rPr>
              <w:t xml:space="preserve">  к</w:t>
            </w:r>
            <w:r w:rsidRPr="00FE4415">
              <w:rPr>
                <w:rFonts w:ascii="Times New Roman" w:hAnsi="Times New Roman" w:cs="Times New Roman"/>
                <w:sz w:val="24"/>
                <w:szCs w:val="24"/>
              </w:rPr>
              <w:t>ультуры»</w:t>
            </w:r>
          </w:p>
          <w:p w14:paraId="38233672" w14:textId="77777777" w:rsidR="00FE4415" w:rsidRPr="00FE4415" w:rsidRDefault="00FE4415" w:rsidP="00FE4415">
            <w:pPr>
              <w:contextualSpacing/>
              <w:rPr>
                <w:rFonts w:ascii="Times New Roman" w:hAnsi="Times New Roman" w:cs="Times New Roman"/>
                <w:sz w:val="24"/>
                <w:szCs w:val="24"/>
              </w:rPr>
            </w:pPr>
            <w:r w:rsidRPr="00FE4415">
              <w:rPr>
                <w:rFonts w:ascii="Times New Roman" w:hAnsi="Times New Roman" w:cs="Times New Roman"/>
                <w:sz w:val="24"/>
                <w:szCs w:val="24"/>
              </w:rPr>
              <w:t>Включить в повестку дня</w:t>
            </w:r>
          </w:p>
          <w:p w14:paraId="41EB542F" w14:textId="0B95A162" w:rsidR="00FE4415" w:rsidRPr="00FE4415" w:rsidRDefault="00FE4415" w:rsidP="00FE4415">
            <w:pPr>
              <w:contextualSpacing/>
              <w:rPr>
                <w:rFonts w:ascii="Times New Roman" w:hAnsi="Times New Roman" w:cs="Times New Roman"/>
                <w:sz w:val="24"/>
                <w:szCs w:val="24"/>
              </w:rPr>
            </w:pPr>
            <w:r w:rsidRPr="00FE4415">
              <w:rPr>
                <w:rFonts w:ascii="Times New Roman" w:hAnsi="Times New Roman" w:cs="Times New Roman"/>
                <w:sz w:val="24"/>
                <w:szCs w:val="24"/>
              </w:rPr>
              <w:t>родительского собрания вопрос по</w:t>
            </w:r>
            <w:r>
              <w:rPr>
                <w:rFonts w:ascii="Times New Roman" w:hAnsi="Times New Roman" w:cs="Times New Roman"/>
                <w:sz w:val="24"/>
                <w:szCs w:val="24"/>
              </w:rPr>
              <w:t xml:space="preserve"> </w:t>
            </w:r>
            <w:r w:rsidRPr="00FE4415">
              <w:rPr>
                <w:rFonts w:ascii="Times New Roman" w:hAnsi="Times New Roman" w:cs="Times New Roman"/>
                <w:sz w:val="24"/>
                <w:szCs w:val="24"/>
              </w:rPr>
              <w:t>антидопингу.</w:t>
            </w:r>
          </w:p>
          <w:p w14:paraId="14119E5C" w14:textId="7A6EAD70" w:rsidR="00FE4415" w:rsidRPr="00FE4415" w:rsidRDefault="00FE4415" w:rsidP="006F3B1C">
            <w:pPr>
              <w:contextualSpacing/>
              <w:rPr>
                <w:rFonts w:ascii="Times New Roman" w:hAnsi="Times New Roman" w:cs="Times New Roman"/>
                <w:sz w:val="24"/>
                <w:szCs w:val="24"/>
              </w:rPr>
            </w:pPr>
            <w:r w:rsidRPr="00FE4415">
              <w:rPr>
                <w:rFonts w:ascii="Times New Roman" w:hAnsi="Times New Roman" w:cs="Times New Roman"/>
                <w:sz w:val="24"/>
                <w:szCs w:val="24"/>
              </w:rPr>
              <w:lastRenderedPageBreak/>
              <w:t xml:space="preserve">Собрания можно </w:t>
            </w:r>
            <w:r>
              <w:rPr>
                <w:rFonts w:ascii="Times New Roman" w:hAnsi="Times New Roman" w:cs="Times New Roman"/>
                <w:sz w:val="24"/>
                <w:szCs w:val="24"/>
              </w:rPr>
              <w:t xml:space="preserve"> п</w:t>
            </w:r>
            <w:r w:rsidRPr="00FE4415">
              <w:rPr>
                <w:rFonts w:ascii="Times New Roman" w:hAnsi="Times New Roman" w:cs="Times New Roman"/>
                <w:sz w:val="24"/>
                <w:szCs w:val="24"/>
              </w:rPr>
              <w:t>роводить в онлайн</w:t>
            </w:r>
            <w:r w:rsidR="006F3B1C">
              <w:rPr>
                <w:rFonts w:ascii="Times New Roman" w:hAnsi="Times New Roman" w:cs="Times New Roman"/>
                <w:sz w:val="24"/>
                <w:szCs w:val="24"/>
              </w:rPr>
              <w:t xml:space="preserve"> </w:t>
            </w:r>
            <w:r w:rsidRPr="00FE4415">
              <w:rPr>
                <w:rFonts w:ascii="Times New Roman" w:hAnsi="Times New Roman" w:cs="Times New Roman"/>
                <w:sz w:val="24"/>
                <w:szCs w:val="24"/>
              </w:rPr>
              <w:t xml:space="preserve">формате с показом </w:t>
            </w:r>
            <w:r>
              <w:rPr>
                <w:rFonts w:ascii="Times New Roman" w:hAnsi="Times New Roman" w:cs="Times New Roman"/>
                <w:sz w:val="24"/>
                <w:szCs w:val="24"/>
              </w:rPr>
              <w:t xml:space="preserve"> п</w:t>
            </w:r>
            <w:r w:rsidRPr="00FE4415">
              <w:rPr>
                <w:rFonts w:ascii="Times New Roman" w:hAnsi="Times New Roman" w:cs="Times New Roman"/>
                <w:sz w:val="24"/>
                <w:szCs w:val="24"/>
              </w:rPr>
              <w:t>резентации.</w:t>
            </w:r>
          </w:p>
        </w:tc>
        <w:tc>
          <w:tcPr>
            <w:tcW w:w="992" w:type="dxa"/>
            <w:vAlign w:val="center"/>
          </w:tcPr>
          <w:p w14:paraId="6D2AE974" w14:textId="77777777" w:rsidR="00FE4415" w:rsidRPr="00FE4415" w:rsidRDefault="00FE4415" w:rsidP="00FE4415">
            <w:pPr>
              <w:contextualSpacing/>
              <w:rPr>
                <w:rFonts w:ascii="Times New Roman" w:hAnsi="Times New Roman" w:cs="Times New Roman"/>
                <w:sz w:val="24"/>
                <w:szCs w:val="24"/>
              </w:rPr>
            </w:pPr>
            <w:r w:rsidRPr="00FE4415">
              <w:rPr>
                <w:rFonts w:ascii="Times New Roman" w:hAnsi="Times New Roman" w:cs="Times New Roman"/>
                <w:sz w:val="24"/>
                <w:szCs w:val="24"/>
              </w:rPr>
              <w:lastRenderedPageBreak/>
              <w:t>1-2 раза в год</w:t>
            </w:r>
          </w:p>
          <w:p w14:paraId="02F4DBB5" w14:textId="40C4626D" w:rsidR="00FE4415" w:rsidRPr="00FE4415" w:rsidRDefault="00FE4415" w:rsidP="00FE4415">
            <w:pPr>
              <w:contextualSpacing/>
              <w:rPr>
                <w:rFonts w:ascii="Times New Roman" w:hAnsi="Times New Roman" w:cs="Times New Roman"/>
                <w:sz w:val="24"/>
                <w:szCs w:val="24"/>
              </w:rPr>
            </w:pPr>
          </w:p>
        </w:tc>
        <w:tc>
          <w:tcPr>
            <w:tcW w:w="4395" w:type="dxa"/>
            <w:vAlign w:val="center"/>
          </w:tcPr>
          <w:p w14:paraId="70B2D49D" w14:textId="77777777" w:rsidR="00FE4415" w:rsidRPr="00FE4415" w:rsidRDefault="00FE4415" w:rsidP="00FE4415">
            <w:pPr>
              <w:contextualSpacing/>
              <w:rPr>
                <w:rFonts w:ascii="Times New Roman" w:hAnsi="Times New Roman" w:cs="Times New Roman"/>
                <w:sz w:val="24"/>
                <w:szCs w:val="24"/>
              </w:rPr>
            </w:pPr>
            <w:r w:rsidRPr="00FE4415">
              <w:rPr>
                <w:rFonts w:ascii="Times New Roman" w:hAnsi="Times New Roman" w:cs="Times New Roman"/>
                <w:sz w:val="24"/>
                <w:szCs w:val="24"/>
              </w:rPr>
              <w:t>Использовать памятки для родителей.</w:t>
            </w:r>
          </w:p>
          <w:p w14:paraId="0E18BC77" w14:textId="79A3DED3" w:rsidR="00FE4415" w:rsidRPr="00FE4415" w:rsidRDefault="00FE4415" w:rsidP="00FE4415">
            <w:pPr>
              <w:contextualSpacing/>
              <w:rPr>
                <w:rFonts w:ascii="Times New Roman" w:hAnsi="Times New Roman" w:cs="Times New Roman"/>
                <w:sz w:val="24"/>
                <w:szCs w:val="24"/>
              </w:rPr>
            </w:pPr>
            <w:r w:rsidRPr="00FE4415">
              <w:rPr>
                <w:rFonts w:ascii="Times New Roman" w:hAnsi="Times New Roman" w:cs="Times New Roman"/>
                <w:sz w:val="24"/>
                <w:szCs w:val="24"/>
              </w:rPr>
              <w:t>Научить родителей пользоваться сервисом по проверке</w:t>
            </w:r>
            <w:r>
              <w:rPr>
                <w:rFonts w:ascii="Times New Roman" w:hAnsi="Times New Roman" w:cs="Times New Roman"/>
                <w:sz w:val="24"/>
                <w:szCs w:val="24"/>
              </w:rPr>
              <w:t xml:space="preserve"> </w:t>
            </w:r>
            <w:r w:rsidRPr="00FE4415">
              <w:rPr>
                <w:rFonts w:ascii="Times New Roman" w:hAnsi="Times New Roman" w:cs="Times New Roman"/>
                <w:sz w:val="24"/>
                <w:szCs w:val="24"/>
              </w:rPr>
              <w:t>препаратов на сайте РАА «РУСАДА»: http://list.rusada.ru/.</w:t>
            </w:r>
          </w:p>
          <w:p w14:paraId="33366202" w14:textId="63A67367" w:rsidR="00FE4415" w:rsidRPr="00FE4415" w:rsidRDefault="00FE4415" w:rsidP="00FE4415">
            <w:pPr>
              <w:contextualSpacing/>
              <w:rPr>
                <w:rFonts w:ascii="Times New Roman" w:hAnsi="Times New Roman" w:cs="Times New Roman"/>
                <w:sz w:val="24"/>
                <w:szCs w:val="24"/>
              </w:rPr>
            </w:pPr>
            <w:r w:rsidRPr="00FE4415">
              <w:rPr>
                <w:rFonts w:ascii="Times New Roman" w:hAnsi="Times New Roman" w:cs="Times New Roman"/>
                <w:sz w:val="24"/>
                <w:szCs w:val="24"/>
              </w:rPr>
              <w:t>Обязательное предоставление краткого описательного отчета</w:t>
            </w:r>
            <w:r>
              <w:rPr>
                <w:rFonts w:ascii="Times New Roman" w:hAnsi="Times New Roman" w:cs="Times New Roman"/>
                <w:sz w:val="24"/>
                <w:szCs w:val="24"/>
              </w:rPr>
              <w:t xml:space="preserve"> </w:t>
            </w:r>
            <w:r w:rsidRPr="00FE4415">
              <w:rPr>
                <w:rFonts w:ascii="Times New Roman" w:hAnsi="Times New Roman" w:cs="Times New Roman"/>
                <w:sz w:val="24"/>
                <w:szCs w:val="24"/>
              </w:rPr>
              <w:t xml:space="preserve">(независимо от </w:t>
            </w:r>
            <w:r w:rsidRPr="00FE4415">
              <w:rPr>
                <w:rFonts w:ascii="Times New Roman" w:hAnsi="Times New Roman" w:cs="Times New Roman"/>
                <w:sz w:val="24"/>
                <w:szCs w:val="24"/>
              </w:rPr>
              <w:lastRenderedPageBreak/>
              <w:t>формата проведения родительского собрания) и</w:t>
            </w:r>
            <w:r>
              <w:rPr>
                <w:rFonts w:ascii="Times New Roman" w:hAnsi="Times New Roman" w:cs="Times New Roman"/>
                <w:sz w:val="24"/>
                <w:szCs w:val="24"/>
              </w:rPr>
              <w:t xml:space="preserve"> </w:t>
            </w:r>
            <w:r w:rsidRPr="00FE4415">
              <w:rPr>
                <w:rFonts w:ascii="Times New Roman" w:hAnsi="Times New Roman" w:cs="Times New Roman"/>
                <w:sz w:val="24"/>
                <w:szCs w:val="24"/>
              </w:rPr>
              <w:t>2-3 фото.</w:t>
            </w:r>
          </w:p>
          <w:p w14:paraId="069D6FA5" w14:textId="7C5E17CF" w:rsidR="00FE4415" w:rsidRPr="00FE4415" w:rsidRDefault="00FE4415" w:rsidP="00FE4415">
            <w:pPr>
              <w:contextualSpacing/>
              <w:rPr>
                <w:rFonts w:ascii="Times New Roman" w:hAnsi="Times New Roman" w:cs="Times New Roman"/>
                <w:sz w:val="24"/>
                <w:szCs w:val="24"/>
              </w:rPr>
            </w:pPr>
          </w:p>
        </w:tc>
      </w:tr>
      <w:tr w:rsidR="00FE4415" w:rsidRPr="00FE4415" w14:paraId="6B8D400A" w14:textId="77777777" w:rsidTr="00FE4415">
        <w:trPr>
          <w:trHeight w:val="20"/>
        </w:trPr>
        <w:tc>
          <w:tcPr>
            <w:tcW w:w="1702" w:type="dxa"/>
            <w:vMerge/>
            <w:vAlign w:val="center"/>
          </w:tcPr>
          <w:p w14:paraId="732118E8" w14:textId="77777777" w:rsidR="00FE4415" w:rsidRPr="00FE4415" w:rsidRDefault="00FE4415" w:rsidP="00094F7A">
            <w:pPr>
              <w:ind w:left="-142" w:right="-108"/>
              <w:contextualSpacing/>
              <w:jc w:val="center"/>
              <w:rPr>
                <w:rFonts w:ascii="Times New Roman" w:hAnsi="Times New Roman" w:cs="Times New Roman"/>
                <w:sz w:val="24"/>
                <w:szCs w:val="24"/>
              </w:rPr>
            </w:pPr>
          </w:p>
        </w:tc>
        <w:tc>
          <w:tcPr>
            <w:tcW w:w="3260" w:type="dxa"/>
            <w:vAlign w:val="center"/>
          </w:tcPr>
          <w:p w14:paraId="199833E3" w14:textId="77777777" w:rsidR="00FE4415" w:rsidRPr="00FE4415" w:rsidRDefault="00FE4415" w:rsidP="00FE4415">
            <w:pPr>
              <w:contextualSpacing/>
              <w:rPr>
                <w:rFonts w:ascii="Times New Roman" w:hAnsi="Times New Roman" w:cs="Times New Roman"/>
                <w:sz w:val="24"/>
                <w:szCs w:val="24"/>
              </w:rPr>
            </w:pPr>
            <w:r w:rsidRPr="00FE4415">
              <w:rPr>
                <w:rFonts w:ascii="Times New Roman" w:hAnsi="Times New Roman" w:cs="Times New Roman"/>
                <w:sz w:val="24"/>
                <w:szCs w:val="24"/>
              </w:rPr>
              <w:t>Семинар для спортсменов и тренеров:</w:t>
            </w:r>
          </w:p>
          <w:p w14:paraId="7F0B57E3" w14:textId="197065A8" w:rsidR="00FE4415" w:rsidRPr="00FE4415" w:rsidRDefault="00FE4415" w:rsidP="00FE4415">
            <w:pPr>
              <w:contextualSpacing/>
              <w:rPr>
                <w:rFonts w:ascii="Times New Roman" w:hAnsi="Times New Roman" w:cs="Times New Roman"/>
                <w:sz w:val="24"/>
                <w:szCs w:val="24"/>
              </w:rPr>
            </w:pPr>
            <w:r w:rsidRPr="00FE4415">
              <w:rPr>
                <w:rFonts w:ascii="Times New Roman" w:hAnsi="Times New Roman" w:cs="Times New Roman"/>
                <w:sz w:val="24"/>
                <w:szCs w:val="24"/>
              </w:rPr>
              <w:t xml:space="preserve">- «Виды нарушений </w:t>
            </w:r>
            <w:r>
              <w:rPr>
                <w:rFonts w:ascii="Times New Roman" w:hAnsi="Times New Roman" w:cs="Times New Roman"/>
                <w:sz w:val="24"/>
                <w:szCs w:val="24"/>
              </w:rPr>
              <w:t>а</w:t>
            </w:r>
            <w:r w:rsidRPr="00FE4415">
              <w:rPr>
                <w:rFonts w:ascii="Times New Roman" w:hAnsi="Times New Roman" w:cs="Times New Roman"/>
                <w:sz w:val="24"/>
                <w:szCs w:val="24"/>
              </w:rPr>
              <w:t>нтидопинговых</w:t>
            </w:r>
          </w:p>
          <w:p w14:paraId="7137AA28" w14:textId="77777777" w:rsidR="00FE4415" w:rsidRPr="00FE4415" w:rsidRDefault="00FE4415" w:rsidP="00FE4415">
            <w:pPr>
              <w:contextualSpacing/>
              <w:rPr>
                <w:rFonts w:ascii="Times New Roman" w:hAnsi="Times New Roman" w:cs="Times New Roman"/>
                <w:sz w:val="24"/>
                <w:szCs w:val="24"/>
              </w:rPr>
            </w:pPr>
            <w:r w:rsidRPr="00FE4415">
              <w:rPr>
                <w:rFonts w:ascii="Times New Roman" w:hAnsi="Times New Roman" w:cs="Times New Roman"/>
                <w:sz w:val="24"/>
                <w:szCs w:val="24"/>
              </w:rPr>
              <w:t>правил»</w:t>
            </w:r>
          </w:p>
          <w:p w14:paraId="57C57524" w14:textId="3E6017A5" w:rsidR="00FE4415" w:rsidRPr="00FE4415" w:rsidRDefault="00FE4415" w:rsidP="00FE4415">
            <w:pPr>
              <w:contextualSpacing/>
              <w:rPr>
                <w:rFonts w:ascii="Times New Roman" w:hAnsi="Times New Roman" w:cs="Times New Roman"/>
                <w:sz w:val="24"/>
                <w:szCs w:val="24"/>
              </w:rPr>
            </w:pPr>
            <w:r w:rsidRPr="00FE4415">
              <w:rPr>
                <w:rFonts w:ascii="Times New Roman" w:hAnsi="Times New Roman" w:cs="Times New Roman"/>
                <w:sz w:val="24"/>
                <w:szCs w:val="24"/>
              </w:rPr>
              <w:t>- «Проверка лекарственных средств»</w:t>
            </w:r>
          </w:p>
        </w:tc>
        <w:tc>
          <w:tcPr>
            <w:tcW w:w="992" w:type="dxa"/>
            <w:vAlign w:val="center"/>
          </w:tcPr>
          <w:p w14:paraId="232A8D1D" w14:textId="77777777" w:rsidR="00FE4415" w:rsidRPr="00FE4415" w:rsidRDefault="00FE4415" w:rsidP="00FE4415">
            <w:pPr>
              <w:contextualSpacing/>
              <w:rPr>
                <w:rFonts w:ascii="Times New Roman" w:hAnsi="Times New Roman" w:cs="Times New Roman"/>
                <w:sz w:val="24"/>
                <w:szCs w:val="24"/>
              </w:rPr>
            </w:pPr>
            <w:r w:rsidRPr="00FE4415">
              <w:rPr>
                <w:rFonts w:ascii="Times New Roman" w:hAnsi="Times New Roman" w:cs="Times New Roman"/>
                <w:sz w:val="24"/>
                <w:szCs w:val="24"/>
              </w:rPr>
              <w:t>1-2 раза в год</w:t>
            </w:r>
          </w:p>
          <w:p w14:paraId="4D2BBF78" w14:textId="77777777" w:rsidR="00FE4415" w:rsidRPr="00FE4415" w:rsidRDefault="00FE4415" w:rsidP="00FE4415">
            <w:pPr>
              <w:contextualSpacing/>
              <w:rPr>
                <w:rFonts w:ascii="Times New Roman" w:hAnsi="Times New Roman" w:cs="Times New Roman"/>
                <w:sz w:val="24"/>
                <w:szCs w:val="24"/>
              </w:rPr>
            </w:pPr>
          </w:p>
        </w:tc>
        <w:tc>
          <w:tcPr>
            <w:tcW w:w="4395" w:type="dxa"/>
            <w:vAlign w:val="center"/>
          </w:tcPr>
          <w:p w14:paraId="2F7A45DB" w14:textId="6720CC51" w:rsidR="00FE4415" w:rsidRPr="00FE4415" w:rsidRDefault="00FE4415" w:rsidP="00FE4415">
            <w:pPr>
              <w:contextualSpacing/>
              <w:rPr>
                <w:rFonts w:ascii="Times New Roman" w:hAnsi="Times New Roman" w:cs="Times New Roman"/>
                <w:sz w:val="24"/>
                <w:szCs w:val="24"/>
              </w:rPr>
            </w:pPr>
            <w:r w:rsidRPr="00FE4415">
              <w:rPr>
                <w:rFonts w:ascii="Times New Roman" w:hAnsi="Times New Roman" w:cs="Times New Roman"/>
                <w:sz w:val="24"/>
                <w:szCs w:val="24"/>
              </w:rPr>
              <w:t>Ответственный за антидопинговое обеспечение регионе</w:t>
            </w:r>
            <w:r>
              <w:rPr>
                <w:rFonts w:ascii="Times New Roman" w:hAnsi="Times New Roman" w:cs="Times New Roman"/>
                <w:sz w:val="24"/>
                <w:szCs w:val="24"/>
              </w:rPr>
              <w:t xml:space="preserve"> </w:t>
            </w:r>
            <w:r w:rsidRPr="00FE4415">
              <w:rPr>
                <w:rFonts w:ascii="Times New Roman" w:hAnsi="Times New Roman" w:cs="Times New Roman"/>
                <w:sz w:val="24"/>
                <w:szCs w:val="24"/>
              </w:rPr>
              <w:t>РУСАДА</w:t>
            </w:r>
          </w:p>
          <w:p w14:paraId="00D6A71D" w14:textId="77777777" w:rsidR="00FE4415" w:rsidRPr="00FE4415" w:rsidRDefault="00FE4415" w:rsidP="00FE4415">
            <w:pPr>
              <w:contextualSpacing/>
              <w:rPr>
                <w:rFonts w:ascii="Times New Roman" w:hAnsi="Times New Roman" w:cs="Times New Roman"/>
                <w:sz w:val="24"/>
                <w:szCs w:val="24"/>
              </w:rPr>
            </w:pPr>
            <w:r w:rsidRPr="00FE4415">
              <w:rPr>
                <w:rFonts w:ascii="Times New Roman" w:hAnsi="Times New Roman" w:cs="Times New Roman"/>
                <w:sz w:val="24"/>
                <w:szCs w:val="24"/>
              </w:rPr>
              <w:t>Согласовать с ответственным за антидопинговое обеспечение в</w:t>
            </w:r>
          </w:p>
          <w:p w14:paraId="45D5AF7B" w14:textId="77777777" w:rsidR="00FE4415" w:rsidRPr="00FE4415" w:rsidRDefault="00FE4415" w:rsidP="00FE4415">
            <w:pPr>
              <w:contextualSpacing/>
              <w:rPr>
                <w:rFonts w:ascii="Times New Roman" w:hAnsi="Times New Roman" w:cs="Times New Roman"/>
                <w:sz w:val="24"/>
                <w:szCs w:val="24"/>
              </w:rPr>
            </w:pPr>
            <w:r w:rsidRPr="00FE4415">
              <w:rPr>
                <w:rFonts w:ascii="Times New Roman" w:hAnsi="Times New Roman" w:cs="Times New Roman"/>
                <w:sz w:val="24"/>
                <w:szCs w:val="24"/>
              </w:rPr>
              <w:t>регионе</w:t>
            </w:r>
          </w:p>
          <w:p w14:paraId="225D2CD2" w14:textId="77777777" w:rsidR="00FE4415" w:rsidRPr="00FE4415" w:rsidRDefault="00FE4415" w:rsidP="00FE4415">
            <w:pPr>
              <w:contextualSpacing/>
              <w:rPr>
                <w:rFonts w:ascii="Times New Roman" w:hAnsi="Times New Roman" w:cs="Times New Roman"/>
                <w:sz w:val="24"/>
                <w:szCs w:val="24"/>
              </w:rPr>
            </w:pPr>
          </w:p>
        </w:tc>
      </w:tr>
      <w:tr w:rsidR="00FE4415" w:rsidRPr="00FE4415" w14:paraId="26614343" w14:textId="77777777" w:rsidTr="00FE4415">
        <w:trPr>
          <w:trHeight w:val="20"/>
        </w:trPr>
        <w:tc>
          <w:tcPr>
            <w:tcW w:w="1702" w:type="dxa"/>
            <w:vMerge/>
            <w:vAlign w:val="center"/>
          </w:tcPr>
          <w:p w14:paraId="0B7B038E" w14:textId="77777777" w:rsidR="00FE4415" w:rsidRPr="00FE4415" w:rsidRDefault="00FE4415" w:rsidP="00094F7A">
            <w:pPr>
              <w:ind w:left="-142" w:right="-108"/>
              <w:contextualSpacing/>
              <w:jc w:val="center"/>
              <w:rPr>
                <w:rFonts w:ascii="Times New Roman" w:hAnsi="Times New Roman" w:cs="Times New Roman"/>
                <w:sz w:val="24"/>
                <w:szCs w:val="24"/>
              </w:rPr>
            </w:pPr>
          </w:p>
        </w:tc>
        <w:tc>
          <w:tcPr>
            <w:tcW w:w="3260" w:type="dxa"/>
            <w:vAlign w:val="center"/>
          </w:tcPr>
          <w:p w14:paraId="09440B2C" w14:textId="4AF91205" w:rsidR="00FE4415" w:rsidRPr="00FE4415" w:rsidRDefault="00FE4415" w:rsidP="006F3B1C">
            <w:pPr>
              <w:contextualSpacing/>
              <w:rPr>
                <w:rFonts w:ascii="Times New Roman" w:hAnsi="Times New Roman" w:cs="Times New Roman"/>
                <w:sz w:val="24"/>
                <w:szCs w:val="24"/>
              </w:rPr>
            </w:pPr>
            <w:r w:rsidRPr="00FE4415">
              <w:rPr>
                <w:rFonts w:ascii="Times New Roman" w:hAnsi="Times New Roman" w:cs="Times New Roman"/>
                <w:sz w:val="24"/>
                <w:szCs w:val="24"/>
              </w:rPr>
              <w:t>Онлайн обучение на сайте РУСАДА</w:t>
            </w:r>
            <w:r w:rsidR="006F3B1C">
              <w:rPr>
                <w:rFonts w:ascii="Times New Roman" w:hAnsi="Times New Roman" w:cs="Times New Roman"/>
                <w:sz w:val="24"/>
                <w:szCs w:val="24"/>
              </w:rPr>
              <w:t xml:space="preserve"> </w:t>
            </w:r>
            <w:r w:rsidRPr="00FE4415">
              <w:rPr>
                <w:rFonts w:ascii="Times New Roman" w:hAnsi="Times New Roman" w:cs="Times New Roman"/>
                <w:sz w:val="24"/>
                <w:szCs w:val="24"/>
              </w:rPr>
              <w:t xml:space="preserve">- антидопинговое образование </w:t>
            </w:r>
          </w:p>
        </w:tc>
        <w:tc>
          <w:tcPr>
            <w:tcW w:w="992" w:type="dxa"/>
            <w:vAlign w:val="center"/>
          </w:tcPr>
          <w:p w14:paraId="126D4D63" w14:textId="700056A8" w:rsidR="00FE4415" w:rsidRPr="00FE4415" w:rsidRDefault="00FE4415" w:rsidP="00FE4415">
            <w:pPr>
              <w:contextualSpacing/>
              <w:rPr>
                <w:rFonts w:ascii="Times New Roman" w:hAnsi="Times New Roman" w:cs="Times New Roman"/>
                <w:sz w:val="24"/>
                <w:szCs w:val="24"/>
              </w:rPr>
            </w:pPr>
            <w:r w:rsidRPr="00FE4415">
              <w:rPr>
                <w:rFonts w:ascii="Times New Roman" w:hAnsi="Times New Roman" w:cs="Times New Roman"/>
                <w:sz w:val="24"/>
                <w:szCs w:val="24"/>
              </w:rPr>
              <w:t>1 раз в год</w:t>
            </w:r>
          </w:p>
        </w:tc>
        <w:tc>
          <w:tcPr>
            <w:tcW w:w="4395" w:type="dxa"/>
            <w:vAlign w:val="center"/>
          </w:tcPr>
          <w:p w14:paraId="063E7D80" w14:textId="73E0F328" w:rsidR="00FE4415" w:rsidRPr="00FE4415" w:rsidRDefault="00FE4415" w:rsidP="00FE4415">
            <w:pPr>
              <w:contextualSpacing/>
              <w:rPr>
                <w:rFonts w:ascii="Times New Roman" w:hAnsi="Times New Roman" w:cs="Times New Roman"/>
                <w:sz w:val="24"/>
                <w:szCs w:val="24"/>
              </w:rPr>
            </w:pPr>
            <w:r w:rsidRPr="00FE4415">
              <w:rPr>
                <w:rFonts w:ascii="Times New Roman" w:hAnsi="Times New Roman" w:cs="Times New Roman"/>
                <w:sz w:val="24"/>
                <w:szCs w:val="24"/>
              </w:rPr>
              <w:t>курс: https://newrusada.triagonal.net</w:t>
            </w:r>
          </w:p>
        </w:tc>
      </w:tr>
      <w:tr w:rsidR="00FE4415" w:rsidRPr="00FE4415" w14:paraId="77FEE785" w14:textId="77777777" w:rsidTr="00FE4415">
        <w:trPr>
          <w:trHeight w:val="20"/>
        </w:trPr>
        <w:tc>
          <w:tcPr>
            <w:tcW w:w="1702" w:type="dxa"/>
            <w:vMerge w:val="restart"/>
            <w:vAlign w:val="center"/>
          </w:tcPr>
          <w:p w14:paraId="452D5D9F" w14:textId="77777777" w:rsidR="00FE4415" w:rsidRPr="00FE4415" w:rsidRDefault="00FE4415" w:rsidP="00094F7A">
            <w:pPr>
              <w:pStyle w:val="Default"/>
              <w:contextualSpacing/>
              <w:jc w:val="center"/>
            </w:pPr>
            <w:r w:rsidRPr="00FE4415">
              <w:t>Этапы совершенствования спортивного мастерства и</w:t>
            </w:r>
          </w:p>
          <w:p w14:paraId="786D6F54" w14:textId="77777777" w:rsidR="00FE4415" w:rsidRPr="00FE4415" w:rsidRDefault="00FE4415" w:rsidP="00094F7A">
            <w:pPr>
              <w:contextualSpacing/>
              <w:jc w:val="center"/>
              <w:rPr>
                <w:rFonts w:ascii="Times New Roman" w:hAnsi="Times New Roman" w:cs="Times New Roman"/>
                <w:sz w:val="24"/>
                <w:szCs w:val="24"/>
              </w:rPr>
            </w:pPr>
            <w:r w:rsidRPr="00FE4415">
              <w:rPr>
                <w:rFonts w:ascii="Times New Roman" w:hAnsi="Times New Roman" w:cs="Times New Roman"/>
                <w:sz w:val="24"/>
                <w:szCs w:val="24"/>
              </w:rPr>
              <w:t>высшего спортивного мастерства</w:t>
            </w:r>
          </w:p>
        </w:tc>
        <w:tc>
          <w:tcPr>
            <w:tcW w:w="3260" w:type="dxa"/>
            <w:vAlign w:val="center"/>
          </w:tcPr>
          <w:p w14:paraId="1954F02A" w14:textId="379101AD" w:rsidR="00FE4415" w:rsidRPr="00FE4415" w:rsidRDefault="00FE4415" w:rsidP="00FE4415">
            <w:pPr>
              <w:contextualSpacing/>
              <w:rPr>
                <w:rFonts w:ascii="Times New Roman" w:hAnsi="Times New Roman" w:cs="Times New Roman"/>
                <w:sz w:val="24"/>
                <w:szCs w:val="24"/>
              </w:rPr>
            </w:pPr>
            <w:r w:rsidRPr="00FE4415">
              <w:rPr>
                <w:rFonts w:ascii="Times New Roman" w:hAnsi="Times New Roman" w:cs="Times New Roman"/>
                <w:sz w:val="24"/>
                <w:szCs w:val="24"/>
              </w:rPr>
              <w:t>1.Онлайн обучение на сайте РУСАДА</w:t>
            </w:r>
            <w:r>
              <w:rPr>
                <w:rFonts w:ascii="Times New Roman" w:hAnsi="Times New Roman" w:cs="Times New Roman"/>
                <w:sz w:val="24"/>
                <w:szCs w:val="24"/>
              </w:rPr>
              <w:t xml:space="preserve"> </w:t>
            </w:r>
            <w:r w:rsidRPr="00FE4415">
              <w:rPr>
                <w:rFonts w:ascii="Times New Roman" w:hAnsi="Times New Roman" w:cs="Times New Roman"/>
                <w:sz w:val="24"/>
                <w:szCs w:val="24"/>
              </w:rPr>
              <w:t xml:space="preserve">антидопинговое образование </w:t>
            </w:r>
          </w:p>
        </w:tc>
        <w:tc>
          <w:tcPr>
            <w:tcW w:w="992" w:type="dxa"/>
            <w:vAlign w:val="center"/>
          </w:tcPr>
          <w:p w14:paraId="6A8E3E77" w14:textId="2B7A598F" w:rsidR="00FE4415" w:rsidRPr="00FE4415" w:rsidRDefault="00FE4415" w:rsidP="00FE4415">
            <w:pPr>
              <w:contextualSpacing/>
              <w:rPr>
                <w:rFonts w:ascii="Times New Roman" w:hAnsi="Times New Roman" w:cs="Times New Roman"/>
                <w:sz w:val="24"/>
                <w:szCs w:val="24"/>
              </w:rPr>
            </w:pPr>
            <w:r w:rsidRPr="00FE4415">
              <w:rPr>
                <w:rFonts w:ascii="Times New Roman" w:hAnsi="Times New Roman" w:cs="Times New Roman"/>
                <w:sz w:val="24"/>
                <w:szCs w:val="24"/>
              </w:rPr>
              <w:t>1 раз в год</w:t>
            </w:r>
          </w:p>
        </w:tc>
        <w:tc>
          <w:tcPr>
            <w:tcW w:w="4395" w:type="dxa"/>
            <w:vAlign w:val="center"/>
          </w:tcPr>
          <w:p w14:paraId="6DFF58CF" w14:textId="62C0F4EC" w:rsidR="00FE4415" w:rsidRPr="00FE4415" w:rsidRDefault="00FE4415" w:rsidP="00FE4415">
            <w:pPr>
              <w:contextualSpacing/>
              <w:rPr>
                <w:rFonts w:ascii="Times New Roman" w:hAnsi="Times New Roman" w:cs="Times New Roman"/>
                <w:sz w:val="24"/>
                <w:szCs w:val="24"/>
              </w:rPr>
            </w:pPr>
            <w:r w:rsidRPr="00FE4415">
              <w:rPr>
                <w:rFonts w:ascii="Times New Roman" w:hAnsi="Times New Roman" w:cs="Times New Roman"/>
                <w:sz w:val="24"/>
                <w:szCs w:val="24"/>
              </w:rPr>
              <w:t>курс: https://newrusada.triagonal.net</w:t>
            </w:r>
          </w:p>
        </w:tc>
      </w:tr>
      <w:tr w:rsidR="00FE4415" w:rsidRPr="00FE4415" w14:paraId="5374C326" w14:textId="77777777" w:rsidTr="00FE4415">
        <w:trPr>
          <w:trHeight w:val="20"/>
        </w:trPr>
        <w:tc>
          <w:tcPr>
            <w:tcW w:w="1702" w:type="dxa"/>
            <w:vMerge/>
            <w:vAlign w:val="center"/>
          </w:tcPr>
          <w:p w14:paraId="7609A0F4" w14:textId="77777777" w:rsidR="00FE4415" w:rsidRPr="00FE4415" w:rsidRDefault="00FE4415" w:rsidP="00094F7A">
            <w:pPr>
              <w:pStyle w:val="Default"/>
              <w:contextualSpacing/>
              <w:jc w:val="center"/>
            </w:pPr>
          </w:p>
        </w:tc>
        <w:tc>
          <w:tcPr>
            <w:tcW w:w="3260" w:type="dxa"/>
            <w:vAlign w:val="center"/>
          </w:tcPr>
          <w:p w14:paraId="71203E02" w14:textId="6C9754E9" w:rsidR="00FE4415" w:rsidRPr="00FE4415" w:rsidRDefault="00FE4415" w:rsidP="00FE4415">
            <w:pPr>
              <w:contextualSpacing/>
              <w:rPr>
                <w:rFonts w:ascii="Times New Roman" w:hAnsi="Times New Roman" w:cs="Times New Roman"/>
                <w:sz w:val="24"/>
                <w:szCs w:val="24"/>
              </w:rPr>
            </w:pPr>
            <w:r w:rsidRPr="00FE4415">
              <w:rPr>
                <w:rFonts w:ascii="Times New Roman" w:hAnsi="Times New Roman" w:cs="Times New Roman"/>
                <w:sz w:val="24"/>
                <w:szCs w:val="24"/>
              </w:rPr>
              <w:t>2.Семинар</w:t>
            </w:r>
            <w:r>
              <w:rPr>
                <w:rFonts w:ascii="Times New Roman" w:hAnsi="Times New Roman" w:cs="Times New Roman"/>
                <w:sz w:val="24"/>
                <w:szCs w:val="24"/>
              </w:rPr>
              <w:t xml:space="preserve"> </w:t>
            </w:r>
            <w:r w:rsidRPr="00FE4415">
              <w:rPr>
                <w:rFonts w:ascii="Times New Roman" w:hAnsi="Times New Roman" w:cs="Times New Roman"/>
                <w:sz w:val="24"/>
                <w:szCs w:val="24"/>
              </w:rPr>
              <w:t xml:space="preserve">- «Виды нарушений </w:t>
            </w:r>
            <w:r>
              <w:rPr>
                <w:rFonts w:ascii="Times New Roman" w:hAnsi="Times New Roman" w:cs="Times New Roman"/>
                <w:sz w:val="24"/>
                <w:szCs w:val="24"/>
              </w:rPr>
              <w:t xml:space="preserve"> а</w:t>
            </w:r>
            <w:r w:rsidRPr="00FE4415">
              <w:rPr>
                <w:rFonts w:ascii="Times New Roman" w:hAnsi="Times New Roman" w:cs="Times New Roman"/>
                <w:sz w:val="24"/>
                <w:szCs w:val="24"/>
              </w:rPr>
              <w:t>нтидопинговых</w:t>
            </w:r>
          </w:p>
          <w:p w14:paraId="7CF7C2F7" w14:textId="77777777" w:rsidR="00FE4415" w:rsidRPr="00FE4415" w:rsidRDefault="00FE4415" w:rsidP="00FE4415">
            <w:pPr>
              <w:contextualSpacing/>
              <w:rPr>
                <w:rFonts w:ascii="Times New Roman" w:hAnsi="Times New Roman" w:cs="Times New Roman"/>
                <w:sz w:val="24"/>
                <w:szCs w:val="24"/>
              </w:rPr>
            </w:pPr>
            <w:r w:rsidRPr="00FE4415">
              <w:rPr>
                <w:rFonts w:ascii="Times New Roman" w:hAnsi="Times New Roman" w:cs="Times New Roman"/>
                <w:sz w:val="24"/>
                <w:szCs w:val="24"/>
              </w:rPr>
              <w:t>правил»</w:t>
            </w:r>
          </w:p>
          <w:p w14:paraId="47FF81D4" w14:textId="76640671" w:rsidR="00FE4415" w:rsidRPr="00FE4415" w:rsidRDefault="00FE4415" w:rsidP="00FE4415">
            <w:pPr>
              <w:contextualSpacing/>
              <w:rPr>
                <w:rFonts w:ascii="Times New Roman" w:hAnsi="Times New Roman" w:cs="Times New Roman"/>
                <w:sz w:val="24"/>
                <w:szCs w:val="24"/>
              </w:rPr>
            </w:pPr>
            <w:r>
              <w:rPr>
                <w:rFonts w:ascii="Times New Roman" w:hAnsi="Times New Roman" w:cs="Times New Roman"/>
                <w:sz w:val="24"/>
                <w:szCs w:val="24"/>
              </w:rPr>
              <w:t xml:space="preserve">- «Процедура </w:t>
            </w:r>
            <w:proofErr w:type="spellStart"/>
            <w:r w:rsidRPr="00FE4415">
              <w:rPr>
                <w:rFonts w:ascii="Times New Roman" w:hAnsi="Times New Roman" w:cs="Times New Roman"/>
                <w:sz w:val="24"/>
                <w:szCs w:val="24"/>
              </w:rPr>
              <w:t>допингконтроля</w:t>
            </w:r>
            <w:proofErr w:type="spellEnd"/>
            <w:r w:rsidRPr="00FE4415">
              <w:rPr>
                <w:rFonts w:ascii="Times New Roman" w:hAnsi="Times New Roman" w:cs="Times New Roman"/>
                <w:sz w:val="24"/>
                <w:szCs w:val="24"/>
              </w:rPr>
              <w:t>»</w:t>
            </w:r>
          </w:p>
          <w:p w14:paraId="302484D9" w14:textId="77777777" w:rsidR="00FE4415" w:rsidRPr="00FE4415" w:rsidRDefault="00FE4415" w:rsidP="00FE4415">
            <w:pPr>
              <w:contextualSpacing/>
              <w:rPr>
                <w:rFonts w:ascii="Times New Roman" w:hAnsi="Times New Roman" w:cs="Times New Roman"/>
                <w:sz w:val="24"/>
                <w:szCs w:val="24"/>
              </w:rPr>
            </w:pPr>
            <w:r w:rsidRPr="00FE4415">
              <w:rPr>
                <w:rFonts w:ascii="Times New Roman" w:hAnsi="Times New Roman" w:cs="Times New Roman"/>
                <w:sz w:val="24"/>
                <w:szCs w:val="24"/>
              </w:rPr>
              <w:t>- «Подача запроса на ТИ»</w:t>
            </w:r>
          </w:p>
          <w:p w14:paraId="6A70A873" w14:textId="040942B7" w:rsidR="00FE4415" w:rsidRPr="00FE4415" w:rsidRDefault="00FE4415" w:rsidP="00FE4415">
            <w:pPr>
              <w:contextualSpacing/>
              <w:rPr>
                <w:rFonts w:ascii="Times New Roman" w:hAnsi="Times New Roman" w:cs="Times New Roman"/>
                <w:sz w:val="24"/>
                <w:szCs w:val="24"/>
              </w:rPr>
            </w:pPr>
            <w:r w:rsidRPr="00FE4415">
              <w:rPr>
                <w:rFonts w:ascii="Times New Roman" w:hAnsi="Times New Roman" w:cs="Times New Roman"/>
                <w:sz w:val="24"/>
                <w:szCs w:val="24"/>
              </w:rPr>
              <w:t>- «Система АДАМС»</w:t>
            </w:r>
          </w:p>
        </w:tc>
        <w:tc>
          <w:tcPr>
            <w:tcW w:w="992" w:type="dxa"/>
            <w:vAlign w:val="center"/>
          </w:tcPr>
          <w:p w14:paraId="7EFB2EB2" w14:textId="49F5EBED" w:rsidR="00FE4415" w:rsidRPr="00FE4415" w:rsidRDefault="00FE4415" w:rsidP="00FE4415">
            <w:pPr>
              <w:contextualSpacing/>
              <w:rPr>
                <w:rFonts w:ascii="Times New Roman" w:hAnsi="Times New Roman" w:cs="Times New Roman"/>
                <w:sz w:val="24"/>
                <w:szCs w:val="24"/>
              </w:rPr>
            </w:pPr>
            <w:r w:rsidRPr="00FE4415">
              <w:rPr>
                <w:rFonts w:ascii="Times New Roman" w:hAnsi="Times New Roman" w:cs="Times New Roman"/>
                <w:sz w:val="24"/>
                <w:szCs w:val="24"/>
              </w:rPr>
              <w:t>1-2 раза в год</w:t>
            </w:r>
          </w:p>
        </w:tc>
        <w:tc>
          <w:tcPr>
            <w:tcW w:w="4395" w:type="dxa"/>
            <w:vAlign w:val="center"/>
          </w:tcPr>
          <w:p w14:paraId="7DA6492C" w14:textId="3ECA7C4D" w:rsidR="00FE4415" w:rsidRPr="00FE4415" w:rsidRDefault="00FE4415" w:rsidP="00FE4415">
            <w:pPr>
              <w:contextualSpacing/>
              <w:rPr>
                <w:rFonts w:ascii="Times New Roman" w:hAnsi="Times New Roman" w:cs="Times New Roman"/>
                <w:sz w:val="24"/>
                <w:szCs w:val="24"/>
              </w:rPr>
            </w:pPr>
            <w:r w:rsidRPr="00FE4415">
              <w:rPr>
                <w:rFonts w:ascii="Times New Roman" w:hAnsi="Times New Roman" w:cs="Times New Roman"/>
                <w:sz w:val="24"/>
                <w:szCs w:val="24"/>
              </w:rPr>
              <w:t>Ответственный за антидопинговое обеспечение в регионе</w:t>
            </w:r>
            <w:r>
              <w:rPr>
                <w:rFonts w:ascii="Times New Roman" w:hAnsi="Times New Roman" w:cs="Times New Roman"/>
                <w:sz w:val="24"/>
                <w:szCs w:val="24"/>
              </w:rPr>
              <w:t xml:space="preserve"> </w:t>
            </w:r>
            <w:r w:rsidRPr="00FE4415">
              <w:rPr>
                <w:rFonts w:ascii="Times New Roman" w:hAnsi="Times New Roman" w:cs="Times New Roman"/>
                <w:sz w:val="24"/>
                <w:szCs w:val="24"/>
              </w:rPr>
              <w:t>РУСАДА</w:t>
            </w:r>
          </w:p>
          <w:p w14:paraId="6F520F19" w14:textId="77777777" w:rsidR="00FE4415" w:rsidRPr="00FE4415" w:rsidRDefault="00FE4415" w:rsidP="00FE4415">
            <w:pPr>
              <w:contextualSpacing/>
              <w:rPr>
                <w:rFonts w:ascii="Times New Roman" w:hAnsi="Times New Roman" w:cs="Times New Roman"/>
                <w:sz w:val="24"/>
                <w:szCs w:val="24"/>
              </w:rPr>
            </w:pPr>
            <w:r w:rsidRPr="00FE4415">
              <w:rPr>
                <w:rFonts w:ascii="Times New Roman" w:hAnsi="Times New Roman" w:cs="Times New Roman"/>
                <w:sz w:val="24"/>
                <w:szCs w:val="24"/>
              </w:rPr>
              <w:t>Согласовать с ответственным за антидопинговое обеспечение в</w:t>
            </w:r>
          </w:p>
          <w:p w14:paraId="053B6A97" w14:textId="3A1A2480" w:rsidR="00FE4415" w:rsidRPr="00FE4415" w:rsidRDefault="00FE4415" w:rsidP="00FE4415">
            <w:pPr>
              <w:contextualSpacing/>
              <w:rPr>
                <w:rFonts w:ascii="Times New Roman" w:hAnsi="Times New Roman" w:cs="Times New Roman"/>
                <w:sz w:val="24"/>
                <w:szCs w:val="24"/>
              </w:rPr>
            </w:pPr>
            <w:r w:rsidRPr="00FE4415">
              <w:rPr>
                <w:rFonts w:ascii="Times New Roman" w:hAnsi="Times New Roman" w:cs="Times New Roman"/>
                <w:sz w:val="24"/>
                <w:szCs w:val="24"/>
              </w:rPr>
              <w:t>регионе</w:t>
            </w:r>
          </w:p>
        </w:tc>
      </w:tr>
    </w:tbl>
    <w:p w14:paraId="73C79278" w14:textId="77777777" w:rsidR="002120B5" w:rsidRDefault="002120B5" w:rsidP="002120B5">
      <w:pPr>
        <w:pStyle w:val="a8"/>
        <w:tabs>
          <w:tab w:val="left" w:pos="0"/>
          <w:tab w:val="left" w:pos="1276"/>
        </w:tabs>
        <w:jc w:val="both"/>
        <w:rPr>
          <w:rFonts w:ascii="Times New Roman" w:hAnsi="Times New Roman" w:cs="Times New Roman"/>
          <w:sz w:val="28"/>
          <w:szCs w:val="28"/>
        </w:rPr>
      </w:pPr>
    </w:p>
    <w:p w14:paraId="5035242E" w14:textId="77777777" w:rsidR="006F3B1C" w:rsidRDefault="006F3B1C" w:rsidP="002120B5">
      <w:pPr>
        <w:pStyle w:val="a8"/>
        <w:tabs>
          <w:tab w:val="left" w:pos="0"/>
          <w:tab w:val="left" w:pos="1276"/>
        </w:tabs>
        <w:jc w:val="both"/>
        <w:rPr>
          <w:rFonts w:ascii="Times New Roman" w:hAnsi="Times New Roman" w:cs="Times New Roman"/>
          <w:sz w:val="28"/>
          <w:szCs w:val="28"/>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0"/>
        <w:gridCol w:w="4937"/>
        <w:gridCol w:w="1559"/>
        <w:gridCol w:w="3118"/>
      </w:tblGrid>
      <w:tr w:rsidR="00673BC5" w:rsidRPr="00673BC5" w14:paraId="06252188" w14:textId="77777777" w:rsidTr="00FE4415">
        <w:tc>
          <w:tcPr>
            <w:tcW w:w="700" w:type="dxa"/>
            <w:tcBorders>
              <w:top w:val="single" w:sz="4" w:space="0" w:color="auto"/>
              <w:left w:val="single" w:sz="4" w:space="0" w:color="auto"/>
              <w:bottom w:val="single" w:sz="4" w:space="0" w:color="auto"/>
              <w:right w:val="single" w:sz="4" w:space="0" w:color="auto"/>
            </w:tcBorders>
          </w:tcPr>
          <w:p w14:paraId="6855A3F0" w14:textId="77777777" w:rsidR="00673BC5" w:rsidRPr="00673BC5" w:rsidRDefault="00673BC5" w:rsidP="00673BC5">
            <w:pPr>
              <w:spacing w:after="0" w:line="240" w:lineRule="auto"/>
              <w:jc w:val="both"/>
              <w:rPr>
                <w:rFonts w:ascii="Times New Roman" w:eastAsia="Times New Roman" w:hAnsi="Times New Roman" w:cs="Times New Roman"/>
                <w:b/>
                <w:bCs/>
                <w:color w:val="000000"/>
                <w:sz w:val="24"/>
                <w:szCs w:val="24"/>
                <w:lang w:eastAsia="ru-RU"/>
              </w:rPr>
            </w:pPr>
            <w:r w:rsidRPr="00673BC5">
              <w:rPr>
                <w:rFonts w:ascii="Times New Roman" w:eastAsia="Times New Roman" w:hAnsi="Times New Roman" w:cs="Times New Roman"/>
                <w:b/>
                <w:bCs/>
                <w:color w:val="000000"/>
                <w:sz w:val="24"/>
                <w:szCs w:val="24"/>
                <w:lang w:eastAsia="ru-RU"/>
              </w:rPr>
              <w:t>№№</w:t>
            </w:r>
          </w:p>
        </w:tc>
        <w:tc>
          <w:tcPr>
            <w:tcW w:w="4937" w:type="dxa"/>
            <w:tcBorders>
              <w:top w:val="single" w:sz="4" w:space="0" w:color="auto"/>
              <w:left w:val="single" w:sz="4" w:space="0" w:color="auto"/>
              <w:bottom w:val="single" w:sz="4" w:space="0" w:color="auto"/>
              <w:right w:val="single" w:sz="4" w:space="0" w:color="auto"/>
            </w:tcBorders>
          </w:tcPr>
          <w:p w14:paraId="387F15F7" w14:textId="77777777" w:rsidR="00673BC5" w:rsidRPr="00673BC5" w:rsidRDefault="00673BC5" w:rsidP="00673BC5">
            <w:pPr>
              <w:spacing w:after="0" w:line="240" w:lineRule="auto"/>
              <w:jc w:val="center"/>
              <w:rPr>
                <w:rFonts w:ascii="Times New Roman" w:eastAsia="Times New Roman" w:hAnsi="Times New Roman" w:cs="Times New Roman"/>
                <w:b/>
                <w:bCs/>
                <w:color w:val="000000"/>
                <w:sz w:val="24"/>
                <w:szCs w:val="24"/>
                <w:lang w:eastAsia="ru-RU"/>
              </w:rPr>
            </w:pPr>
            <w:r w:rsidRPr="00673BC5">
              <w:rPr>
                <w:rFonts w:ascii="Times New Roman" w:eastAsia="Times New Roman" w:hAnsi="Times New Roman" w:cs="Times New Roman"/>
                <w:b/>
                <w:bCs/>
                <w:color w:val="000000"/>
                <w:sz w:val="24"/>
                <w:szCs w:val="24"/>
                <w:lang w:eastAsia="ru-RU"/>
              </w:rPr>
              <w:t>Содержание</w:t>
            </w:r>
          </w:p>
        </w:tc>
        <w:tc>
          <w:tcPr>
            <w:tcW w:w="1559" w:type="dxa"/>
            <w:tcBorders>
              <w:top w:val="single" w:sz="4" w:space="0" w:color="auto"/>
              <w:left w:val="single" w:sz="4" w:space="0" w:color="auto"/>
              <w:bottom w:val="single" w:sz="4" w:space="0" w:color="auto"/>
              <w:right w:val="single" w:sz="4" w:space="0" w:color="auto"/>
            </w:tcBorders>
          </w:tcPr>
          <w:p w14:paraId="7E7A6E28" w14:textId="77777777" w:rsidR="00673BC5" w:rsidRPr="00673BC5" w:rsidRDefault="00673BC5" w:rsidP="00673BC5">
            <w:pPr>
              <w:spacing w:after="0" w:line="240" w:lineRule="auto"/>
              <w:jc w:val="center"/>
              <w:rPr>
                <w:rFonts w:ascii="Times New Roman" w:eastAsia="Times New Roman" w:hAnsi="Times New Roman" w:cs="Times New Roman"/>
                <w:b/>
                <w:bCs/>
                <w:color w:val="000000"/>
                <w:sz w:val="24"/>
                <w:szCs w:val="24"/>
                <w:lang w:eastAsia="ru-RU"/>
              </w:rPr>
            </w:pPr>
            <w:r w:rsidRPr="00673BC5">
              <w:rPr>
                <w:rFonts w:ascii="Times New Roman" w:eastAsia="Times New Roman" w:hAnsi="Times New Roman" w:cs="Times New Roman"/>
                <w:b/>
                <w:bCs/>
                <w:color w:val="000000"/>
                <w:sz w:val="24"/>
                <w:szCs w:val="24"/>
                <w:lang w:eastAsia="ru-RU"/>
              </w:rPr>
              <w:t>Сроки</w:t>
            </w:r>
          </w:p>
        </w:tc>
        <w:tc>
          <w:tcPr>
            <w:tcW w:w="3118" w:type="dxa"/>
            <w:tcBorders>
              <w:top w:val="single" w:sz="4" w:space="0" w:color="auto"/>
              <w:left w:val="single" w:sz="4" w:space="0" w:color="auto"/>
              <w:bottom w:val="single" w:sz="4" w:space="0" w:color="auto"/>
              <w:right w:val="single" w:sz="4" w:space="0" w:color="auto"/>
            </w:tcBorders>
          </w:tcPr>
          <w:p w14:paraId="39E0F509" w14:textId="77777777" w:rsidR="00673BC5" w:rsidRPr="00673BC5" w:rsidRDefault="00673BC5" w:rsidP="00673BC5">
            <w:pPr>
              <w:spacing w:after="0" w:line="240" w:lineRule="auto"/>
              <w:jc w:val="center"/>
              <w:rPr>
                <w:rFonts w:ascii="Times New Roman" w:eastAsia="Times New Roman" w:hAnsi="Times New Roman" w:cs="Times New Roman"/>
                <w:b/>
                <w:bCs/>
                <w:color w:val="000000"/>
                <w:sz w:val="24"/>
                <w:szCs w:val="24"/>
                <w:lang w:eastAsia="ru-RU"/>
              </w:rPr>
            </w:pPr>
            <w:r w:rsidRPr="00673BC5">
              <w:rPr>
                <w:rFonts w:ascii="Times New Roman" w:eastAsia="Times New Roman" w:hAnsi="Times New Roman" w:cs="Times New Roman"/>
                <w:b/>
                <w:bCs/>
                <w:color w:val="000000"/>
                <w:sz w:val="24"/>
                <w:szCs w:val="24"/>
                <w:lang w:eastAsia="ru-RU"/>
              </w:rPr>
              <w:t xml:space="preserve">Ответственные </w:t>
            </w:r>
          </w:p>
        </w:tc>
      </w:tr>
      <w:tr w:rsidR="00673BC5" w:rsidRPr="00673BC5" w14:paraId="28E292C6" w14:textId="77777777" w:rsidTr="00FE4415">
        <w:tc>
          <w:tcPr>
            <w:tcW w:w="700" w:type="dxa"/>
            <w:tcBorders>
              <w:top w:val="single" w:sz="4" w:space="0" w:color="auto"/>
              <w:left w:val="single" w:sz="4" w:space="0" w:color="auto"/>
              <w:bottom w:val="single" w:sz="4" w:space="0" w:color="auto"/>
              <w:right w:val="single" w:sz="4" w:space="0" w:color="auto"/>
            </w:tcBorders>
          </w:tcPr>
          <w:p w14:paraId="598407EA" w14:textId="77777777" w:rsidR="00673BC5" w:rsidRPr="00673BC5" w:rsidRDefault="00673BC5" w:rsidP="00673BC5">
            <w:pPr>
              <w:spacing w:after="0" w:line="240" w:lineRule="auto"/>
              <w:rPr>
                <w:rFonts w:ascii="Times New Roman" w:eastAsia="Times New Roman" w:hAnsi="Times New Roman" w:cs="Times New Roman"/>
                <w:sz w:val="24"/>
                <w:szCs w:val="24"/>
                <w:lang w:eastAsia="ru-RU"/>
              </w:rPr>
            </w:pPr>
            <w:r w:rsidRPr="00673BC5">
              <w:rPr>
                <w:rFonts w:ascii="Times New Roman" w:eastAsia="Times New Roman" w:hAnsi="Times New Roman" w:cs="Times New Roman"/>
                <w:sz w:val="24"/>
                <w:szCs w:val="24"/>
                <w:lang w:eastAsia="ru-RU"/>
              </w:rPr>
              <w:t>1</w:t>
            </w:r>
          </w:p>
        </w:tc>
        <w:tc>
          <w:tcPr>
            <w:tcW w:w="4937" w:type="dxa"/>
            <w:tcBorders>
              <w:top w:val="single" w:sz="4" w:space="0" w:color="auto"/>
              <w:left w:val="single" w:sz="4" w:space="0" w:color="auto"/>
              <w:bottom w:val="single" w:sz="4" w:space="0" w:color="auto"/>
              <w:right w:val="single" w:sz="4" w:space="0" w:color="auto"/>
            </w:tcBorders>
          </w:tcPr>
          <w:p w14:paraId="39308DF9" w14:textId="77777777" w:rsidR="00673BC5" w:rsidRPr="00673BC5" w:rsidRDefault="00673BC5" w:rsidP="00673BC5">
            <w:pPr>
              <w:spacing w:after="0" w:line="240" w:lineRule="auto"/>
              <w:rPr>
                <w:rFonts w:ascii="Times New Roman" w:eastAsia="Times New Roman" w:hAnsi="Times New Roman" w:cs="Times New Roman"/>
                <w:color w:val="000000"/>
                <w:sz w:val="24"/>
                <w:szCs w:val="24"/>
                <w:lang w:eastAsia="ru-RU"/>
              </w:rPr>
            </w:pPr>
            <w:r w:rsidRPr="00673BC5">
              <w:rPr>
                <w:rFonts w:ascii="Times New Roman" w:eastAsia="MS MinNew Roman" w:hAnsi="Times New Roman" w:cs="Times New Roman"/>
                <w:color w:val="000000"/>
                <w:sz w:val="24"/>
                <w:szCs w:val="24"/>
                <w:lang w:eastAsia="ru-RU"/>
              </w:rPr>
              <w:t>Мониторинг и анализ действующего антидопингового законодательства.</w:t>
            </w:r>
          </w:p>
        </w:tc>
        <w:tc>
          <w:tcPr>
            <w:tcW w:w="1559" w:type="dxa"/>
            <w:tcBorders>
              <w:top w:val="single" w:sz="4" w:space="0" w:color="auto"/>
              <w:left w:val="single" w:sz="4" w:space="0" w:color="auto"/>
              <w:bottom w:val="single" w:sz="4" w:space="0" w:color="auto"/>
              <w:right w:val="single" w:sz="4" w:space="0" w:color="auto"/>
            </w:tcBorders>
          </w:tcPr>
          <w:p w14:paraId="16C36DDD" w14:textId="77777777" w:rsidR="00673BC5" w:rsidRPr="00673BC5" w:rsidRDefault="00673BC5" w:rsidP="00673BC5">
            <w:pPr>
              <w:spacing w:after="0" w:line="240" w:lineRule="auto"/>
              <w:rPr>
                <w:rFonts w:ascii="Times New Roman" w:eastAsia="Times New Roman" w:hAnsi="Times New Roman" w:cs="Times New Roman"/>
                <w:color w:val="000000"/>
                <w:sz w:val="24"/>
                <w:szCs w:val="24"/>
                <w:lang w:eastAsia="ru-RU"/>
              </w:rPr>
            </w:pPr>
            <w:r w:rsidRPr="00673BC5">
              <w:rPr>
                <w:rFonts w:ascii="Times New Roman" w:eastAsia="Times New Roman" w:hAnsi="Times New Roman" w:cs="Times New Roman"/>
                <w:color w:val="000000"/>
                <w:sz w:val="24"/>
                <w:szCs w:val="24"/>
                <w:lang w:eastAsia="ru-RU"/>
              </w:rPr>
              <w:t>В течение года</w:t>
            </w:r>
          </w:p>
        </w:tc>
        <w:tc>
          <w:tcPr>
            <w:tcW w:w="3118" w:type="dxa"/>
            <w:tcBorders>
              <w:top w:val="single" w:sz="4" w:space="0" w:color="auto"/>
              <w:left w:val="single" w:sz="4" w:space="0" w:color="auto"/>
              <w:bottom w:val="single" w:sz="4" w:space="0" w:color="auto"/>
              <w:right w:val="single" w:sz="4" w:space="0" w:color="auto"/>
            </w:tcBorders>
          </w:tcPr>
          <w:p w14:paraId="625A7A0B" w14:textId="77777777" w:rsidR="00673BC5" w:rsidRPr="00673BC5" w:rsidRDefault="00673BC5" w:rsidP="00673BC5">
            <w:pPr>
              <w:spacing w:after="0" w:line="240" w:lineRule="auto"/>
              <w:jc w:val="both"/>
              <w:rPr>
                <w:rFonts w:ascii="Times New Roman" w:eastAsia="Times New Roman" w:hAnsi="Times New Roman" w:cs="Times New Roman"/>
                <w:color w:val="000000"/>
                <w:sz w:val="24"/>
                <w:szCs w:val="24"/>
                <w:lang w:eastAsia="ru-RU"/>
              </w:rPr>
            </w:pPr>
            <w:r w:rsidRPr="00673BC5">
              <w:rPr>
                <w:rFonts w:ascii="Times New Roman" w:eastAsia="Times New Roman" w:hAnsi="Times New Roman" w:cs="Times New Roman"/>
                <w:color w:val="000000"/>
                <w:sz w:val="24"/>
                <w:szCs w:val="24"/>
                <w:lang w:eastAsia="ru-RU"/>
              </w:rPr>
              <w:t>Тренеры,</w:t>
            </w:r>
          </w:p>
          <w:p w14:paraId="4408F221" w14:textId="77777777" w:rsidR="00673BC5" w:rsidRPr="00673BC5" w:rsidRDefault="00673BC5" w:rsidP="00673BC5">
            <w:pPr>
              <w:spacing w:after="0" w:line="240" w:lineRule="auto"/>
              <w:jc w:val="both"/>
              <w:rPr>
                <w:rFonts w:ascii="Times New Roman" w:eastAsia="Times New Roman" w:hAnsi="Times New Roman" w:cs="Times New Roman"/>
                <w:color w:val="000000"/>
                <w:sz w:val="24"/>
                <w:szCs w:val="24"/>
                <w:lang w:eastAsia="ru-RU"/>
              </w:rPr>
            </w:pPr>
            <w:r w:rsidRPr="00673BC5">
              <w:rPr>
                <w:rFonts w:ascii="Times New Roman" w:eastAsia="Times New Roman" w:hAnsi="Times New Roman" w:cs="Times New Roman"/>
                <w:color w:val="000000"/>
                <w:sz w:val="24"/>
                <w:szCs w:val="24"/>
                <w:lang w:eastAsia="ru-RU"/>
              </w:rPr>
              <w:t>Инструкторы-методисты,</w:t>
            </w:r>
          </w:p>
          <w:p w14:paraId="263DB8AD" w14:textId="77777777" w:rsidR="00673BC5" w:rsidRPr="00673BC5" w:rsidRDefault="00673BC5" w:rsidP="00673BC5">
            <w:pPr>
              <w:spacing w:after="0" w:line="240" w:lineRule="auto"/>
              <w:jc w:val="both"/>
              <w:rPr>
                <w:rFonts w:ascii="Times New Roman" w:eastAsia="Times New Roman" w:hAnsi="Times New Roman" w:cs="Times New Roman"/>
                <w:color w:val="000000"/>
                <w:sz w:val="24"/>
                <w:szCs w:val="24"/>
                <w:lang w:eastAsia="ru-RU"/>
              </w:rPr>
            </w:pPr>
            <w:r w:rsidRPr="00673BC5">
              <w:rPr>
                <w:rFonts w:ascii="Times New Roman" w:eastAsia="Times New Roman" w:hAnsi="Times New Roman" w:cs="Times New Roman"/>
                <w:color w:val="000000"/>
                <w:sz w:val="24"/>
                <w:szCs w:val="24"/>
                <w:lang w:eastAsia="ru-RU"/>
              </w:rPr>
              <w:t>заместитель директора</w:t>
            </w:r>
          </w:p>
        </w:tc>
      </w:tr>
      <w:tr w:rsidR="00673BC5" w:rsidRPr="00673BC5" w14:paraId="0CC31B13" w14:textId="77777777" w:rsidTr="00FE4415">
        <w:tc>
          <w:tcPr>
            <w:tcW w:w="700" w:type="dxa"/>
            <w:tcBorders>
              <w:top w:val="single" w:sz="4" w:space="0" w:color="auto"/>
              <w:left w:val="single" w:sz="4" w:space="0" w:color="auto"/>
              <w:bottom w:val="single" w:sz="4" w:space="0" w:color="auto"/>
              <w:right w:val="single" w:sz="4" w:space="0" w:color="auto"/>
            </w:tcBorders>
          </w:tcPr>
          <w:p w14:paraId="17258C2D" w14:textId="77777777" w:rsidR="00673BC5" w:rsidRPr="00673BC5" w:rsidRDefault="00673BC5" w:rsidP="00673BC5">
            <w:pPr>
              <w:spacing w:after="0" w:line="240" w:lineRule="auto"/>
              <w:jc w:val="both"/>
              <w:rPr>
                <w:rFonts w:ascii="Times New Roman" w:eastAsia="Times New Roman" w:hAnsi="Times New Roman" w:cs="Times New Roman"/>
                <w:color w:val="000000"/>
                <w:sz w:val="24"/>
                <w:szCs w:val="24"/>
                <w:lang w:eastAsia="ru-RU"/>
              </w:rPr>
            </w:pPr>
            <w:r w:rsidRPr="00673BC5">
              <w:rPr>
                <w:rFonts w:ascii="Times New Roman" w:eastAsia="Times New Roman" w:hAnsi="Times New Roman" w:cs="Times New Roman"/>
                <w:color w:val="000000"/>
                <w:sz w:val="24"/>
                <w:szCs w:val="24"/>
                <w:lang w:eastAsia="ru-RU"/>
              </w:rPr>
              <w:t>2</w:t>
            </w:r>
          </w:p>
        </w:tc>
        <w:tc>
          <w:tcPr>
            <w:tcW w:w="4937" w:type="dxa"/>
            <w:tcBorders>
              <w:top w:val="single" w:sz="4" w:space="0" w:color="auto"/>
              <w:left w:val="single" w:sz="4" w:space="0" w:color="auto"/>
              <w:bottom w:val="single" w:sz="4" w:space="0" w:color="auto"/>
              <w:right w:val="single" w:sz="4" w:space="0" w:color="auto"/>
            </w:tcBorders>
          </w:tcPr>
          <w:p w14:paraId="2D3E04CD" w14:textId="768E45B6" w:rsidR="00673BC5" w:rsidRPr="00FE4415" w:rsidRDefault="00673BC5" w:rsidP="00673BC5">
            <w:pPr>
              <w:spacing w:after="0" w:line="240" w:lineRule="auto"/>
              <w:jc w:val="both"/>
              <w:rPr>
                <w:rFonts w:ascii="Times New Roman" w:eastAsia="Times New Roman" w:hAnsi="Times New Roman" w:cs="Times New Roman"/>
                <w:sz w:val="24"/>
                <w:szCs w:val="24"/>
                <w:lang w:eastAsia="ru-RU"/>
              </w:rPr>
            </w:pPr>
            <w:r w:rsidRPr="00673BC5">
              <w:rPr>
                <w:rFonts w:ascii="Times New Roman" w:eastAsia="Times New Roman" w:hAnsi="Times New Roman" w:cs="Times New Roman"/>
                <w:sz w:val="24"/>
                <w:szCs w:val="24"/>
                <w:lang w:eastAsia="ru-RU"/>
              </w:rPr>
              <w:t>Ведение раздела «Антидопинговая деятельность» на</w:t>
            </w:r>
            <w:r w:rsidR="00FE4415">
              <w:rPr>
                <w:rFonts w:ascii="Times New Roman" w:eastAsia="Times New Roman" w:hAnsi="Times New Roman" w:cs="Times New Roman"/>
                <w:sz w:val="24"/>
                <w:szCs w:val="24"/>
                <w:lang w:eastAsia="ru-RU"/>
              </w:rPr>
              <w:t xml:space="preserve"> официальном сайте учреждения. </w:t>
            </w:r>
          </w:p>
        </w:tc>
        <w:tc>
          <w:tcPr>
            <w:tcW w:w="1559" w:type="dxa"/>
            <w:tcBorders>
              <w:top w:val="single" w:sz="4" w:space="0" w:color="auto"/>
              <w:left w:val="single" w:sz="4" w:space="0" w:color="auto"/>
              <w:bottom w:val="single" w:sz="4" w:space="0" w:color="auto"/>
              <w:right w:val="single" w:sz="4" w:space="0" w:color="auto"/>
            </w:tcBorders>
          </w:tcPr>
          <w:p w14:paraId="3F4AE8B7" w14:textId="77777777" w:rsidR="00673BC5" w:rsidRPr="00673BC5" w:rsidRDefault="00673BC5" w:rsidP="00673BC5">
            <w:pPr>
              <w:spacing w:after="0" w:line="240" w:lineRule="auto"/>
              <w:rPr>
                <w:rFonts w:ascii="Times New Roman" w:eastAsia="Times New Roman" w:hAnsi="Times New Roman" w:cs="Times New Roman"/>
                <w:color w:val="000000"/>
                <w:sz w:val="24"/>
                <w:szCs w:val="24"/>
                <w:lang w:eastAsia="ru-RU"/>
              </w:rPr>
            </w:pPr>
            <w:r w:rsidRPr="00673BC5">
              <w:rPr>
                <w:rFonts w:ascii="Times New Roman" w:eastAsia="Times New Roman" w:hAnsi="Times New Roman" w:cs="Times New Roman"/>
                <w:color w:val="000000"/>
                <w:sz w:val="24"/>
                <w:szCs w:val="24"/>
                <w:lang w:eastAsia="ru-RU"/>
              </w:rPr>
              <w:t>В течение года</w:t>
            </w:r>
          </w:p>
        </w:tc>
        <w:tc>
          <w:tcPr>
            <w:tcW w:w="3118" w:type="dxa"/>
            <w:tcBorders>
              <w:top w:val="single" w:sz="4" w:space="0" w:color="auto"/>
              <w:left w:val="single" w:sz="4" w:space="0" w:color="auto"/>
              <w:bottom w:val="single" w:sz="4" w:space="0" w:color="auto"/>
              <w:right w:val="single" w:sz="4" w:space="0" w:color="auto"/>
            </w:tcBorders>
          </w:tcPr>
          <w:p w14:paraId="37CE8FD2" w14:textId="77777777" w:rsidR="00673BC5" w:rsidRPr="00673BC5" w:rsidRDefault="00673BC5" w:rsidP="00673BC5">
            <w:pPr>
              <w:spacing w:after="0" w:line="240" w:lineRule="auto"/>
              <w:jc w:val="both"/>
              <w:rPr>
                <w:rFonts w:ascii="Times New Roman" w:eastAsia="Times New Roman" w:hAnsi="Times New Roman" w:cs="Times New Roman"/>
                <w:color w:val="000000"/>
                <w:sz w:val="24"/>
                <w:szCs w:val="24"/>
                <w:lang w:eastAsia="ru-RU"/>
              </w:rPr>
            </w:pPr>
            <w:r w:rsidRPr="00673BC5">
              <w:rPr>
                <w:rFonts w:ascii="Times New Roman" w:eastAsia="Times New Roman" w:hAnsi="Times New Roman" w:cs="Times New Roman"/>
                <w:color w:val="000000"/>
                <w:sz w:val="24"/>
                <w:szCs w:val="24"/>
                <w:lang w:eastAsia="ru-RU"/>
              </w:rPr>
              <w:t>Инструкторы-методисты,</w:t>
            </w:r>
          </w:p>
          <w:p w14:paraId="0A702EE1" w14:textId="77777777" w:rsidR="00673BC5" w:rsidRPr="00673BC5" w:rsidRDefault="00673BC5" w:rsidP="00673BC5">
            <w:pPr>
              <w:spacing w:after="0" w:line="240" w:lineRule="auto"/>
              <w:jc w:val="both"/>
              <w:rPr>
                <w:rFonts w:ascii="Times New Roman" w:eastAsia="Times New Roman" w:hAnsi="Times New Roman" w:cs="Times New Roman"/>
                <w:color w:val="000000"/>
                <w:sz w:val="24"/>
                <w:szCs w:val="24"/>
                <w:lang w:eastAsia="ru-RU"/>
              </w:rPr>
            </w:pPr>
            <w:r w:rsidRPr="00673BC5">
              <w:rPr>
                <w:rFonts w:ascii="Times New Roman" w:eastAsia="Times New Roman" w:hAnsi="Times New Roman" w:cs="Times New Roman"/>
                <w:color w:val="000000"/>
                <w:sz w:val="24"/>
                <w:szCs w:val="24"/>
                <w:lang w:eastAsia="ru-RU"/>
              </w:rPr>
              <w:t>заместитель директора</w:t>
            </w:r>
          </w:p>
        </w:tc>
      </w:tr>
      <w:tr w:rsidR="00673BC5" w:rsidRPr="00673BC5" w14:paraId="7B5B1D9A" w14:textId="77777777" w:rsidTr="00FE4415">
        <w:tc>
          <w:tcPr>
            <w:tcW w:w="700" w:type="dxa"/>
            <w:tcBorders>
              <w:top w:val="single" w:sz="4" w:space="0" w:color="auto"/>
              <w:left w:val="single" w:sz="4" w:space="0" w:color="auto"/>
              <w:bottom w:val="single" w:sz="4" w:space="0" w:color="auto"/>
              <w:right w:val="single" w:sz="4" w:space="0" w:color="auto"/>
            </w:tcBorders>
          </w:tcPr>
          <w:p w14:paraId="33F25742" w14:textId="77777777" w:rsidR="00673BC5" w:rsidRPr="00673BC5" w:rsidRDefault="00673BC5" w:rsidP="00673BC5">
            <w:pPr>
              <w:spacing w:after="0" w:line="240" w:lineRule="auto"/>
              <w:jc w:val="both"/>
              <w:rPr>
                <w:rFonts w:ascii="Times New Roman" w:eastAsia="Times New Roman" w:hAnsi="Times New Roman" w:cs="Times New Roman"/>
                <w:color w:val="000000"/>
                <w:sz w:val="24"/>
                <w:szCs w:val="24"/>
                <w:lang w:eastAsia="ru-RU"/>
              </w:rPr>
            </w:pPr>
            <w:r w:rsidRPr="00673BC5">
              <w:rPr>
                <w:rFonts w:ascii="Times New Roman" w:eastAsia="Times New Roman" w:hAnsi="Times New Roman" w:cs="Times New Roman"/>
                <w:color w:val="000000"/>
                <w:sz w:val="24"/>
                <w:szCs w:val="24"/>
                <w:lang w:eastAsia="ru-RU"/>
              </w:rPr>
              <w:t>3</w:t>
            </w:r>
          </w:p>
        </w:tc>
        <w:tc>
          <w:tcPr>
            <w:tcW w:w="4937" w:type="dxa"/>
            <w:tcBorders>
              <w:top w:val="single" w:sz="4" w:space="0" w:color="auto"/>
              <w:left w:val="single" w:sz="4" w:space="0" w:color="auto"/>
              <w:bottom w:val="single" w:sz="4" w:space="0" w:color="auto"/>
              <w:right w:val="single" w:sz="4" w:space="0" w:color="auto"/>
            </w:tcBorders>
          </w:tcPr>
          <w:p w14:paraId="730A5105" w14:textId="77777777" w:rsidR="00673BC5" w:rsidRPr="00673BC5" w:rsidRDefault="00673BC5" w:rsidP="00673BC5">
            <w:pPr>
              <w:spacing w:after="0" w:line="240" w:lineRule="auto"/>
              <w:jc w:val="both"/>
              <w:rPr>
                <w:rFonts w:ascii="Times New Roman" w:eastAsia="Times New Roman" w:hAnsi="Times New Roman" w:cs="Times New Roman"/>
                <w:sz w:val="24"/>
                <w:szCs w:val="24"/>
                <w:lang w:eastAsia="ru-RU"/>
              </w:rPr>
            </w:pPr>
            <w:r w:rsidRPr="00673BC5">
              <w:rPr>
                <w:rFonts w:ascii="Times New Roman" w:eastAsia="Times New Roman" w:hAnsi="Times New Roman" w:cs="Times New Roman"/>
                <w:sz w:val="24"/>
                <w:szCs w:val="24"/>
                <w:lang w:eastAsia="ru-RU"/>
              </w:rPr>
              <w:t xml:space="preserve">Организация наглядной информации о вреде допинга </w:t>
            </w:r>
          </w:p>
        </w:tc>
        <w:tc>
          <w:tcPr>
            <w:tcW w:w="1559" w:type="dxa"/>
            <w:tcBorders>
              <w:top w:val="single" w:sz="4" w:space="0" w:color="auto"/>
              <w:left w:val="single" w:sz="4" w:space="0" w:color="auto"/>
              <w:bottom w:val="single" w:sz="4" w:space="0" w:color="auto"/>
              <w:right w:val="single" w:sz="4" w:space="0" w:color="auto"/>
            </w:tcBorders>
          </w:tcPr>
          <w:p w14:paraId="6DD3290C" w14:textId="77777777" w:rsidR="00673BC5" w:rsidRPr="00673BC5" w:rsidRDefault="00673BC5" w:rsidP="00673BC5">
            <w:pPr>
              <w:spacing w:after="0" w:line="240" w:lineRule="auto"/>
              <w:rPr>
                <w:rFonts w:ascii="Times New Roman" w:eastAsia="Times New Roman" w:hAnsi="Times New Roman" w:cs="Times New Roman"/>
                <w:color w:val="000000"/>
                <w:sz w:val="24"/>
                <w:szCs w:val="24"/>
                <w:lang w:eastAsia="ru-RU"/>
              </w:rPr>
            </w:pPr>
            <w:r w:rsidRPr="00673BC5">
              <w:rPr>
                <w:rFonts w:ascii="Times New Roman" w:eastAsia="Times New Roman" w:hAnsi="Times New Roman" w:cs="Times New Roman"/>
                <w:color w:val="000000"/>
                <w:sz w:val="24"/>
                <w:szCs w:val="24"/>
                <w:lang w:eastAsia="ru-RU"/>
              </w:rPr>
              <w:t>В течение года</w:t>
            </w:r>
          </w:p>
        </w:tc>
        <w:tc>
          <w:tcPr>
            <w:tcW w:w="3118" w:type="dxa"/>
            <w:tcBorders>
              <w:top w:val="single" w:sz="4" w:space="0" w:color="auto"/>
              <w:left w:val="single" w:sz="4" w:space="0" w:color="auto"/>
              <w:bottom w:val="single" w:sz="4" w:space="0" w:color="auto"/>
              <w:right w:val="single" w:sz="4" w:space="0" w:color="auto"/>
            </w:tcBorders>
          </w:tcPr>
          <w:p w14:paraId="58DA917E" w14:textId="77777777" w:rsidR="00673BC5" w:rsidRPr="00673BC5" w:rsidRDefault="00673BC5" w:rsidP="00673BC5">
            <w:pPr>
              <w:spacing w:after="0" w:line="240" w:lineRule="auto"/>
              <w:jc w:val="both"/>
              <w:rPr>
                <w:rFonts w:ascii="Times New Roman" w:eastAsia="Times New Roman" w:hAnsi="Times New Roman" w:cs="Times New Roman"/>
                <w:color w:val="000000"/>
                <w:sz w:val="24"/>
                <w:szCs w:val="24"/>
                <w:lang w:eastAsia="ru-RU"/>
              </w:rPr>
            </w:pPr>
            <w:r w:rsidRPr="00673BC5">
              <w:rPr>
                <w:rFonts w:ascii="Times New Roman" w:eastAsia="Times New Roman" w:hAnsi="Times New Roman" w:cs="Times New Roman"/>
                <w:color w:val="000000"/>
                <w:sz w:val="24"/>
                <w:szCs w:val="24"/>
                <w:lang w:eastAsia="ru-RU"/>
              </w:rPr>
              <w:t>Инструкторы-методисты,</w:t>
            </w:r>
          </w:p>
          <w:p w14:paraId="540C6A69" w14:textId="77777777" w:rsidR="00673BC5" w:rsidRPr="00673BC5" w:rsidRDefault="00673BC5" w:rsidP="00673BC5">
            <w:pPr>
              <w:spacing w:after="0" w:line="240" w:lineRule="auto"/>
              <w:jc w:val="both"/>
              <w:rPr>
                <w:rFonts w:ascii="Times New Roman" w:eastAsia="Times New Roman" w:hAnsi="Times New Roman" w:cs="Times New Roman"/>
                <w:color w:val="000000"/>
                <w:sz w:val="24"/>
                <w:szCs w:val="24"/>
                <w:lang w:eastAsia="ru-RU"/>
              </w:rPr>
            </w:pPr>
            <w:r w:rsidRPr="00673BC5">
              <w:rPr>
                <w:rFonts w:ascii="Times New Roman" w:eastAsia="Times New Roman" w:hAnsi="Times New Roman" w:cs="Times New Roman"/>
                <w:color w:val="000000"/>
                <w:sz w:val="24"/>
                <w:szCs w:val="24"/>
                <w:lang w:eastAsia="ru-RU"/>
              </w:rPr>
              <w:t>заместитель директора</w:t>
            </w:r>
          </w:p>
        </w:tc>
      </w:tr>
      <w:tr w:rsidR="00673BC5" w:rsidRPr="00673BC5" w14:paraId="3B718C75" w14:textId="77777777" w:rsidTr="00FE4415">
        <w:tc>
          <w:tcPr>
            <w:tcW w:w="700" w:type="dxa"/>
            <w:tcBorders>
              <w:top w:val="single" w:sz="4" w:space="0" w:color="auto"/>
              <w:left w:val="single" w:sz="4" w:space="0" w:color="auto"/>
              <w:bottom w:val="single" w:sz="4" w:space="0" w:color="auto"/>
              <w:right w:val="single" w:sz="4" w:space="0" w:color="auto"/>
            </w:tcBorders>
          </w:tcPr>
          <w:p w14:paraId="718B8684" w14:textId="77777777" w:rsidR="00673BC5" w:rsidRPr="00673BC5" w:rsidRDefault="00673BC5" w:rsidP="00673BC5">
            <w:pPr>
              <w:spacing w:after="0" w:line="240" w:lineRule="auto"/>
              <w:jc w:val="both"/>
              <w:rPr>
                <w:rFonts w:ascii="Times New Roman" w:eastAsia="Times New Roman" w:hAnsi="Times New Roman" w:cs="Times New Roman"/>
                <w:color w:val="000000"/>
                <w:sz w:val="24"/>
                <w:szCs w:val="24"/>
                <w:lang w:eastAsia="ru-RU"/>
              </w:rPr>
            </w:pPr>
            <w:r w:rsidRPr="00673BC5">
              <w:rPr>
                <w:rFonts w:ascii="Times New Roman" w:eastAsia="Times New Roman" w:hAnsi="Times New Roman" w:cs="Times New Roman"/>
                <w:color w:val="000000"/>
                <w:sz w:val="24"/>
                <w:szCs w:val="24"/>
                <w:lang w:eastAsia="ru-RU"/>
              </w:rPr>
              <w:t>4</w:t>
            </w:r>
          </w:p>
        </w:tc>
        <w:tc>
          <w:tcPr>
            <w:tcW w:w="4937" w:type="dxa"/>
            <w:tcBorders>
              <w:top w:val="single" w:sz="4" w:space="0" w:color="auto"/>
              <w:left w:val="single" w:sz="4" w:space="0" w:color="auto"/>
              <w:bottom w:val="single" w:sz="4" w:space="0" w:color="auto"/>
              <w:right w:val="single" w:sz="4" w:space="0" w:color="auto"/>
            </w:tcBorders>
          </w:tcPr>
          <w:p w14:paraId="75C3F2AC" w14:textId="2DBD547B" w:rsidR="00673BC5" w:rsidRPr="00673BC5" w:rsidRDefault="00673BC5" w:rsidP="00673BC5">
            <w:pPr>
              <w:spacing w:after="0" w:line="240" w:lineRule="auto"/>
              <w:jc w:val="both"/>
              <w:rPr>
                <w:rFonts w:ascii="Times New Roman" w:eastAsia="Times New Roman" w:hAnsi="Times New Roman" w:cs="Times New Roman"/>
                <w:color w:val="000000"/>
                <w:sz w:val="24"/>
                <w:szCs w:val="24"/>
                <w:lang w:eastAsia="ru-RU"/>
              </w:rPr>
            </w:pPr>
            <w:r w:rsidRPr="00673BC5">
              <w:rPr>
                <w:rFonts w:ascii="Times New Roman" w:eastAsia="Times New Roman" w:hAnsi="Times New Roman" w:cs="Times New Roman"/>
                <w:color w:val="000000"/>
                <w:sz w:val="24"/>
                <w:szCs w:val="24"/>
                <w:lang w:eastAsia="ru-RU"/>
              </w:rPr>
              <w:t>Информирование спортсменов об изменениях в Общеросс</w:t>
            </w:r>
            <w:r w:rsidR="00FE4415">
              <w:rPr>
                <w:rFonts w:ascii="Times New Roman" w:eastAsia="Times New Roman" w:hAnsi="Times New Roman" w:cs="Times New Roman"/>
                <w:color w:val="000000"/>
                <w:sz w:val="24"/>
                <w:szCs w:val="24"/>
                <w:lang w:eastAsia="ru-RU"/>
              </w:rPr>
              <w:t>ийских антидопинговых правилах.</w:t>
            </w:r>
          </w:p>
        </w:tc>
        <w:tc>
          <w:tcPr>
            <w:tcW w:w="1559" w:type="dxa"/>
            <w:tcBorders>
              <w:top w:val="single" w:sz="4" w:space="0" w:color="auto"/>
              <w:left w:val="single" w:sz="4" w:space="0" w:color="auto"/>
              <w:bottom w:val="single" w:sz="4" w:space="0" w:color="auto"/>
              <w:right w:val="single" w:sz="4" w:space="0" w:color="auto"/>
            </w:tcBorders>
          </w:tcPr>
          <w:p w14:paraId="7941A9DD" w14:textId="77777777" w:rsidR="00673BC5" w:rsidRPr="00673BC5" w:rsidRDefault="00673BC5" w:rsidP="00673BC5">
            <w:pPr>
              <w:spacing w:after="0" w:line="240" w:lineRule="auto"/>
              <w:rPr>
                <w:rFonts w:ascii="Times New Roman" w:eastAsia="Times New Roman" w:hAnsi="Times New Roman" w:cs="Times New Roman"/>
                <w:color w:val="000000"/>
                <w:sz w:val="24"/>
                <w:szCs w:val="24"/>
                <w:lang w:eastAsia="ru-RU"/>
              </w:rPr>
            </w:pPr>
            <w:r w:rsidRPr="00673BC5">
              <w:rPr>
                <w:rFonts w:ascii="Times New Roman" w:eastAsia="Times New Roman" w:hAnsi="Times New Roman" w:cs="Times New Roman"/>
                <w:color w:val="000000"/>
                <w:sz w:val="24"/>
                <w:szCs w:val="24"/>
                <w:lang w:eastAsia="ru-RU"/>
              </w:rPr>
              <w:t>Регулярно</w:t>
            </w:r>
          </w:p>
        </w:tc>
        <w:tc>
          <w:tcPr>
            <w:tcW w:w="3118" w:type="dxa"/>
            <w:tcBorders>
              <w:top w:val="single" w:sz="4" w:space="0" w:color="auto"/>
              <w:left w:val="single" w:sz="4" w:space="0" w:color="auto"/>
              <w:bottom w:val="single" w:sz="4" w:space="0" w:color="auto"/>
              <w:right w:val="single" w:sz="4" w:space="0" w:color="auto"/>
            </w:tcBorders>
          </w:tcPr>
          <w:p w14:paraId="671E8D60" w14:textId="77777777" w:rsidR="00673BC5" w:rsidRPr="00673BC5" w:rsidRDefault="00673BC5" w:rsidP="00673BC5">
            <w:pPr>
              <w:spacing w:after="0" w:line="240" w:lineRule="auto"/>
              <w:jc w:val="both"/>
              <w:rPr>
                <w:rFonts w:ascii="Times New Roman" w:eastAsia="Times New Roman" w:hAnsi="Times New Roman" w:cs="Times New Roman"/>
                <w:color w:val="000000"/>
                <w:sz w:val="24"/>
                <w:szCs w:val="24"/>
                <w:lang w:eastAsia="ru-RU"/>
              </w:rPr>
            </w:pPr>
            <w:r w:rsidRPr="00673BC5">
              <w:rPr>
                <w:rFonts w:ascii="Times New Roman" w:eastAsia="Times New Roman" w:hAnsi="Times New Roman" w:cs="Times New Roman"/>
                <w:color w:val="000000"/>
                <w:sz w:val="24"/>
                <w:szCs w:val="24"/>
                <w:lang w:eastAsia="ru-RU"/>
              </w:rPr>
              <w:t>Тренеры</w:t>
            </w:r>
          </w:p>
          <w:p w14:paraId="1A229317" w14:textId="77777777" w:rsidR="00673BC5" w:rsidRPr="00673BC5" w:rsidRDefault="00673BC5" w:rsidP="00673BC5">
            <w:pPr>
              <w:spacing w:after="0" w:line="240" w:lineRule="auto"/>
              <w:jc w:val="both"/>
              <w:rPr>
                <w:rFonts w:ascii="Times New Roman" w:eastAsia="Times New Roman" w:hAnsi="Times New Roman" w:cs="Times New Roman"/>
                <w:color w:val="000000"/>
                <w:sz w:val="24"/>
                <w:szCs w:val="24"/>
                <w:lang w:eastAsia="ru-RU"/>
              </w:rPr>
            </w:pPr>
            <w:r w:rsidRPr="00673BC5">
              <w:rPr>
                <w:rFonts w:ascii="Times New Roman" w:eastAsia="Times New Roman" w:hAnsi="Times New Roman" w:cs="Times New Roman"/>
                <w:color w:val="000000"/>
                <w:sz w:val="24"/>
                <w:szCs w:val="24"/>
                <w:lang w:eastAsia="ru-RU"/>
              </w:rPr>
              <w:t>Инструкторы-методисты</w:t>
            </w:r>
          </w:p>
        </w:tc>
      </w:tr>
      <w:tr w:rsidR="00673BC5" w:rsidRPr="00673BC5" w14:paraId="58346577" w14:textId="77777777" w:rsidTr="00FE4415">
        <w:tc>
          <w:tcPr>
            <w:tcW w:w="700" w:type="dxa"/>
            <w:tcBorders>
              <w:top w:val="single" w:sz="4" w:space="0" w:color="auto"/>
              <w:left w:val="single" w:sz="4" w:space="0" w:color="auto"/>
              <w:bottom w:val="single" w:sz="4" w:space="0" w:color="auto"/>
              <w:right w:val="single" w:sz="4" w:space="0" w:color="auto"/>
            </w:tcBorders>
          </w:tcPr>
          <w:p w14:paraId="0E2639B3" w14:textId="77777777" w:rsidR="00673BC5" w:rsidRPr="00673BC5" w:rsidRDefault="00673BC5" w:rsidP="00673BC5">
            <w:pPr>
              <w:spacing w:after="0" w:line="240" w:lineRule="auto"/>
              <w:jc w:val="both"/>
              <w:rPr>
                <w:rFonts w:ascii="Times New Roman" w:eastAsia="Times New Roman" w:hAnsi="Times New Roman" w:cs="Times New Roman"/>
                <w:color w:val="000000"/>
                <w:sz w:val="24"/>
                <w:szCs w:val="24"/>
                <w:lang w:eastAsia="ru-RU"/>
              </w:rPr>
            </w:pPr>
            <w:r w:rsidRPr="00673BC5">
              <w:rPr>
                <w:rFonts w:ascii="Times New Roman" w:eastAsia="Times New Roman" w:hAnsi="Times New Roman" w:cs="Times New Roman"/>
                <w:color w:val="000000"/>
                <w:sz w:val="24"/>
                <w:szCs w:val="24"/>
                <w:lang w:eastAsia="ru-RU"/>
              </w:rPr>
              <w:t>5</w:t>
            </w:r>
          </w:p>
        </w:tc>
        <w:tc>
          <w:tcPr>
            <w:tcW w:w="4937" w:type="dxa"/>
            <w:tcBorders>
              <w:top w:val="single" w:sz="4" w:space="0" w:color="auto"/>
              <w:left w:val="single" w:sz="4" w:space="0" w:color="auto"/>
              <w:bottom w:val="single" w:sz="4" w:space="0" w:color="auto"/>
              <w:right w:val="single" w:sz="4" w:space="0" w:color="auto"/>
            </w:tcBorders>
          </w:tcPr>
          <w:p w14:paraId="6B804FA8" w14:textId="77777777" w:rsidR="00673BC5" w:rsidRPr="00673BC5" w:rsidRDefault="00673BC5" w:rsidP="00673BC5">
            <w:pPr>
              <w:spacing w:after="0" w:line="240" w:lineRule="auto"/>
              <w:jc w:val="both"/>
              <w:rPr>
                <w:rFonts w:ascii="Times New Roman" w:eastAsia="Times New Roman" w:hAnsi="Times New Roman" w:cs="Times New Roman"/>
                <w:color w:val="000000"/>
                <w:sz w:val="24"/>
                <w:szCs w:val="24"/>
                <w:lang w:eastAsia="ru-RU"/>
              </w:rPr>
            </w:pPr>
            <w:r w:rsidRPr="00673BC5">
              <w:rPr>
                <w:rFonts w:ascii="Times New Roman" w:eastAsia="Times New Roman" w:hAnsi="Times New Roman" w:cs="Times New Roman"/>
                <w:color w:val="000000"/>
                <w:sz w:val="24"/>
                <w:szCs w:val="24"/>
                <w:lang w:eastAsia="ru-RU"/>
              </w:rPr>
              <w:t xml:space="preserve">Сертификация тренеров РУСАДА </w:t>
            </w:r>
          </w:p>
          <w:p w14:paraId="347CD2BF" w14:textId="77777777" w:rsidR="00673BC5" w:rsidRPr="00673BC5" w:rsidRDefault="00673BC5" w:rsidP="00673BC5">
            <w:pPr>
              <w:spacing w:after="0" w:line="240" w:lineRule="auto"/>
              <w:jc w:val="both"/>
              <w:rPr>
                <w:rFonts w:ascii="Times New Roman" w:eastAsia="Times New Roman" w:hAnsi="Times New Roman" w:cs="Times New Roman"/>
                <w:color w:val="000000"/>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14:paraId="33ADC6D3" w14:textId="77777777" w:rsidR="00673BC5" w:rsidRPr="00673BC5" w:rsidRDefault="00673BC5" w:rsidP="00673BC5">
            <w:pPr>
              <w:spacing w:after="0" w:line="240" w:lineRule="auto"/>
              <w:rPr>
                <w:rFonts w:ascii="Times New Roman" w:eastAsia="Times New Roman" w:hAnsi="Times New Roman" w:cs="Times New Roman"/>
                <w:color w:val="000000"/>
                <w:sz w:val="24"/>
                <w:szCs w:val="24"/>
                <w:lang w:eastAsia="ru-RU"/>
              </w:rPr>
            </w:pPr>
            <w:r w:rsidRPr="00673BC5">
              <w:rPr>
                <w:rFonts w:ascii="Times New Roman" w:eastAsia="Times New Roman" w:hAnsi="Times New Roman" w:cs="Times New Roman"/>
                <w:color w:val="000000"/>
                <w:sz w:val="24"/>
                <w:szCs w:val="24"/>
                <w:lang w:eastAsia="ru-RU"/>
              </w:rPr>
              <w:t>1 раз в год</w:t>
            </w:r>
          </w:p>
        </w:tc>
        <w:tc>
          <w:tcPr>
            <w:tcW w:w="3118" w:type="dxa"/>
            <w:tcBorders>
              <w:top w:val="single" w:sz="4" w:space="0" w:color="auto"/>
              <w:left w:val="single" w:sz="4" w:space="0" w:color="auto"/>
              <w:bottom w:val="single" w:sz="4" w:space="0" w:color="auto"/>
              <w:right w:val="single" w:sz="4" w:space="0" w:color="auto"/>
            </w:tcBorders>
          </w:tcPr>
          <w:p w14:paraId="2CB15389" w14:textId="77777777" w:rsidR="00673BC5" w:rsidRPr="00673BC5" w:rsidRDefault="00673BC5" w:rsidP="00673BC5">
            <w:pPr>
              <w:spacing w:after="0" w:line="240" w:lineRule="auto"/>
              <w:jc w:val="both"/>
              <w:rPr>
                <w:rFonts w:ascii="Times New Roman" w:eastAsia="Times New Roman" w:hAnsi="Times New Roman" w:cs="Times New Roman"/>
                <w:color w:val="000000"/>
                <w:sz w:val="24"/>
                <w:szCs w:val="24"/>
                <w:lang w:eastAsia="ru-RU"/>
              </w:rPr>
            </w:pPr>
            <w:r w:rsidRPr="00673BC5">
              <w:rPr>
                <w:rFonts w:ascii="Times New Roman" w:eastAsia="Times New Roman" w:hAnsi="Times New Roman" w:cs="Times New Roman"/>
                <w:color w:val="000000"/>
                <w:sz w:val="24"/>
                <w:szCs w:val="24"/>
                <w:lang w:eastAsia="ru-RU"/>
              </w:rPr>
              <w:t>Инструкторы- методисты,</w:t>
            </w:r>
          </w:p>
          <w:p w14:paraId="29DE822B" w14:textId="77777777" w:rsidR="00673BC5" w:rsidRPr="00673BC5" w:rsidRDefault="00673BC5" w:rsidP="00673BC5">
            <w:pPr>
              <w:spacing w:after="0" w:line="240" w:lineRule="auto"/>
              <w:jc w:val="both"/>
              <w:rPr>
                <w:rFonts w:ascii="Times New Roman" w:eastAsia="Times New Roman" w:hAnsi="Times New Roman" w:cs="Times New Roman"/>
                <w:color w:val="000000"/>
                <w:sz w:val="24"/>
                <w:szCs w:val="24"/>
                <w:lang w:eastAsia="ru-RU"/>
              </w:rPr>
            </w:pPr>
            <w:r w:rsidRPr="00673BC5">
              <w:rPr>
                <w:rFonts w:ascii="Times New Roman" w:eastAsia="Times New Roman" w:hAnsi="Times New Roman" w:cs="Times New Roman"/>
                <w:color w:val="000000"/>
                <w:sz w:val="24"/>
                <w:szCs w:val="24"/>
                <w:lang w:eastAsia="ru-RU"/>
              </w:rPr>
              <w:t>тренеры</w:t>
            </w:r>
          </w:p>
        </w:tc>
      </w:tr>
      <w:tr w:rsidR="00673BC5" w:rsidRPr="00673BC5" w14:paraId="468ACAA9" w14:textId="77777777" w:rsidTr="00FE4415">
        <w:tc>
          <w:tcPr>
            <w:tcW w:w="700" w:type="dxa"/>
            <w:tcBorders>
              <w:top w:val="single" w:sz="4" w:space="0" w:color="auto"/>
              <w:left w:val="single" w:sz="4" w:space="0" w:color="auto"/>
              <w:bottom w:val="single" w:sz="4" w:space="0" w:color="auto"/>
              <w:right w:val="single" w:sz="4" w:space="0" w:color="auto"/>
            </w:tcBorders>
          </w:tcPr>
          <w:p w14:paraId="6D2568C2" w14:textId="77777777" w:rsidR="00673BC5" w:rsidRPr="00673BC5" w:rsidRDefault="00673BC5" w:rsidP="00673BC5">
            <w:pPr>
              <w:spacing w:after="0" w:line="240" w:lineRule="auto"/>
              <w:jc w:val="both"/>
              <w:rPr>
                <w:rFonts w:ascii="Times New Roman" w:eastAsia="Times New Roman" w:hAnsi="Times New Roman" w:cs="Times New Roman"/>
                <w:color w:val="000000"/>
                <w:sz w:val="24"/>
                <w:szCs w:val="24"/>
                <w:lang w:eastAsia="ru-RU"/>
              </w:rPr>
            </w:pPr>
            <w:r w:rsidRPr="00673BC5">
              <w:rPr>
                <w:rFonts w:ascii="Times New Roman" w:eastAsia="Times New Roman" w:hAnsi="Times New Roman" w:cs="Times New Roman"/>
                <w:color w:val="000000"/>
                <w:sz w:val="24"/>
                <w:szCs w:val="24"/>
                <w:lang w:eastAsia="ru-RU"/>
              </w:rPr>
              <w:t>6</w:t>
            </w:r>
          </w:p>
        </w:tc>
        <w:tc>
          <w:tcPr>
            <w:tcW w:w="4937" w:type="dxa"/>
            <w:tcBorders>
              <w:top w:val="single" w:sz="4" w:space="0" w:color="auto"/>
              <w:left w:val="single" w:sz="4" w:space="0" w:color="auto"/>
              <w:bottom w:val="single" w:sz="4" w:space="0" w:color="auto"/>
              <w:right w:val="single" w:sz="4" w:space="0" w:color="auto"/>
            </w:tcBorders>
          </w:tcPr>
          <w:p w14:paraId="1F70407A" w14:textId="0B81C506" w:rsidR="00673BC5" w:rsidRPr="00673BC5" w:rsidRDefault="00673BC5" w:rsidP="00673BC5">
            <w:pPr>
              <w:spacing w:after="0" w:line="240" w:lineRule="auto"/>
              <w:jc w:val="both"/>
              <w:rPr>
                <w:rFonts w:ascii="Times New Roman" w:eastAsia="Times New Roman" w:hAnsi="Times New Roman" w:cs="Times New Roman"/>
                <w:color w:val="000000"/>
                <w:sz w:val="24"/>
                <w:szCs w:val="24"/>
                <w:lang w:eastAsia="ru-RU"/>
              </w:rPr>
            </w:pPr>
            <w:r w:rsidRPr="00673BC5">
              <w:rPr>
                <w:rFonts w:ascii="Times New Roman" w:eastAsia="Times New Roman" w:hAnsi="Times New Roman" w:cs="Times New Roman"/>
                <w:color w:val="000000"/>
                <w:sz w:val="24"/>
                <w:szCs w:val="24"/>
                <w:lang w:eastAsia="ru-RU"/>
              </w:rPr>
              <w:t>Прохождение онлайн-курса «Антидопинг» и сертификация спор</w:t>
            </w:r>
            <w:r w:rsidR="00FE4415">
              <w:rPr>
                <w:rFonts w:ascii="Times New Roman" w:eastAsia="Times New Roman" w:hAnsi="Times New Roman" w:cs="Times New Roman"/>
                <w:color w:val="000000"/>
                <w:sz w:val="24"/>
                <w:szCs w:val="24"/>
                <w:lang w:eastAsia="ru-RU"/>
              </w:rPr>
              <w:t xml:space="preserve">тсменов старше 12 лет в РУСАДА </w:t>
            </w:r>
          </w:p>
        </w:tc>
        <w:tc>
          <w:tcPr>
            <w:tcW w:w="1559" w:type="dxa"/>
            <w:tcBorders>
              <w:top w:val="single" w:sz="4" w:space="0" w:color="auto"/>
              <w:left w:val="single" w:sz="4" w:space="0" w:color="auto"/>
              <w:bottom w:val="single" w:sz="4" w:space="0" w:color="auto"/>
              <w:right w:val="single" w:sz="4" w:space="0" w:color="auto"/>
            </w:tcBorders>
          </w:tcPr>
          <w:p w14:paraId="30664337" w14:textId="77777777" w:rsidR="00673BC5" w:rsidRPr="00673BC5" w:rsidRDefault="00673BC5" w:rsidP="00673BC5">
            <w:pPr>
              <w:spacing w:after="0" w:line="240" w:lineRule="auto"/>
              <w:rPr>
                <w:rFonts w:ascii="Times New Roman" w:eastAsia="Times New Roman" w:hAnsi="Times New Roman" w:cs="Times New Roman"/>
                <w:color w:val="000000"/>
                <w:sz w:val="24"/>
                <w:szCs w:val="24"/>
                <w:lang w:eastAsia="ru-RU"/>
              </w:rPr>
            </w:pPr>
            <w:r w:rsidRPr="00673BC5">
              <w:rPr>
                <w:rFonts w:ascii="Times New Roman" w:eastAsia="Times New Roman" w:hAnsi="Times New Roman" w:cs="Times New Roman"/>
                <w:color w:val="000000"/>
                <w:sz w:val="24"/>
                <w:szCs w:val="24"/>
                <w:lang w:eastAsia="ru-RU"/>
              </w:rPr>
              <w:t>1 раз в год</w:t>
            </w:r>
          </w:p>
        </w:tc>
        <w:tc>
          <w:tcPr>
            <w:tcW w:w="3118" w:type="dxa"/>
            <w:tcBorders>
              <w:top w:val="single" w:sz="4" w:space="0" w:color="auto"/>
              <w:left w:val="single" w:sz="4" w:space="0" w:color="auto"/>
              <w:bottom w:val="single" w:sz="4" w:space="0" w:color="auto"/>
              <w:right w:val="single" w:sz="4" w:space="0" w:color="auto"/>
            </w:tcBorders>
          </w:tcPr>
          <w:p w14:paraId="5E2D65FA" w14:textId="77777777" w:rsidR="00673BC5" w:rsidRPr="00673BC5" w:rsidRDefault="00673BC5" w:rsidP="00673BC5">
            <w:pPr>
              <w:spacing w:after="0" w:line="240" w:lineRule="auto"/>
              <w:jc w:val="both"/>
              <w:rPr>
                <w:rFonts w:ascii="Times New Roman" w:eastAsia="Times New Roman" w:hAnsi="Times New Roman" w:cs="Times New Roman"/>
                <w:color w:val="000000"/>
                <w:sz w:val="24"/>
                <w:szCs w:val="24"/>
                <w:lang w:eastAsia="ru-RU"/>
              </w:rPr>
            </w:pPr>
            <w:r w:rsidRPr="00673BC5">
              <w:rPr>
                <w:rFonts w:ascii="Times New Roman" w:eastAsia="Times New Roman" w:hAnsi="Times New Roman" w:cs="Times New Roman"/>
                <w:color w:val="000000"/>
                <w:sz w:val="24"/>
                <w:szCs w:val="24"/>
                <w:lang w:eastAsia="ru-RU"/>
              </w:rPr>
              <w:t>Инструкторы- методисты,</w:t>
            </w:r>
          </w:p>
          <w:p w14:paraId="0EAE0F3A" w14:textId="77777777" w:rsidR="00673BC5" w:rsidRPr="00673BC5" w:rsidRDefault="00673BC5" w:rsidP="00673BC5">
            <w:pPr>
              <w:spacing w:after="0" w:line="240" w:lineRule="auto"/>
              <w:jc w:val="both"/>
              <w:rPr>
                <w:rFonts w:ascii="Times New Roman" w:eastAsia="Times New Roman" w:hAnsi="Times New Roman" w:cs="Times New Roman"/>
                <w:color w:val="000000"/>
                <w:sz w:val="24"/>
                <w:szCs w:val="24"/>
                <w:lang w:eastAsia="ru-RU"/>
              </w:rPr>
            </w:pPr>
            <w:r w:rsidRPr="00673BC5">
              <w:rPr>
                <w:rFonts w:ascii="Times New Roman" w:eastAsia="Times New Roman" w:hAnsi="Times New Roman" w:cs="Times New Roman"/>
                <w:color w:val="000000"/>
                <w:sz w:val="24"/>
                <w:szCs w:val="24"/>
                <w:lang w:eastAsia="ru-RU"/>
              </w:rPr>
              <w:t>тренеры</w:t>
            </w:r>
          </w:p>
        </w:tc>
      </w:tr>
      <w:tr w:rsidR="00673BC5" w:rsidRPr="00673BC5" w14:paraId="0AA35DB6" w14:textId="77777777" w:rsidTr="00FE4415">
        <w:tc>
          <w:tcPr>
            <w:tcW w:w="700" w:type="dxa"/>
            <w:tcBorders>
              <w:top w:val="single" w:sz="4" w:space="0" w:color="auto"/>
              <w:left w:val="single" w:sz="4" w:space="0" w:color="auto"/>
              <w:bottom w:val="single" w:sz="4" w:space="0" w:color="auto"/>
              <w:right w:val="single" w:sz="4" w:space="0" w:color="auto"/>
            </w:tcBorders>
          </w:tcPr>
          <w:p w14:paraId="558D7DC6" w14:textId="77777777" w:rsidR="00673BC5" w:rsidRPr="00673BC5" w:rsidRDefault="00673BC5" w:rsidP="00673BC5">
            <w:pPr>
              <w:spacing w:after="0" w:line="240" w:lineRule="auto"/>
              <w:jc w:val="both"/>
              <w:rPr>
                <w:rFonts w:ascii="Times New Roman" w:eastAsia="Times New Roman" w:hAnsi="Times New Roman" w:cs="Times New Roman"/>
                <w:color w:val="000000"/>
                <w:sz w:val="24"/>
                <w:szCs w:val="24"/>
                <w:lang w:eastAsia="ru-RU"/>
              </w:rPr>
            </w:pPr>
            <w:r w:rsidRPr="00673BC5">
              <w:rPr>
                <w:rFonts w:ascii="Times New Roman" w:eastAsia="Times New Roman" w:hAnsi="Times New Roman" w:cs="Times New Roman"/>
                <w:color w:val="000000"/>
                <w:sz w:val="24"/>
                <w:szCs w:val="24"/>
                <w:lang w:eastAsia="ru-RU"/>
              </w:rPr>
              <w:t>7</w:t>
            </w:r>
          </w:p>
        </w:tc>
        <w:tc>
          <w:tcPr>
            <w:tcW w:w="4937" w:type="dxa"/>
            <w:tcBorders>
              <w:top w:val="single" w:sz="4" w:space="0" w:color="auto"/>
              <w:left w:val="single" w:sz="4" w:space="0" w:color="auto"/>
              <w:bottom w:val="single" w:sz="4" w:space="0" w:color="auto"/>
              <w:right w:val="single" w:sz="4" w:space="0" w:color="auto"/>
            </w:tcBorders>
          </w:tcPr>
          <w:p w14:paraId="301F009A" w14:textId="77777777" w:rsidR="00673BC5" w:rsidRPr="00673BC5" w:rsidRDefault="00673BC5" w:rsidP="00673BC5">
            <w:pPr>
              <w:spacing w:after="0" w:line="240" w:lineRule="auto"/>
              <w:jc w:val="both"/>
              <w:rPr>
                <w:rFonts w:ascii="Times New Roman" w:eastAsia="Times New Roman" w:hAnsi="Times New Roman" w:cs="Times New Roman"/>
                <w:color w:val="000000"/>
                <w:sz w:val="24"/>
                <w:szCs w:val="24"/>
                <w:lang w:eastAsia="ru-RU"/>
              </w:rPr>
            </w:pPr>
            <w:r w:rsidRPr="00673BC5">
              <w:rPr>
                <w:rFonts w:ascii="Times New Roman" w:eastAsia="Times New Roman" w:hAnsi="Times New Roman" w:cs="Times New Roman"/>
                <w:color w:val="000000"/>
                <w:sz w:val="24"/>
                <w:szCs w:val="24"/>
                <w:lang w:eastAsia="ru-RU"/>
              </w:rPr>
              <w:t>Проведение среди лиц, проходящих спортивную подготовку и их законных представителей (родителей) профилактической работы, направленной на формирование культуры нулевой терпимости к допингу, актуальности проблемы допинга и борьбы с ним.</w:t>
            </w:r>
          </w:p>
        </w:tc>
        <w:tc>
          <w:tcPr>
            <w:tcW w:w="1559" w:type="dxa"/>
            <w:tcBorders>
              <w:top w:val="single" w:sz="4" w:space="0" w:color="auto"/>
              <w:left w:val="single" w:sz="4" w:space="0" w:color="auto"/>
              <w:bottom w:val="single" w:sz="4" w:space="0" w:color="auto"/>
              <w:right w:val="single" w:sz="4" w:space="0" w:color="auto"/>
            </w:tcBorders>
          </w:tcPr>
          <w:p w14:paraId="3066EE76" w14:textId="77777777" w:rsidR="00673BC5" w:rsidRPr="00673BC5" w:rsidRDefault="00673BC5" w:rsidP="00673BC5">
            <w:pPr>
              <w:spacing w:after="0" w:line="240" w:lineRule="auto"/>
              <w:rPr>
                <w:rFonts w:ascii="Times New Roman" w:eastAsia="Times New Roman" w:hAnsi="Times New Roman" w:cs="Times New Roman"/>
                <w:color w:val="000000"/>
                <w:sz w:val="24"/>
                <w:szCs w:val="24"/>
                <w:lang w:eastAsia="ru-RU"/>
              </w:rPr>
            </w:pPr>
            <w:r w:rsidRPr="00673BC5">
              <w:rPr>
                <w:rFonts w:ascii="Times New Roman" w:eastAsia="Times New Roman" w:hAnsi="Times New Roman" w:cs="Times New Roman"/>
                <w:color w:val="000000"/>
                <w:sz w:val="24"/>
                <w:szCs w:val="24"/>
                <w:lang w:eastAsia="ru-RU"/>
              </w:rPr>
              <w:t>В течение года</w:t>
            </w:r>
          </w:p>
        </w:tc>
        <w:tc>
          <w:tcPr>
            <w:tcW w:w="3118" w:type="dxa"/>
            <w:tcBorders>
              <w:top w:val="single" w:sz="4" w:space="0" w:color="auto"/>
              <w:left w:val="single" w:sz="4" w:space="0" w:color="auto"/>
              <w:bottom w:val="single" w:sz="4" w:space="0" w:color="auto"/>
              <w:right w:val="single" w:sz="4" w:space="0" w:color="auto"/>
            </w:tcBorders>
          </w:tcPr>
          <w:p w14:paraId="77D6E886" w14:textId="77777777" w:rsidR="00673BC5" w:rsidRPr="00673BC5" w:rsidRDefault="00673BC5" w:rsidP="00673BC5">
            <w:pPr>
              <w:spacing w:after="0" w:line="240" w:lineRule="auto"/>
              <w:jc w:val="both"/>
              <w:rPr>
                <w:rFonts w:ascii="Times New Roman" w:eastAsia="Times New Roman" w:hAnsi="Times New Roman" w:cs="Times New Roman"/>
                <w:color w:val="000000"/>
                <w:sz w:val="24"/>
                <w:szCs w:val="24"/>
                <w:lang w:eastAsia="ru-RU"/>
              </w:rPr>
            </w:pPr>
            <w:r w:rsidRPr="00673BC5">
              <w:rPr>
                <w:rFonts w:ascii="Times New Roman" w:eastAsia="Times New Roman" w:hAnsi="Times New Roman" w:cs="Times New Roman"/>
                <w:color w:val="000000"/>
                <w:sz w:val="24"/>
                <w:szCs w:val="24"/>
                <w:lang w:eastAsia="ru-RU"/>
              </w:rPr>
              <w:t>Тренеры</w:t>
            </w:r>
          </w:p>
        </w:tc>
      </w:tr>
    </w:tbl>
    <w:p w14:paraId="4D64832A" w14:textId="7B49E390" w:rsidR="0055120E" w:rsidRDefault="003C4DD3" w:rsidP="00FA2495">
      <w:pPr>
        <w:pStyle w:val="a4"/>
        <w:numPr>
          <w:ilvl w:val="0"/>
          <w:numId w:val="2"/>
        </w:numPr>
        <w:tabs>
          <w:tab w:val="left" w:pos="1276"/>
        </w:tabs>
        <w:autoSpaceDE w:val="0"/>
        <w:autoSpaceDN w:val="0"/>
        <w:adjustRightInd w:val="0"/>
        <w:spacing w:after="0" w:line="240" w:lineRule="auto"/>
        <w:ind w:left="709" w:firstLine="709"/>
        <w:jc w:val="both"/>
        <w:rPr>
          <w:rFonts w:ascii="Times New Roman" w:eastAsia="Times New Roman" w:hAnsi="Times New Roman" w:cs="Times New Roman"/>
          <w:b/>
          <w:sz w:val="28"/>
          <w:szCs w:val="28"/>
          <w:lang w:eastAsia="ru-RU"/>
        </w:rPr>
      </w:pPr>
      <w:r w:rsidRPr="00673BC5">
        <w:rPr>
          <w:rFonts w:ascii="Times New Roman" w:eastAsia="Times New Roman" w:hAnsi="Times New Roman" w:cs="Times New Roman"/>
          <w:b/>
          <w:sz w:val="28"/>
          <w:szCs w:val="28"/>
          <w:lang w:eastAsia="ru-RU"/>
        </w:rPr>
        <w:t>Планы инструкторс</w:t>
      </w:r>
      <w:r w:rsidR="00D5097E" w:rsidRPr="00673BC5">
        <w:rPr>
          <w:rFonts w:ascii="Times New Roman" w:eastAsia="Times New Roman" w:hAnsi="Times New Roman" w:cs="Times New Roman"/>
          <w:b/>
          <w:sz w:val="28"/>
          <w:szCs w:val="28"/>
          <w:lang w:eastAsia="ru-RU"/>
        </w:rPr>
        <w:t xml:space="preserve">кой и судейской практики </w:t>
      </w:r>
    </w:p>
    <w:p w14:paraId="4C177197" w14:textId="77777777" w:rsidR="005C5581" w:rsidRPr="00673BC5" w:rsidRDefault="005C5581" w:rsidP="005C5581">
      <w:pPr>
        <w:pStyle w:val="a4"/>
        <w:tabs>
          <w:tab w:val="left" w:pos="1276"/>
        </w:tabs>
        <w:autoSpaceDE w:val="0"/>
        <w:autoSpaceDN w:val="0"/>
        <w:adjustRightInd w:val="0"/>
        <w:spacing w:after="0" w:line="240" w:lineRule="auto"/>
        <w:ind w:left="1418"/>
        <w:jc w:val="both"/>
        <w:rPr>
          <w:rFonts w:ascii="Times New Roman" w:eastAsia="Times New Roman" w:hAnsi="Times New Roman" w:cs="Times New Roman"/>
          <w:b/>
          <w:sz w:val="28"/>
          <w:szCs w:val="28"/>
          <w:lang w:eastAsia="ru-RU"/>
        </w:rPr>
      </w:pPr>
    </w:p>
    <w:tbl>
      <w:tblPr>
        <w:tblStyle w:val="a9"/>
        <w:tblW w:w="0" w:type="auto"/>
        <w:tblLook w:val="04A0" w:firstRow="1" w:lastRow="0" w:firstColumn="1" w:lastColumn="0" w:noHBand="0" w:noVBand="1"/>
      </w:tblPr>
      <w:tblGrid>
        <w:gridCol w:w="1688"/>
        <w:gridCol w:w="1671"/>
        <w:gridCol w:w="2572"/>
        <w:gridCol w:w="2184"/>
        <w:gridCol w:w="1882"/>
      </w:tblGrid>
      <w:tr w:rsidR="00356F23" w14:paraId="29FAEC79" w14:textId="77777777" w:rsidTr="000A7476">
        <w:tc>
          <w:tcPr>
            <w:tcW w:w="1690" w:type="dxa"/>
          </w:tcPr>
          <w:p w14:paraId="7638DD3A" w14:textId="77777777" w:rsidR="00356F23" w:rsidRPr="003716E7" w:rsidRDefault="00356F23" w:rsidP="00A62EBF">
            <w:pPr>
              <w:autoSpaceDE w:val="0"/>
              <w:autoSpaceDN w:val="0"/>
              <w:adjustRightInd w:val="0"/>
              <w:contextualSpacing/>
              <w:rPr>
                <w:rFonts w:ascii="Times New Roman" w:hAnsi="Times New Roman" w:cs="Times New Roman"/>
                <w:sz w:val="24"/>
                <w:szCs w:val="24"/>
              </w:rPr>
            </w:pPr>
            <w:r w:rsidRPr="003716E7">
              <w:rPr>
                <w:rFonts w:ascii="Times New Roman" w:hAnsi="Times New Roman" w:cs="Times New Roman"/>
                <w:sz w:val="24"/>
                <w:szCs w:val="24"/>
              </w:rPr>
              <w:t xml:space="preserve">Этапы </w:t>
            </w:r>
            <w:r w:rsidRPr="003716E7">
              <w:rPr>
                <w:rFonts w:ascii="Times New Roman" w:hAnsi="Times New Roman" w:cs="Times New Roman"/>
                <w:sz w:val="24"/>
                <w:szCs w:val="24"/>
              </w:rPr>
              <w:lastRenderedPageBreak/>
              <w:t>спортивной подготовки</w:t>
            </w:r>
          </w:p>
        </w:tc>
        <w:tc>
          <w:tcPr>
            <w:tcW w:w="8291" w:type="dxa"/>
            <w:gridSpan w:val="4"/>
          </w:tcPr>
          <w:p w14:paraId="017749ED" w14:textId="77777777" w:rsidR="00356F23" w:rsidRPr="003716E7" w:rsidRDefault="00356F23" w:rsidP="00356F23">
            <w:pPr>
              <w:autoSpaceDE w:val="0"/>
              <w:autoSpaceDN w:val="0"/>
              <w:adjustRightInd w:val="0"/>
              <w:contextualSpacing/>
              <w:jc w:val="center"/>
              <w:rPr>
                <w:rFonts w:ascii="Times New Roman" w:hAnsi="Times New Roman" w:cs="Times New Roman"/>
                <w:sz w:val="24"/>
                <w:szCs w:val="24"/>
              </w:rPr>
            </w:pPr>
            <w:r w:rsidRPr="003716E7">
              <w:rPr>
                <w:rFonts w:ascii="Times New Roman" w:hAnsi="Times New Roman" w:cs="Times New Roman"/>
                <w:sz w:val="24"/>
                <w:szCs w:val="24"/>
              </w:rPr>
              <w:lastRenderedPageBreak/>
              <w:t>Этапы спортивной подготовки</w:t>
            </w:r>
          </w:p>
          <w:p w14:paraId="7D1606D8" w14:textId="77777777" w:rsidR="00356F23" w:rsidRPr="003716E7" w:rsidRDefault="00356F23" w:rsidP="00A62EBF">
            <w:pPr>
              <w:autoSpaceDE w:val="0"/>
              <w:autoSpaceDN w:val="0"/>
              <w:adjustRightInd w:val="0"/>
              <w:contextualSpacing/>
              <w:rPr>
                <w:rFonts w:ascii="Times New Roman" w:hAnsi="Times New Roman" w:cs="Times New Roman"/>
                <w:sz w:val="24"/>
                <w:szCs w:val="24"/>
              </w:rPr>
            </w:pPr>
          </w:p>
        </w:tc>
      </w:tr>
      <w:tr w:rsidR="00356F23" w14:paraId="7D3F97DD" w14:textId="77777777" w:rsidTr="000A7476">
        <w:tc>
          <w:tcPr>
            <w:tcW w:w="1690" w:type="dxa"/>
          </w:tcPr>
          <w:p w14:paraId="3F09EB85" w14:textId="62E41860" w:rsidR="00356F23" w:rsidRPr="003716E7" w:rsidRDefault="00FA2495" w:rsidP="003716E7">
            <w:pPr>
              <w:ind w:left="-142" w:right="-108"/>
              <w:contextualSpacing/>
              <w:jc w:val="center"/>
              <w:rPr>
                <w:rFonts w:ascii="Times New Roman" w:hAnsi="Times New Roman" w:cs="Times New Roman"/>
                <w:sz w:val="24"/>
                <w:szCs w:val="24"/>
              </w:rPr>
            </w:pPr>
            <w:r w:rsidRPr="00FA2495">
              <w:rPr>
                <w:rFonts w:ascii="Times New Roman" w:hAnsi="Times New Roman" w:cs="Times New Roman"/>
                <w:sz w:val="24"/>
                <w:szCs w:val="24"/>
              </w:rPr>
              <w:lastRenderedPageBreak/>
              <w:t>Умения и навыки</w:t>
            </w:r>
          </w:p>
        </w:tc>
        <w:tc>
          <w:tcPr>
            <w:tcW w:w="1689" w:type="dxa"/>
          </w:tcPr>
          <w:p w14:paraId="0C8C4B15" w14:textId="77777777" w:rsidR="00356F23" w:rsidRPr="005C5581" w:rsidRDefault="00356F23" w:rsidP="003716E7">
            <w:pPr>
              <w:ind w:left="-142" w:right="-108"/>
              <w:contextualSpacing/>
              <w:jc w:val="center"/>
              <w:rPr>
                <w:rFonts w:ascii="Times New Roman" w:hAnsi="Times New Roman" w:cs="Times New Roman"/>
                <w:b/>
                <w:sz w:val="24"/>
                <w:szCs w:val="24"/>
              </w:rPr>
            </w:pPr>
            <w:r w:rsidRPr="005C5581">
              <w:rPr>
                <w:rFonts w:ascii="Times New Roman" w:hAnsi="Times New Roman" w:cs="Times New Roman"/>
                <w:b/>
                <w:sz w:val="24"/>
                <w:szCs w:val="24"/>
              </w:rPr>
              <w:t>Начальной</w:t>
            </w:r>
          </w:p>
          <w:p w14:paraId="7D291361" w14:textId="77777777" w:rsidR="00356F23" w:rsidRPr="005C5581" w:rsidRDefault="00356F23" w:rsidP="003716E7">
            <w:pPr>
              <w:ind w:left="-142" w:right="-108"/>
              <w:contextualSpacing/>
              <w:jc w:val="center"/>
              <w:rPr>
                <w:rFonts w:ascii="Times New Roman" w:hAnsi="Times New Roman" w:cs="Times New Roman"/>
                <w:b/>
                <w:sz w:val="24"/>
                <w:szCs w:val="24"/>
              </w:rPr>
            </w:pPr>
            <w:r w:rsidRPr="005C5581">
              <w:rPr>
                <w:rFonts w:ascii="Times New Roman" w:hAnsi="Times New Roman" w:cs="Times New Roman"/>
                <w:b/>
                <w:sz w:val="24"/>
                <w:szCs w:val="24"/>
              </w:rPr>
              <w:t>подготовки</w:t>
            </w:r>
          </w:p>
          <w:p w14:paraId="7A9D22A8" w14:textId="77777777" w:rsidR="00356F23" w:rsidRPr="005C5581" w:rsidRDefault="00356F23" w:rsidP="003716E7">
            <w:pPr>
              <w:ind w:left="-142" w:right="-108"/>
              <w:contextualSpacing/>
              <w:jc w:val="center"/>
              <w:rPr>
                <w:rFonts w:ascii="Times New Roman" w:hAnsi="Times New Roman" w:cs="Times New Roman"/>
                <w:b/>
                <w:sz w:val="24"/>
                <w:szCs w:val="24"/>
              </w:rPr>
            </w:pPr>
          </w:p>
        </w:tc>
        <w:tc>
          <w:tcPr>
            <w:tcW w:w="2683" w:type="dxa"/>
          </w:tcPr>
          <w:p w14:paraId="794782F6" w14:textId="29C64375" w:rsidR="00356F23" w:rsidRPr="005C5581" w:rsidRDefault="00356F23" w:rsidP="005C5581">
            <w:pPr>
              <w:ind w:left="-142" w:right="-108"/>
              <w:contextualSpacing/>
              <w:jc w:val="center"/>
              <w:rPr>
                <w:rFonts w:ascii="Times New Roman" w:hAnsi="Times New Roman" w:cs="Times New Roman"/>
                <w:b/>
                <w:sz w:val="24"/>
                <w:szCs w:val="24"/>
              </w:rPr>
            </w:pPr>
            <w:r w:rsidRPr="005C5581">
              <w:rPr>
                <w:rFonts w:ascii="Times New Roman" w:hAnsi="Times New Roman" w:cs="Times New Roman"/>
                <w:b/>
                <w:sz w:val="24"/>
                <w:szCs w:val="24"/>
              </w:rPr>
              <w:t>Учебно-тренировочный (этап</w:t>
            </w:r>
            <w:r w:rsidR="005C5581">
              <w:rPr>
                <w:rFonts w:ascii="Times New Roman" w:hAnsi="Times New Roman" w:cs="Times New Roman"/>
                <w:b/>
                <w:sz w:val="24"/>
                <w:szCs w:val="24"/>
              </w:rPr>
              <w:t xml:space="preserve"> </w:t>
            </w:r>
            <w:r w:rsidRPr="005C5581">
              <w:rPr>
                <w:rFonts w:ascii="Times New Roman" w:hAnsi="Times New Roman" w:cs="Times New Roman"/>
                <w:b/>
                <w:sz w:val="24"/>
                <w:szCs w:val="24"/>
              </w:rPr>
              <w:t>спортивной специализации)</w:t>
            </w:r>
          </w:p>
        </w:tc>
        <w:tc>
          <w:tcPr>
            <w:tcW w:w="2034" w:type="dxa"/>
          </w:tcPr>
          <w:p w14:paraId="700DE5B8" w14:textId="77777777" w:rsidR="00356F23" w:rsidRPr="005C5581" w:rsidRDefault="00356F23" w:rsidP="003716E7">
            <w:pPr>
              <w:ind w:left="-142" w:right="-108"/>
              <w:contextualSpacing/>
              <w:jc w:val="center"/>
              <w:rPr>
                <w:rFonts w:ascii="Times New Roman" w:hAnsi="Times New Roman" w:cs="Times New Roman"/>
                <w:b/>
                <w:sz w:val="24"/>
                <w:szCs w:val="24"/>
              </w:rPr>
            </w:pPr>
            <w:r w:rsidRPr="005C5581">
              <w:rPr>
                <w:rFonts w:ascii="Times New Roman" w:hAnsi="Times New Roman" w:cs="Times New Roman"/>
                <w:b/>
                <w:sz w:val="24"/>
                <w:szCs w:val="24"/>
              </w:rPr>
              <w:t>Совершенствование</w:t>
            </w:r>
          </w:p>
          <w:p w14:paraId="477801FD" w14:textId="3616A111" w:rsidR="00356F23" w:rsidRPr="005C5581" w:rsidRDefault="00356F23" w:rsidP="005C5581">
            <w:pPr>
              <w:ind w:left="-142" w:right="-108"/>
              <w:contextualSpacing/>
              <w:jc w:val="center"/>
              <w:rPr>
                <w:rFonts w:ascii="Times New Roman" w:hAnsi="Times New Roman" w:cs="Times New Roman"/>
                <w:b/>
                <w:sz w:val="24"/>
                <w:szCs w:val="24"/>
              </w:rPr>
            </w:pPr>
            <w:r w:rsidRPr="005C5581">
              <w:rPr>
                <w:rFonts w:ascii="Times New Roman" w:hAnsi="Times New Roman" w:cs="Times New Roman"/>
                <w:b/>
                <w:sz w:val="24"/>
                <w:szCs w:val="24"/>
              </w:rPr>
              <w:t>спортивного мастерства</w:t>
            </w:r>
          </w:p>
        </w:tc>
        <w:tc>
          <w:tcPr>
            <w:tcW w:w="1885" w:type="dxa"/>
          </w:tcPr>
          <w:p w14:paraId="6C86C10A" w14:textId="77777777" w:rsidR="00356F23" w:rsidRPr="005C5581" w:rsidRDefault="00356F23" w:rsidP="003716E7">
            <w:pPr>
              <w:ind w:left="-142" w:right="-108"/>
              <w:contextualSpacing/>
              <w:jc w:val="center"/>
              <w:rPr>
                <w:rFonts w:ascii="Times New Roman" w:hAnsi="Times New Roman" w:cs="Times New Roman"/>
                <w:b/>
                <w:sz w:val="24"/>
                <w:szCs w:val="24"/>
              </w:rPr>
            </w:pPr>
            <w:r w:rsidRPr="005C5581">
              <w:rPr>
                <w:rFonts w:ascii="Times New Roman" w:hAnsi="Times New Roman" w:cs="Times New Roman"/>
                <w:b/>
                <w:sz w:val="24"/>
                <w:szCs w:val="24"/>
              </w:rPr>
              <w:t>Высшего спортивного</w:t>
            </w:r>
          </w:p>
          <w:p w14:paraId="61F13308" w14:textId="1D2DE08B" w:rsidR="00356F23" w:rsidRPr="005C5581" w:rsidRDefault="00356F23" w:rsidP="005C5581">
            <w:pPr>
              <w:ind w:left="-142" w:right="-108"/>
              <w:contextualSpacing/>
              <w:jc w:val="center"/>
              <w:rPr>
                <w:rFonts w:ascii="Times New Roman" w:hAnsi="Times New Roman" w:cs="Times New Roman"/>
                <w:b/>
                <w:sz w:val="24"/>
                <w:szCs w:val="24"/>
              </w:rPr>
            </w:pPr>
            <w:r w:rsidRPr="005C5581">
              <w:rPr>
                <w:rFonts w:ascii="Times New Roman" w:hAnsi="Times New Roman" w:cs="Times New Roman"/>
                <w:b/>
                <w:sz w:val="24"/>
                <w:szCs w:val="24"/>
              </w:rPr>
              <w:t>мастерства</w:t>
            </w:r>
          </w:p>
        </w:tc>
      </w:tr>
      <w:tr w:rsidR="00B33A57" w14:paraId="63AD4F47" w14:textId="77777777" w:rsidTr="000A7476">
        <w:tc>
          <w:tcPr>
            <w:tcW w:w="1690" w:type="dxa"/>
          </w:tcPr>
          <w:p w14:paraId="1A4EAD3C" w14:textId="39ECD23D" w:rsidR="00B33A57" w:rsidRPr="003716E7" w:rsidRDefault="00B33A57" w:rsidP="005C5581">
            <w:pPr>
              <w:ind w:right="-108"/>
              <w:contextualSpacing/>
              <w:rPr>
                <w:rFonts w:ascii="Times New Roman" w:hAnsi="Times New Roman" w:cs="Times New Roman"/>
                <w:sz w:val="24"/>
                <w:szCs w:val="24"/>
              </w:rPr>
            </w:pPr>
            <w:r w:rsidRPr="003716E7">
              <w:rPr>
                <w:rFonts w:ascii="Times New Roman" w:hAnsi="Times New Roman" w:cs="Times New Roman"/>
                <w:sz w:val="24"/>
                <w:szCs w:val="24"/>
              </w:rPr>
              <w:t xml:space="preserve">Работа с документацией </w:t>
            </w:r>
          </w:p>
        </w:tc>
        <w:tc>
          <w:tcPr>
            <w:tcW w:w="1689" w:type="dxa"/>
          </w:tcPr>
          <w:p w14:paraId="57589104" w14:textId="5D239A8C" w:rsidR="00B33A57" w:rsidRPr="003716E7" w:rsidRDefault="00B33A57" w:rsidP="005C5581">
            <w:pPr>
              <w:ind w:left="-142" w:right="-108"/>
              <w:contextualSpacing/>
              <w:rPr>
                <w:rFonts w:ascii="Times New Roman" w:hAnsi="Times New Roman" w:cs="Times New Roman"/>
                <w:sz w:val="24"/>
                <w:szCs w:val="24"/>
              </w:rPr>
            </w:pPr>
            <w:r w:rsidRPr="003716E7">
              <w:rPr>
                <w:rFonts w:ascii="Times New Roman" w:hAnsi="Times New Roman" w:cs="Times New Roman"/>
                <w:sz w:val="24"/>
                <w:szCs w:val="24"/>
              </w:rPr>
              <w:t xml:space="preserve">- </w:t>
            </w:r>
          </w:p>
        </w:tc>
        <w:tc>
          <w:tcPr>
            <w:tcW w:w="2683" w:type="dxa"/>
          </w:tcPr>
          <w:p w14:paraId="6702509E" w14:textId="77777777" w:rsidR="003716E7" w:rsidRDefault="00B33A57" w:rsidP="005C5581">
            <w:pPr>
              <w:ind w:firstLine="23"/>
              <w:contextualSpacing/>
              <w:rPr>
                <w:rFonts w:ascii="Times New Roman" w:hAnsi="Times New Roman" w:cs="Times New Roman"/>
                <w:sz w:val="24"/>
                <w:szCs w:val="24"/>
              </w:rPr>
            </w:pPr>
            <w:r w:rsidRPr="003716E7">
              <w:rPr>
                <w:rFonts w:ascii="Times New Roman" w:hAnsi="Times New Roman" w:cs="Times New Roman"/>
                <w:sz w:val="24"/>
                <w:szCs w:val="24"/>
              </w:rPr>
              <w:t>Составление положения о соревновании.</w:t>
            </w:r>
          </w:p>
          <w:p w14:paraId="7BC02575" w14:textId="2E4D96E5" w:rsidR="00B33A57" w:rsidRPr="003716E7" w:rsidRDefault="00B33A57" w:rsidP="005C5581">
            <w:pPr>
              <w:ind w:firstLine="23"/>
              <w:contextualSpacing/>
              <w:rPr>
                <w:rFonts w:ascii="Times New Roman" w:hAnsi="Times New Roman" w:cs="Times New Roman"/>
                <w:sz w:val="24"/>
                <w:szCs w:val="24"/>
              </w:rPr>
            </w:pPr>
            <w:r w:rsidRPr="003716E7">
              <w:rPr>
                <w:rFonts w:ascii="Times New Roman" w:hAnsi="Times New Roman" w:cs="Times New Roman"/>
                <w:sz w:val="24"/>
                <w:szCs w:val="24"/>
              </w:rPr>
              <w:t xml:space="preserve">Ведение протокола соревнований </w:t>
            </w:r>
          </w:p>
        </w:tc>
        <w:tc>
          <w:tcPr>
            <w:tcW w:w="2034" w:type="dxa"/>
          </w:tcPr>
          <w:p w14:paraId="156A05FF" w14:textId="23361AA9" w:rsidR="00B33A57" w:rsidRPr="003716E7" w:rsidRDefault="00B33A57" w:rsidP="005C5581">
            <w:pPr>
              <w:ind w:right="-108"/>
              <w:contextualSpacing/>
              <w:rPr>
                <w:rFonts w:ascii="Times New Roman" w:hAnsi="Times New Roman" w:cs="Times New Roman"/>
                <w:sz w:val="24"/>
                <w:szCs w:val="24"/>
              </w:rPr>
            </w:pPr>
            <w:r w:rsidRPr="003716E7">
              <w:rPr>
                <w:rFonts w:ascii="Times New Roman" w:hAnsi="Times New Roman" w:cs="Times New Roman"/>
                <w:sz w:val="24"/>
                <w:szCs w:val="24"/>
              </w:rPr>
              <w:t xml:space="preserve">Составление рабочих конспектов занятий. </w:t>
            </w:r>
          </w:p>
        </w:tc>
        <w:tc>
          <w:tcPr>
            <w:tcW w:w="1885" w:type="dxa"/>
          </w:tcPr>
          <w:p w14:paraId="1F74D14B" w14:textId="6DA99C4F" w:rsidR="00B33A57" w:rsidRPr="003716E7" w:rsidRDefault="00B33A57" w:rsidP="005C5581">
            <w:pPr>
              <w:ind w:left="-24" w:right="-108"/>
              <w:contextualSpacing/>
              <w:rPr>
                <w:rFonts w:ascii="Times New Roman" w:hAnsi="Times New Roman" w:cs="Times New Roman"/>
                <w:sz w:val="24"/>
                <w:szCs w:val="24"/>
              </w:rPr>
            </w:pPr>
            <w:r w:rsidRPr="003716E7">
              <w:rPr>
                <w:rFonts w:ascii="Times New Roman" w:hAnsi="Times New Roman" w:cs="Times New Roman"/>
                <w:sz w:val="24"/>
                <w:szCs w:val="24"/>
              </w:rPr>
              <w:t>Составление рабочих планов по микроциклам.</w:t>
            </w:r>
          </w:p>
        </w:tc>
      </w:tr>
      <w:tr w:rsidR="00B33A57" w14:paraId="12A0C074" w14:textId="77777777" w:rsidTr="000A7476">
        <w:tc>
          <w:tcPr>
            <w:tcW w:w="1690" w:type="dxa"/>
          </w:tcPr>
          <w:p w14:paraId="5C14AE18" w14:textId="77777777" w:rsidR="003716E7" w:rsidRPr="003716E7" w:rsidRDefault="003716E7" w:rsidP="005C5581">
            <w:pPr>
              <w:ind w:right="-108"/>
              <w:contextualSpacing/>
              <w:rPr>
                <w:rFonts w:ascii="Times New Roman" w:hAnsi="Times New Roman" w:cs="Times New Roman"/>
                <w:sz w:val="24"/>
                <w:szCs w:val="24"/>
              </w:rPr>
            </w:pPr>
            <w:r w:rsidRPr="003716E7">
              <w:rPr>
                <w:rFonts w:ascii="Times New Roman" w:hAnsi="Times New Roman" w:cs="Times New Roman"/>
                <w:sz w:val="24"/>
                <w:szCs w:val="24"/>
              </w:rPr>
              <w:t>Работа с группой</w:t>
            </w:r>
          </w:p>
          <w:p w14:paraId="0AC74730" w14:textId="47D3D745" w:rsidR="00B33A57" w:rsidRPr="003716E7" w:rsidRDefault="00B33A57" w:rsidP="005C5581">
            <w:pPr>
              <w:ind w:right="-108"/>
              <w:contextualSpacing/>
              <w:rPr>
                <w:rFonts w:ascii="Times New Roman" w:hAnsi="Times New Roman" w:cs="Times New Roman"/>
                <w:sz w:val="24"/>
                <w:szCs w:val="24"/>
              </w:rPr>
            </w:pPr>
          </w:p>
        </w:tc>
        <w:tc>
          <w:tcPr>
            <w:tcW w:w="1689" w:type="dxa"/>
          </w:tcPr>
          <w:p w14:paraId="0B845DE3" w14:textId="77777777" w:rsidR="003716E7" w:rsidRPr="003716E7" w:rsidRDefault="003716E7" w:rsidP="005C5581">
            <w:pPr>
              <w:ind w:right="-108"/>
              <w:contextualSpacing/>
              <w:rPr>
                <w:rFonts w:ascii="Times New Roman" w:hAnsi="Times New Roman" w:cs="Times New Roman"/>
                <w:sz w:val="24"/>
                <w:szCs w:val="24"/>
              </w:rPr>
            </w:pPr>
            <w:r w:rsidRPr="003716E7">
              <w:rPr>
                <w:rFonts w:ascii="Times New Roman" w:hAnsi="Times New Roman" w:cs="Times New Roman"/>
                <w:sz w:val="24"/>
                <w:szCs w:val="24"/>
              </w:rPr>
              <w:t>Обязанности</w:t>
            </w:r>
          </w:p>
          <w:p w14:paraId="70127B78" w14:textId="77777777" w:rsidR="003716E7" w:rsidRPr="003716E7" w:rsidRDefault="003716E7" w:rsidP="005C5581">
            <w:pPr>
              <w:ind w:right="-108"/>
              <w:contextualSpacing/>
              <w:rPr>
                <w:rFonts w:ascii="Times New Roman" w:hAnsi="Times New Roman" w:cs="Times New Roman"/>
                <w:sz w:val="24"/>
                <w:szCs w:val="24"/>
              </w:rPr>
            </w:pPr>
            <w:r w:rsidRPr="003716E7">
              <w:rPr>
                <w:rFonts w:ascii="Times New Roman" w:hAnsi="Times New Roman" w:cs="Times New Roman"/>
                <w:sz w:val="24"/>
                <w:szCs w:val="24"/>
              </w:rPr>
              <w:t>дежурного</w:t>
            </w:r>
          </w:p>
          <w:p w14:paraId="101798AB" w14:textId="77777777" w:rsidR="003716E7" w:rsidRPr="003716E7" w:rsidRDefault="003716E7" w:rsidP="005C5581">
            <w:pPr>
              <w:ind w:right="-108"/>
              <w:contextualSpacing/>
              <w:rPr>
                <w:rFonts w:ascii="Times New Roman" w:hAnsi="Times New Roman" w:cs="Times New Roman"/>
                <w:sz w:val="24"/>
                <w:szCs w:val="24"/>
              </w:rPr>
            </w:pPr>
            <w:r w:rsidRPr="003716E7">
              <w:rPr>
                <w:rFonts w:ascii="Times New Roman" w:hAnsi="Times New Roman" w:cs="Times New Roman"/>
                <w:sz w:val="24"/>
                <w:szCs w:val="24"/>
              </w:rPr>
              <w:t>в группе.</w:t>
            </w:r>
          </w:p>
          <w:p w14:paraId="74488526" w14:textId="77777777" w:rsidR="003716E7" w:rsidRPr="003716E7" w:rsidRDefault="003716E7" w:rsidP="005C5581">
            <w:pPr>
              <w:ind w:right="-108"/>
              <w:contextualSpacing/>
              <w:rPr>
                <w:rFonts w:ascii="Times New Roman" w:hAnsi="Times New Roman" w:cs="Times New Roman"/>
                <w:sz w:val="24"/>
                <w:szCs w:val="24"/>
              </w:rPr>
            </w:pPr>
            <w:r w:rsidRPr="003716E7">
              <w:rPr>
                <w:rFonts w:ascii="Times New Roman" w:hAnsi="Times New Roman" w:cs="Times New Roman"/>
                <w:sz w:val="24"/>
                <w:szCs w:val="24"/>
              </w:rPr>
              <w:t>Умение</w:t>
            </w:r>
          </w:p>
          <w:p w14:paraId="1D290961" w14:textId="77777777" w:rsidR="003716E7" w:rsidRPr="003716E7" w:rsidRDefault="003716E7" w:rsidP="005C5581">
            <w:pPr>
              <w:ind w:right="-108"/>
              <w:contextualSpacing/>
              <w:rPr>
                <w:rFonts w:ascii="Times New Roman" w:hAnsi="Times New Roman" w:cs="Times New Roman"/>
                <w:sz w:val="24"/>
                <w:szCs w:val="24"/>
              </w:rPr>
            </w:pPr>
            <w:r w:rsidRPr="003716E7">
              <w:rPr>
                <w:rFonts w:ascii="Times New Roman" w:hAnsi="Times New Roman" w:cs="Times New Roman"/>
                <w:sz w:val="24"/>
                <w:szCs w:val="24"/>
              </w:rPr>
              <w:t>провести</w:t>
            </w:r>
          </w:p>
          <w:p w14:paraId="4A598A68" w14:textId="77777777" w:rsidR="003716E7" w:rsidRPr="003716E7" w:rsidRDefault="003716E7" w:rsidP="005C5581">
            <w:pPr>
              <w:ind w:right="-108"/>
              <w:contextualSpacing/>
              <w:rPr>
                <w:rFonts w:ascii="Times New Roman" w:hAnsi="Times New Roman" w:cs="Times New Roman"/>
                <w:sz w:val="24"/>
                <w:szCs w:val="24"/>
              </w:rPr>
            </w:pPr>
            <w:r w:rsidRPr="003716E7">
              <w:rPr>
                <w:rFonts w:ascii="Times New Roman" w:hAnsi="Times New Roman" w:cs="Times New Roman"/>
                <w:sz w:val="24"/>
                <w:szCs w:val="24"/>
              </w:rPr>
              <w:t>разминку в</w:t>
            </w:r>
          </w:p>
          <w:p w14:paraId="681F8C26" w14:textId="77777777" w:rsidR="003716E7" w:rsidRPr="003716E7" w:rsidRDefault="003716E7" w:rsidP="005C5581">
            <w:pPr>
              <w:ind w:right="-108"/>
              <w:contextualSpacing/>
              <w:rPr>
                <w:rFonts w:ascii="Times New Roman" w:hAnsi="Times New Roman" w:cs="Times New Roman"/>
                <w:sz w:val="24"/>
                <w:szCs w:val="24"/>
              </w:rPr>
            </w:pPr>
            <w:r w:rsidRPr="003716E7">
              <w:rPr>
                <w:rFonts w:ascii="Times New Roman" w:hAnsi="Times New Roman" w:cs="Times New Roman"/>
                <w:sz w:val="24"/>
                <w:szCs w:val="24"/>
              </w:rPr>
              <w:t>группе</w:t>
            </w:r>
          </w:p>
          <w:p w14:paraId="1A02C199" w14:textId="77777777" w:rsidR="00B33A57" w:rsidRPr="003716E7" w:rsidRDefault="00B33A57" w:rsidP="005C5581">
            <w:pPr>
              <w:ind w:right="-108"/>
              <w:contextualSpacing/>
              <w:rPr>
                <w:rFonts w:ascii="Times New Roman" w:hAnsi="Times New Roman" w:cs="Times New Roman"/>
                <w:sz w:val="24"/>
                <w:szCs w:val="24"/>
              </w:rPr>
            </w:pPr>
          </w:p>
        </w:tc>
        <w:tc>
          <w:tcPr>
            <w:tcW w:w="2683" w:type="dxa"/>
          </w:tcPr>
          <w:p w14:paraId="463043EA" w14:textId="77777777" w:rsidR="003716E7" w:rsidRPr="003716E7" w:rsidRDefault="003716E7" w:rsidP="005C5581">
            <w:pPr>
              <w:ind w:right="-108" w:firstLine="23"/>
              <w:contextualSpacing/>
              <w:rPr>
                <w:rFonts w:ascii="Times New Roman" w:hAnsi="Times New Roman" w:cs="Times New Roman"/>
                <w:sz w:val="24"/>
                <w:szCs w:val="24"/>
              </w:rPr>
            </w:pPr>
            <w:r w:rsidRPr="003716E7">
              <w:rPr>
                <w:rFonts w:ascii="Times New Roman" w:hAnsi="Times New Roman" w:cs="Times New Roman"/>
                <w:sz w:val="24"/>
                <w:szCs w:val="24"/>
              </w:rPr>
              <w:t>Организация</w:t>
            </w:r>
          </w:p>
          <w:p w14:paraId="44AA4212" w14:textId="77777777" w:rsidR="003716E7" w:rsidRPr="003716E7" w:rsidRDefault="003716E7" w:rsidP="005C5581">
            <w:pPr>
              <w:ind w:right="-108" w:firstLine="23"/>
              <w:contextualSpacing/>
              <w:rPr>
                <w:rFonts w:ascii="Times New Roman" w:hAnsi="Times New Roman" w:cs="Times New Roman"/>
                <w:sz w:val="24"/>
                <w:szCs w:val="24"/>
              </w:rPr>
            </w:pPr>
            <w:r w:rsidRPr="003716E7">
              <w:rPr>
                <w:rFonts w:ascii="Times New Roman" w:hAnsi="Times New Roman" w:cs="Times New Roman"/>
                <w:sz w:val="24"/>
                <w:szCs w:val="24"/>
              </w:rPr>
              <w:t>деятельности</w:t>
            </w:r>
          </w:p>
          <w:p w14:paraId="52B5931D" w14:textId="77777777" w:rsidR="003716E7" w:rsidRPr="003716E7" w:rsidRDefault="003716E7" w:rsidP="005C5581">
            <w:pPr>
              <w:ind w:right="-108" w:firstLine="23"/>
              <w:contextualSpacing/>
              <w:rPr>
                <w:rFonts w:ascii="Times New Roman" w:hAnsi="Times New Roman" w:cs="Times New Roman"/>
                <w:sz w:val="24"/>
                <w:szCs w:val="24"/>
              </w:rPr>
            </w:pPr>
            <w:r w:rsidRPr="003716E7">
              <w:rPr>
                <w:rFonts w:ascii="Times New Roman" w:hAnsi="Times New Roman" w:cs="Times New Roman"/>
                <w:sz w:val="24"/>
                <w:szCs w:val="24"/>
              </w:rPr>
              <w:t>с подачей основных</w:t>
            </w:r>
          </w:p>
          <w:p w14:paraId="1AD9B2ED" w14:textId="77777777" w:rsidR="003716E7" w:rsidRPr="003716E7" w:rsidRDefault="003716E7" w:rsidP="005C5581">
            <w:pPr>
              <w:ind w:right="-108" w:firstLine="23"/>
              <w:contextualSpacing/>
              <w:rPr>
                <w:rFonts w:ascii="Times New Roman" w:hAnsi="Times New Roman" w:cs="Times New Roman"/>
                <w:sz w:val="24"/>
                <w:szCs w:val="24"/>
              </w:rPr>
            </w:pPr>
            <w:r w:rsidRPr="003716E7">
              <w:rPr>
                <w:rFonts w:ascii="Times New Roman" w:hAnsi="Times New Roman" w:cs="Times New Roman"/>
                <w:sz w:val="24"/>
                <w:szCs w:val="24"/>
              </w:rPr>
              <w:t>строевых команд - для</w:t>
            </w:r>
          </w:p>
          <w:p w14:paraId="2CB1FD73" w14:textId="77777777" w:rsidR="003716E7" w:rsidRPr="003716E7" w:rsidRDefault="003716E7" w:rsidP="005C5581">
            <w:pPr>
              <w:ind w:right="-108" w:firstLine="23"/>
              <w:contextualSpacing/>
              <w:rPr>
                <w:rFonts w:ascii="Times New Roman" w:hAnsi="Times New Roman" w:cs="Times New Roman"/>
                <w:sz w:val="24"/>
                <w:szCs w:val="24"/>
              </w:rPr>
            </w:pPr>
            <w:r w:rsidRPr="003716E7">
              <w:rPr>
                <w:rFonts w:ascii="Times New Roman" w:hAnsi="Times New Roman" w:cs="Times New Roman"/>
                <w:sz w:val="24"/>
                <w:szCs w:val="24"/>
              </w:rPr>
              <w:t>построения, расчета,</w:t>
            </w:r>
          </w:p>
          <w:p w14:paraId="4354E5F7" w14:textId="77777777" w:rsidR="003716E7" w:rsidRPr="003716E7" w:rsidRDefault="003716E7" w:rsidP="005C5581">
            <w:pPr>
              <w:ind w:right="-108" w:firstLine="23"/>
              <w:contextualSpacing/>
              <w:rPr>
                <w:rFonts w:ascii="Times New Roman" w:hAnsi="Times New Roman" w:cs="Times New Roman"/>
                <w:sz w:val="24"/>
                <w:szCs w:val="24"/>
              </w:rPr>
            </w:pPr>
            <w:r w:rsidRPr="003716E7">
              <w:rPr>
                <w:rFonts w:ascii="Times New Roman" w:hAnsi="Times New Roman" w:cs="Times New Roman"/>
                <w:sz w:val="24"/>
                <w:szCs w:val="24"/>
              </w:rPr>
              <w:t>поворота и перестроений</w:t>
            </w:r>
          </w:p>
          <w:p w14:paraId="2B070F9F" w14:textId="77777777" w:rsidR="003716E7" w:rsidRPr="003716E7" w:rsidRDefault="003716E7" w:rsidP="005C5581">
            <w:pPr>
              <w:ind w:right="-108" w:firstLine="23"/>
              <w:contextualSpacing/>
              <w:rPr>
                <w:rFonts w:ascii="Times New Roman" w:hAnsi="Times New Roman" w:cs="Times New Roman"/>
                <w:sz w:val="24"/>
                <w:szCs w:val="24"/>
              </w:rPr>
            </w:pPr>
            <w:r w:rsidRPr="003716E7">
              <w:rPr>
                <w:rFonts w:ascii="Times New Roman" w:hAnsi="Times New Roman" w:cs="Times New Roman"/>
                <w:sz w:val="24"/>
                <w:szCs w:val="24"/>
              </w:rPr>
              <w:t>на месте и в движении,</w:t>
            </w:r>
          </w:p>
          <w:p w14:paraId="48EF06E6" w14:textId="77777777" w:rsidR="003716E7" w:rsidRPr="003716E7" w:rsidRDefault="003716E7" w:rsidP="005C5581">
            <w:pPr>
              <w:ind w:right="-108" w:firstLine="23"/>
              <w:contextualSpacing/>
              <w:rPr>
                <w:rFonts w:ascii="Times New Roman" w:hAnsi="Times New Roman" w:cs="Times New Roman"/>
                <w:sz w:val="24"/>
                <w:szCs w:val="24"/>
              </w:rPr>
            </w:pPr>
            <w:r w:rsidRPr="003716E7">
              <w:rPr>
                <w:rFonts w:ascii="Times New Roman" w:hAnsi="Times New Roman" w:cs="Times New Roman"/>
                <w:sz w:val="24"/>
                <w:szCs w:val="24"/>
              </w:rPr>
              <w:t>размыкании. Проведение</w:t>
            </w:r>
          </w:p>
          <w:p w14:paraId="76C9D728" w14:textId="040C0666" w:rsidR="00B33A57" w:rsidRPr="003716E7" w:rsidRDefault="005C5581" w:rsidP="005C5581">
            <w:pPr>
              <w:ind w:right="-108" w:firstLine="23"/>
              <w:contextualSpacing/>
              <w:rPr>
                <w:rFonts w:ascii="Times New Roman" w:hAnsi="Times New Roman" w:cs="Times New Roman"/>
                <w:sz w:val="24"/>
                <w:szCs w:val="24"/>
              </w:rPr>
            </w:pPr>
            <w:r>
              <w:rPr>
                <w:rFonts w:ascii="Times New Roman" w:hAnsi="Times New Roman" w:cs="Times New Roman"/>
                <w:sz w:val="24"/>
                <w:szCs w:val="24"/>
              </w:rPr>
              <w:t>подвижных игр</w:t>
            </w:r>
          </w:p>
        </w:tc>
        <w:tc>
          <w:tcPr>
            <w:tcW w:w="2034" w:type="dxa"/>
          </w:tcPr>
          <w:p w14:paraId="1808DDAD" w14:textId="77777777" w:rsidR="003716E7" w:rsidRPr="003716E7" w:rsidRDefault="003716E7" w:rsidP="005C5581">
            <w:pPr>
              <w:ind w:right="-108" w:firstLine="34"/>
              <w:contextualSpacing/>
              <w:rPr>
                <w:rFonts w:ascii="Times New Roman" w:hAnsi="Times New Roman" w:cs="Times New Roman"/>
                <w:sz w:val="24"/>
                <w:szCs w:val="24"/>
              </w:rPr>
            </w:pPr>
            <w:r w:rsidRPr="003716E7">
              <w:rPr>
                <w:rFonts w:ascii="Times New Roman" w:hAnsi="Times New Roman" w:cs="Times New Roman"/>
                <w:sz w:val="24"/>
                <w:szCs w:val="24"/>
              </w:rPr>
              <w:t>Проведение</w:t>
            </w:r>
          </w:p>
          <w:p w14:paraId="272CE25B" w14:textId="77777777" w:rsidR="003716E7" w:rsidRPr="003716E7" w:rsidRDefault="003716E7" w:rsidP="005C5581">
            <w:pPr>
              <w:ind w:right="-108" w:firstLine="34"/>
              <w:contextualSpacing/>
              <w:rPr>
                <w:rFonts w:ascii="Times New Roman" w:hAnsi="Times New Roman" w:cs="Times New Roman"/>
                <w:sz w:val="24"/>
                <w:szCs w:val="24"/>
              </w:rPr>
            </w:pPr>
            <w:r w:rsidRPr="003716E7">
              <w:rPr>
                <w:rFonts w:ascii="Times New Roman" w:hAnsi="Times New Roman" w:cs="Times New Roman"/>
                <w:sz w:val="24"/>
                <w:szCs w:val="24"/>
              </w:rPr>
              <w:t>тренировочных</w:t>
            </w:r>
          </w:p>
          <w:p w14:paraId="7FF492D9" w14:textId="77777777" w:rsidR="003716E7" w:rsidRPr="003716E7" w:rsidRDefault="003716E7" w:rsidP="005C5581">
            <w:pPr>
              <w:ind w:right="-108" w:firstLine="34"/>
              <w:contextualSpacing/>
              <w:rPr>
                <w:rFonts w:ascii="Times New Roman" w:hAnsi="Times New Roman" w:cs="Times New Roman"/>
                <w:sz w:val="24"/>
                <w:szCs w:val="24"/>
              </w:rPr>
            </w:pPr>
            <w:r w:rsidRPr="003716E7">
              <w:rPr>
                <w:rFonts w:ascii="Times New Roman" w:hAnsi="Times New Roman" w:cs="Times New Roman"/>
                <w:sz w:val="24"/>
                <w:szCs w:val="24"/>
              </w:rPr>
              <w:t>занятий, установки</w:t>
            </w:r>
          </w:p>
          <w:p w14:paraId="64B28E35" w14:textId="77777777" w:rsidR="003716E7" w:rsidRPr="003716E7" w:rsidRDefault="003716E7" w:rsidP="005C5581">
            <w:pPr>
              <w:ind w:right="-108" w:firstLine="34"/>
              <w:contextualSpacing/>
              <w:rPr>
                <w:rFonts w:ascii="Times New Roman" w:hAnsi="Times New Roman" w:cs="Times New Roman"/>
                <w:sz w:val="24"/>
                <w:szCs w:val="24"/>
              </w:rPr>
            </w:pPr>
            <w:r w:rsidRPr="003716E7">
              <w:rPr>
                <w:rFonts w:ascii="Times New Roman" w:hAnsi="Times New Roman" w:cs="Times New Roman"/>
                <w:sz w:val="24"/>
                <w:szCs w:val="24"/>
              </w:rPr>
              <w:t>на игру, разбор игры.</w:t>
            </w:r>
          </w:p>
          <w:p w14:paraId="38500BCC" w14:textId="77777777" w:rsidR="00B33A57" w:rsidRPr="003716E7" w:rsidRDefault="00B33A57" w:rsidP="005C5581">
            <w:pPr>
              <w:ind w:right="-108" w:firstLine="34"/>
              <w:contextualSpacing/>
              <w:rPr>
                <w:rFonts w:ascii="Times New Roman" w:hAnsi="Times New Roman" w:cs="Times New Roman"/>
                <w:sz w:val="24"/>
                <w:szCs w:val="24"/>
              </w:rPr>
            </w:pPr>
          </w:p>
        </w:tc>
        <w:tc>
          <w:tcPr>
            <w:tcW w:w="1885" w:type="dxa"/>
          </w:tcPr>
          <w:p w14:paraId="24F64A1C" w14:textId="77777777" w:rsidR="003716E7" w:rsidRPr="003716E7" w:rsidRDefault="003716E7" w:rsidP="005C5581">
            <w:pPr>
              <w:ind w:left="-24" w:right="-108"/>
              <w:contextualSpacing/>
              <w:rPr>
                <w:rFonts w:ascii="Times New Roman" w:hAnsi="Times New Roman" w:cs="Times New Roman"/>
                <w:sz w:val="24"/>
                <w:szCs w:val="24"/>
              </w:rPr>
            </w:pPr>
            <w:r w:rsidRPr="003716E7">
              <w:rPr>
                <w:rFonts w:ascii="Times New Roman" w:hAnsi="Times New Roman" w:cs="Times New Roman"/>
                <w:sz w:val="24"/>
                <w:szCs w:val="24"/>
              </w:rPr>
              <w:t>Проведение</w:t>
            </w:r>
          </w:p>
          <w:p w14:paraId="1785D80F" w14:textId="77777777" w:rsidR="003716E7" w:rsidRPr="003716E7" w:rsidRDefault="003716E7" w:rsidP="005C5581">
            <w:pPr>
              <w:ind w:left="-24" w:right="-108"/>
              <w:contextualSpacing/>
              <w:rPr>
                <w:rFonts w:ascii="Times New Roman" w:hAnsi="Times New Roman" w:cs="Times New Roman"/>
                <w:sz w:val="24"/>
                <w:szCs w:val="24"/>
              </w:rPr>
            </w:pPr>
            <w:r w:rsidRPr="003716E7">
              <w:rPr>
                <w:rFonts w:ascii="Times New Roman" w:hAnsi="Times New Roman" w:cs="Times New Roman"/>
                <w:sz w:val="24"/>
                <w:szCs w:val="24"/>
              </w:rPr>
              <w:t>тренировочных</w:t>
            </w:r>
          </w:p>
          <w:p w14:paraId="04BE80A8" w14:textId="77777777" w:rsidR="003716E7" w:rsidRPr="003716E7" w:rsidRDefault="003716E7" w:rsidP="005C5581">
            <w:pPr>
              <w:ind w:left="-24" w:right="-108"/>
              <w:contextualSpacing/>
              <w:rPr>
                <w:rFonts w:ascii="Times New Roman" w:hAnsi="Times New Roman" w:cs="Times New Roman"/>
                <w:sz w:val="24"/>
                <w:szCs w:val="24"/>
              </w:rPr>
            </w:pPr>
            <w:r w:rsidRPr="003716E7">
              <w:rPr>
                <w:rFonts w:ascii="Times New Roman" w:hAnsi="Times New Roman" w:cs="Times New Roman"/>
                <w:sz w:val="24"/>
                <w:szCs w:val="24"/>
              </w:rPr>
              <w:t>занятий, установки на</w:t>
            </w:r>
          </w:p>
          <w:p w14:paraId="71E16B18" w14:textId="1B5A7244" w:rsidR="00B33A57" w:rsidRPr="003716E7" w:rsidRDefault="003716E7" w:rsidP="005C5581">
            <w:pPr>
              <w:ind w:left="-24" w:right="-108"/>
              <w:contextualSpacing/>
              <w:rPr>
                <w:rFonts w:ascii="Times New Roman" w:hAnsi="Times New Roman" w:cs="Times New Roman"/>
                <w:sz w:val="24"/>
                <w:szCs w:val="24"/>
              </w:rPr>
            </w:pPr>
            <w:r w:rsidRPr="003716E7">
              <w:rPr>
                <w:rFonts w:ascii="Times New Roman" w:hAnsi="Times New Roman" w:cs="Times New Roman"/>
                <w:sz w:val="24"/>
                <w:szCs w:val="24"/>
              </w:rPr>
              <w:t>игру, разбор игры.</w:t>
            </w:r>
          </w:p>
        </w:tc>
      </w:tr>
      <w:tr w:rsidR="00FA2495" w14:paraId="04AA0AA4" w14:textId="77777777" w:rsidTr="000A7476">
        <w:tc>
          <w:tcPr>
            <w:tcW w:w="1690" w:type="dxa"/>
          </w:tcPr>
          <w:p w14:paraId="5020FFDE" w14:textId="77777777" w:rsidR="00FA2495" w:rsidRPr="00FA2495" w:rsidRDefault="00FA2495" w:rsidP="005C5581">
            <w:pPr>
              <w:ind w:right="-108"/>
              <w:contextualSpacing/>
              <w:rPr>
                <w:rFonts w:ascii="Times New Roman" w:hAnsi="Times New Roman" w:cs="Times New Roman"/>
                <w:sz w:val="24"/>
                <w:szCs w:val="24"/>
              </w:rPr>
            </w:pPr>
            <w:r w:rsidRPr="00FA2495">
              <w:rPr>
                <w:rFonts w:ascii="Times New Roman" w:hAnsi="Times New Roman" w:cs="Times New Roman"/>
                <w:sz w:val="24"/>
                <w:szCs w:val="24"/>
              </w:rPr>
              <w:t>Судейство</w:t>
            </w:r>
          </w:p>
          <w:p w14:paraId="252F60E4" w14:textId="1F085935" w:rsidR="00FA2495" w:rsidRPr="003716E7" w:rsidRDefault="00FA2495" w:rsidP="005C5581">
            <w:pPr>
              <w:ind w:right="-108"/>
              <w:contextualSpacing/>
              <w:rPr>
                <w:rFonts w:ascii="Times New Roman" w:hAnsi="Times New Roman" w:cs="Times New Roman"/>
                <w:sz w:val="24"/>
                <w:szCs w:val="24"/>
              </w:rPr>
            </w:pPr>
          </w:p>
        </w:tc>
        <w:tc>
          <w:tcPr>
            <w:tcW w:w="1689" w:type="dxa"/>
          </w:tcPr>
          <w:p w14:paraId="1059C236" w14:textId="77777777" w:rsidR="00FA2495" w:rsidRPr="00FA2495" w:rsidRDefault="00FA2495" w:rsidP="005C5581">
            <w:pPr>
              <w:ind w:right="-108"/>
              <w:contextualSpacing/>
              <w:rPr>
                <w:rFonts w:ascii="Times New Roman" w:hAnsi="Times New Roman" w:cs="Times New Roman"/>
                <w:sz w:val="24"/>
                <w:szCs w:val="24"/>
              </w:rPr>
            </w:pPr>
            <w:r w:rsidRPr="00FA2495">
              <w:rPr>
                <w:rFonts w:ascii="Times New Roman" w:hAnsi="Times New Roman" w:cs="Times New Roman"/>
                <w:sz w:val="24"/>
                <w:szCs w:val="24"/>
              </w:rPr>
              <w:t>Изучение</w:t>
            </w:r>
          </w:p>
          <w:p w14:paraId="5E7C5593" w14:textId="77777777" w:rsidR="00FA2495" w:rsidRPr="00FA2495" w:rsidRDefault="00FA2495" w:rsidP="005C5581">
            <w:pPr>
              <w:ind w:right="-108"/>
              <w:contextualSpacing/>
              <w:rPr>
                <w:rFonts w:ascii="Times New Roman" w:hAnsi="Times New Roman" w:cs="Times New Roman"/>
                <w:sz w:val="24"/>
                <w:szCs w:val="24"/>
              </w:rPr>
            </w:pPr>
            <w:r w:rsidRPr="00FA2495">
              <w:rPr>
                <w:rFonts w:ascii="Times New Roman" w:hAnsi="Times New Roman" w:cs="Times New Roman"/>
                <w:sz w:val="24"/>
                <w:szCs w:val="24"/>
              </w:rPr>
              <w:t>правил</w:t>
            </w:r>
          </w:p>
          <w:p w14:paraId="0DD484AB" w14:textId="45FA455F" w:rsidR="00FA2495" w:rsidRPr="00FA2495" w:rsidRDefault="00FA2495" w:rsidP="005C5581">
            <w:pPr>
              <w:ind w:right="-108"/>
              <w:contextualSpacing/>
              <w:rPr>
                <w:rFonts w:ascii="Times New Roman" w:hAnsi="Times New Roman" w:cs="Times New Roman"/>
                <w:sz w:val="24"/>
                <w:szCs w:val="24"/>
              </w:rPr>
            </w:pPr>
            <w:r w:rsidRPr="00FA2495">
              <w:rPr>
                <w:rFonts w:ascii="Times New Roman" w:hAnsi="Times New Roman" w:cs="Times New Roman"/>
                <w:sz w:val="24"/>
                <w:szCs w:val="24"/>
              </w:rPr>
              <w:t>соревнований</w:t>
            </w:r>
          </w:p>
          <w:p w14:paraId="25A4C473" w14:textId="77777777" w:rsidR="00FA2495" w:rsidRPr="003716E7" w:rsidRDefault="00FA2495" w:rsidP="005C5581">
            <w:pPr>
              <w:ind w:right="-108"/>
              <w:contextualSpacing/>
              <w:rPr>
                <w:rFonts w:ascii="Times New Roman" w:hAnsi="Times New Roman" w:cs="Times New Roman"/>
                <w:sz w:val="24"/>
                <w:szCs w:val="24"/>
              </w:rPr>
            </w:pPr>
          </w:p>
        </w:tc>
        <w:tc>
          <w:tcPr>
            <w:tcW w:w="2683" w:type="dxa"/>
          </w:tcPr>
          <w:p w14:paraId="57F5E462" w14:textId="77777777" w:rsidR="00FA2495" w:rsidRPr="00FA2495" w:rsidRDefault="00FA2495" w:rsidP="005C5581">
            <w:pPr>
              <w:ind w:right="-108" w:firstLine="23"/>
              <w:contextualSpacing/>
              <w:rPr>
                <w:rFonts w:ascii="Times New Roman" w:hAnsi="Times New Roman" w:cs="Times New Roman"/>
                <w:sz w:val="24"/>
                <w:szCs w:val="24"/>
              </w:rPr>
            </w:pPr>
            <w:r w:rsidRPr="00FA2495">
              <w:rPr>
                <w:rFonts w:ascii="Times New Roman" w:hAnsi="Times New Roman" w:cs="Times New Roman"/>
                <w:sz w:val="24"/>
                <w:szCs w:val="24"/>
              </w:rPr>
              <w:t>Судейство игр в</w:t>
            </w:r>
          </w:p>
          <w:p w14:paraId="439B7E66" w14:textId="60E70847" w:rsidR="00FA2495" w:rsidRPr="00FA2495" w:rsidRDefault="000A2B8D" w:rsidP="005C5581">
            <w:pPr>
              <w:ind w:right="-108" w:firstLine="23"/>
              <w:contextualSpacing/>
              <w:rPr>
                <w:rFonts w:ascii="Times New Roman" w:hAnsi="Times New Roman" w:cs="Times New Roman"/>
                <w:sz w:val="24"/>
                <w:szCs w:val="24"/>
              </w:rPr>
            </w:pPr>
            <w:r>
              <w:rPr>
                <w:rFonts w:ascii="Times New Roman" w:hAnsi="Times New Roman" w:cs="Times New Roman"/>
                <w:sz w:val="24"/>
                <w:szCs w:val="24"/>
              </w:rPr>
              <w:t>п</w:t>
            </w:r>
            <w:r w:rsidR="00FA2495" w:rsidRPr="00FA2495">
              <w:rPr>
                <w:rFonts w:ascii="Times New Roman" w:hAnsi="Times New Roman" w:cs="Times New Roman"/>
                <w:sz w:val="24"/>
                <w:szCs w:val="24"/>
              </w:rPr>
              <w:t>роцессе</w:t>
            </w:r>
            <w:r w:rsidR="005C5581">
              <w:rPr>
                <w:rFonts w:ascii="Times New Roman" w:hAnsi="Times New Roman" w:cs="Times New Roman"/>
                <w:sz w:val="24"/>
                <w:szCs w:val="24"/>
              </w:rPr>
              <w:t xml:space="preserve"> </w:t>
            </w:r>
            <w:r>
              <w:rPr>
                <w:rFonts w:ascii="Times New Roman" w:hAnsi="Times New Roman" w:cs="Times New Roman"/>
                <w:sz w:val="24"/>
                <w:szCs w:val="24"/>
              </w:rPr>
              <w:t>т</w:t>
            </w:r>
            <w:r w:rsidR="00FA2495" w:rsidRPr="00FA2495">
              <w:rPr>
                <w:rFonts w:ascii="Times New Roman" w:hAnsi="Times New Roman" w:cs="Times New Roman"/>
                <w:sz w:val="24"/>
                <w:szCs w:val="24"/>
              </w:rPr>
              <w:t>ренировочных занятий,</w:t>
            </w:r>
          </w:p>
          <w:p w14:paraId="3D113D67" w14:textId="6EE6E775" w:rsidR="00FA2495" w:rsidRPr="003716E7" w:rsidRDefault="005C5581" w:rsidP="005C5581">
            <w:pPr>
              <w:ind w:right="-108" w:firstLine="23"/>
              <w:contextualSpacing/>
              <w:rPr>
                <w:rFonts w:ascii="Times New Roman" w:hAnsi="Times New Roman" w:cs="Times New Roman"/>
                <w:sz w:val="24"/>
                <w:szCs w:val="24"/>
              </w:rPr>
            </w:pPr>
            <w:r>
              <w:rPr>
                <w:rFonts w:ascii="Times New Roman" w:hAnsi="Times New Roman" w:cs="Times New Roman"/>
                <w:sz w:val="24"/>
                <w:szCs w:val="24"/>
              </w:rPr>
              <w:t>соревнований</w:t>
            </w:r>
            <w:r w:rsidR="000A2B8D">
              <w:rPr>
                <w:rFonts w:ascii="Times New Roman" w:hAnsi="Times New Roman" w:cs="Times New Roman"/>
                <w:sz w:val="24"/>
                <w:szCs w:val="24"/>
              </w:rPr>
              <w:t xml:space="preserve"> </w:t>
            </w:r>
            <w:r w:rsidR="00FA2495" w:rsidRPr="00FA2495">
              <w:rPr>
                <w:rFonts w:ascii="Times New Roman" w:hAnsi="Times New Roman" w:cs="Times New Roman"/>
                <w:sz w:val="24"/>
                <w:szCs w:val="24"/>
              </w:rPr>
              <w:t>школьного</w:t>
            </w:r>
            <w:r>
              <w:rPr>
                <w:rFonts w:ascii="Times New Roman" w:hAnsi="Times New Roman" w:cs="Times New Roman"/>
                <w:sz w:val="24"/>
                <w:szCs w:val="24"/>
              </w:rPr>
              <w:t xml:space="preserve"> уровня.</w:t>
            </w:r>
          </w:p>
        </w:tc>
        <w:tc>
          <w:tcPr>
            <w:tcW w:w="2034" w:type="dxa"/>
          </w:tcPr>
          <w:p w14:paraId="4A67B622" w14:textId="77777777" w:rsidR="00FA2495" w:rsidRPr="00FA2495" w:rsidRDefault="00FA2495" w:rsidP="005C5581">
            <w:pPr>
              <w:ind w:right="-108" w:firstLine="34"/>
              <w:contextualSpacing/>
              <w:rPr>
                <w:rFonts w:ascii="Times New Roman" w:hAnsi="Times New Roman" w:cs="Times New Roman"/>
                <w:sz w:val="24"/>
                <w:szCs w:val="24"/>
              </w:rPr>
            </w:pPr>
            <w:r w:rsidRPr="00FA2495">
              <w:rPr>
                <w:rFonts w:ascii="Times New Roman" w:hAnsi="Times New Roman" w:cs="Times New Roman"/>
                <w:sz w:val="24"/>
                <w:szCs w:val="24"/>
              </w:rPr>
              <w:t>Организация и</w:t>
            </w:r>
          </w:p>
          <w:p w14:paraId="07C31836" w14:textId="77777777" w:rsidR="00FA2495" w:rsidRPr="00FA2495" w:rsidRDefault="00FA2495" w:rsidP="005C5581">
            <w:pPr>
              <w:ind w:right="-108" w:firstLine="34"/>
              <w:contextualSpacing/>
              <w:rPr>
                <w:rFonts w:ascii="Times New Roman" w:hAnsi="Times New Roman" w:cs="Times New Roman"/>
                <w:sz w:val="24"/>
                <w:szCs w:val="24"/>
              </w:rPr>
            </w:pPr>
            <w:r w:rsidRPr="00FA2495">
              <w:rPr>
                <w:rFonts w:ascii="Times New Roman" w:hAnsi="Times New Roman" w:cs="Times New Roman"/>
                <w:sz w:val="24"/>
                <w:szCs w:val="24"/>
              </w:rPr>
              <w:t>проведение</w:t>
            </w:r>
          </w:p>
          <w:p w14:paraId="62848BA2" w14:textId="77777777" w:rsidR="00FA2495" w:rsidRPr="00FA2495" w:rsidRDefault="00FA2495" w:rsidP="005C5581">
            <w:pPr>
              <w:ind w:right="-108" w:firstLine="34"/>
              <w:contextualSpacing/>
              <w:rPr>
                <w:rFonts w:ascii="Times New Roman" w:hAnsi="Times New Roman" w:cs="Times New Roman"/>
                <w:sz w:val="24"/>
                <w:szCs w:val="24"/>
              </w:rPr>
            </w:pPr>
            <w:r w:rsidRPr="00FA2495">
              <w:rPr>
                <w:rFonts w:ascii="Times New Roman" w:hAnsi="Times New Roman" w:cs="Times New Roman"/>
                <w:sz w:val="24"/>
                <w:szCs w:val="24"/>
              </w:rPr>
              <w:t>соревнований</w:t>
            </w:r>
          </w:p>
          <w:p w14:paraId="11EDB2A7" w14:textId="77777777" w:rsidR="00FA2495" w:rsidRPr="00FA2495" w:rsidRDefault="00FA2495" w:rsidP="005C5581">
            <w:pPr>
              <w:ind w:right="-108" w:firstLine="34"/>
              <w:contextualSpacing/>
              <w:rPr>
                <w:rFonts w:ascii="Times New Roman" w:hAnsi="Times New Roman" w:cs="Times New Roman"/>
                <w:sz w:val="24"/>
                <w:szCs w:val="24"/>
              </w:rPr>
            </w:pPr>
            <w:r w:rsidRPr="00FA2495">
              <w:rPr>
                <w:rFonts w:ascii="Times New Roman" w:hAnsi="Times New Roman" w:cs="Times New Roman"/>
                <w:sz w:val="24"/>
                <w:szCs w:val="24"/>
              </w:rPr>
              <w:t>школьного и</w:t>
            </w:r>
          </w:p>
          <w:p w14:paraId="66EB5A40" w14:textId="77777777" w:rsidR="00FA2495" w:rsidRPr="00FA2495" w:rsidRDefault="00FA2495" w:rsidP="005C5581">
            <w:pPr>
              <w:ind w:right="-108" w:firstLine="34"/>
              <w:contextualSpacing/>
              <w:rPr>
                <w:rFonts w:ascii="Times New Roman" w:hAnsi="Times New Roman" w:cs="Times New Roman"/>
                <w:sz w:val="24"/>
                <w:szCs w:val="24"/>
              </w:rPr>
            </w:pPr>
            <w:r w:rsidRPr="00FA2495">
              <w:rPr>
                <w:rFonts w:ascii="Times New Roman" w:hAnsi="Times New Roman" w:cs="Times New Roman"/>
                <w:sz w:val="24"/>
                <w:szCs w:val="24"/>
              </w:rPr>
              <w:t>муниципального</w:t>
            </w:r>
          </w:p>
          <w:p w14:paraId="596D7926" w14:textId="5C5E189F" w:rsidR="00FA2495" w:rsidRPr="003716E7" w:rsidRDefault="005C5581" w:rsidP="005C5581">
            <w:pPr>
              <w:ind w:right="-108" w:firstLine="34"/>
              <w:contextualSpacing/>
              <w:rPr>
                <w:rFonts w:ascii="Times New Roman" w:hAnsi="Times New Roman" w:cs="Times New Roman"/>
                <w:sz w:val="24"/>
                <w:szCs w:val="24"/>
              </w:rPr>
            </w:pPr>
            <w:r>
              <w:rPr>
                <w:rFonts w:ascii="Times New Roman" w:hAnsi="Times New Roman" w:cs="Times New Roman"/>
                <w:sz w:val="24"/>
                <w:szCs w:val="24"/>
              </w:rPr>
              <w:t>уровней.</w:t>
            </w:r>
          </w:p>
        </w:tc>
        <w:tc>
          <w:tcPr>
            <w:tcW w:w="1885" w:type="dxa"/>
          </w:tcPr>
          <w:p w14:paraId="5B6D6D58" w14:textId="77777777" w:rsidR="00FA2495" w:rsidRPr="00FA2495" w:rsidRDefault="00FA2495" w:rsidP="005C5581">
            <w:pPr>
              <w:ind w:left="-24" w:right="-108"/>
              <w:contextualSpacing/>
              <w:rPr>
                <w:rFonts w:ascii="Times New Roman" w:hAnsi="Times New Roman" w:cs="Times New Roman"/>
                <w:sz w:val="24"/>
                <w:szCs w:val="24"/>
              </w:rPr>
            </w:pPr>
            <w:r w:rsidRPr="00FA2495">
              <w:rPr>
                <w:rFonts w:ascii="Times New Roman" w:hAnsi="Times New Roman" w:cs="Times New Roman"/>
                <w:sz w:val="24"/>
                <w:szCs w:val="24"/>
              </w:rPr>
              <w:t>Организация и</w:t>
            </w:r>
          </w:p>
          <w:p w14:paraId="1008A1E9" w14:textId="77777777" w:rsidR="00FA2495" w:rsidRPr="00FA2495" w:rsidRDefault="00FA2495" w:rsidP="005C5581">
            <w:pPr>
              <w:ind w:left="-24" w:right="-108"/>
              <w:contextualSpacing/>
              <w:rPr>
                <w:rFonts w:ascii="Times New Roman" w:hAnsi="Times New Roman" w:cs="Times New Roman"/>
                <w:sz w:val="24"/>
                <w:szCs w:val="24"/>
              </w:rPr>
            </w:pPr>
            <w:r w:rsidRPr="00FA2495">
              <w:rPr>
                <w:rFonts w:ascii="Times New Roman" w:hAnsi="Times New Roman" w:cs="Times New Roman"/>
                <w:sz w:val="24"/>
                <w:szCs w:val="24"/>
              </w:rPr>
              <w:t>проведение</w:t>
            </w:r>
          </w:p>
          <w:p w14:paraId="3638326D" w14:textId="77777777" w:rsidR="00FA2495" w:rsidRPr="00FA2495" w:rsidRDefault="00FA2495" w:rsidP="005C5581">
            <w:pPr>
              <w:ind w:left="-24" w:right="-108"/>
              <w:contextualSpacing/>
              <w:rPr>
                <w:rFonts w:ascii="Times New Roman" w:hAnsi="Times New Roman" w:cs="Times New Roman"/>
                <w:sz w:val="24"/>
                <w:szCs w:val="24"/>
              </w:rPr>
            </w:pPr>
            <w:r w:rsidRPr="00FA2495">
              <w:rPr>
                <w:rFonts w:ascii="Times New Roman" w:hAnsi="Times New Roman" w:cs="Times New Roman"/>
                <w:sz w:val="24"/>
                <w:szCs w:val="24"/>
              </w:rPr>
              <w:t>соревнований</w:t>
            </w:r>
          </w:p>
          <w:p w14:paraId="24F33DB7" w14:textId="77777777" w:rsidR="00FA2495" w:rsidRPr="00FA2495" w:rsidRDefault="00FA2495" w:rsidP="005C5581">
            <w:pPr>
              <w:ind w:left="-24" w:right="-108"/>
              <w:contextualSpacing/>
              <w:rPr>
                <w:rFonts w:ascii="Times New Roman" w:hAnsi="Times New Roman" w:cs="Times New Roman"/>
                <w:sz w:val="24"/>
                <w:szCs w:val="24"/>
              </w:rPr>
            </w:pPr>
            <w:r w:rsidRPr="00FA2495">
              <w:rPr>
                <w:rFonts w:ascii="Times New Roman" w:hAnsi="Times New Roman" w:cs="Times New Roman"/>
                <w:sz w:val="24"/>
                <w:szCs w:val="24"/>
              </w:rPr>
              <w:t>муниципального,</w:t>
            </w:r>
          </w:p>
          <w:p w14:paraId="57CD93C0" w14:textId="1A357033" w:rsidR="00FA2495" w:rsidRPr="003716E7" w:rsidRDefault="00FA2495" w:rsidP="005C5581">
            <w:pPr>
              <w:ind w:left="-24" w:right="-108"/>
              <w:contextualSpacing/>
              <w:rPr>
                <w:rFonts w:ascii="Times New Roman" w:hAnsi="Times New Roman" w:cs="Times New Roman"/>
                <w:sz w:val="24"/>
                <w:szCs w:val="24"/>
              </w:rPr>
            </w:pPr>
            <w:r w:rsidRPr="00FA2495">
              <w:rPr>
                <w:rFonts w:ascii="Times New Roman" w:hAnsi="Times New Roman" w:cs="Times New Roman"/>
                <w:sz w:val="24"/>
                <w:szCs w:val="24"/>
              </w:rPr>
              <w:t>уровня</w:t>
            </w:r>
          </w:p>
        </w:tc>
      </w:tr>
    </w:tbl>
    <w:p w14:paraId="76A778C3" w14:textId="77777777" w:rsidR="005C5581" w:rsidRDefault="007755EA" w:rsidP="005C5581">
      <w:pPr>
        <w:autoSpaceDE w:val="0"/>
        <w:autoSpaceDN w:val="0"/>
        <w:adjustRightInd w:val="0"/>
        <w:spacing w:after="0" w:line="240" w:lineRule="auto"/>
        <w:ind w:firstLine="708"/>
        <w:contextualSpacing/>
        <w:jc w:val="both"/>
        <w:rPr>
          <w:rFonts w:ascii="Times New Roman" w:eastAsia="Times New Roman" w:hAnsi="Times New Roman" w:cs="Times New Roman"/>
          <w:sz w:val="28"/>
          <w:szCs w:val="28"/>
          <w:lang w:eastAsia="ru-RU"/>
        </w:rPr>
      </w:pPr>
      <w:r w:rsidRPr="007755EA">
        <w:rPr>
          <w:rFonts w:ascii="Times New Roman" w:eastAsia="Times New Roman" w:hAnsi="Times New Roman" w:cs="Times New Roman"/>
          <w:sz w:val="28"/>
          <w:szCs w:val="28"/>
          <w:lang w:eastAsia="ru-RU"/>
        </w:rPr>
        <w:t>Работа по привитию инструкторских и судейских навыков проводится в учебно-тренировочных группах этапа спортивной специализации</w:t>
      </w:r>
      <w:r>
        <w:rPr>
          <w:rFonts w:ascii="Times New Roman" w:eastAsia="Times New Roman" w:hAnsi="Times New Roman" w:cs="Times New Roman"/>
          <w:sz w:val="28"/>
          <w:szCs w:val="28"/>
          <w:lang w:eastAsia="ru-RU"/>
        </w:rPr>
        <w:t xml:space="preserve"> </w:t>
      </w:r>
      <w:r w:rsidRPr="007755EA">
        <w:rPr>
          <w:rFonts w:ascii="Times New Roman" w:eastAsia="Times New Roman" w:hAnsi="Times New Roman" w:cs="Times New Roman"/>
          <w:sz w:val="28"/>
          <w:szCs w:val="28"/>
          <w:lang w:eastAsia="ru-RU"/>
        </w:rPr>
        <w:t>согласно тренировочному плану. Работа проводится в форме бесед, семинаров, практических занятий и самостоятельного обслуживания</w:t>
      </w:r>
      <w:r>
        <w:rPr>
          <w:rFonts w:ascii="Times New Roman" w:eastAsia="Times New Roman" w:hAnsi="Times New Roman" w:cs="Times New Roman"/>
          <w:sz w:val="28"/>
          <w:szCs w:val="28"/>
          <w:lang w:eastAsia="ru-RU"/>
        </w:rPr>
        <w:t xml:space="preserve"> </w:t>
      </w:r>
      <w:r w:rsidRPr="007755EA">
        <w:rPr>
          <w:rFonts w:ascii="Times New Roman" w:eastAsia="Times New Roman" w:hAnsi="Times New Roman" w:cs="Times New Roman"/>
          <w:sz w:val="28"/>
          <w:szCs w:val="28"/>
          <w:lang w:eastAsia="ru-RU"/>
        </w:rPr>
        <w:t>соревнований.</w:t>
      </w:r>
      <w:r>
        <w:rPr>
          <w:rFonts w:ascii="Times New Roman" w:eastAsia="Times New Roman" w:hAnsi="Times New Roman" w:cs="Times New Roman"/>
          <w:sz w:val="28"/>
          <w:szCs w:val="28"/>
          <w:lang w:eastAsia="ru-RU"/>
        </w:rPr>
        <w:t xml:space="preserve"> </w:t>
      </w:r>
      <w:r w:rsidRPr="007755EA">
        <w:rPr>
          <w:rFonts w:ascii="Times New Roman" w:eastAsia="Times New Roman" w:hAnsi="Times New Roman" w:cs="Times New Roman"/>
          <w:sz w:val="28"/>
          <w:szCs w:val="28"/>
          <w:lang w:eastAsia="ru-RU"/>
        </w:rPr>
        <w:t xml:space="preserve">Обязанности и права участников соревнований. </w:t>
      </w:r>
    </w:p>
    <w:p w14:paraId="13915D81" w14:textId="499ADE0F" w:rsidR="005C5581" w:rsidRPr="000A2B8D" w:rsidRDefault="007755EA" w:rsidP="005C5581">
      <w:pPr>
        <w:autoSpaceDE w:val="0"/>
        <w:autoSpaceDN w:val="0"/>
        <w:adjustRightInd w:val="0"/>
        <w:spacing w:after="0" w:line="240" w:lineRule="auto"/>
        <w:contextualSpacing/>
        <w:jc w:val="center"/>
        <w:rPr>
          <w:rFonts w:ascii="Times New Roman" w:eastAsia="Times New Roman" w:hAnsi="Times New Roman" w:cs="Times New Roman"/>
          <w:b/>
          <w:sz w:val="28"/>
          <w:szCs w:val="28"/>
          <w:lang w:eastAsia="ru-RU"/>
        </w:rPr>
      </w:pPr>
      <w:r w:rsidRPr="000A2B8D">
        <w:rPr>
          <w:rFonts w:ascii="Times New Roman" w:eastAsia="Times New Roman" w:hAnsi="Times New Roman" w:cs="Times New Roman"/>
          <w:b/>
          <w:sz w:val="28"/>
          <w:szCs w:val="28"/>
          <w:lang w:eastAsia="ru-RU"/>
        </w:rPr>
        <w:t>Общие обязанности судей.</w:t>
      </w:r>
    </w:p>
    <w:p w14:paraId="6ACE713D" w14:textId="77777777" w:rsidR="005C5581" w:rsidRDefault="007755EA" w:rsidP="005C5581">
      <w:pPr>
        <w:autoSpaceDE w:val="0"/>
        <w:autoSpaceDN w:val="0"/>
        <w:adjustRightInd w:val="0"/>
        <w:spacing w:after="0" w:line="240" w:lineRule="auto"/>
        <w:ind w:firstLine="708"/>
        <w:contextualSpacing/>
        <w:jc w:val="both"/>
        <w:rPr>
          <w:rFonts w:ascii="Times New Roman" w:eastAsia="Times New Roman" w:hAnsi="Times New Roman" w:cs="Times New Roman"/>
          <w:sz w:val="28"/>
          <w:szCs w:val="28"/>
          <w:lang w:eastAsia="ru-RU"/>
        </w:rPr>
      </w:pPr>
      <w:r w:rsidRPr="007755EA">
        <w:rPr>
          <w:rFonts w:ascii="Times New Roman" w:eastAsia="Times New Roman" w:hAnsi="Times New Roman" w:cs="Times New Roman"/>
          <w:sz w:val="28"/>
          <w:szCs w:val="28"/>
          <w:lang w:eastAsia="ru-RU"/>
        </w:rPr>
        <w:t>Обязанности главного судьи, заместителя главного судьи,</w:t>
      </w:r>
      <w:r>
        <w:rPr>
          <w:rFonts w:ascii="Times New Roman" w:eastAsia="Times New Roman" w:hAnsi="Times New Roman" w:cs="Times New Roman"/>
          <w:sz w:val="28"/>
          <w:szCs w:val="28"/>
          <w:lang w:eastAsia="ru-RU"/>
        </w:rPr>
        <w:t xml:space="preserve"> </w:t>
      </w:r>
      <w:r w:rsidRPr="007755EA">
        <w:rPr>
          <w:rFonts w:ascii="Times New Roman" w:eastAsia="Times New Roman" w:hAnsi="Times New Roman" w:cs="Times New Roman"/>
          <w:sz w:val="28"/>
          <w:szCs w:val="28"/>
          <w:lang w:eastAsia="ru-RU"/>
        </w:rPr>
        <w:t>главного секретаря и его заместителей, судей на старте, судей на финише, контролеров. Оформление места старта, финиша, зоны передачи</w:t>
      </w:r>
      <w:r>
        <w:rPr>
          <w:rFonts w:ascii="Times New Roman" w:eastAsia="Times New Roman" w:hAnsi="Times New Roman" w:cs="Times New Roman"/>
          <w:sz w:val="28"/>
          <w:szCs w:val="28"/>
          <w:lang w:eastAsia="ru-RU"/>
        </w:rPr>
        <w:t xml:space="preserve"> </w:t>
      </w:r>
      <w:r w:rsidRPr="007755EA">
        <w:rPr>
          <w:rFonts w:ascii="Times New Roman" w:eastAsia="Times New Roman" w:hAnsi="Times New Roman" w:cs="Times New Roman"/>
          <w:sz w:val="28"/>
          <w:szCs w:val="28"/>
          <w:lang w:eastAsia="ru-RU"/>
        </w:rPr>
        <w:t>эстафеты. Подготовка трассы лыжных гонок.</w:t>
      </w:r>
      <w:r>
        <w:rPr>
          <w:rFonts w:ascii="Times New Roman" w:eastAsia="Times New Roman" w:hAnsi="Times New Roman" w:cs="Times New Roman"/>
          <w:sz w:val="28"/>
          <w:szCs w:val="28"/>
          <w:lang w:eastAsia="ru-RU"/>
        </w:rPr>
        <w:t xml:space="preserve"> </w:t>
      </w:r>
      <w:r w:rsidRPr="007755EA">
        <w:rPr>
          <w:rFonts w:ascii="Times New Roman" w:eastAsia="Times New Roman" w:hAnsi="Times New Roman" w:cs="Times New Roman"/>
          <w:sz w:val="28"/>
          <w:szCs w:val="28"/>
          <w:lang w:eastAsia="ru-RU"/>
        </w:rPr>
        <w:t>Составление комплексов упражнений для подготовительной, основной и заключительной частей занятия, разминки перед соревнованиями.</w:t>
      </w:r>
      <w:r>
        <w:rPr>
          <w:rFonts w:ascii="Times New Roman" w:eastAsia="Times New Roman" w:hAnsi="Times New Roman" w:cs="Times New Roman"/>
          <w:sz w:val="28"/>
          <w:szCs w:val="28"/>
          <w:lang w:eastAsia="ru-RU"/>
        </w:rPr>
        <w:t xml:space="preserve"> </w:t>
      </w:r>
      <w:r w:rsidRPr="007755EA">
        <w:rPr>
          <w:rFonts w:ascii="Times New Roman" w:eastAsia="Times New Roman" w:hAnsi="Times New Roman" w:cs="Times New Roman"/>
          <w:sz w:val="28"/>
          <w:szCs w:val="28"/>
          <w:lang w:eastAsia="ru-RU"/>
        </w:rPr>
        <w:t>Составление планов-конспектов тренировочных занятий по физической и технической подготовке для групп начальной подготовки и</w:t>
      </w:r>
      <w:r>
        <w:rPr>
          <w:rFonts w:ascii="Times New Roman" w:eastAsia="Times New Roman" w:hAnsi="Times New Roman" w:cs="Times New Roman"/>
          <w:sz w:val="28"/>
          <w:szCs w:val="28"/>
          <w:lang w:eastAsia="ru-RU"/>
        </w:rPr>
        <w:t xml:space="preserve"> </w:t>
      </w:r>
      <w:r w:rsidRPr="007755EA">
        <w:rPr>
          <w:rFonts w:ascii="Times New Roman" w:eastAsia="Times New Roman" w:hAnsi="Times New Roman" w:cs="Times New Roman"/>
          <w:sz w:val="28"/>
          <w:szCs w:val="28"/>
          <w:lang w:eastAsia="ru-RU"/>
        </w:rPr>
        <w:t>тренировочных групп 1-2-го года.</w:t>
      </w:r>
      <w:r>
        <w:rPr>
          <w:rFonts w:ascii="Times New Roman" w:eastAsia="Times New Roman" w:hAnsi="Times New Roman" w:cs="Times New Roman"/>
          <w:sz w:val="28"/>
          <w:szCs w:val="28"/>
          <w:lang w:eastAsia="ru-RU"/>
        </w:rPr>
        <w:t xml:space="preserve"> </w:t>
      </w:r>
      <w:r w:rsidRPr="007755EA">
        <w:rPr>
          <w:rFonts w:ascii="Times New Roman" w:eastAsia="Times New Roman" w:hAnsi="Times New Roman" w:cs="Times New Roman"/>
          <w:sz w:val="28"/>
          <w:szCs w:val="28"/>
          <w:lang w:eastAsia="ru-RU"/>
        </w:rPr>
        <w:t>Проведение тренировочных занятий в группах начальной подготовки и ТГ 1-2-го года обучения. Проведение занятий по лыжной подготовке</w:t>
      </w:r>
      <w:r>
        <w:rPr>
          <w:rFonts w:ascii="Times New Roman" w:eastAsia="Times New Roman" w:hAnsi="Times New Roman" w:cs="Times New Roman"/>
          <w:sz w:val="28"/>
          <w:szCs w:val="28"/>
          <w:lang w:eastAsia="ru-RU"/>
        </w:rPr>
        <w:t xml:space="preserve"> </w:t>
      </w:r>
      <w:r w:rsidRPr="007755EA">
        <w:rPr>
          <w:rFonts w:ascii="Times New Roman" w:eastAsia="Times New Roman" w:hAnsi="Times New Roman" w:cs="Times New Roman"/>
          <w:sz w:val="28"/>
          <w:szCs w:val="28"/>
          <w:lang w:eastAsia="ru-RU"/>
        </w:rPr>
        <w:t>в общеобразовательной школе.</w:t>
      </w:r>
      <w:r>
        <w:rPr>
          <w:rFonts w:ascii="Times New Roman" w:eastAsia="Times New Roman" w:hAnsi="Times New Roman" w:cs="Times New Roman"/>
          <w:sz w:val="28"/>
          <w:szCs w:val="28"/>
          <w:lang w:eastAsia="ru-RU"/>
        </w:rPr>
        <w:t xml:space="preserve"> </w:t>
      </w:r>
      <w:r w:rsidRPr="007755EA">
        <w:rPr>
          <w:rFonts w:ascii="Times New Roman" w:eastAsia="Times New Roman" w:hAnsi="Times New Roman" w:cs="Times New Roman"/>
          <w:sz w:val="28"/>
          <w:szCs w:val="28"/>
          <w:lang w:eastAsia="ru-RU"/>
        </w:rPr>
        <w:t>Судейство соревнований по лыжным гонкам в спортивной школе, помощь в организации и проведении соревнований по лыжным гонкам в</w:t>
      </w:r>
      <w:r>
        <w:rPr>
          <w:rFonts w:ascii="Times New Roman" w:eastAsia="Times New Roman" w:hAnsi="Times New Roman" w:cs="Times New Roman"/>
          <w:sz w:val="28"/>
          <w:szCs w:val="28"/>
          <w:lang w:eastAsia="ru-RU"/>
        </w:rPr>
        <w:t xml:space="preserve"> </w:t>
      </w:r>
      <w:r w:rsidRPr="007755EA">
        <w:rPr>
          <w:rFonts w:ascii="Times New Roman" w:eastAsia="Times New Roman" w:hAnsi="Times New Roman" w:cs="Times New Roman"/>
          <w:sz w:val="28"/>
          <w:szCs w:val="28"/>
          <w:lang w:eastAsia="ru-RU"/>
        </w:rPr>
        <w:t>об</w:t>
      </w:r>
      <w:r w:rsidR="005C5581">
        <w:rPr>
          <w:rFonts w:ascii="Times New Roman" w:eastAsia="Times New Roman" w:hAnsi="Times New Roman" w:cs="Times New Roman"/>
          <w:sz w:val="28"/>
          <w:szCs w:val="28"/>
          <w:lang w:eastAsia="ru-RU"/>
        </w:rPr>
        <w:t>щеобразовательных школах района</w:t>
      </w:r>
      <w:r w:rsidRPr="007755EA">
        <w:rPr>
          <w:rFonts w:ascii="Times New Roman" w:eastAsia="Times New Roman" w:hAnsi="Times New Roman" w:cs="Times New Roman"/>
          <w:sz w:val="28"/>
          <w:szCs w:val="28"/>
          <w:lang w:eastAsia="ru-RU"/>
        </w:rPr>
        <w:t>. Выполнение обязанностей судьи на старте и финише, начальника дистанции, контролера,</w:t>
      </w:r>
      <w:r>
        <w:rPr>
          <w:rFonts w:ascii="Times New Roman" w:eastAsia="Times New Roman" w:hAnsi="Times New Roman" w:cs="Times New Roman"/>
          <w:sz w:val="28"/>
          <w:szCs w:val="28"/>
          <w:lang w:eastAsia="ru-RU"/>
        </w:rPr>
        <w:t xml:space="preserve"> </w:t>
      </w:r>
      <w:r w:rsidRPr="007755EA">
        <w:rPr>
          <w:rFonts w:ascii="Times New Roman" w:eastAsia="Times New Roman" w:hAnsi="Times New Roman" w:cs="Times New Roman"/>
          <w:sz w:val="28"/>
          <w:szCs w:val="28"/>
          <w:lang w:eastAsia="ru-RU"/>
        </w:rPr>
        <w:t>секретаря.</w:t>
      </w:r>
      <w:r>
        <w:rPr>
          <w:rFonts w:ascii="Times New Roman" w:eastAsia="Times New Roman" w:hAnsi="Times New Roman" w:cs="Times New Roman"/>
          <w:sz w:val="28"/>
          <w:szCs w:val="28"/>
          <w:lang w:eastAsia="ru-RU"/>
        </w:rPr>
        <w:t xml:space="preserve"> </w:t>
      </w:r>
      <w:r w:rsidRPr="007755EA">
        <w:rPr>
          <w:rFonts w:ascii="Times New Roman" w:eastAsia="Times New Roman" w:hAnsi="Times New Roman" w:cs="Times New Roman"/>
          <w:sz w:val="28"/>
          <w:szCs w:val="28"/>
          <w:lang w:eastAsia="ru-RU"/>
        </w:rPr>
        <w:t>Работа по привитию инструкторских и судейских навыков проводится в группах совершенствования спортивного мастерства и высшего</w:t>
      </w:r>
      <w:r>
        <w:rPr>
          <w:rFonts w:ascii="Times New Roman" w:eastAsia="Times New Roman" w:hAnsi="Times New Roman" w:cs="Times New Roman"/>
          <w:sz w:val="28"/>
          <w:szCs w:val="28"/>
          <w:lang w:eastAsia="ru-RU"/>
        </w:rPr>
        <w:t xml:space="preserve"> </w:t>
      </w:r>
      <w:r w:rsidRPr="007755EA">
        <w:rPr>
          <w:rFonts w:ascii="Times New Roman" w:eastAsia="Times New Roman" w:hAnsi="Times New Roman" w:cs="Times New Roman"/>
          <w:sz w:val="28"/>
          <w:szCs w:val="28"/>
          <w:lang w:eastAsia="ru-RU"/>
        </w:rPr>
        <w:t xml:space="preserve">спортивного </w:t>
      </w:r>
      <w:r w:rsidRPr="007755EA">
        <w:rPr>
          <w:rFonts w:ascii="Times New Roman" w:eastAsia="Times New Roman" w:hAnsi="Times New Roman" w:cs="Times New Roman"/>
          <w:sz w:val="28"/>
          <w:szCs w:val="28"/>
          <w:lang w:eastAsia="ru-RU"/>
        </w:rPr>
        <w:lastRenderedPageBreak/>
        <w:t>мастерства согласно типовому плану в форме семинаров, практических занятий, самостоятельного проведения тренировочных</w:t>
      </w:r>
      <w:r>
        <w:rPr>
          <w:rFonts w:ascii="Times New Roman" w:eastAsia="Times New Roman" w:hAnsi="Times New Roman" w:cs="Times New Roman"/>
          <w:sz w:val="28"/>
          <w:szCs w:val="28"/>
          <w:lang w:eastAsia="ru-RU"/>
        </w:rPr>
        <w:t xml:space="preserve"> </w:t>
      </w:r>
      <w:r w:rsidRPr="007755EA">
        <w:rPr>
          <w:rFonts w:ascii="Times New Roman" w:eastAsia="Times New Roman" w:hAnsi="Times New Roman" w:cs="Times New Roman"/>
          <w:sz w:val="28"/>
          <w:szCs w:val="28"/>
          <w:lang w:eastAsia="ru-RU"/>
        </w:rPr>
        <w:t>занятий и обслуживания соревнований.</w:t>
      </w:r>
    </w:p>
    <w:p w14:paraId="6B8C88BF" w14:textId="77777777" w:rsidR="005C5581" w:rsidRDefault="007755EA" w:rsidP="005C5581">
      <w:pPr>
        <w:autoSpaceDE w:val="0"/>
        <w:autoSpaceDN w:val="0"/>
        <w:adjustRightInd w:val="0"/>
        <w:spacing w:after="0" w:line="240" w:lineRule="auto"/>
        <w:ind w:firstLine="708"/>
        <w:contextualSpacing/>
        <w:jc w:val="both"/>
        <w:rPr>
          <w:rFonts w:ascii="Times New Roman" w:eastAsia="Times New Roman" w:hAnsi="Times New Roman" w:cs="Times New Roman"/>
          <w:sz w:val="28"/>
          <w:szCs w:val="28"/>
          <w:lang w:eastAsia="ru-RU"/>
        </w:rPr>
      </w:pPr>
      <w:r w:rsidRPr="007755EA">
        <w:rPr>
          <w:rFonts w:ascii="Times New Roman" w:eastAsia="Times New Roman" w:hAnsi="Times New Roman" w:cs="Times New Roman"/>
          <w:sz w:val="28"/>
          <w:szCs w:val="28"/>
          <w:lang w:eastAsia="ru-RU"/>
        </w:rPr>
        <w:t>Основные навыки инструкторской и судейской практики включают</w:t>
      </w:r>
      <w:r>
        <w:rPr>
          <w:rFonts w:ascii="Times New Roman" w:eastAsia="Times New Roman" w:hAnsi="Times New Roman" w:cs="Times New Roman"/>
          <w:sz w:val="28"/>
          <w:szCs w:val="28"/>
          <w:lang w:eastAsia="ru-RU"/>
        </w:rPr>
        <w:t>:</w:t>
      </w:r>
    </w:p>
    <w:p w14:paraId="277A6522" w14:textId="0966E979" w:rsidR="007755EA" w:rsidRDefault="007755EA" w:rsidP="005C5581">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7755EA">
        <w:rPr>
          <w:rFonts w:ascii="Times New Roman" w:eastAsia="Times New Roman" w:hAnsi="Times New Roman" w:cs="Times New Roman"/>
          <w:sz w:val="28"/>
          <w:szCs w:val="28"/>
          <w:lang w:eastAsia="ru-RU"/>
        </w:rPr>
        <w:t>- составление рабочих планов и конспектов занятий, индивидуальных перспективных планов на этап, период, годичный цикл подготовки,</w:t>
      </w:r>
      <w:r>
        <w:rPr>
          <w:rFonts w:ascii="Times New Roman" w:eastAsia="Times New Roman" w:hAnsi="Times New Roman" w:cs="Times New Roman"/>
          <w:sz w:val="28"/>
          <w:szCs w:val="28"/>
          <w:lang w:eastAsia="ru-RU"/>
        </w:rPr>
        <w:t xml:space="preserve"> </w:t>
      </w:r>
      <w:r w:rsidRPr="007755EA">
        <w:rPr>
          <w:rFonts w:ascii="Times New Roman" w:eastAsia="Times New Roman" w:hAnsi="Times New Roman" w:cs="Times New Roman"/>
          <w:sz w:val="28"/>
          <w:szCs w:val="28"/>
          <w:lang w:eastAsia="ru-RU"/>
        </w:rPr>
        <w:t>документации для работы отделения по лыжным гонкам;</w:t>
      </w:r>
      <w:r>
        <w:rPr>
          <w:rFonts w:ascii="Times New Roman" w:eastAsia="Times New Roman" w:hAnsi="Times New Roman" w:cs="Times New Roman"/>
          <w:sz w:val="28"/>
          <w:szCs w:val="28"/>
          <w:lang w:eastAsia="ru-RU"/>
        </w:rPr>
        <w:t xml:space="preserve"> </w:t>
      </w:r>
    </w:p>
    <w:p w14:paraId="6C182C10" w14:textId="4B967F81" w:rsidR="007755EA" w:rsidRPr="007755EA" w:rsidRDefault="007755EA" w:rsidP="007755EA">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7755EA">
        <w:rPr>
          <w:rFonts w:ascii="Times New Roman" w:eastAsia="Times New Roman" w:hAnsi="Times New Roman" w:cs="Times New Roman"/>
          <w:sz w:val="28"/>
          <w:szCs w:val="28"/>
          <w:lang w:eastAsia="ru-RU"/>
        </w:rPr>
        <w:t>- проведение тренировочных занятий по физической и технической подготовке в тренировочных группах 3-5-го годов обучения и</w:t>
      </w:r>
      <w:r>
        <w:rPr>
          <w:rFonts w:ascii="Times New Roman" w:eastAsia="Times New Roman" w:hAnsi="Times New Roman" w:cs="Times New Roman"/>
          <w:sz w:val="28"/>
          <w:szCs w:val="28"/>
          <w:lang w:eastAsia="ru-RU"/>
        </w:rPr>
        <w:t xml:space="preserve"> </w:t>
      </w:r>
      <w:r w:rsidRPr="007755EA">
        <w:rPr>
          <w:rFonts w:ascii="Times New Roman" w:eastAsia="Times New Roman" w:hAnsi="Times New Roman" w:cs="Times New Roman"/>
          <w:sz w:val="28"/>
          <w:szCs w:val="28"/>
          <w:lang w:eastAsia="ru-RU"/>
        </w:rPr>
        <w:t>совершенствования спортивного мастерства;</w:t>
      </w:r>
    </w:p>
    <w:p w14:paraId="3F54FDD8" w14:textId="7442A4EB" w:rsidR="007755EA" w:rsidRPr="007755EA" w:rsidRDefault="007755EA" w:rsidP="007755EA">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7755EA">
        <w:rPr>
          <w:rFonts w:ascii="Times New Roman" w:eastAsia="Times New Roman" w:hAnsi="Times New Roman" w:cs="Times New Roman"/>
          <w:sz w:val="28"/>
          <w:szCs w:val="28"/>
          <w:lang w:eastAsia="ru-RU"/>
        </w:rPr>
        <w:t>- составление положения о соревнованиях, практику судейства по основным обязанностям членов судейской коллегии на соревнованиях в</w:t>
      </w:r>
      <w:r>
        <w:rPr>
          <w:rFonts w:ascii="Times New Roman" w:eastAsia="Times New Roman" w:hAnsi="Times New Roman" w:cs="Times New Roman"/>
          <w:sz w:val="28"/>
          <w:szCs w:val="28"/>
          <w:lang w:eastAsia="ru-RU"/>
        </w:rPr>
        <w:t xml:space="preserve"> </w:t>
      </w:r>
      <w:r w:rsidRPr="007755EA">
        <w:rPr>
          <w:rFonts w:ascii="Times New Roman" w:eastAsia="Times New Roman" w:hAnsi="Times New Roman" w:cs="Times New Roman"/>
          <w:sz w:val="28"/>
          <w:szCs w:val="28"/>
          <w:lang w:eastAsia="ru-RU"/>
        </w:rPr>
        <w:t>спортивной школе, общеобразовательных школах города;</w:t>
      </w:r>
    </w:p>
    <w:p w14:paraId="6E988161" w14:textId="3BBDCF05" w:rsidR="00B33A57" w:rsidRDefault="007755EA" w:rsidP="007755EA">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7755EA">
        <w:rPr>
          <w:rFonts w:ascii="Times New Roman" w:eastAsia="Times New Roman" w:hAnsi="Times New Roman" w:cs="Times New Roman"/>
          <w:sz w:val="28"/>
          <w:szCs w:val="28"/>
          <w:lang w:eastAsia="ru-RU"/>
        </w:rPr>
        <w:t>- организацию и судейство городских соревнований по лыжным гонкам.</w:t>
      </w:r>
    </w:p>
    <w:p w14:paraId="340D98E3" w14:textId="77777777" w:rsidR="0055120E" w:rsidRDefault="0055120E" w:rsidP="002120B5">
      <w:pPr>
        <w:autoSpaceDE w:val="0"/>
        <w:autoSpaceDN w:val="0"/>
        <w:adjustRightInd w:val="0"/>
        <w:spacing w:after="0" w:line="240" w:lineRule="auto"/>
        <w:contextualSpacing/>
        <w:rPr>
          <w:rFonts w:ascii="Times New Roman" w:eastAsia="Times New Roman" w:hAnsi="Times New Roman" w:cs="Times New Roman"/>
          <w:sz w:val="28"/>
          <w:szCs w:val="28"/>
          <w:lang w:eastAsia="ru-RU"/>
        </w:rPr>
      </w:pPr>
    </w:p>
    <w:p w14:paraId="6EA2189D" w14:textId="77777777" w:rsidR="000A2B8D" w:rsidRPr="000A2B8D" w:rsidRDefault="000A2B8D" w:rsidP="000A2B8D">
      <w:pPr>
        <w:autoSpaceDE w:val="0"/>
        <w:autoSpaceDN w:val="0"/>
        <w:adjustRightInd w:val="0"/>
        <w:spacing w:after="0" w:line="240" w:lineRule="auto"/>
        <w:ind w:firstLine="708"/>
        <w:contextualSpacing/>
        <w:jc w:val="both"/>
        <w:rPr>
          <w:rFonts w:ascii="Times New Roman" w:eastAsia="Times New Roman" w:hAnsi="Times New Roman" w:cs="Times New Roman"/>
          <w:sz w:val="28"/>
          <w:szCs w:val="28"/>
          <w:lang w:eastAsia="ru-RU"/>
        </w:rPr>
      </w:pPr>
      <w:r w:rsidRPr="006F3B1C">
        <w:rPr>
          <w:rFonts w:ascii="Times New Roman" w:eastAsia="Times New Roman" w:hAnsi="Times New Roman" w:cs="Times New Roman"/>
          <w:sz w:val="28"/>
          <w:szCs w:val="28"/>
          <w:u w:val="single"/>
          <w:lang w:eastAsia="ru-RU"/>
        </w:rPr>
        <w:t>Инструкторская и судейская практика проводится с целью</w:t>
      </w:r>
      <w:r w:rsidRPr="000A2B8D">
        <w:rPr>
          <w:rFonts w:ascii="Times New Roman" w:eastAsia="Times New Roman" w:hAnsi="Times New Roman" w:cs="Times New Roman"/>
          <w:sz w:val="28"/>
          <w:szCs w:val="28"/>
          <w:lang w:eastAsia="ru-RU"/>
        </w:rPr>
        <w:t xml:space="preserve"> получения</w:t>
      </w:r>
    </w:p>
    <w:p w14:paraId="5B973BA1" w14:textId="77777777" w:rsidR="000A2B8D" w:rsidRPr="000A2B8D" w:rsidRDefault="000A2B8D" w:rsidP="000A2B8D">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A2B8D">
        <w:rPr>
          <w:rFonts w:ascii="Times New Roman" w:eastAsia="Times New Roman" w:hAnsi="Times New Roman" w:cs="Times New Roman"/>
          <w:sz w:val="28"/>
          <w:szCs w:val="28"/>
          <w:lang w:eastAsia="ru-RU"/>
        </w:rPr>
        <w:t>обучающимися знаний и навыков инструктора по спорту и судьи по спорту для</w:t>
      </w:r>
    </w:p>
    <w:p w14:paraId="2E9E93BE" w14:textId="191304E3" w:rsidR="000A2B8D" w:rsidRPr="000A2B8D" w:rsidRDefault="000A2B8D" w:rsidP="000A2B8D">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A2B8D">
        <w:rPr>
          <w:rFonts w:ascii="Times New Roman" w:eastAsia="Times New Roman" w:hAnsi="Times New Roman" w:cs="Times New Roman"/>
          <w:sz w:val="28"/>
          <w:szCs w:val="28"/>
          <w:lang w:eastAsia="ru-RU"/>
        </w:rPr>
        <w:t>последующего привлечения к инструкторской и судейской работе.</w:t>
      </w:r>
      <w:r>
        <w:rPr>
          <w:rFonts w:ascii="Times New Roman" w:eastAsia="Times New Roman" w:hAnsi="Times New Roman" w:cs="Times New Roman"/>
          <w:sz w:val="28"/>
          <w:szCs w:val="28"/>
          <w:lang w:eastAsia="ru-RU"/>
        </w:rPr>
        <w:t xml:space="preserve"> </w:t>
      </w:r>
      <w:r w:rsidRPr="000A2B8D">
        <w:rPr>
          <w:rFonts w:ascii="Times New Roman" w:eastAsia="Times New Roman" w:hAnsi="Times New Roman" w:cs="Times New Roman"/>
          <w:sz w:val="28"/>
          <w:szCs w:val="28"/>
          <w:lang w:eastAsia="ru-RU"/>
        </w:rPr>
        <w:t>На тренировочном этапе деятельность обучающихся по формированию</w:t>
      </w:r>
      <w:r>
        <w:rPr>
          <w:rFonts w:ascii="Times New Roman" w:eastAsia="Times New Roman" w:hAnsi="Times New Roman" w:cs="Times New Roman"/>
          <w:sz w:val="28"/>
          <w:szCs w:val="28"/>
          <w:lang w:eastAsia="ru-RU"/>
        </w:rPr>
        <w:t xml:space="preserve"> </w:t>
      </w:r>
      <w:r w:rsidRPr="000A2B8D">
        <w:rPr>
          <w:rFonts w:ascii="Times New Roman" w:eastAsia="Times New Roman" w:hAnsi="Times New Roman" w:cs="Times New Roman"/>
          <w:sz w:val="28"/>
          <w:szCs w:val="28"/>
          <w:lang w:eastAsia="ru-RU"/>
        </w:rPr>
        <w:t>инструкторских и судейских навыков проводится в форме бесед, семинаров, практических</w:t>
      </w:r>
      <w:r>
        <w:rPr>
          <w:rFonts w:ascii="Times New Roman" w:eastAsia="Times New Roman" w:hAnsi="Times New Roman" w:cs="Times New Roman"/>
          <w:sz w:val="28"/>
          <w:szCs w:val="28"/>
          <w:lang w:eastAsia="ru-RU"/>
        </w:rPr>
        <w:t xml:space="preserve"> </w:t>
      </w:r>
      <w:r w:rsidRPr="000A2B8D">
        <w:rPr>
          <w:rFonts w:ascii="Times New Roman" w:eastAsia="Times New Roman" w:hAnsi="Times New Roman" w:cs="Times New Roman"/>
          <w:sz w:val="28"/>
          <w:szCs w:val="28"/>
          <w:lang w:eastAsia="ru-RU"/>
        </w:rPr>
        <w:t>занятий и самостоятельного обслуживания соревнований. Для судейской практики</w:t>
      </w:r>
      <w:r>
        <w:rPr>
          <w:rFonts w:ascii="Times New Roman" w:eastAsia="Times New Roman" w:hAnsi="Times New Roman" w:cs="Times New Roman"/>
          <w:sz w:val="28"/>
          <w:szCs w:val="28"/>
          <w:lang w:eastAsia="ru-RU"/>
        </w:rPr>
        <w:t xml:space="preserve"> </w:t>
      </w:r>
      <w:r w:rsidRPr="000A2B8D">
        <w:rPr>
          <w:rFonts w:ascii="Times New Roman" w:eastAsia="Times New Roman" w:hAnsi="Times New Roman" w:cs="Times New Roman"/>
          <w:sz w:val="28"/>
          <w:szCs w:val="28"/>
          <w:lang w:eastAsia="ru-RU"/>
        </w:rPr>
        <w:t>необходимо изучить обязанности и права участников соревнований, обязанности главного</w:t>
      </w:r>
      <w:r>
        <w:rPr>
          <w:rFonts w:ascii="Times New Roman" w:eastAsia="Times New Roman" w:hAnsi="Times New Roman" w:cs="Times New Roman"/>
          <w:sz w:val="28"/>
          <w:szCs w:val="28"/>
          <w:lang w:eastAsia="ru-RU"/>
        </w:rPr>
        <w:t xml:space="preserve"> </w:t>
      </w:r>
      <w:r w:rsidRPr="000A2B8D">
        <w:rPr>
          <w:rFonts w:ascii="Times New Roman" w:eastAsia="Times New Roman" w:hAnsi="Times New Roman" w:cs="Times New Roman"/>
          <w:sz w:val="28"/>
          <w:szCs w:val="28"/>
          <w:lang w:eastAsia="ru-RU"/>
        </w:rPr>
        <w:t>судьи, заместителя главного судьи, главного секретаря и его заместителей, судей на старте,</w:t>
      </w:r>
      <w:r>
        <w:rPr>
          <w:rFonts w:ascii="Times New Roman" w:eastAsia="Times New Roman" w:hAnsi="Times New Roman" w:cs="Times New Roman"/>
          <w:sz w:val="28"/>
          <w:szCs w:val="28"/>
          <w:lang w:eastAsia="ru-RU"/>
        </w:rPr>
        <w:t xml:space="preserve"> </w:t>
      </w:r>
      <w:r w:rsidRPr="000A2B8D">
        <w:rPr>
          <w:rFonts w:ascii="Times New Roman" w:eastAsia="Times New Roman" w:hAnsi="Times New Roman" w:cs="Times New Roman"/>
          <w:sz w:val="28"/>
          <w:szCs w:val="28"/>
          <w:lang w:eastAsia="ru-RU"/>
        </w:rPr>
        <w:t>на финише, контролеров и инспектора соревнований Оформление места старта, финиша,</w:t>
      </w:r>
      <w:r>
        <w:rPr>
          <w:rFonts w:ascii="Times New Roman" w:eastAsia="Times New Roman" w:hAnsi="Times New Roman" w:cs="Times New Roman"/>
          <w:sz w:val="28"/>
          <w:szCs w:val="28"/>
          <w:lang w:eastAsia="ru-RU"/>
        </w:rPr>
        <w:t xml:space="preserve"> </w:t>
      </w:r>
      <w:r w:rsidRPr="000A2B8D">
        <w:rPr>
          <w:rFonts w:ascii="Times New Roman" w:eastAsia="Times New Roman" w:hAnsi="Times New Roman" w:cs="Times New Roman"/>
          <w:sz w:val="28"/>
          <w:szCs w:val="28"/>
          <w:lang w:eastAsia="ru-RU"/>
        </w:rPr>
        <w:t>зоны передачи эстафеты. Подготовка трассы лыжных гонок.</w:t>
      </w:r>
      <w:r>
        <w:rPr>
          <w:rFonts w:ascii="Times New Roman" w:eastAsia="Times New Roman" w:hAnsi="Times New Roman" w:cs="Times New Roman"/>
          <w:sz w:val="28"/>
          <w:szCs w:val="28"/>
          <w:lang w:eastAsia="ru-RU"/>
        </w:rPr>
        <w:t xml:space="preserve"> </w:t>
      </w:r>
      <w:r w:rsidRPr="000A2B8D">
        <w:rPr>
          <w:rFonts w:ascii="Times New Roman" w:eastAsia="Times New Roman" w:hAnsi="Times New Roman" w:cs="Times New Roman"/>
          <w:sz w:val="28"/>
          <w:szCs w:val="28"/>
          <w:lang w:eastAsia="ru-RU"/>
        </w:rPr>
        <w:t>Для инструкторской практики необходимо научиться самостоятельно составлять</w:t>
      </w:r>
      <w:r>
        <w:rPr>
          <w:rFonts w:ascii="Times New Roman" w:eastAsia="Times New Roman" w:hAnsi="Times New Roman" w:cs="Times New Roman"/>
          <w:sz w:val="28"/>
          <w:szCs w:val="28"/>
          <w:lang w:eastAsia="ru-RU"/>
        </w:rPr>
        <w:t xml:space="preserve"> </w:t>
      </w:r>
      <w:r w:rsidRPr="000A2B8D">
        <w:rPr>
          <w:rFonts w:ascii="Times New Roman" w:eastAsia="Times New Roman" w:hAnsi="Times New Roman" w:cs="Times New Roman"/>
          <w:sz w:val="28"/>
          <w:szCs w:val="28"/>
          <w:lang w:eastAsia="ru-RU"/>
        </w:rPr>
        <w:t>комплекс упражнений для подготовительной, основной и заключительной частей</w:t>
      </w:r>
      <w:r>
        <w:rPr>
          <w:rFonts w:ascii="Times New Roman" w:eastAsia="Times New Roman" w:hAnsi="Times New Roman" w:cs="Times New Roman"/>
          <w:sz w:val="28"/>
          <w:szCs w:val="28"/>
          <w:lang w:eastAsia="ru-RU"/>
        </w:rPr>
        <w:t xml:space="preserve"> </w:t>
      </w:r>
      <w:r w:rsidRPr="000A2B8D">
        <w:rPr>
          <w:rFonts w:ascii="Times New Roman" w:eastAsia="Times New Roman" w:hAnsi="Times New Roman" w:cs="Times New Roman"/>
          <w:sz w:val="28"/>
          <w:szCs w:val="28"/>
          <w:lang w:eastAsia="ru-RU"/>
        </w:rPr>
        <w:t>тренировочного занятия, а также разминки перед соревнованиями. Сюда же входят планы</w:t>
      </w:r>
      <w:r>
        <w:rPr>
          <w:rFonts w:ascii="Times New Roman" w:eastAsia="Times New Roman" w:hAnsi="Times New Roman" w:cs="Times New Roman"/>
          <w:sz w:val="28"/>
          <w:szCs w:val="28"/>
          <w:lang w:eastAsia="ru-RU"/>
        </w:rPr>
        <w:t xml:space="preserve"> </w:t>
      </w:r>
      <w:r w:rsidRPr="000A2B8D">
        <w:rPr>
          <w:rFonts w:ascii="Times New Roman" w:eastAsia="Times New Roman" w:hAnsi="Times New Roman" w:cs="Times New Roman"/>
          <w:sz w:val="28"/>
          <w:szCs w:val="28"/>
          <w:lang w:eastAsia="ru-RU"/>
        </w:rPr>
        <w:t>- конспекты учебно-тренировочных занятий по физической и технической подготовке, к</w:t>
      </w:r>
      <w:r>
        <w:rPr>
          <w:rFonts w:ascii="Times New Roman" w:eastAsia="Times New Roman" w:hAnsi="Times New Roman" w:cs="Times New Roman"/>
          <w:sz w:val="28"/>
          <w:szCs w:val="28"/>
          <w:lang w:eastAsia="ru-RU"/>
        </w:rPr>
        <w:t xml:space="preserve"> </w:t>
      </w:r>
      <w:r w:rsidRPr="000A2B8D">
        <w:rPr>
          <w:rFonts w:ascii="Times New Roman" w:eastAsia="Times New Roman" w:hAnsi="Times New Roman" w:cs="Times New Roman"/>
          <w:sz w:val="28"/>
          <w:szCs w:val="28"/>
          <w:lang w:eastAsia="ru-RU"/>
        </w:rPr>
        <w:t>примеру, для групп начальной подготовки и тренировочных групп 1-2 года.</w:t>
      </w:r>
    </w:p>
    <w:p w14:paraId="1496BBBD" w14:textId="77777777" w:rsidR="000A2B8D" w:rsidRPr="000A2B8D" w:rsidRDefault="000A2B8D" w:rsidP="000A2B8D">
      <w:pPr>
        <w:autoSpaceDE w:val="0"/>
        <w:autoSpaceDN w:val="0"/>
        <w:adjustRightInd w:val="0"/>
        <w:spacing w:after="0" w:line="240" w:lineRule="auto"/>
        <w:ind w:firstLine="708"/>
        <w:contextualSpacing/>
        <w:jc w:val="both"/>
        <w:rPr>
          <w:rFonts w:ascii="Times New Roman" w:eastAsia="Times New Roman" w:hAnsi="Times New Roman" w:cs="Times New Roman"/>
          <w:sz w:val="28"/>
          <w:szCs w:val="28"/>
          <w:lang w:eastAsia="ru-RU"/>
        </w:rPr>
      </w:pPr>
      <w:r w:rsidRPr="000A2B8D">
        <w:rPr>
          <w:rFonts w:ascii="Times New Roman" w:eastAsia="Times New Roman" w:hAnsi="Times New Roman" w:cs="Times New Roman"/>
          <w:sz w:val="28"/>
          <w:szCs w:val="28"/>
          <w:u w:val="single"/>
          <w:lang w:eastAsia="ru-RU"/>
        </w:rPr>
        <w:t>На учебно-тренировочном этапе</w:t>
      </w:r>
      <w:r w:rsidRPr="000A2B8D">
        <w:rPr>
          <w:rFonts w:ascii="Times New Roman" w:eastAsia="Times New Roman" w:hAnsi="Times New Roman" w:cs="Times New Roman"/>
          <w:sz w:val="28"/>
          <w:szCs w:val="28"/>
          <w:lang w:eastAsia="ru-RU"/>
        </w:rPr>
        <w:t xml:space="preserve"> (этапе спортивной специализации):</w:t>
      </w:r>
    </w:p>
    <w:p w14:paraId="0927FBAA" w14:textId="22C4F0BD" w:rsidR="000A2B8D" w:rsidRPr="000A2B8D" w:rsidRDefault="000A2B8D" w:rsidP="000A2B8D">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A2B8D">
        <w:rPr>
          <w:rFonts w:ascii="Times New Roman" w:eastAsia="Times New Roman" w:hAnsi="Times New Roman" w:cs="Times New Roman"/>
          <w:sz w:val="28"/>
          <w:szCs w:val="28"/>
          <w:lang w:eastAsia="ru-RU"/>
        </w:rPr>
        <w:t>Обучающиеся должны освоить следующие навыки инструкторской работы по виду</w:t>
      </w:r>
      <w:r>
        <w:rPr>
          <w:rFonts w:ascii="Times New Roman" w:eastAsia="Times New Roman" w:hAnsi="Times New Roman" w:cs="Times New Roman"/>
          <w:sz w:val="28"/>
          <w:szCs w:val="28"/>
          <w:lang w:eastAsia="ru-RU"/>
        </w:rPr>
        <w:t xml:space="preserve"> </w:t>
      </w:r>
      <w:r w:rsidRPr="000A2B8D">
        <w:rPr>
          <w:rFonts w:ascii="Times New Roman" w:eastAsia="Times New Roman" w:hAnsi="Times New Roman" w:cs="Times New Roman"/>
          <w:sz w:val="28"/>
          <w:szCs w:val="28"/>
          <w:lang w:eastAsia="ru-RU"/>
        </w:rPr>
        <w:t>спорта «лыжные гонки»:</w:t>
      </w:r>
    </w:p>
    <w:p w14:paraId="1C04BF18" w14:textId="5487CD89" w:rsidR="000A2B8D" w:rsidRPr="000A2B8D" w:rsidRDefault="000A2B8D" w:rsidP="000A2B8D">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A2B8D">
        <w:rPr>
          <w:rFonts w:ascii="Times New Roman" w:eastAsia="Times New Roman" w:hAnsi="Times New Roman" w:cs="Times New Roman"/>
          <w:sz w:val="28"/>
          <w:szCs w:val="28"/>
          <w:lang w:eastAsia="ru-RU"/>
        </w:rPr>
        <w:t>− уметь составлять комплекс упражнений подготовительной, основной и</w:t>
      </w:r>
      <w:r>
        <w:rPr>
          <w:rFonts w:ascii="Times New Roman" w:eastAsia="Times New Roman" w:hAnsi="Times New Roman" w:cs="Times New Roman"/>
          <w:sz w:val="28"/>
          <w:szCs w:val="28"/>
          <w:lang w:eastAsia="ru-RU"/>
        </w:rPr>
        <w:t xml:space="preserve"> </w:t>
      </w:r>
      <w:r w:rsidRPr="000A2B8D">
        <w:rPr>
          <w:rFonts w:ascii="Times New Roman" w:eastAsia="Times New Roman" w:hAnsi="Times New Roman" w:cs="Times New Roman"/>
          <w:sz w:val="28"/>
          <w:szCs w:val="28"/>
          <w:lang w:eastAsia="ru-RU"/>
        </w:rPr>
        <w:t>заключительной частей тренировочного занятия;</w:t>
      </w:r>
    </w:p>
    <w:p w14:paraId="7D23AF0B" w14:textId="77777777" w:rsidR="000A2B8D" w:rsidRPr="000A2B8D" w:rsidRDefault="000A2B8D" w:rsidP="000A2B8D">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A2B8D">
        <w:rPr>
          <w:rFonts w:ascii="Times New Roman" w:eastAsia="Times New Roman" w:hAnsi="Times New Roman" w:cs="Times New Roman"/>
          <w:sz w:val="28"/>
          <w:szCs w:val="28"/>
          <w:lang w:eastAsia="ru-RU"/>
        </w:rPr>
        <w:t>− уметь проводить подготовительную и заключительную часть тренировки;</w:t>
      </w:r>
    </w:p>
    <w:p w14:paraId="5CFF2318" w14:textId="77777777" w:rsidR="000A2B8D" w:rsidRPr="000A2B8D" w:rsidRDefault="000A2B8D" w:rsidP="000A2B8D">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A2B8D">
        <w:rPr>
          <w:rFonts w:ascii="Times New Roman" w:eastAsia="Times New Roman" w:hAnsi="Times New Roman" w:cs="Times New Roman"/>
          <w:sz w:val="28"/>
          <w:szCs w:val="28"/>
          <w:lang w:eastAsia="ru-RU"/>
        </w:rPr>
        <w:t>− уметь проводить разминку перед соревнованиями.</w:t>
      </w:r>
    </w:p>
    <w:p w14:paraId="605C172B" w14:textId="1F59E964" w:rsidR="000A2B8D" w:rsidRPr="000A2B8D" w:rsidRDefault="000A2B8D" w:rsidP="000A2B8D">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A2B8D">
        <w:rPr>
          <w:rFonts w:ascii="Times New Roman" w:eastAsia="Times New Roman" w:hAnsi="Times New Roman" w:cs="Times New Roman"/>
          <w:i/>
          <w:sz w:val="28"/>
          <w:szCs w:val="28"/>
          <w:u w:val="single"/>
          <w:lang w:eastAsia="ru-RU"/>
        </w:rPr>
        <w:t xml:space="preserve">Для получения звания </w:t>
      </w:r>
      <w:r w:rsidRPr="000A2B8D">
        <w:rPr>
          <w:rFonts w:ascii="Times New Roman" w:eastAsia="Times New Roman" w:hAnsi="Times New Roman" w:cs="Times New Roman"/>
          <w:sz w:val="28"/>
          <w:szCs w:val="28"/>
          <w:u w:val="single"/>
          <w:lang w:eastAsia="ru-RU"/>
        </w:rPr>
        <w:t xml:space="preserve">судьи </w:t>
      </w:r>
      <w:r w:rsidRPr="000A2B8D">
        <w:rPr>
          <w:rFonts w:ascii="Times New Roman" w:eastAsia="Times New Roman" w:hAnsi="Times New Roman" w:cs="Times New Roman"/>
          <w:i/>
          <w:sz w:val="28"/>
          <w:szCs w:val="28"/>
          <w:u w:val="single"/>
          <w:lang w:eastAsia="ru-RU"/>
        </w:rPr>
        <w:t>по спорту</w:t>
      </w:r>
      <w:r w:rsidRPr="000A2B8D">
        <w:rPr>
          <w:rFonts w:ascii="Times New Roman" w:eastAsia="Times New Roman" w:hAnsi="Times New Roman" w:cs="Times New Roman"/>
          <w:sz w:val="28"/>
          <w:szCs w:val="28"/>
          <w:lang w:eastAsia="ru-RU"/>
        </w:rPr>
        <w:t xml:space="preserve"> обучающиеся должны освоить следующие</w:t>
      </w:r>
      <w:r>
        <w:rPr>
          <w:rFonts w:ascii="Times New Roman" w:eastAsia="Times New Roman" w:hAnsi="Times New Roman" w:cs="Times New Roman"/>
          <w:sz w:val="28"/>
          <w:szCs w:val="28"/>
          <w:lang w:eastAsia="ru-RU"/>
        </w:rPr>
        <w:t xml:space="preserve"> </w:t>
      </w:r>
      <w:r w:rsidRPr="000A2B8D">
        <w:rPr>
          <w:rFonts w:ascii="Times New Roman" w:eastAsia="Times New Roman" w:hAnsi="Times New Roman" w:cs="Times New Roman"/>
          <w:sz w:val="28"/>
          <w:szCs w:val="28"/>
          <w:lang w:eastAsia="ru-RU"/>
        </w:rPr>
        <w:t>навыки:</w:t>
      </w:r>
    </w:p>
    <w:p w14:paraId="47F1C5C8" w14:textId="77777777" w:rsidR="000A2B8D" w:rsidRPr="000A2B8D" w:rsidRDefault="000A2B8D" w:rsidP="000A2B8D">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A2B8D">
        <w:rPr>
          <w:rFonts w:ascii="Times New Roman" w:eastAsia="Times New Roman" w:hAnsi="Times New Roman" w:cs="Times New Roman"/>
          <w:sz w:val="28"/>
          <w:szCs w:val="28"/>
          <w:lang w:eastAsia="ru-RU"/>
        </w:rPr>
        <w:t>− уметь оформлять места старта, финиша, зоны передачи эстафеты;</w:t>
      </w:r>
    </w:p>
    <w:p w14:paraId="213D587C" w14:textId="77777777" w:rsidR="000A2B8D" w:rsidRPr="000A2B8D" w:rsidRDefault="000A2B8D" w:rsidP="000A2B8D">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A2B8D">
        <w:rPr>
          <w:rFonts w:ascii="Times New Roman" w:eastAsia="Times New Roman" w:hAnsi="Times New Roman" w:cs="Times New Roman"/>
          <w:sz w:val="28"/>
          <w:szCs w:val="28"/>
          <w:lang w:eastAsia="ru-RU"/>
        </w:rPr>
        <w:t>− участвовать в судействе школьных соревнований в должности судьи старта,</w:t>
      </w:r>
    </w:p>
    <w:p w14:paraId="497843D2" w14:textId="77777777" w:rsidR="000A2B8D" w:rsidRPr="000A2B8D" w:rsidRDefault="000A2B8D" w:rsidP="000A2B8D">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A2B8D">
        <w:rPr>
          <w:rFonts w:ascii="Times New Roman" w:eastAsia="Times New Roman" w:hAnsi="Times New Roman" w:cs="Times New Roman"/>
          <w:sz w:val="28"/>
          <w:szCs w:val="28"/>
          <w:lang w:eastAsia="ru-RU"/>
        </w:rPr>
        <w:t>финиша.</w:t>
      </w:r>
    </w:p>
    <w:p w14:paraId="25CEA0AA" w14:textId="77777777" w:rsidR="000A2B8D" w:rsidRPr="000A2B8D" w:rsidRDefault="000A2B8D" w:rsidP="000A2B8D">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A2B8D">
        <w:rPr>
          <w:rFonts w:ascii="Times New Roman" w:eastAsia="Times New Roman" w:hAnsi="Times New Roman" w:cs="Times New Roman"/>
          <w:sz w:val="28"/>
          <w:szCs w:val="28"/>
          <w:lang w:eastAsia="ru-RU"/>
        </w:rPr>
        <w:t>− уметь судить соревнования в должности заместителя главного секретаря.</w:t>
      </w:r>
    </w:p>
    <w:p w14:paraId="03B9AFF3" w14:textId="4B9D1706" w:rsidR="000A2B8D" w:rsidRPr="000A2B8D" w:rsidRDefault="000A2B8D" w:rsidP="000A2B8D">
      <w:pPr>
        <w:autoSpaceDE w:val="0"/>
        <w:autoSpaceDN w:val="0"/>
        <w:adjustRightInd w:val="0"/>
        <w:spacing w:after="0" w:line="240" w:lineRule="auto"/>
        <w:ind w:firstLine="708"/>
        <w:contextualSpacing/>
        <w:jc w:val="both"/>
        <w:rPr>
          <w:rFonts w:ascii="Times New Roman" w:eastAsia="Times New Roman" w:hAnsi="Times New Roman" w:cs="Times New Roman"/>
          <w:sz w:val="28"/>
          <w:szCs w:val="28"/>
          <w:lang w:eastAsia="ru-RU"/>
        </w:rPr>
      </w:pPr>
      <w:r w:rsidRPr="000A2B8D">
        <w:rPr>
          <w:rFonts w:ascii="Times New Roman" w:eastAsia="Times New Roman" w:hAnsi="Times New Roman" w:cs="Times New Roman"/>
          <w:sz w:val="28"/>
          <w:szCs w:val="28"/>
          <w:lang w:eastAsia="ru-RU"/>
        </w:rPr>
        <w:t>На этапах совершенствования спортивного мастерства и высшего спортивного</w:t>
      </w:r>
      <w:r>
        <w:rPr>
          <w:rFonts w:ascii="Times New Roman" w:eastAsia="Times New Roman" w:hAnsi="Times New Roman" w:cs="Times New Roman"/>
          <w:sz w:val="28"/>
          <w:szCs w:val="28"/>
          <w:lang w:eastAsia="ru-RU"/>
        </w:rPr>
        <w:t xml:space="preserve"> </w:t>
      </w:r>
      <w:r w:rsidRPr="000A2B8D">
        <w:rPr>
          <w:rFonts w:ascii="Times New Roman" w:eastAsia="Times New Roman" w:hAnsi="Times New Roman" w:cs="Times New Roman"/>
          <w:sz w:val="28"/>
          <w:szCs w:val="28"/>
          <w:lang w:eastAsia="ru-RU"/>
        </w:rPr>
        <w:t xml:space="preserve">мастерства для совершенствования инструкторских навыков </w:t>
      </w:r>
      <w:r w:rsidRPr="000A2B8D">
        <w:rPr>
          <w:rFonts w:ascii="Times New Roman" w:eastAsia="Times New Roman" w:hAnsi="Times New Roman" w:cs="Times New Roman"/>
          <w:sz w:val="28"/>
          <w:szCs w:val="28"/>
          <w:lang w:eastAsia="ru-RU"/>
        </w:rPr>
        <w:lastRenderedPageBreak/>
        <w:t>продуктивным может быть</w:t>
      </w:r>
      <w:r>
        <w:rPr>
          <w:rFonts w:ascii="Times New Roman" w:eastAsia="Times New Roman" w:hAnsi="Times New Roman" w:cs="Times New Roman"/>
          <w:sz w:val="28"/>
          <w:szCs w:val="28"/>
          <w:lang w:eastAsia="ru-RU"/>
        </w:rPr>
        <w:t xml:space="preserve"> </w:t>
      </w:r>
      <w:r w:rsidRPr="000A2B8D">
        <w:rPr>
          <w:rFonts w:ascii="Times New Roman" w:eastAsia="Times New Roman" w:hAnsi="Times New Roman" w:cs="Times New Roman"/>
          <w:sz w:val="28"/>
          <w:szCs w:val="28"/>
          <w:lang w:eastAsia="ru-RU"/>
        </w:rPr>
        <w:t>составление рабочих тренировочных планов и конспектов учебно-тренировочных занятий</w:t>
      </w:r>
      <w:r>
        <w:rPr>
          <w:rFonts w:ascii="Times New Roman" w:eastAsia="Times New Roman" w:hAnsi="Times New Roman" w:cs="Times New Roman"/>
          <w:sz w:val="28"/>
          <w:szCs w:val="28"/>
          <w:lang w:eastAsia="ru-RU"/>
        </w:rPr>
        <w:t xml:space="preserve"> </w:t>
      </w:r>
      <w:r w:rsidRPr="000A2B8D">
        <w:rPr>
          <w:rFonts w:ascii="Times New Roman" w:eastAsia="Times New Roman" w:hAnsi="Times New Roman" w:cs="Times New Roman"/>
          <w:sz w:val="28"/>
          <w:szCs w:val="28"/>
          <w:lang w:eastAsia="ru-RU"/>
        </w:rPr>
        <w:t>для групп тренировочного этапа.</w:t>
      </w:r>
    </w:p>
    <w:p w14:paraId="059FB46E" w14:textId="77777777" w:rsidR="000A2B8D" w:rsidRPr="000A2B8D" w:rsidRDefault="000A2B8D" w:rsidP="000A2B8D">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A2B8D">
        <w:rPr>
          <w:rFonts w:ascii="Times New Roman" w:eastAsia="Times New Roman" w:hAnsi="Times New Roman" w:cs="Times New Roman"/>
          <w:sz w:val="28"/>
          <w:szCs w:val="28"/>
          <w:lang w:eastAsia="ru-RU"/>
        </w:rPr>
        <w:t>Планы судейской практики на этих этапах подготовки могут включать подготовку</w:t>
      </w:r>
    </w:p>
    <w:p w14:paraId="662E160D" w14:textId="7DBE3F61" w:rsidR="000A2B8D" w:rsidRPr="000A2B8D" w:rsidRDefault="000A2B8D" w:rsidP="000A2B8D">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A2B8D">
        <w:rPr>
          <w:rFonts w:ascii="Times New Roman" w:eastAsia="Times New Roman" w:hAnsi="Times New Roman" w:cs="Times New Roman"/>
          <w:sz w:val="28"/>
          <w:szCs w:val="28"/>
          <w:lang w:eastAsia="ru-RU"/>
        </w:rPr>
        <w:t>положения о конкретных соревнованиях, участие в судействе по основным обязанностям</w:t>
      </w:r>
      <w:r>
        <w:rPr>
          <w:rFonts w:ascii="Times New Roman" w:eastAsia="Times New Roman" w:hAnsi="Times New Roman" w:cs="Times New Roman"/>
          <w:sz w:val="28"/>
          <w:szCs w:val="28"/>
          <w:lang w:eastAsia="ru-RU"/>
        </w:rPr>
        <w:t xml:space="preserve"> </w:t>
      </w:r>
      <w:r w:rsidRPr="000A2B8D">
        <w:rPr>
          <w:rFonts w:ascii="Times New Roman" w:eastAsia="Times New Roman" w:hAnsi="Times New Roman" w:cs="Times New Roman"/>
          <w:sz w:val="28"/>
          <w:szCs w:val="28"/>
          <w:lang w:eastAsia="ru-RU"/>
        </w:rPr>
        <w:t>членов судейской коллегии на муниципальных или региональных соревнованиях.</w:t>
      </w:r>
    </w:p>
    <w:p w14:paraId="4D3A7C58" w14:textId="3765DEAF" w:rsidR="000A2B8D" w:rsidRPr="000A2B8D" w:rsidRDefault="000A2B8D" w:rsidP="000A2B8D">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A2B8D">
        <w:rPr>
          <w:rFonts w:ascii="Times New Roman" w:eastAsia="Times New Roman" w:hAnsi="Times New Roman" w:cs="Times New Roman"/>
          <w:sz w:val="28"/>
          <w:szCs w:val="28"/>
          <w:lang w:eastAsia="ru-RU"/>
        </w:rPr>
        <w:t>На этапе совершенствования спортивного мастерства и этапе высшего спортивного</w:t>
      </w:r>
      <w:r>
        <w:rPr>
          <w:rFonts w:ascii="Times New Roman" w:eastAsia="Times New Roman" w:hAnsi="Times New Roman" w:cs="Times New Roman"/>
          <w:sz w:val="28"/>
          <w:szCs w:val="28"/>
          <w:lang w:eastAsia="ru-RU"/>
        </w:rPr>
        <w:t xml:space="preserve"> </w:t>
      </w:r>
      <w:r w:rsidRPr="000A2B8D">
        <w:rPr>
          <w:rFonts w:ascii="Times New Roman" w:eastAsia="Times New Roman" w:hAnsi="Times New Roman" w:cs="Times New Roman"/>
          <w:sz w:val="28"/>
          <w:szCs w:val="28"/>
          <w:lang w:eastAsia="ru-RU"/>
        </w:rPr>
        <w:t>мастерства:</w:t>
      </w:r>
    </w:p>
    <w:p w14:paraId="57C12218" w14:textId="77777777" w:rsidR="000A2B8D" w:rsidRPr="000A2B8D" w:rsidRDefault="000A2B8D" w:rsidP="000A2B8D">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A2B8D">
        <w:rPr>
          <w:rFonts w:ascii="Times New Roman" w:eastAsia="Times New Roman" w:hAnsi="Times New Roman" w:cs="Times New Roman"/>
          <w:sz w:val="28"/>
          <w:szCs w:val="28"/>
          <w:lang w:eastAsia="ru-RU"/>
        </w:rPr>
        <w:t>Обучающиеся должны освоить следующие навыки инструкторской работы:</w:t>
      </w:r>
    </w:p>
    <w:p w14:paraId="2745E2AA" w14:textId="77777777" w:rsidR="000A2B8D" w:rsidRPr="000A2B8D" w:rsidRDefault="000A2B8D" w:rsidP="000A2B8D">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A2B8D">
        <w:rPr>
          <w:rFonts w:ascii="Times New Roman" w:eastAsia="Times New Roman" w:hAnsi="Times New Roman" w:cs="Times New Roman"/>
          <w:sz w:val="28"/>
          <w:szCs w:val="28"/>
          <w:lang w:eastAsia="ru-RU"/>
        </w:rPr>
        <w:t>− Уметь составить конспект и провести занятие в группе.</w:t>
      </w:r>
    </w:p>
    <w:p w14:paraId="3F155578" w14:textId="77777777" w:rsidR="000A2B8D" w:rsidRPr="000A2B8D" w:rsidRDefault="000A2B8D" w:rsidP="000A2B8D">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A2B8D">
        <w:rPr>
          <w:rFonts w:ascii="Times New Roman" w:eastAsia="Times New Roman" w:hAnsi="Times New Roman" w:cs="Times New Roman"/>
          <w:sz w:val="28"/>
          <w:szCs w:val="28"/>
          <w:lang w:eastAsia="ru-RU"/>
        </w:rPr>
        <w:t>− Провести учебно-тренировочное занятие в младших группах под наблюдением</w:t>
      </w:r>
    </w:p>
    <w:p w14:paraId="307CC1E6" w14:textId="77777777" w:rsidR="000A2B8D" w:rsidRPr="000A2B8D" w:rsidRDefault="000A2B8D" w:rsidP="000A2B8D">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A2B8D">
        <w:rPr>
          <w:rFonts w:ascii="Times New Roman" w:eastAsia="Times New Roman" w:hAnsi="Times New Roman" w:cs="Times New Roman"/>
          <w:sz w:val="28"/>
          <w:szCs w:val="28"/>
          <w:lang w:eastAsia="ru-RU"/>
        </w:rPr>
        <w:t>тренера-преподавателя.</w:t>
      </w:r>
    </w:p>
    <w:p w14:paraId="3D275E36" w14:textId="77777777" w:rsidR="000A2B8D" w:rsidRPr="000A2B8D" w:rsidRDefault="000A2B8D" w:rsidP="000A2B8D">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A2B8D">
        <w:rPr>
          <w:rFonts w:ascii="Times New Roman" w:eastAsia="Times New Roman" w:hAnsi="Times New Roman" w:cs="Times New Roman"/>
          <w:sz w:val="28"/>
          <w:szCs w:val="28"/>
          <w:lang w:eastAsia="ru-RU"/>
        </w:rPr>
        <w:t>− Уметь провести подготовку команды к соревнованиям.</w:t>
      </w:r>
    </w:p>
    <w:p w14:paraId="2A56064D" w14:textId="1710F693" w:rsidR="000A2B8D" w:rsidRPr="000A2B8D" w:rsidRDefault="000A2B8D" w:rsidP="000A2B8D">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A2B8D">
        <w:rPr>
          <w:rFonts w:ascii="Times New Roman" w:eastAsia="Times New Roman" w:hAnsi="Times New Roman" w:cs="Times New Roman"/>
          <w:sz w:val="28"/>
          <w:szCs w:val="28"/>
          <w:lang w:eastAsia="ru-RU"/>
        </w:rPr>
        <w:t xml:space="preserve">Для получения звания </w:t>
      </w:r>
      <w:r w:rsidRPr="000A2B8D">
        <w:rPr>
          <w:rFonts w:ascii="Times New Roman" w:eastAsia="Times New Roman" w:hAnsi="Times New Roman" w:cs="Times New Roman"/>
          <w:i/>
          <w:sz w:val="28"/>
          <w:szCs w:val="28"/>
          <w:u w:val="single"/>
          <w:lang w:eastAsia="ru-RU"/>
        </w:rPr>
        <w:t>судьи по спорту</w:t>
      </w:r>
      <w:r w:rsidRPr="000A2B8D">
        <w:rPr>
          <w:rFonts w:ascii="Times New Roman" w:eastAsia="Times New Roman" w:hAnsi="Times New Roman" w:cs="Times New Roman"/>
          <w:sz w:val="28"/>
          <w:szCs w:val="28"/>
          <w:lang w:eastAsia="ru-RU"/>
        </w:rPr>
        <w:t xml:space="preserve"> каждый обучающийся должен освоить</w:t>
      </w:r>
    </w:p>
    <w:p w14:paraId="413C72CB" w14:textId="77777777" w:rsidR="000A2B8D" w:rsidRPr="000A2B8D" w:rsidRDefault="000A2B8D" w:rsidP="000A2B8D">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A2B8D">
        <w:rPr>
          <w:rFonts w:ascii="Times New Roman" w:eastAsia="Times New Roman" w:hAnsi="Times New Roman" w:cs="Times New Roman"/>
          <w:sz w:val="28"/>
          <w:szCs w:val="28"/>
          <w:lang w:eastAsia="ru-RU"/>
        </w:rPr>
        <w:t>следующие навыки:</w:t>
      </w:r>
    </w:p>
    <w:p w14:paraId="470C9FC6" w14:textId="77777777" w:rsidR="000A2B8D" w:rsidRPr="000A2B8D" w:rsidRDefault="000A2B8D" w:rsidP="000A2B8D">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A2B8D">
        <w:rPr>
          <w:rFonts w:ascii="Times New Roman" w:eastAsia="Times New Roman" w:hAnsi="Times New Roman" w:cs="Times New Roman"/>
          <w:sz w:val="28"/>
          <w:szCs w:val="28"/>
          <w:lang w:eastAsia="ru-RU"/>
        </w:rPr>
        <w:t>− Уметь составить положение для проведения первенства школы по лыжным</w:t>
      </w:r>
    </w:p>
    <w:p w14:paraId="4A5A5A74" w14:textId="77777777" w:rsidR="000A2B8D" w:rsidRPr="000A2B8D" w:rsidRDefault="000A2B8D" w:rsidP="000A2B8D">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A2B8D">
        <w:rPr>
          <w:rFonts w:ascii="Times New Roman" w:eastAsia="Times New Roman" w:hAnsi="Times New Roman" w:cs="Times New Roman"/>
          <w:sz w:val="28"/>
          <w:szCs w:val="28"/>
          <w:lang w:eastAsia="ru-RU"/>
        </w:rPr>
        <w:t>гонкам;</w:t>
      </w:r>
    </w:p>
    <w:p w14:paraId="074CE0B9" w14:textId="77777777" w:rsidR="000A2B8D" w:rsidRPr="000A2B8D" w:rsidRDefault="000A2B8D" w:rsidP="000A2B8D">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A2B8D">
        <w:rPr>
          <w:rFonts w:ascii="Times New Roman" w:eastAsia="Times New Roman" w:hAnsi="Times New Roman" w:cs="Times New Roman"/>
          <w:sz w:val="28"/>
          <w:szCs w:val="28"/>
          <w:lang w:eastAsia="ru-RU"/>
        </w:rPr>
        <w:t>− Участвовать в судействе соревнований муниципального или регионального</w:t>
      </w:r>
    </w:p>
    <w:p w14:paraId="13837F4E" w14:textId="4E53B380" w:rsidR="000A2B8D" w:rsidRPr="000A2B8D" w:rsidRDefault="000A2B8D" w:rsidP="000A2B8D">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A2B8D">
        <w:rPr>
          <w:rFonts w:ascii="Times New Roman" w:eastAsia="Times New Roman" w:hAnsi="Times New Roman" w:cs="Times New Roman"/>
          <w:sz w:val="28"/>
          <w:szCs w:val="28"/>
          <w:lang w:eastAsia="ru-RU"/>
        </w:rPr>
        <w:t>уровня по основным обязанностям членов судейской коллегии на муниципальных или</w:t>
      </w:r>
      <w:r>
        <w:rPr>
          <w:rFonts w:ascii="Times New Roman" w:eastAsia="Times New Roman" w:hAnsi="Times New Roman" w:cs="Times New Roman"/>
          <w:sz w:val="28"/>
          <w:szCs w:val="28"/>
          <w:lang w:eastAsia="ru-RU"/>
        </w:rPr>
        <w:t xml:space="preserve"> </w:t>
      </w:r>
      <w:r w:rsidRPr="000A2B8D">
        <w:rPr>
          <w:rFonts w:ascii="Times New Roman" w:eastAsia="Times New Roman" w:hAnsi="Times New Roman" w:cs="Times New Roman"/>
          <w:sz w:val="28"/>
          <w:szCs w:val="28"/>
          <w:lang w:eastAsia="ru-RU"/>
        </w:rPr>
        <w:t>региональных соревнованиях;</w:t>
      </w:r>
    </w:p>
    <w:p w14:paraId="36B7859D" w14:textId="77777777" w:rsidR="000A2B8D" w:rsidRPr="000A2B8D" w:rsidRDefault="000A2B8D" w:rsidP="000A2B8D">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A2B8D">
        <w:rPr>
          <w:rFonts w:ascii="Times New Roman" w:eastAsia="Times New Roman" w:hAnsi="Times New Roman" w:cs="Times New Roman"/>
          <w:sz w:val="28"/>
          <w:szCs w:val="28"/>
          <w:lang w:eastAsia="ru-RU"/>
        </w:rPr>
        <w:t>− Подготавливать инвентарь и оборудование для соревновательных трасс</w:t>
      </w:r>
    </w:p>
    <w:p w14:paraId="398DAD4E" w14:textId="77777777" w:rsidR="000A2B8D" w:rsidRPr="000A2B8D" w:rsidRDefault="000A2B8D" w:rsidP="000A2B8D">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A2B8D">
        <w:rPr>
          <w:rFonts w:ascii="Times New Roman" w:eastAsia="Times New Roman" w:hAnsi="Times New Roman" w:cs="Times New Roman"/>
          <w:sz w:val="28"/>
          <w:szCs w:val="28"/>
          <w:lang w:eastAsia="ru-RU"/>
        </w:rPr>
        <w:t>− Выпускник спортивной школы должен получить категорию «Судья по спорту».</w:t>
      </w:r>
    </w:p>
    <w:p w14:paraId="0DE71D11" w14:textId="77777777" w:rsidR="00243C34" w:rsidRDefault="00243C34" w:rsidP="00243C34">
      <w:pPr>
        <w:autoSpaceDE w:val="0"/>
        <w:autoSpaceDN w:val="0"/>
        <w:adjustRightInd w:val="0"/>
        <w:spacing w:after="0" w:line="240" w:lineRule="auto"/>
        <w:contextualSpacing/>
        <w:jc w:val="center"/>
        <w:rPr>
          <w:rFonts w:ascii="Times New Roman" w:eastAsia="Times New Roman" w:hAnsi="Times New Roman" w:cs="Times New Roman"/>
          <w:b/>
          <w:sz w:val="28"/>
          <w:szCs w:val="28"/>
          <w:lang w:eastAsia="ru-RU"/>
        </w:rPr>
      </w:pPr>
    </w:p>
    <w:p w14:paraId="08F7735A" w14:textId="16BDE42C" w:rsidR="000A2B8D" w:rsidRDefault="000A2B8D" w:rsidP="00243C34">
      <w:pPr>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r w:rsidRPr="00243C34">
        <w:rPr>
          <w:rFonts w:ascii="Times New Roman" w:eastAsia="Times New Roman" w:hAnsi="Times New Roman" w:cs="Times New Roman"/>
          <w:b/>
          <w:sz w:val="28"/>
          <w:szCs w:val="28"/>
          <w:lang w:eastAsia="ru-RU"/>
        </w:rPr>
        <w:t>План инструкторской и судейской практики</w:t>
      </w:r>
      <w:r w:rsidRPr="000A2B8D">
        <w:rPr>
          <w:rFonts w:ascii="Times New Roman" w:eastAsia="Times New Roman" w:hAnsi="Times New Roman" w:cs="Times New Roman"/>
          <w:sz w:val="28"/>
          <w:szCs w:val="28"/>
          <w:lang w:eastAsia="ru-RU"/>
        </w:rPr>
        <w:t>.</w:t>
      </w:r>
    </w:p>
    <w:tbl>
      <w:tblPr>
        <w:tblStyle w:val="a9"/>
        <w:tblW w:w="0" w:type="auto"/>
        <w:tblLayout w:type="fixed"/>
        <w:tblLook w:val="04A0" w:firstRow="1" w:lastRow="0" w:firstColumn="1" w:lastColumn="0" w:noHBand="0" w:noVBand="1"/>
      </w:tblPr>
      <w:tblGrid>
        <w:gridCol w:w="1526"/>
        <w:gridCol w:w="1701"/>
        <w:gridCol w:w="1276"/>
        <w:gridCol w:w="5528"/>
        <w:gridCol w:w="22"/>
      </w:tblGrid>
      <w:tr w:rsidR="000A2B8D" w:rsidRPr="00560DFE" w14:paraId="54CA3AC8" w14:textId="77777777" w:rsidTr="00243C34">
        <w:trPr>
          <w:gridAfter w:val="1"/>
          <w:wAfter w:w="22" w:type="dxa"/>
        </w:trPr>
        <w:tc>
          <w:tcPr>
            <w:tcW w:w="1526" w:type="dxa"/>
          </w:tcPr>
          <w:p w14:paraId="5A0157B5" w14:textId="24BB7F9E" w:rsidR="000A2B8D" w:rsidRPr="00560DFE" w:rsidRDefault="000A2B8D" w:rsidP="000A2B8D">
            <w:pPr>
              <w:autoSpaceDE w:val="0"/>
              <w:autoSpaceDN w:val="0"/>
              <w:adjustRightInd w:val="0"/>
              <w:contextualSpacing/>
              <w:rPr>
                <w:rFonts w:ascii="Times New Roman" w:eastAsia="Times New Roman" w:hAnsi="Times New Roman" w:cs="Times New Roman"/>
                <w:sz w:val="28"/>
                <w:szCs w:val="28"/>
                <w:lang w:eastAsia="ru-RU"/>
              </w:rPr>
            </w:pPr>
            <w:r w:rsidRPr="00560DFE">
              <w:rPr>
                <w:rFonts w:ascii="Times New Roman" w:hAnsi="Times New Roman" w:cs="Times New Roman"/>
              </w:rPr>
              <w:t xml:space="preserve">Этап спортивной подготовки </w:t>
            </w:r>
          </w:p>
        </w:tc>
        <w:tc>
          <w:tcPr>
            <w:tcW w:w="1701" w:type="dxa"/>
          </w:tcPr>
          <w:p w14:paraId="008EA3CF" w14:textId="481B9662" w:rsidR="000A2B8D" w:rsidRPr="00560DFE" w:rsidRDefault="000A2B8D" w:rsidP="002120B5">
            <w:pPr>
              <w:autoSpaceDE w:val="0"/>
              <w:autoSpaceDN w:val="0"/>
              <w:adjustRightInd w:val="0"/>
              <w:contextualSpacing/>
              <w:rPr>
                <w:rFonts w:ascii="Times New Roman" w:eastAsia="Times New Roman" w:hAnsi="Times New Roman" w:cs="Times New Roman"/>
                <w:sz w:val="28"/>
                <w:szCs w:val="28"/>
                <w:lang w:eastAsia="ru-RU"/>
              </w:rPr>
            </w:pPr>
            <w:r w:rsidRPr="00560DFE">
              <w:rPr>
                <w:rFonts w:ascii="Times New Roman" w:hAnsi="Times New Roman" w:cs="Times New Roman"/>
              </w:rPr>
              <w:t xml:space="preserve">Мероприятия </w:t>
            </w:r>
          </w:p>
        </w:tc>
        <w:tc>
          <w:tcPr>
            <w:tcW w:w="1276" w:type="dxa"/>
          </w:tcPr>
          <w:p w14:paraId="7B2EE2A2" w14:textId="6564FA1A" w:rsidR="000A2B8D" w:rsidRPr="00560DFE" w:rsidRDefault="000A2B8D" w:rsidP="002120B5">
            <w:pPr>
              <w:autoSpaceDE w:val="0"/>
              <w:autoSpaceDN w:val="0"/>
              <w:adjustRightInd w:val="0"/>
              <w:contextualSpacing/>
              <w:rPr>
                <w:rFonts w:ascii="Times New Roman" w:eastAsia="Times New Roman" w:hAnsi="Times New Roman" w:cs="Times New Roman"/>
                <w:sz w:val="28"/>
                <w:szCs w:val="28"/>
                <w:lang w:eastAsia="ru-RU"/>
              </w:rPr>
            </w:pPr>
            <w:r w:rsidRPr="00560DFE">
              <w:rPr>
                <w:rFonts w:ascii="Times New Roman" w:hAnsi="Times New Roman" w:cs="Times New Roman"/>
              </w:rPr>
              <w:t>Сроки проведения</w:t>
            </w:r>
          </w:p>
        </w:tc>
        <w:tc>
          <w:tcPr>
            <w:tcW w:w="5528" w:type="dxa"/>
          </w:tcPr>
          <w:p w14:paraId="50B96806" w14:textId="6DDBA2BD" w:rsidR="000A2B8D" w:rsidRPr="00560DFE" w:rsidRDefault="000A2B8D" w:rsidP="002120B5">
            <w:pPr>
              <w:autoSpaceDE w:val="0"/>
              <w:autoSpaceDN w:val="0"/>
              <w:adjustRightInd w:val="0"/>
              <w:contextualSpacing/>
              <w:rPr>
                <w:rFonts w:ascii="Times New Roman" w:eastAsia="Times New Roman" w:hAnsi="Times New Roman" w:cs="Times New Roman"/>
                <w:sz w:val="28"/>
                <w:szCs w:val="28"/>
                <w:lang w:eastAsia="ru-RU"/>
              </w:rPr>
            </w:pPr>
            <w:r w:rsidRPr="00560DFE">
              <w:rPr>
                <w:rFonts w:ascii="Times New Roman" w:hAnsi="Times New Roman" w:cs="Times New Roman"/>
              </w:rPr>
              <w:t>Рекомендации по проведению мероприятий</w:t>
            </w:r>
          </w:p>
        </w:tc>
      </w:tr>
      <w:tr w:rsidR="00045B33" w:rsidRPr="00560DFE" w14:paraId="026F29E3" w14:textId="3C826CA5" w:rsidTr="00243C34">
        <w:tc>
          <w:tcPr>
            <w:tcW w:w="1526" w:type="dxa"/>
          </w:tcPr>
          <w:p w14:paraId="0522B064" w14:textId="63C0050C" w:rsidR="00045B33" w:rsidRPr="00560DFE" w:rsidRDefault="00045B33" w:rsidP="00045B33">
            <w:pPr>
              <w:autoSpaceDE w:val="0"/>
              <w:autoSpaceDN w:val="0"/>
              <w:adjustRightInd w:val="0"/>
              <w:contextualSpacing/>
              <w:jc w:val="center"/>
              <w:rPr>
                <w:rFonts w:ascii="Times New Roman" w:eastAsia="Times New Roman" w:hAnsi="Times New Roman" w:cs="Times New Roman"/>
                <w:sz w:val="28"/>
                <w:szCs w:val="28"/>
                <w:lang w:eastAsia="ru-RU"/>
              </w:rPr>
            </w:pPr>
          </w:p>
        </w:tc>
        <w:tc>
          <w:tcPr>
            <w:tcW w:w="8527" w:type="dxa"/>
            <w:gridSpan w:val="4"/>
          </w:tcPr>
          <w:p w14:paraId="728EBC12" w14:textId="5B3D8FBC" w:rsidR="00045B33" w:rsidRPr="00560DFE" w:rsidRDefault="00045B33" w:rsidP="00243C34">
            <w:pPr>
              <w:autoSpaceDE w:val="0"/>
              <w:autoSpaceDN w:val="0"/>
              <w:adjustRightInd w:val="0"/>
              <w:contextualSpacing/>
              <w:rPr>
                <w:rFonts w:ascii="Times New Roman" w:eastAsia="Times New Roman" w:hAnsi="Times New Roman" w:cs="Times New Roman"/>
                <w:b/>
                <w:sz w:val="28"/>
                <w:szCs w:val="28"/>
                <w:lang w:eastAsia="ru-RU"/>
              </w:rPr>
            </w:pPr>
            <w:r w:rsidRPr="00560DFE">
              <w:rPr>
                <w:rFonts w:ascii="Times New Roman" w:hAnsi="Times New Roman" w:cs="Times New Roman"/>
                <w:b/>
              </w:rPr>
              <w:t>Инструкторская практика:</w:t>
            </w:r>
          </w:p>
        </w:tc>
      </w:tr>
      <w:tr w:rsidR="00045B33" w:rsidRPr="00560DFE" w14:paraId="5BFC779E" w14:textId="77777777" w:rsidTr="00243C34">
        <w:trPr>
          <w:gridAfter w:val="1"/>
          <w:wAfter w:w="22" w:type="dxa"/>
        </w:trPr>
        <w:tc>
          <w:tcPr>
            <w:tcW w:w="1526" w:type="dxa"/>
            <w:vMerge w:val="restart"/>
          </w:tcPr>
          <w:p w14:paraId="7DA68C87" w14:textId="0419F537" w:rsidR="00045B33" w:rsidRPr="00560DFE" w:rsidRDefault="00045B33" w:rsidP="002120B5">
            <w:pPr>
              <w:autoSpaceDE w:val="0"/>
              <w:autoSpaceDN w:val="0"/>
              <w:adjustRightInd w:val="0"/>
              <w:contextualSpacing/>
              <w:rPr>
                <w:rFonts w:ascii="Times New Roman" w:eastAsia="Times New Roman" w:hAnsi="Times New Roman" w:cs="Times New Roman"/>
                <w:sz w:val="28"/>
                <w:szCs w:val="28"/>
                <w:lang w:eastAsia="ru-RU"/>
              </w:rPr>
            </w:pPr>
            <w:r w:rsidRPr="00560DFE">
              <w:rPr>
                <w:rFonts w:ascii="Times New Roman" w:hAnsi="Times New Roman" w:cs="Times New Roman"/>
              </w:rPr>
              <w:t>Учебно-тренировочный этап (этап спортивной специализации)</w:t>
            </w:r>
          </w:p>
        </w:tc>
        <w:tc>
          <w:tcPr>
            <w:tcW w:w="1701" w:type="dxa"/>
          </w:tcPr>
          <w:p w14:paraId="5E8EEFD2" w14:textId="77777777" w:rsidR="00045B33" w:rsidRPr="00560DFE" w:rsidRDefault="00045B33" w:rsidP="00045B33">
            <w:pPr>
              <w:autoSpaceDE w:val="0"/>
              <w:autoSpaceDN w:val="0"/>
              <w:adjustRightInd w:val="0"/>
              <w:contextualSpacing/>
              <w:rPr>
                <w:rFonts w:ascii="Times New Roman" w:hAnsi="Times New Roman" w:cs="Times New Roman"/>
              </w:rPr>
            </w:pPr>
            <w:r w:rsidRPr="00560DFE">
              <w:rPr>
                <w:rFonts w:ascii="Times New Roman" w:hAnsi="Times New Roman" w:cs="Times New Roman"/>
              </w:rPr>
              <w:t>Теоретические</w:t>
            </w:r>
          </w:p>
          <w:p w14:paraId="2C9339CF" w14:textId="77777777" w:rsidR="00045B33" w:rsidRPr="00560DFE" w:rsidRDefault="00045B33" w:rsidP="00045B33">
            <w:pPr>
              <w:autoSpaceDE w:val="0"/>
              <w:autoSpaceDN w:val="0"/>
              <w:adjustRightInd w:val="0"/>
              <w:contextualSpacing/>
              <w:rPr>
                <w:rFonts w:ascii="Times New Roman" w:hAnsi="Times New Roman" w:cs="Times New Roman"/>
              </w:rPr>
            </w:pPr>
            <w:r w:rsidRPr="00560DFE">
              <w:rPr>
                <w:rFonts w:ascii="Times New Roman" w:hAnsi="Times New Roman" w:cs="Times New Roman"/>
              </w:rPr>
              <w:t>занятия</w:t>
            </w:r>
          </w:p>
          <w:p w14:paraId="796A178B" w14:textId="055264E5" w:rsidR="00045B33" w:rsidRPr="00560DFE" w:rsidRDefault="00045B33" w:rsidP="00045B33">
            <w:pPr>
              <w:autoSpaceDE w:val="0"/>
              <w:autoSpaceDN w:val="0"/>
              <w:adjustRightInd w:val="0"/>
              <w:contextualSpacing/>
              <w:rPr>
                <w:rFonts w:ascii="Times New Roman" w:hAnsi="Times New Roman" w:cs="Times New Roman"/>
              </w:rPr>
            </w:pPr>
          </w:p>
        </w:tc>
        <w:tc>
          <w:tcPr>
            <w:tcW w:w="1276" w:type="dxa"/>
          </w:tcPr>
          <w:p w14:paraId="7F279E13" w14:textId="77777777" w:rsidR="00045B33" w:rsidRPr="00560DFE" w:rsidRDefault="00045B33" w:rsidP="00045B33">
            <w:pPr>
              <w:autoSpaceDE w:val="0"/>
              <w:autoSpaceDN w:val="0"/>
              <w:adjustRightInd w:val="0"/>
              <w:contextualSpacing/>
              <w:rPr>
                <w:rFonts w:ascii="Times New Roman" w:hAnsi="Times New Roman" w:cs="Times New Roman"/>
              </w:rPr>
            </w:pPr>
            <w:r w:rsidRPr="00560DFE">
              <w:rPr>
                <w:rFonts w:ascii="Times New Roman" w:hAnsi="Times New Roman" w:cs="Times New Roman"/>
              </w:rPr>
              <w:t>В течение</w:t>
            </w:r>
          </w:p>
          <w:p w14:paraId="7616340B" w14:textId="7C7C2E31" w:rsidR="00045B33" w:rsidRPr="00560DFE" w:rsidRDefault="00243C34" w:rsidP="002120B5">
            <w:pPr>
              <w:autoSpaceDE w:val="0"/>
              <w:autoSpaceDN w:val="0"/>
              <w:adjustRightInd w:val="0"/>
              <w:contextualSpacing/>
              <w:rPr>
                <w:rFonts w:ascii="Times New Roman" w:hAnsi="Times New Roman" w:cs="Times New Roman"/>
              </w:rPr>
            </w:pPr>
            <w:r w:rsidRPr="00560DFE">
              <w:rPr>
                <w:rFonts w:ascii="Times New Roman" w:hAnsi="Times New Roman" w:cs="Times New Roman"/>
              </w:rPr>
              <w:t>года</w:t>
            </w:r>
          </w:p>
        </w:tc>
        <w:tc>
          <w:tcPr>
            <w:tcW w:w="5528" w:type="dxa"/>
          </w:tcPr>
          <w:p w14:paraId="72574B7A" w14:textId="54DEA566" w:rsidR="00045B33" w:rsidRPr="00560DFE" w:rsidRDefault="00045B33" w:rsidP="00243C34">
            <w:pPr>
              <w:autoSpaceDE w:val="0"/>
              <w:autoSpaceDN w:val="0"/>
              <w:adjustRightInd w:val="0"/>
              <w:contextualSpacing/>
              <w:jc w:val="both"/>
              <w:rPr>
                <w:rFonts w:ascii="Times New Roman" w:hAnsi="Times New Roman" w:cs="Times New Roman"/>
              </w:rPr>
            </w:pPr>
            <w:r w:rsidRPr="00560DFE">
              <w:rPr>
                <w:rFonts w:ascii="Times New Roman" w:hAnsi="Times New Roman" w:cs="Times New Roman"/>
              </w:rPr>
              <w:t>Научить обучающихся начальным</w:t>
            </w:r>
            <w:r w:rsidR="00243C34" w:rsidRPr="00560DFE">
              <w:rPr>
                <w:rFonts w:ascii="Times New Roman" w:hAnsi="Times New Roman" w:cs="Times New Roman"/>
              </w:rPr>
              <w:t xml:space="preserve"> </w:t>
            </w:r>
            <w:r w:rsidRPr="00560DFE">
              <w:rPr>
                <w:rFonts w:ascii="Times New Roman" w:hAnsi="Times New Roman" w:cs="Times New Roman"/>
              </w:rPr>
              <w:t>знаниям спортивной терминологии,</w:t>
            </w:r>
            <w:r w:rsidR="00243C34" w:rsidRPr="00560DFE">
              <w:rPr>
                <w:rFonts w:ascii="Times New Roman" w:hAnsi="Times New Roman" w:cs="Times New Roman"/>
              </w:rPr>
              <w:t xml:space="preserve"> </w:t>
            </w:r>
            <w:r w:rsidRPr="00560DFE">
              <w:rPr>
                <w:rFonts w:ascii="Times New Roman" w:hAnsi="Times New Roman" w:cs="Times New Roman"/>
              </w:rPr>
              <w:t>умению составлять конспект отдельных</w:t>
            </w:r>
          </w:p>
          <w:p w14:paraId="4CD77046" w14:textId="150AB3AD" w:rsidR="00045B33" w:rsidRPr="00560DFE" w:rsidRDefault="00045B33" w:rsidP="00243C34">
            <w:pPr>
              <w:autoSpaceDE w:val="0"/>
              <w:autoSpaceDN w:val="0"/>
              <w:adjustRightInd w:val="0"/>
              <w:contextualSpacing/>
              <w:jc w:val="both"/>
              <w:rPr>
                <w:rFonts w:ascii="Times New Roman" w:hAnsi="Times New Roman" w:cs="Times New Roman"/>
              </w:rPr>
            </w:pPr>
            <w:r w:rsidRPr="00560DFE">
              <w:rPr>
                <w:rFonts w:ascii="Times New Roman" w:hAnsi="Times New Roman" w:cs="Times New Roman"/>
              </w:rPr>
              <w:t>частей занятия</w:t>
            </w:r>
          </w:p>
        </w:tc>
      </w:tr>
      <w:tr w:rsidR="00045B33" w:rsidRPr="00560DFE" w14:paraId="3B086DC7" w14:textId="77777777" w:rsidTr="00243C34">
        <w:trPr>
          <w:gridAfter w:val="1"/>
          <w:wAfter w:w="22" w:type="dxa"/>
        </w:trPr>
        <w:tc>
          <w:tcPr>
            <w:tcW w:w="1526" w:type="dxa"/>
            <w:vMerge/>
          </w:tcPr>
          <w:p w14:paraId="7F85CA53" w14:textId="7606F60B" w:rsidR="00045B33" w:rsidRPr="00560DFE" w:rsidRDefault="00045B33" w:rsidP="002120B5">
            <w:pPr>
              <w:autoSpaceDE w:val="0"/>
              <w:autoSpaceDN w:val="0"/>
              <w:adjustRightInd w:val="0"/>
              <w:contextualSpacing/>
              <w:rPr>
                <w:rFonts w:ascii="Times New Roman" w:eastAsia="Times New Roman" w:hAnsi="Times New Roman" w:cs="Times New Roman"/>
                <w:sz w:val="28"/>
                <w:szCs w:val="28"/>
                <w:lang w:eastAsia="ru-RU"/>
              </w:rPr>
            </w:pPr>
          </w:p>
        </w:tc>
        <w:tc>
          <w:tcPr>
            <w:tcW w:w="1701" w:type="dxa"/>
          </w:tcPr>
          <w:p w14:paraId="05E6629D" w14:textId="77777777" w:rsidR="00045B33" w:rsidRPr="00560DFE" w:rsidRDefault="00045B33" w:rsidP="00045B33">
            <w:pPr>
              <w:autoSpaceDE w:val="0"/>
              <w:autoSpaceDN w:val="0"/>
              <w:adjustRightInd w:val="0"/>
              <w:contextualSpacing/>
              <w:rPr>
                <w:rFonts w:ascii="Times New Roman" w:hAnsi="Times New Roman" w:cs="Times New Roman"/>
              </w:rPr>
            </w:pPr>
            <w:r w:rsidRPr="00560DFE">
              <w:rPr>
                <w:rFonts w:ascii="Times New Roman" w:hAnsi="Times New Roman" w:cs="Times New Roman"/>
              </w:rPr>
              <w:t>Практические</w:t>
            </w:r>
          </w:p>
          <w:p w14:paraId="7261E4B1" w14:textId="77777777" w:rsidR="00045B33" w:rsidRPr="00560DFE" w:rsidRDefault="00045B33" w:rsidP="00045B33">
            <w:pPr>
              <w:autoSpaceDE w:val="0"/>
              <w:autoSpaceDN w:val="0"/>
              <w:adjustRightInd w:val="0"/>
              <w:contextualSpacing/>
              <w:rPr>
                <w:rFonts w:ascii="Times New Roman" w:hAnsi="Times New Roman" w:cs="Times New Roman"/>
              </w:rPr>
            </w:pPr>
            <w:r w:rsidRPr="00560DFE">
              <w:rPr>
                <w:rFonts w:ascii="Times New Roman" w:hAnsi="Times New Roman" w:cs="Times New Roman"/>
              </w:rPr>
              <w:t>занятия</w:t>
            </w:r>
          </w:p>
          <w:p w14:paraId="4AAFE1DD" w14:textId="77777777" w:rsidR="00045B33" w:rsidRPr="00560DFE" w:rsidRDefault="00045B33" w:rsidP="002120B5">
            <w:pPr>
              <w:autoSpaceDE w:val="0"/>
              <w:autoSpaceDN w:val="0"/>
              <w:adjustRightInd w:val="0"/>
              <w:contextualSpacing/>
              <w:rPr>
                <w:rFonts w:ascii="Times New Roman" w:hAnsi="Times New Roman" w:cs="Times New Roman"/>
              </w:rPr>
            </w:pPr>
          </w:p>
        </w:tc>
        <w:tc>
          <w:tcPr>
            <w:tcW w:w="1276" w:type="dxa"/>
          </w:tcPr>
          <w:p w14:paraId="5660BBA3" w14:textId="77777777" w:rsidR="00045B33" w:rsidRPr="00560DFE" w:rsidRDefault="00045B33" w:rsidP="00045B33">
            <w:pPr>
              <w:autoSpaceDE w:val="0"/>
              <w:autoSpaceDN w:val="0"/>
              <w:adjustRightInd w:val="0"/>
              <w:contextualSpacing/>
              <w:rPr>
                <w:rFonts w:ascii="Times New Roman" w:hAnsi="Times New Roman" w:cs="Times New Roman"/>
              </w:rPr>
            </w:pPr>
            <w:r w:rsidRPr="00560DFE">
              <w:rPr>
                <w:rFonts w:ascii="Times New Roman" w:hAnsi="Times New Roman" w:cs="Times New Roman"/>
              </w:rPr>
              <w:t>В течение</w:t>
            </w:r>
          </w:p>
          <w:p w14:paraId="580B3AC6" w14:textId="77777777" w:rsidR="00045B33" w:rsidRPr="00560DFE" w:rsidRDefault="00045B33" w:rsidP="00045B33">
            <w:pPr>
              <w:autoSpaceDE w:val="0"/>
              <w:autoSpaceDN w:val="0"/>
              <w:adjustRightInd w:val="0"/>
              <w:contextualSpacing/>
              <w:rPr>
                <w:rFonts w:ascii="Times New Roman" w:hAnsi="Times New Roman" w:cs="Times New Roman"/>
              </w:rPr>
            </w:pPr>
            <w:r w:rsidRPr="00560DFE">
              <w:rPr>
                <w:rFonts w:ascii="Times New Roman" w:hAnsi="Times New Roman" w:cs="Times New Roman"/>
              </w:rPr>
              <w:t>года</w:t>
            </w:r>
          </w:p>
          <w:p w14:paraId="5878C41C" w14:textId="77777777" w:rsidR="00045B33" w:rsidRPr="00560DFE" w:rsidRDefault="00045B33" w:rsidP="002120B5">
            <w:pPr>
              <w:autoSpaceDE w:val="0"/>
              <w:autoSpaceDN w:val="0"/>
              <w:adjustRightInd w:val="0"/>
              <w:contextualSpacing/>
              <w:rPr>
                <w:rFonts w:ascii="Times New Roman" w:hAnsi="Times New Roman" w:cs="Times New Roman"/>
              </w:rPr>
            </w:pPr>
          </w:p>
        </w:tc>
        <w:tc>
          <w:tcPr>
            <w:tcW w:w="5528" w:type="dxa"/>
          </w:tcPr>
          <w:p w14:paraId="2C08446F" w14:textId="70ED52A2" w:rsidR="00045B33" w:rsidRPr="00560DFE" w:rsidRDefault="00045B33" w:rsidP="00243C34">
            <w:pPr>
              <w:autoSpaceDE w:val="0"/>
              <w:autoSpaceDN w:val="0"/>
              <w:adjustRightInd w:val="0"/>
              <w:contextualSpacing/>
              <w:jc w:val="both"/>
              <w:rPr>
                <w:rFonts w:ascii="Times New Roman" w:hAnsi="Times New Roman" w:cs="Times New Roman"/>
              </w:rPr>
            </w:pPr>
            <w:r w:rsidRPr="00560DFE">
              <w:rPr>
                <w:rFonts w:ascii="Times New Roman" w:hAnsi="Times New Roman" w:cs="Times New Roman"/>
              </w:rPr>
              <w:t>Проведение обучающимися отдельных</w:t>
            </w:r>
            <w:r w:rsidR="00243C34" w:rsidRPr="00560DFE">
              <w:rPr>
                <w:rFonts w:ascii="Times New Roman" w:hAnsi="Times New Roman" w:cs="Times New Roman"/>
              </w:rPr>
              <w:t xml:space="preserve"> </w:t>
            </w:r>
            <w:r w:rsidRPr="00560DFE">
              <w:rPr>
                <w:rFonts w:ascii="Times New Roman" w:hAnsi="Times New Roman" w:cs="Times New Roman"/>
              </w:rPr>
              <w:t>частей занятия в своей группе с</w:t>
            </w:r>
            <w:r w:rsidR="00243C34" w:rsidRPr="00560DFE">
              <w:rPr>
                <w:rFonts w:ascii="Times New Roman" w:hAnsi="Times New Roman" w:cs="Times New Roman"/>
              </w:rPr>
              <w:t xml:space="preserve"> </w:t>
            </w:r>
            <w:r w:rsidRPr="00560DFE">
              <w:rPr>
                <w:rFonts w:ascii="Times New Roman" w:hAnsi="Times New Roman" w:cs="Times New Roman"/>
              </w:rPr>
              <w:t>использованием спортивной</w:t>
            </w:r>
            <w:r w:rsidR="00243C34" w:rsidRPr="00560DFE">
              <w:rPr>
                <w:rFonts w:ascii="Times New Roman" w:hAnsi="Times New Roman" w:cs="Times New Roman"/>
              </w:rPr>
              <w:t xml:space="preserve"> </w:t>
            </w:r>
            <w:r w:rsidRPr="00560DFE">
              <w:rPr>
                <w:rFonts w:ascii="Times New Roman" w:hAnsi="Times New Roman" w:cs="Times New Roman"/>
              </w:rPr>
              <w:t>терминологии, показом технических</w:t>
            </w:r>
            <w:r w:rsidR="00243C34" w:rsidRPr="00560DFE">
              <w:rPr>
                <w:rFonts w:ascii="Times New Roman" w:hAnsi="Times New Roman" w:cs="Times New Roman"/>
              </w:rPr>
              <w:t xml:space="preserve"> </w:t>
            </w:r>
            <w:r w:rsidRPr="00560DFE">
              <w:rPr>
                <w:rFonts w:ascii="Times New Roman" w:hAnsi="Times New Roman" w:cs="Times New Roman"/>
              </w:rPr>
              <w:t>элементов, умение выявлять ошибки.</w:t>
            </w:r>
          </w:p>
        </w:tc>
      </w:tr>
      <w:tr w:rsidR="00045B33" w:rsidRPr="00560DFE" w14:paraId="6793373B" w14:textId="77777777" w:rsidTr="00243C34">
        <w:trPr>
          <w:gridAfter w:val="1"/>
          <w:wAfter w:w="22" w:type="dxa"/>
        </w:trPr>
        <w:tc>
          <w:tcPr>
            <w:tcW w:w="1526" w:type="dxa"/>
            <w:vMerge/>
          </w:tcPr>
          <w:p w14:paraId="44BC66D5" w14:textId="49450AB2" w:rsidR="00045B33" w:rsidRPr="00560DFE" w:rsidRDefault="00045B33" w:rsidP="002120B5">
            <w:pPr>
              <w:autoSpaceDE w:val="0"/>
              <w:autoSpaceDN w:val="0"/>
              <w:adjustRightInd w:val="0"/>
              <w:contextualSpacing/>
              <w:rPr>
                <w:rFonts w:ascii="Times New Roman" w:eastAsia="Times New Roman" w:hAnsi="Times New Roman" w:cs="Times New Roman"/>
                <w:sz w:val="28"/>
                <w:szCs w:val="28"/>
                <w:lang w:eastAsia="ru-RU"/>
              </w:rPr>
            </w:pPr>
          </w:p>
        </w:tc>
        <w:tc>
          <w:tcPr>
            <w:tcW w:w="8505" w:type="dxa"/>
            <w:gridSpan w:val="3"/>
          </w:tcPr>
          <w:p w14:paraId="15AEA240" w14:textId="3D68A5A8" w:rsidR="00045B33" w:rsidRPr="00560DFE" w:rsidRDefault="00045B33" w:rsidP="00045B33">
            <w:pPr>
              <w:autoSpaceDE w:val="0"/>
              <w:autoSpaceDN w:val="0"/>
              <w:adjustRightInd w:val="0"/>
              <w:contextualSpacing/>
              <w:rPr>
                <w:rFonts w:ascii="Times New Roman" w:hAnsi="Times New Roman" w:cs="Times New Roman"/>
                <w:b/>
              </w:rPr>
            </w:pPr>
            <w:r w:rsidRPr="00560DFE">
              <w:rPr>
                <w:rFonts w:ascii="Times New Roman" w:hAnsi="Times New Roman" w:cs="Times New Roman"/>
                <w:b/>
              </w:rPr>
              <w:t>Судейская практика:</w:t>
            </w:r>
          </w:p>
        </w:tc>
      </w:tr>
      <w:tr w:rsidR="00045B33" w:rsidRPr="00560DFE" w14:paraId="360E9070" w14:textId="77777777" w:rsidTr="00243C34">
        <w:trPr>
          <w:gridAfter w:val="1"/>
          <w:wAfter w:w="22" w:type="dxa"/>
        </w:trPr>
        <w:tc>
          <w:tcPr>
            <w:tcW w:w="1526" w:type="dxa"/>
            <w:vMerge/>
          </w:tcPr>
          <w:p w14:paraId="3DEF43BE" w14:textId="7B5CA5F8" w:rsidR="00045B33" w:rsidRPr="00560DFE" w:rsidRDefault="00045B33" w:rsidP="002120B5">
            <w:pPr>
              <w:autoSpaceDE w:val="0"/>
              <w:autoSpaceDN w:val="0"/>
              <w:adjustRightInd w:val="0"/>
              <w:contextualSpacing/>
              <w:rPr>
                <w:rFonts w:ascii="Times New Roman" w:eastAsia="Times New Roman" w:hAnsi="Times New Roman" w:cs="Times New Roman"/>
                <w:sz w:val="28"/>
                <w:szCs w:val="28"/>
                <w:lang w:eastAsia="ru-RU"/>
              </w:rPr>
            </w:pPr>
          </w:p>
        </w:tc>
        <w:tc>
          <w:tcPr>
            <w:tcW w:w="1701" w:type="dxa"/>
          </w:tcPr>
          <w:p w14:paraId="3C3C44A9" w14:textId="77777777" w:rsidR="00045B33" w:rsidRPr="00560DFE" w:rsidRDefault="00045B33" w:rsidP="00045B33">
            <w:pPr>
              <w:autoSpaceDE w:val="0"/>
              <w:autoSpaceDN w:val="0"/>
              <w:adjustRightInd w:val="0"/>
              <w:contextualSpacing/>
              <w:rPr>
                <w:rFonts w:ascii="Times New Roman" w:hAnsi="Times New Roman" w:cs="Times New Roman"/>
              </w:rPr>
            </w:pPr>
            <w:r w:rsidRPr="00560DFE">
              <w:rPr>
                <w:rFonts w:ascii="Times New Roman" w:hAnsi="Times New Roman" w:cs="Times New Roman"/>
              </w:rPr>
              <w:t>Теоретические</w:t>
            </w:r>
          </w:p>
          <w:p w14:paraId="1F06A24C" w14:textId="6C512CD1" w:rsidR="00045B33" w:rsidRPr="00560DFE" w:rsidRDefault="00045B33" w:rsidP="00243C34">
            <w:pPr>
              <w:autoSpaceDE w:val="0"/>
              <w:autoSpaceDN w:val="0"/>
              <w:adjustRightInd w:val="0"/>
              <w:contextualSpacing/>
              <w:rPr>
                <w:rFonts w:ascii="Times New Roman" w:hAnsi="Times New Roman" w:cs="Times New Roman"/>
              </w:rPr>
            </w:pPr>
            <w:r w:rsidRPr="00560DFE">
              <w:rPr>
                <w:rFonts w:ascii="Times New Roman" w:hAnsi="Times New Roman" w:cs="Times New Roman"/>
              </w:rPr>
              <w:t>занятия</w:t>
            </w:r>
          </w:p>
        </w:tc>
        <w:tc>
          <w:tcPr>
            <w:tcW w:w="1276" w:type="dxa"/>
          </w:tcPr>
          <w:p w14:paraId="74636401" w14:textId="77777777" w:rsidR="00045B33" w:rsidRPr="00560DFE" w:rsidRDefault="00045B33" w:rsidP="00045B33">
            <w:pPr>
              <w:autoSpaceDE w:val="0"/>
              <w:autoSpaceDN w:val="0"/>
              <w:adjustRightInd w:val="0"/>
              <w:contextualSpacing/>
              <w:rPr>
                <w:rFonts w:ascii="Times New Roman" w:hAnsi="Times New Roman" w:cs="Times New Roman"/>
              </w:rPr>
            </w:pPr>
            <w:r w:rsidRPr="00560DFE">
              <w:rPr>
                <w:rFonts w:ascii="Times New Roman" w:hAnsi="Times New Roman" w:cs="Times New Roman"/>
              </w:rPr>
              <w:t>В течение</w:t>
            </w:r>
          </w:p>
          <w:p w14:paraId="5C8D0204" w14:textId="1A3EB633" w:rsidR="00045B33" w:rsidRPr="00560DFE" w:rsidRDefault="00045B33" w:rsidP="00243C34">
            <w:pPr>
              <w:autoSpaceDE w:val="0"/>
              <w:autoSpaceDN w:val="0"/>
              <w:adjustRightInd w:val="0"/>
              <w:contextualSpacing/>
              <w:rPr>
                <w:rFonts w:ascii="Times New Roman" w:hAnsi="Times New Roman" w:cs="Times New Roman"/>
              </w:rPr>
            </w:pPr>
            <w:r w:rsidRPr="00560DFE">
              <w:rPr>
                <w:rFonts w:ascii="Times New Roman" w:hAnsi="Times New Roman" w:cs="Times New Roman"/>
              </w:rPr>
              <w:t>года</w:t>
            </w:r>
          </w:p>
        </w:tc>
        <w:tc>
          <w:tcPr>
            <w:tcW w:w="5528" w:type="dxa"/>
          </w:tcPr>
          <w:p w14:paraId="28934D70" w14:textId="01313269" w:rsidR="00045B33" w:rsidRPr="00560DFE" w:rsidRDefault="00045B33" w:rsidP="00243C34">
            <w:pPr>
              <w:autoSpaceDE w:val="0"/>
              <w:autoSpaceDN w:val="0"/>
              <w:adjustRightInd w:val="0"/>
              <w:contextualSpacing/>
              <w:jc w:val="both"/>
              <w:rPr>
                <w:rFonts w:ascii="Times New Roman" w:hAnsi="Times New Roman" w:cs="Times New Roman"/>
              </w:rPr>
            </w:pPr>
            <w:r w:rsidRPr="00560DFE">
              <w:rPr>
                <w:rFonts w:ascii="Times New Roman" w:hAnsi="Times New Roman" w:cs="Times New Roman"/>
              </w:rPr>
              <w:t>Уделять внимание знаниям правил вида</w:t>
            </w:r>
            <w:r w:rsidR="00243C34" w:rsidRPr="00560DFE">
              <w:rPr>
                <w:rFonts w:ascii="Times New Roman" w:hAnsi="Times New Roman" w:cs="Times New Roman"/>
              </w:rPr>
              <w:t xml:space="preserve"> </w:t>
            </w:r>
            <w:r w:rsidRPr="00560DFE">
              <w:rPr>
                <w:rFonts w:ascii="Times New Roman" w:hAnsi="Times New Roman" w:cs="Times New Roman"/>
              </w:rPr>
              <w:t>спорта, умению решать ситуативные</w:t>
            </w:r>
            <w:r w:rsidR="00243C34" w:rsidRPr="00560DFE">
              <w:rPr>
                <w:rFonts w:ascii="Times New Roman" w:hAnsi="Times New Roman" w:cs="Times New Roman"/>
              </w:rPr>
              <w:t xml:space="preserve"> </w:t>
            </w:r>
            <w:r w:rsidRPr="00560DFE">
              <w:rPr>
                <w:rFonts w:ascii="Times New Roman" w:hAnsi="Times New Roman" w:cs="Times New Roman"/>
              </w:rPr>
              <w:t>вопросы</w:t>
            </w:r>
          </w:p>
        </w:tc>
      </w:tr>
      <w:tr w:rsidR="00045B33" w:rsidRPr="00560DFE" w14:paraId="7A08A42A" w14:textId="77777777" w:rsidTr="00243C34">
        <w:trPr>
          <w:gridAfter w:val="1"/>
          <w:wAfter w:w="22" w:type="dxa"/>
        </w:trPr>
        <w:tc>
          <w:tcPr>
            <w:tcW w:w="1526" w:type="dxa"/>
            <w:vMerge/>
          </w:tcPr>
          <w:p w14:paraId="14CC6C44" w14:textId="058D6CA5" w:rsidR="00045B33" w:rsidRPr="00560DFE" w:rsidRDefault="00045B33" w:rsidP="002120B5">
            <w:pPr>
              <w:autoSpaceDE w:val="0"/>
              <w:autoSpaceDN w:val="0"/>
              <w:adjustRightInd w:val="0"/>
              <w:contextualSpacing/>
              <w:rPr>
                <w:rFonts w:ascii="Times New Roman" w:eastAsia="Times New Roman" w:hAnsi="Times New Roman" w:cs="Times New Roman"/>
                <w:sz w:val="28"/>
                <w:szCs w:val="28"/>
                <w:lang w:eastAsia="ru-RU"/>
              </w:rPr>
            </w:pPr>
          </w:p>
        </w:tc>
        <w:tc>
          <w:tcPr>
            <w:tcW w:w="1701" w:type="dxa"/>
          </w:tcPr>
          <w:p w14:paraId="157319BB" w14:textId="77777777" w:rsidR="00045B33" w:rsidRPr="00560DFE" w:rsidRDefault="00045B33" w:rsidP="00045B33">
            <w:pPr>
              <w:autoSpaceDE w:val="0"/>
              <w:autoSpaceDN w:val="0"/>
              <w:adjustRightInd w:val="0"/>
              <w:contextualSpacing/>
              <w:rPr>
                <w:rFonts w:ascii="Times New Roman" w:hAnsi="Times New Roman" w:cs="Times New Roman"/>
              </w:rPr>
            </w:pPr>
            <w:r w:rsidRPr="00560DFE">
              <w:rPr>
                <w:rFonts w:ascii="Times New Roman" w:hAnsi="Times New Roman" w:cs="Times New Roman"/>
              </w:rPr>
              <w:t>Практические</w:t>
            </w:r>
          </w:p>
          <w:p w14:paraId="7BAEE0FD" w14:textId="77777777" w:rsidR="00045B33" w:rsidRPr="00560DFE" w:rsidRDefault="00045B33" w:rsidP="00045B33">
            <w:pPr>
              <w:autoSpaceDE w:val="0"/>
              <w:autoSpaceDN w:val="0"/>
              <w:adjustRightInd w:val="0"/>
              <w:contextualSpacing/>
              <w:rPr>
                <w:rFonts w:ascii="Times New Roman" w:hAnsi="Times New Roman" w:cs="Times New Roman"/>
              </w:rPr>
            </w:pPr>
            <w:r w:rsidRPr="00560DFE">
              <w:rPr>
                <w:rFonts w:ascii="Times New Roman" w:hAnsi="Times New Roman" w:cs="Times New Roman"/>
              </w:rPr>
              <w:t>занятия</w:t>
            </w:r>
          </w:p>
          <w:p w14:paraId="016224AE" w14:textId="5D9EB10A" w:rsidR="00045B33" w:rsidRPr="00560DFE" w:rsidRDefault="00045B33" w:rsidP="00045B33">
            <w:pPr>
              <w:autoSpaceDE w:val="0"/>
              <w:autoSpaceDN w:val="0"/>
              <w:adjustRightInd w:val="0"/>
              <w:contextualSpacing/>
              <w:rPr>
                <w:rFonts w:ascii="Times New Roman" w:hAnsi="Times New Roman" w:cs="Times New Roman"/>
              </w:rPr>
            </w:pPr>
          </w:p>
        </w:tc>
        <w:tc>
          <w:tcPr>
            <w:tcW w:w="1276" w:type="dxa"/>
          </w:tcPr>
          <w:p w14:paraId="3E683BFA" w14:textId="77777777" w:rsidR="00045B33" w:rsidRPr="00560DFE" w:rsidRDefault="00045B33" w:rsidP="00045B33">
            <w:pPr>
              <w:autoSpaceDE w:val="0"/>
              <w:autoSpaceDN w:val="0"/>
              <w:adjustRightInd w:val="0"/>
              <w:contextualSpacing/>
              <w:rPr>
                <w:rFonts w:ascii="Times New Roman" w:hAnsi="Times New Roman" w:cs="Times New Roman"/>
              </w:rPr>
            </w:pPr>
            <w:r w:rsidRPr="00560DFE">
              <w:rPr>
                <w:rFonts w:ascii="Times New Roman" w:hAnsi="Times New Roman" w:cs="Times New Roman"/>
              </w:rPr>
              <w:t>В течение</w:t>
            </w:r>
          </w:p>
          <w:p w14:paraId="3FD1B35F" w14:textId="77777777" w:rsidR="00045B33" w:rsidRPr="00560DFE" w:rsidRDefault="00045B33" w:rsidP="00045B33">
            <w:pPr>
              <w:autoSpaceDE w:val="0"/>
              <w:autoSpaceDN w:val="0"/>
              <w:adjustRightInd w:val="0"/>
              <w:contextualSpacing/>
              <w:rPr>
                <w:rFonts w:ascii="Times New Roman" w:hAnsi="Times New Roman" w:cs="Times New Roman"/>
              </w:rPr>
            </w:pPr>
            <w:r w:rsidRPr="00560DFE">
              <w:rPr>
                <w:rFonts w:ascii="Times New Roman" w:hAnsi="Times New Roman" w:cs="Times New Roman"/>
              </w:rPr>
              <w:t>года</w:t>
            </w:r>
          </w:p>
          <w:p w14:paraId="2D25CEA0" w14:textId="77777777" w:rsidR="00045B33" w:rsidRPr="00560DFE" w:rsidRDefault="00045B33" w:rsidP="00045B33">
            <w:pPr>
              <w:autoSpaceDE w:val="0"/>
              <w:autoSpaceDN w:val="0"/>
              <w:adjustRightInd w:val="0"/>
              <w:contextualSpacing/>
              <w:rPr>
                <w:rFonts w:ascii="Times New Roman" w:hAnsi="Times New Roman" w:cs="Times New Roman"/>
              </w:rPr>
            </w:pPr>
          </w:p>
        </w:tc>
        <w:tc>
          <w:tcPr>
            <w:tcW w:w="5528" w:type="dxa"/>
          </w:tcPr>
          <w:p w14:paraId="3B1FA6A4" w14:textId="5763E446" w:rsidR="00045B33" w:rsidRPr="00560DFE" w:rsidRDefault="00045B33" w:rsidP="00243C34">
            <w:pPr>
              <w:autoSpaceDE w:val="0"/>
              <w:autoSpaceDN w:val="0"/>
              <w:adjustRightInd w:val="0"/>
              <w:contextualSpacing/>
              <w:jc w:val="both"/>
              <w:rPr>
                <w:rFonts w:ascii="Times New Roman" w:hAnsi="Times New Roman" w:cs="Times New Roman"/>
              </w:rPr>
            </w:pPr>
            <w:r w:rsidRPr="00560DFE">
              <w:rPr>
                <w:rFonts w:ascii="Times New Roman" w:hAnsi="Times New Roman" w:cs="Times New Roman"/>
              </w:rPr>
              <w:t>Необходимо постепенное приобретение</w:t>
            </w:r>
            <w:r w:rsidR="00243C34" w:rsidRPr="00560DFE">
              <w:rPr>
                <w:rFonts w:ascii="Times New Roman" w:hAnsi="Times New Roman" w:cs="Times New Roman"/>
              </w:rPr>
              <w:t xml:space="preserve"> </w:t>
            </w:r>
            <w:r w:rsidRPr="00560DFE">
              <w:rPr>
                <w:rFonts w:ascii="Times New Roman" w:hAnsi="Times New Roman" w:cs="Times New Roman"/>
              </w:rPr>
              <w:t>практических знаний обучающимися</w:t>
            </w:r>
            <w:r w:rsidR="00243C34" w:rsidRPr="00560DFE">
              <w:rPr>
                <w:rFonts w:ascii="Times New Roman" w:hAnsi="Times New Roman" w:cs="Times New Roman"/>
              </w:rPr>
              <w:t xml:space="preserve"> </w:t>
            </w:r>
            <w:r w:rsidRPr="00560DFE">
              <w:rPr>
                <w:rFonts w:ascii="Times New Roman" w:hAnsi="Times New Roman" w:cs="Times New Roman"/>
              </w:rPr>
              <w:t>начиная с судейства на учебно</w:t>
            </w:r>
            <w:r w:rsidR="00243C34" w:rsidRPr="00560DFE">
              <w:rPr>
                <w:rFonts w:ascii="Times New Roman" w:hAnsi="Times New Roman" w:cs="Times New Roman"/>
              </w:rPr>
              <w:t>-</w:t>
            </w:r>
            <w:r w:rsidRPr="00560DFE">
              <w:rPr>
                <w:rFonts w:ascii="Times New Roman" w:hAnsi="Times New Roman" w:cs="Times New Roman"/>
              </w:rPr>
              <w:t>тренировочном занятии с последующим</w:t>
            </w:r>
            <w:r w:rsidR="00243C34" w:rsidRPr="00560DFE">
              <w:rPr>
                <w:rFonts w:ascii="Times New Roman" w:hAnsi="Times New Roman" w:cs="Times New Roman"/>
              </w:rPr>
              <w:t xml:space="preserve"> </w:t>
            </w:r>
            <w:r w:rsidRPr="00560DFE">
              <w:rPr>
                <w:rFonts w:ascii="Times New Roman" w:hAnsi="Times New Roman" w:cs="Times New Roman"/>
              </w:rPr>
              <w:t xml:space="preserve">участием в судействе </w:t>
            </w:r>
            <w:proofErr w:type="spellStart"/>
            <w:r w:rsidRPr="00560DFE">
              <w:rPr>
                <w:rFonts w:ascii="Times New Roman" w:hAnsi="Times New Roman" w:cs="Times New Roman"/>
              </w:rPr>
              <w:t>внутришкольных</w:t>
            </w:r>
            <w:proofErr w:type="spellEnd"/>
            <w:r w:rsidRPr="00560DFE">
              <w:rPr>
                <w:rFonts w:ascii="Times New Roman" w:hAnsi="Times New Roman" w:cs="Times New Roman"/>
              </w:rPr>
              <w:t xml:space="preserve"> и</w:t>
            </w:r>
            <w:r w:rsidR="00243C34" w:rsidRPr="00560DFE">
              <w:rPr>
                <w:rFonts w:ascii="Times New Roman" w:hAnsi="Times New Roman" w:cs="Times New Roman"/>
              </w:rPr>
              <w:t xml:space="preserve"> </w:t>
            </w:r>
            <w:r w:rsidRPr="00560DFE">
              <w:rPr>
                <w:rFonts w:ascii="Times New Roman" w:hAnsi="Times New Roman" w:cs="Times New Roman"/>
              </w:rPr>
              <w:t>иных спортивных мероприятий.</w:t>
            </w:r>
            <w:r w:rsidR="00243C34" w:rsidRPr="00560DFE">
              <w:rPr>
                <w:rFonts w:ascii="Times New Roman" w:hAnsi="Times New Roman" w:cs="Times New Roman"/>
              </w:rPr>
              <w:t xml:space="preserve"> </w:t>
            </w:r>
            <w:r w:rsidRPr="00560DFE">
              <w:rPr>
                <w:rFonts w:ascii="Times New Roman" w:hAnsi="Times New Roman" w:cs="Times New Roman"/>
              </w:rPr>
              <w:t>Стремиться получить</w:t>
            </w:r>
            <w:r w:rsidR="00243C34" w:rsidRPr="00560DFE">
              <w:rPr>
                <w:rFonts w:ascii="Times New Roman" w:hAnsi="Times New Roman" w:cs="Times New Roman"/>
              </w:rPr>
              <w:t xml:space="preserve"> </w:t>
            </w:r>
            <w:r w:rsidRPr="00560DFE">
              <w:rPr>
                <w:rFonts w:ascii="Times New Roman" w:hAnsi="Times New Roman" w:cs="Times New Roman"/>
              </w:rPr>
              <w:t>квалификационную категорию</w:t>
            </w:r>
            <w:r w:rsidR="00243C34" w:rsidRPr="00560DFE">
              <w:rPr>
                <w:rFonts w:ascii="Times New Roman" w:hAnsi="Times New Roman" w:cs="Times New Roman"/>
              </w:rPr>
              <w:t xml:space="preserve"> </w:t>
            </w:r>
            <w:r w:rsidRPr="00560DFE">
              <w:rPr>
                <w:rFonts w:ascii="Times New Roman" w:hAnsi="Times New Roman" w:cs="Times New Roman"/>
              </w:rPr>
              <w:t>спортивного судьи «Юный спортивный</w:t>
            </w:r>
          </w:p>
          <w:p w14:paraId="1E74986F" w14:textId="4848A29E" w:rsidR="00045B33" w:rsidRPr="00560DFE" w:rsidRDefault="00045B33" w:rsidP="00243C34">
            <w:pPr>
              <w:autoSpaceDE w:val="0"/>
              <w:autoSpaceDN w:val="0"/>
              <w:adjustRightInd w:val="0"/>
              <w:contextualSpacing/>
              <w:jc w:val="both"/>
              <w:rPr>
                <w:rFonts w:ascii="Times New Roman" w:hAnsi="Times New Roman" w:cs="Times New Roman"/>
              </w:rPr>
            </w:pPr>
            <w:r w:rsidRPr="00560DFE">
              <w:rPr>
                <w:rFonts w:ascii="Times New Roman" w:hAnsi="Times New Roman" w:cs="Times New Roman"/>
              </w:rPr>
              <w:t>судья»</w:t>
            </w:r>
          </w:p>
        </w:tc>
      </w:tr>
      <w:tr w:rsidR="00243C34" w:rsidRPr="00560DFE" w14:paraId="7301180B" w14:textId="77777777" w:rsidTr="00243C34">
        <w:trPr>
          <w:gridAfter w:val="1"/>
          <w:wAfter w:w="22" w:type="dxa"/>
        </w:trPr>
        <w:tc>
          <w:tcPr>
            <w:tcW w:w="1526" w:type="dxa"/>
            <w:vMerge w:val="restart"/>
          </w:tcPr>
          <w:p w14:paraId="67FE6A36" w14:textId="77777777" w:rsidR="00243C34" w:rsidRPr="00560DFE" w:rsidRDefault="00243C34" w:rsidP="00243C34">
            <w:pPr>
              <w:autoSpaceDE w:val="0"/>
              <w:autoSpaceDN w:val="0"/>
              <w:adjustRightInd w:val="0"/>
              <w:contextualSpacing/>
              <w:rPr>
                <w:rFonts w:ascii="Times New Roman" w:hAnsi="Times New Roman" w:cs="Times New Roman"/>
              </w:rPr>
            </w:pPr>
            <w:r w:rsidRPr="00560DFE">
              <w:rPr>
                <w:rFonts w:ascii="Times New Roman" w:hAnsi="Times New Roman" w:cs="Times New Roman"/>
              </w:rPr>
              <w:t>Этапы совершенствования</w:t>
            </w:r>
          </w:p>
          <w:p w14:paraId="263D8FC8" w14:textId="77777777" w:rsidR="00243C34" w:rsidRPr="00560DFE" w:rsidRDefault="00243C34" w:rsidP="00243C34">
            <w:pPr>
              <w:autoSpaceDE w:val="0"/>
              <w:autoSpaceDN w:val="0"/>
              <w:adjustRightInd w:val="0"/>
              <w:contextualSpacing/>
              <w:rPr>
                <w:rFonts w:ascii="Times New Roman" w:hAnsi="Times New Roman" w:cs="Times New Roman"/>
              </w:rPr>
            </w:pPr>
            <w:r w:rsidRPr="00560DFE">
              <w:rPr>
                <w:rFonts w:ascii="Times New Roman" w:hAnsi="Times New Roman" w:cs="Times New Roman"/>
              </w:rPr>
              <w:lastRenderedPageBreak/>
              <w:t>спортивного мастерства и</w:t>
            </w:r>
          </w:p>
          <w:p w14:paraId="22C1B04B" w14:textId="77777777" w:rsidR="00243C34" w:rsidRPr="00560DFE" w:rsidRDefault="00243C34" w:rsidP="00243C34">
            <w:pPr>
              <w:autoSpaceDE w:val="0"/>
              <w:autoSpaceDN w:val="0"/>
              <w:adjustRightInd w:val="0"/>
              <w:contextualSpacing/>
              <w:rPr>
                <w:rFonts w:ascii="Times New Roman" w:hAnsi="Times New Roman" w:cs="Times New Roman"/>
              </w:rPr>
            </w:pPr>
            <w:r w:rsidRPr="00560DFE">
              <w:rPr>
                <w:rFonts w:ascii="Times New Roman" w:hAnsi="Times New Roman" w:cs="Times New Roman"/>
              </w:rPr>
              <w:t>высшего спортивного</w:t>
            </w:r>
          </w:p>
          <w:p w14:paraId="26491386" w14:textId="7B94EF68" w:rsidR="00243C34" w:rsidRPr="00560DFE" w:rsidRDefault="00243C34" w:rsidP="00243C34">
            <w:pPr>
              <w:autoSpaceDE w:val="0"/>
              <w:autoSpaceDN w:val="0"/>
              <w:adjustRightInd w:val="0"/>
              <w:contextualSpacing/>
              <w:rPr>
                <w:rFonts w:ascii="Times New Roman" w:hAnsi="Times New Roman" w:cs="Times New Roman"/>
              </w:rPr>
            </w:pPr>
            <w:r w:rsidRPr="00560DFE">
              <w:rPr>
                <w:rFonts w:ascii="Times New Roman" w:hAnsi="Times New Roman" w:cs="Times New Roman"/>
              </w:rPr>
              <w:t>мастерства</w:t>
            </w:r>
          </w:p>
        </w:tc>
        <w:tc>
          <w:tcPr>
            <w:tcW w:w="8505" w:type="dxa"/>
            <w:gridSpan w:val="3"/>
          </w:tcPr>
          <w:p w14:paraId="5577E10A" w14:textId="3F4A98B3" w:rsidR="00243C34" w:rsidRPr="00560DFE" w:rsidRDefault="00243C34" w:rsidP="00045B33">
            <w:pPr>
              <w:autoSpaceDE w:val="0"/>
              <w:autoSpaceDN w:val="0"/>
              <w:adjustRightInd w:val="0"/>
              <w:contextualSpacing/>
              <w:rPr>
                <w:rFonts w:ascii="Times New Roman" w:hAnsi="Times New Roman" w:cs="Times New Roman"/>
                <w:b/>
              </w:rPr>
            </w:pPr>
            <w:r w:rsidRPr="00560DFE">
              <w:rPr>
                <w:rFonts w:ascii="Times New Roman" w:hAnsi="Times New Roman" w:cs="Times New Roman"/>
                <w:b/>
              </w:rPr>
              <w:lastRenderedPageBreak/>
              <w:t>Инструкторская практика:</w:t>
            </w:r>
          </w:p>
        </w:tc>
      </w:tr>
      <w:tr w:rsidR="00243C34" w:rsidRPr="00560DFE" w14:paraId="02BCBC5A" w14:textId="77777777" w:rsidTr="00243C34">
        <w:trPr>
          <w:gridAfter w:val="1"/>
          <w:wAfter w:w="22" w:type="dxa"/>
        </w:trPr>
        <w:tc>
          <w:tcPr>
            <w:tcW w:w="1526" w:type="dxa"/>
            <w:vMerge/>
          </w:tcPr>
          <w:p w14:paraId="586B1A34" w14:textId="77777777" w:rsidR="00243C34" w:rsidRPr="00560DFE" w:rsidRDefault="00243C34" w:rsidP="002120B5">
            <w:pPr>
              <w:autoSpaceDE w:val="0"/>
              <w:autoSpaceDN w:val="0"/>
              <w:adjustRightInd w:val="0"/>
              <w:contextualSpacing/>
              <w:rPr>
                <w:rFonts w:ascii="Times New Roman" w:eastAsia="Times New Roman" w:hAnsi="Times New Roman" w:cs="Times New Roman"/>
                <w:sz w:val="28"/>
                <w:szCs w:val="28"/>
                <w:lang w:eastAsia="ru-RU"/>
              </w:rPr>
            </w:pPr>
          </w:p>
        </w:tc>
        <w:tc>
          <w:tcPr>
            <w:tcW w:w="1701" w:type="dxa"/>
          </w:tcPr>
          <w:p w14:paraId="1FD9195B" w14:textId="60F3D708" w:rsidR="00243C34" w:rsidRPr="00560DFE" w:rsidRDefault="00243C34" w:rsidP="00045B33">
            <w:pPr>
              <w:autoSpaceDE w:val="0"/>
              <w:autoSpaceDN w:val="0"/>
              <w:adjustRightInd w:val="0"/>
              <w:contextualSpacing/>
              <w:rPr>
                <w:rFonts w:ascii="Times New Roman" w:hAnsi="Times New Roman" w:cs="Times New Roman"/>
              </w:rPr>
            </w:pPr>
            <w:r w:rsidRPr="00560DFE">
              <w:rPr>
                <w:rFonts w:ascii="Times New Roman" w:hAnsi="Times New Roman" w:cs="Times New Roman"/>
              </w:rPr>
              <w:t>Теоретические занятия</w:t>
            </w:r>
          </w:p>
        </w:tc>
        <w:tc>
          <w:tcPr>
            <w:tcW w:w="1276" w:type="dxa"/>
          </w:tcPr>
          <w:p w14:paraId="66AE7114" w14:textId="727CF72C" w:rsidR="00243C34" w:rsidRPr="00560DFE" w:rsidRDefault="00243C34" w:rsidP="00045B33">
            <w:pPr>
              <w:autoSpaceDE w:val="0"/>
              <w:autoSpaceDN w:val="0"/>
              <w:adjustRightInd w:val="0"/>
              <w:contextualSpacing/>
              <w:rPr>
                <w:rFonts w:ascii="Times New Roman" w:hAnsi="Times New Roman" w:cs="Times New Roman"/>
              </w:rPr>
            </w:pPr>
            <w:r w:rsidRPr="00560DFE">
              <w:rPr>
                <w:rFonts w:ascii="Times New Roman" w:hAnsi="Times New Roman" w:cs="Times New Roman"/>
              </w:rPr>
              <w:t>В течение года</w:t>
            </w:r>
          </w:p>
        </w:tc>
        <w:tc>
          <w:tcPr>
            <w:tcW w:w="5528" w:type="dxa"/>
          </w:tcPr>
          <w:p w14:paraId="4D34EEDF" w14:textId="2E7D1490" w:rsidR="00243C34" w:rsidRPr="00560DFE" w:rsidRDefault="00243C34" w:rsidP="00243C34">
            <w:pPr>
              <w:autoSpaceDE w:val="0"/>
              <w:autoSpaceDN w:val="0"/>
              <w:adjustRightInd w:val="0"/>
              <w:contextualSpacing/>
              <w:jc w:val="both"/>
              <w:rPr>
                <w:rFonts w:ascii="Times New Roman" w:hAnsi="Times New Roman" w:cs="Times New Roman"/>
              </w:rPr>
            </w:pPr>
            <w:r w:rsidRPr="00560DFE">
              <w:rPr>
                <w:rFonts w:ascii="Times New Roman" w:hAnsi="Times New Roman" w:cs="Times New Roman"/>
              </w:rPr>
              <w:t xml:space="preserve">Научить обучающихся углубленным знаниям спортивной терминологии, умению составлять </w:t>
            </w:r>
            <w:r w:rsidRPr="00560DFE">
              <w:rPr>
                <w:rFonts w:ascii="Times New Roman" w:hAnsi="Times New Roman" w:cs="Times New Roman"/>
              </w:rPr>
              <w:lastRenderedPageBreak/>
              <w:t xml:space="preserve">конспект занятия </w:t>
            </w:r>
          </w:p>
        </w:tc>
      </w:tr>
      <w:tr w:rsidR="00243C34" w:rsidRPr="00560DFE" w14:paraId="42A37B04" w14:textId="77777777" w:rsidTr="00243C34">
        <w:trPr>
          <w:gridAfter w:val="1"/>
          <w:wAfter w:w="22" w:type="dxa"/>
        </w:trPr>
        <w:tc>
          <w:tcPr>
            <w:tcW w:w="1526" w:type="dxa"/>
            <w:vMerge/>
          </w:tcPr>
          <w:p w14:paraId="536521B0" w14:textId="77777777" w:rsidR="00243C34" w:rsidRPr="00560DFE" w:rsidRDefault="00243C34" w:rsidP="002120B5">
            <w:pPr>
              <w:autoSpaceDE w:val="0"/>
              <w:autoSpaceDN w:val="0"/>
              <w:adjustRightInd w:val="0"/>
              <w:contextualSpacing/>
              <w:rPr>
                <w:rFonts w:ascii="Times New Roman" w:eastAsia="Times New Roman" w:hAnsi="Times New Roman" w:cs="Times New Roman"/>
                <w:sz w:val="28"/>
                <w:szCs w:val="28"/>
                <w:lang w:eastAsia="ru-RU"/>
              </w:rPr>
            </w:pPr>
          </w:p>
        </w:tc>
        <w:tc>
          <w:tcPr>
            <w:tcW w:w="1701" w:type="dxa"/>
          </w:tcPr>
          <w:p w14:paraId="69CA4A8E" w14:textId="7439B7F3" w:rsidR="00243C34" w:rsidRPr="00560DFE" w:rsidRDefault="00243C34" w:rsidP="00243C34">
            <w:pPr>
              <w:autoSpaceDE w:val="0"/>
              <w:autoSpaceDN w:val="0"/>
              <w:adjustRightInd w:val="0"/>
              <w:contextualSpacing/>
              <w:rPr>
                <w:rFonts w:ascii="Times New Roman" w:hAnsi="Times New Roman" w:cs="Times New Roman"/>
              </w:rPr>
            </w:pPr>
            <w:r w:rsidRPr="00560DFE">
              <w:rPr>
                <w:rFonts w:ascii="Times New Roman" w:hAnsi="Times New Roman" w:cs="Times New Roman"/>
              </w:rPr>
              <w:t xml:space="preserve">Практические занятия </w:t>
            </w:r>
          </w:p>
        </w:tc>
        <w:tc>
          <w:tcPr>
            <w:tcW w:w="1276" w:type="dxa"/>
          </w:tcPr>
          <w:p w14:paraId="109B1FD3" w14:textId="6552E314" w:rsidR="00243C34" w:rsidRPr="00560DFE" w:rsidRDefault="00243C34" w:rsidP="00045B33">
            <w:pPr>
              <w:autoSpaceDE w:val="0"/>
              <w:autoSpaceDN w:val="0"/>
              <w:adjustRightInd w:val="0"/>
              <w:contextualSpacing/>
              <w:rPr>
                <w:rFonts w:ascii="Times New Roman" w:hAnsi="Times New Roman" w:cs="Times New Roman"/>
              </w:rPr>
            </w:pPr>
            <w:r w:rsidRPr="00560DFE">
              <w:rPr>
                <w:rFonts w:ascii="Times New Roman" w:hAnsi="Times New Roman" w:cs="Times New Roman"/>
              </w:rPr>
              <w:t>В течение года</w:t>
            </w:r>
          </w:p>
        </w:tc>
        <w:tc>
          <w:tcPr>
            <w:tcW w:w="5528" w:type="dxa"/>
          </w:tcPr>
          <w:p w14:paraId="2A20AD42" w14:textId="270328DA" w:rsidR="00243C34" w:rsidRPr="00560DFE" w:rsidRDefault="00243C34" w:rsidP="00243C34">
            <w:pPr>
              <w:autoSpaceDE w:val="0"/>
              <w:autoSpaceDN w:val="0"/>
              <w:adjustRightInd w:val="0"/>
              <w:contextualSpacing/>
              <w:jc w:val="both"/>
              <w:rPr>
                <w:rFonts w:ascii="Times New Roman" w:hAnsi="Times New Roman" w:cs="Times New Roman"/>
              </w:rPr>
            </w:pPr>
            <w:r w:rsidRPr="00560DFE">
              <w:rPr>
                <w:rFonts w:ascii="Times New Roman" w:hAnsi="Times New Roman" w:cs="Times New Roman"/>
              </w:rPr>
              <w:t>Проведение обучающимися занятий с младшими группами, руководить обучающимися на спортивных соревнованиях в качестве помощника тренера-преподавателя</w:t>
            </w:r>
          </w:p>
        </w:tc>
      </w:tr>
      <w:tr w:rsidR="00243C34" w:rsidRPr="00560DFE" w14:paraId="641031D6" w14:textId="77777777" w:rsidTr="00243C34">
        <w:trPr>
          <w:gridAfter w:val="1"/>
          <w:wAfter w:w="22" w:type="dxa"/>
        </w:trPr>
        <w:tc>
          <w:tcPr>
            <w:tcW w:w="1526" w:type="dxa"/>
            <w:vMerge/>
          </w:tcPr>
          <w:p w14:paraId="6B4688DC" w14:textId="77777777" w:rsidR="00243C34" w:rsidRPr="00560DFE" w:rsidRDefault="00243C34" w:rsidP="002120B5">
            <w:pPr>
              <w:autoSpaceDE w:val="0"/>
              <w:autoSpaceDN w:val="0"/>
              <w:adjustRightInd w:val="0"/>
              <w:contextualSpacing/>
              <w:rPr>
                <w:rFonts w:ascii="Times New Roman" w:eastAsia="Times New Roman" w:hAnsi="Times New Roman" w:cs="Times New Roman"/>
                <w:sz w:val="28"/>
                <w:szCs w:val="28"/>
                <w:lang w:eastAsia="ru-RU"/>
              </w:rPr>
            </w:pPr>
          </w:p>
        </w:tc>
        <w:tc>
          <w:tcPr>
            <w:tcW w:w="8505" w:type="dxa"/>
            <w:gridSpan w:val="3"/>
          </w:tcPr>
          <w:p w14:paraId="141E28CE" w14:textId="76A0ED56" w:rsidR="00243C34" w:rsidRPr="00560DFE" w:rsidRDefault="00243C34" w:rsidP="00045B33">
            <w:pPr>
              <w:autoSpaceDE w:val="0"/>
              <w:autoSpaceDN w:val="0"/>
              <w:adjustRightInd w:val="0"/>
              <w:contextualSpacing/>
              <w:rPr>
                <w:rFonts w:ascii="Times New Roman" w:hAnsi="Times New Roman" w:cs="Times New Roman"/>
                <w:b/>
              </w:rPr>
            </w:pPr>
            <w:r w:rsidRPr="00560DFE">
              <w:rPr>
                <w:rFonts w:ascii="Times New Roman" w:hAnsi="Times New Roman" w:cs="Times New Roman"/>
                <w:b/>
              </w:rPr>
              <w:t>Судейская практика:</w:t>
            </w:r>
          </w:p>
        </w:tc>
      </w:tr>
      <w:tr w:rsidR="00243C34" w:rsidRPr="00560DFE" w14:paraId="7F041D85" w14:textId="77777777" w:rsidTr="00243C34">
        <w:trPr>
          <w:gridAfter w:val="1"/>
          <w:wAfter w:w="22" w:type="dxa"/>
        </w:trPr>
        <w:tc>
          <w:tcPr>
            <w:tcW w:w="1526" w:type="dxa"/>
            <w:vMerge/>
          </w:tcPr>
          <w:p w14:paraId="5FA5FD63" w14:textId="77777777" w:rsidR="00243C34" w:rsidRPr="00560DFE" w:rsidRDefault="00243C34" w:rsidP="002120B5">
            <w:pPr>
              <w:autoSpaceDE w:val="0"/>
              <w:autoSpaceDN w:val="0"/>
              <w:adjustRightInd w:val="0"/>
              <w:contextualSpacing/>
              <w:rPr>
                <w:rFonts w:ascii="Times New Roman" w:eastAsia="Times New Roman" w:hAnsi="Times New Roman" w:cs="Times New Roman"/>
                <w:sz w:val="28"/>
                <w:szCs w:val="28"/>
                <w:lang w:eastAsia="ru-RU"/>
              </w:rPr>
            </w:pPr>
          </w:p>
        </w:tc>
        <w:tc>
          <w:tcPr>
            <w:tcW w:w="1701" w:type="dxa"/>
          </w:tcPr>
          <w:p w14:paraId="65D8CC5C" w14:textId="77777777" w:rsidR="00243C34" w:rsidRPr="00560DFE" w:rsidRDefault="00243C34" w:rsidP="00243C34">
            <w:pPr>
              <w:autoSpaceDE w:val="0"/>
              <w:autoSpaceDN w:val="0"/>
              <w:adjustRightInd w:val="0"/>
              <w:contextualSpacing/>
              <w:rPr>
                <w:rFonts w:ascii="Times New Roman" w:hAnsi="Times New Roman" w:cs="Times New Roman"/>
              </w:rPr>
            </w:pPr>
            <w:r w:rsidRPr="00560DFE">
              <w:rPr>
                <w:rFonts w:ascii="Times New Roman" w:hAnsi="Times New Roman" w:cs="Times New Roman"/>
              </w:rPr>
              <w:t>Теоретические</w:t>
            </w:r>
          </w:p>
          <w:p w14:paraId="7DF6B2A7" w14:textId="37DE7592" w:rsidR="00243C34" w:rsidRPr="00560DFE" w:rsidRDefault="00243C34" w:rsidP="00045B33">
            <w:pPr>
              <w:autoSpaceDE w:val="0"/>
              <w:autoSpaceDN w:val="0"/>
              <w:adjustRightInd w:val="0"/>
              <w:contextualSpacing/>
              <w:rPr>
                <w:rFonts w:ascii="Times New Roman" w:hAnsi="Times New Roman" w:cs="Times New Roman"/>
              </w:rPr>
            </w:pPr>
            <w:r w:rsidRPr="00560DFE">
              <w:rPr>
                <w:rFonts w:ascii="Times New Roman" w:hAnsi="Times New Roman" w:cs="Times New Roman"/>
              </w:rPr>
              <w:t>занятия</w:t>
            </w:r>
          </w:p>
        </w:tc>
        <w:tc>
          <w:tcPr>
            <w:tcW w:w="1276" w:type="dxa"/>
          </w:tcPr>
          <w:p w14:paraId="34DF1BBE" w14:textId="77777777" w:rsidR="00243C34" w:rsidRPr="00560DFE" w:rsidRDefault="00243C34" w:rsidP="00243C34">
            <w:pPr>
              <w:autoSpaceDE w:val="0"/>
              <w:autoSpaceDN w:val="0"/>
              <w:adjustRightInd w:val="0"/>
              <w:contextualSpacing/>
              <w:rPr>
                <w:rFonts w:ascii="Times New Roman" w:hAnsi="Times New Roman" w:cs="Times New Roman"/>
              </w:rPr>
            </w:pPr>
            <w:r w:rsidRPr="00560DFE">
              <w:rPr>
                <w:rFonts w:ascii="Times New Roman" w:hAnsi="Times New Roman" w:cs="Times New Roman"/>
              </w:rPr>
              <w:t>В течение</w:t>
            </w:r>
          </w:p>
          <w:p w14:paraId="7C309BE3" w14:textId="2535499F" w:rsidR="00243C34" w:rsidRPr="00560DFE" w:rsidRDefault="00243C34" w:rsidP="00243C34">
            <w:pPr>
              <w:autoSpaceDE w:val="0"/>
              <w:autoSpaceDN w:val="0"/>
              <w:adjustRightInd w:val="0"/>
              <w:contextualSpacing/>
              <w:rPr>
                <w:rFonts w:ascii="Times New Roman" w:hAnsi="Times New Roman" w:cs="Times New Roman"/>
              </w:rPr>
            </w:pPr>
            <w:r w:rsidRPr="00560DFE">
              <w:rPr>
                <w:rFonts w:ascii="Times New Roman" w:hAnsi="Times New Roman" w:cs="Times New Roman"/>
              </w:rPr>
              <w:t>года</w:t>
            </w:r>
          </w:p>
        </w:tc>
        <w:tc>
          <w:tcPr>
            <w:tcW w:w="5528" w:type="dxa"/>
          </w:tcPr>
          <w:p w14:paraId="6FD950F8" w14:textId="7E9AF52D" w:rsidR="00243C34" w:rsidRPr="00560DFE" w:rsidRDefault="00243C34" w:rsidP="00243C34">
            <w:pPr>
              <w:autoSpaceDE w:val="0"/>
              <w:autoSpaceDN w:val="0"/>
              <w:adjustRightInd w:val="0"/>
              <w:contextualSpacing/>
              <w:jc w:val="both"/>
              <w:rPr>
                <w:rFonts w:ascii="Times New Roman" w:hAnsi="Times New Roman" w:cs="Times New Roman"/>
              </w:rPr>
            </w:pPr>
            <w:r w:rsidRPr="00560DFE">
              <w:rPr>
                <w:rFonts w:ascii="Times New Roman" w:hAnsi="Times New Roman" w:cs="Times New Roman"/>
              </w:rPr>
              <w:t>Углубленное изучение правил вида спорта, умение решать сложные ситуативные вопросы</w:t>
            </w:r>
          </w:p>
        </w:tc>
      </w:tr>
      <w:tr w:rsidR="00243C34" w:rsidRPr="00560DFE" w14:paraId="1FBAA9F2" w14:textId="77777777" w:rsidTr="00243C34">
        <w:trPr>
          <w:gridAfter w:val="1"/>
          <w:wAfter w:w="22" w:type="dxa"/>
        </w:trPr>
        <w:tc>
          <w:tcPr>
            <w:tcW w:w="1526" w:type="dxa"/>
            <w:vMerge/>
          </w:tcPr>
          <w:p w14:paraId="78AFE848" w14:textId="77777777" w:rsidR="00243C34" w:rsidRPr="00560DFE" w:rsidRDefault="00243C34" w:rsidP="002120B5">
            <w:pPr>
              <w:autoSpaceDE w:val="0"/>
              <w:autoSpaceDN w:val="0"/>
              <w:adjustRightInd w:val="0"/>
              <w:contextualSpacing/>
              <w:rPr>
                <w:rFonts w:ascii="Times New Roman" w:eastAsia="Times New Roman" w:hAnsi="Times New Roman" w:cs="Times New Roman"/>
                <w:sz w:val="28"/>
                <w:szCs w:val="28"/>
                <w:lang w:eastAsia="ru-RU"/>
              </w:rPr>
            </w:pPr>
          </w:p>
        </w:tc>
        <w:tc>
          <w:tcPr>
            <w:tcW w:w="1701" w:type="dxa"/>
          </w:tcPr>
          <w:p w14:paraId="580F93A2" w14:textId="77777777" w:rsidR="00243C34" w:rsidRPr="00560DFE" w:rsidRDefault="00243C34" w:rsidP="00243C34">
            <w:pPr>
              <w:autoSpaceDE w:val="0"/>
              <w:autoSpaceDN w:val="0"/>
              <w:adjustRightInd w:val="0"/>
              <w:contextualSpacing/>
              <w:rPr>
                <w:rFonts w:ascii="Times New Roman" w:hAnsi="Times New Roman" w:cs="Times New Roman"/>
              </w:rPr>
            </w:pPr>
            <w:r w:rsidRPr="00560DFE">
              <w:rPr>
                <w:rFonts w:ascii="Times New Roman" w:hAnsi="Times New Roman" w:cs="Times New Roman"/>
              </w:rPr>
              <w:t>Практические</w:t>
            </w:r>
          </w:p>
          <w:p w14:paraId="689F958D" w14:textId="77777777" w:rsidR="00243C34" w:rsidRPr="00560DFE" w:rsidRDefault="00243C34" w:rsidP="00243C34">
            <w:pPr>
              <w:autoSpaceDE w:val="0"/>
              <w:autoSpaceDN w:val="0"/>
              <w:adjustRightInd w:val="0"/>
              <w:contextualSpacing/>
              <w:rPr>
                <w:rFonts w:ascii="Times New Roman" w:hAnsi="Times New Roman" w:cs="Times New Roman"/>
              </w:rPr>
            </w:pPr>
            <w:r w:rsidRPr="00560DFE">
              <w:rPr>
                <w:rFonts w:ascii="Times New Roman" w:hAnsi="Times New Roman" w:cs="Times New Roman"/>
              </w:rPr>
              <w:t>занятия</w:t>
            </w:r>
          </w:p>
          <w:p w14:paraId="0F6F0BFE" w14:textId="77777777" w:rsidR="00243C34" w:rsidRPr="00560DFE" w:rsidRDefault="00243C34" w:rsidP="00045B33">
            <w:pPr>
              <w:autoSpaceDE w:val="0"/>
              <w:autoSpaceDN w:val="0"/>
              <w:adjustRightInd w:val="0"/>
              <w:contextualSpacing/>
              <w:rPr>
                <w:rFonts w:ascii="Times New Roman" w:hAnsi="Times New Roman" w:cs="Times New Roman"/>
              </w:rPr>
            </w:pPr>
          </w:p>
        </w:tc>
        <w:tc>
          <w:tcPr>
            <w:tcW w:w="1276" w:type="dxa"/>
          </w:tcPr>
          <w:p w14:paraId="4B295A96" w14:textId="77777777" w:rsidR="00243C34" w:rsidRPr="00560DFE" w:rsidRDefault="00243C34" w:rsidP="00243C34">
            <w:pPr>
              <w:autoSpaceDE w:val="0"/>
              <w:autoSpaceDN w:val="0"/>
              <w:adjustRightInd w:val="0"/>
              <w:contextualSpacing/>
              <w:rPr>
                <w:rFonts w:ascii="Times New Roman" w:hAnsi="Times New Roman" w:cs="Times New Roman"/>
              </w:rPr>
            </w:pPr>
            <w:r w:rsidRPr="00560DFE">
              <w:rPr>
                <w:rFonts w:ascii="Times New Roman" w:hAnsi="Times New Roman" w:cs="Times New Roman"/>
              </w:rPr>
              <w:t>В течение</w:t>
            </w:r>
          </w:p>
          <w:p w14:paraId="0C850FA0" w14:textId="77777777" w:rsidR="00243C34" w:rsidRPr="00560DFE" w:rsidRDefault="00243C34" w:rsidP="00243C34">
            <w:pPr>
              <w:autoSpaceDE w:val="0"/>
              <w:autoSpaceDN w:val="0"/>
              <w:adjustRightInd w:val="0"/>
              <w:contextualSpacing/>
              <w:rPr>
                <w:rFonts w:ascii="Times New Roman" w:hAnsi="Times New Roman" w:cs="Times New Roman"/>
              </w:rPr>
            </w:pPr>
            <w:r w:rsidRPr="00560DFE">
              <w:rPr>
                <w:rFonts w:ascii="Times New Roman" w:hAnsi="Times New Roman" w:cs="Times New Roman"/>
              </w:rPr>
              <w:t>года</w:t>
            </w:r>
          </w:p>
          <w:p w14:paraId="322BD03D" w14:textId="77777777" w:rsidR="00243C34" w:rsidRPr="00560DFE" w:rsidRDefault="00243C34" w:rsidP="00045B33">
            <w:pPr>
              <w:autoSpaceDE w:val="0"/>
              <w:autoSpaceDN w:val="0"/>
              <w:adjustRightInd w:val="0"/>
              <w:contextualSpacing/>
              <w:rPr>
                <w:rFonts w:ascii="Times New Roman" w:hAnsi="Times New Roman" w:cs="Times New Roman"/>
              </w:rPr>
            </w:pPr>
          </w:p>
        </w:tc>
        <w:tc>
          <w:tcPr>
            <w:tcW w:w="5528" w:type="dxa"/>
          </w:tcPr>
          <w:p w14:paraId="55E07A24" w14:textId="13A9A31C" w:rsidR="00243C34" w:rsidRPr="00560DFE" w:rsidRDefault="00243C34" w:rsidP="00243C34">
            <w:pPr>
              <w:autoSpaceDE w:val="0"/>
              <w:autoSpaceDN w:val="0"/>
              <w:adjustRightInd w:val="0"/>
              <w:contextualSpacing/>
              <w:jc w:val="both"/>
              <w:rPr>
                <w:rFonts w:ascii="Times New Roman" w:hAnsi="Times New Roman" w:cs="Times New Roman"/>
              </w:rPr>
            </w:pPr>
            <w:r w:rsidRPr="00560DFE">
              <w:rPr>
                <w:rFonts w:ascii="Times New Roman" w:hAnsi="Times New Roman" w:cs="Times New Roman"/>
              </w:rPr>
              <w:t>Обучающимся необходимо участвовать в судействе муниципальных и региональных спортивных мероприятий, уметь составлять Положения о проведении спортивного соревнования, стремиться получить квалификационную категорию спортивного судьи «спортивный судья третьей категории»</w:t>
            </w:r>
          </w:p>
        </w:tc>
      </w:tr>
    </w:tbl>
    <w:p w14:paraId="1810F4DA" w14:textId="77777777" w:rsidR="000A2B8D" w:rsidRDefault="000A2B8D" w:rsidP="002120B5">
      <w:pPr>
        <w:autoSpaceDE w:val="0"/>
        <w:autoSpaceDN w:val="0"/>
        <w:adjustRightInd w:val="0"/>
        <w:spacing w:after="0" w:line="240" w:lineRule="auto"/>
        <w:contextualSpacing/>
        <w:rPr>
          <w:rFonts w:ascii="Times New Roman" w:eastAsia="Times New Roman" w:hAnsi="Times New Roman" w:cs="Times New Roman"/>
          <w:sz w:val="28"/>
          <w:szCs w:val="28"/>
          <w:lang w:eastAsia="ru-RU"/>
        </w:rPr>
      </w:pPr>
    </w:p>
    <w:p w14:paraId="2C233A4A" w14:textId="17A574BB" w:rsidR="005925F2" w:rsidRPr="005C5581" w:rsidRDefault="003C4DD3" w:rsidP="0089637E">
      <w:pPr>
        <w:pStyle w:val="a4"/>
        <w:numPr>
          <w:ilvl w:val="0"/>
          <w:numId w:val="2"/>
        </w:numPr>
        <w:tabs>
          <w:tab w:val="left" w:pos="1276"/>
        </w:tabs>
        <w:autoSpaceDE w:val="0"/>
        <w:autoSpaceDN w:val="0"/>
        <w:adjustRightInd w:val="0"/>
        <w:spacing w:after="0" w:line="240" w:lineRule="auto"/>
        <w:ind w:left="0" w:firstLine="709"/>
        <w:jc w:val="center"/>
        <w:rPr>
          <w:rFonts w:ascii="Times New Roman" w:hAnsi="Times New Roman" w:cs="Times New Roman"/>
          <w:b/>
          <w:sz w:val="28"/>
          <w:szCs w:val="28"/>
        </w:rPr>
      </w:pPr>
      <w:r w:rsidRPr="005C5581">
        <w:rPr>
          <w:rFonts w:ascii="Times New Roman" w:eastAsia="Times New Roman" w:hAnsi="Times New Roman" w:cs="Times New Roman"/>
          <w:b/>
          <w:sz w:val="28"/>
          <w:szCs w:val="28"/>
          <w:lang w:eastAsia="ru-RU"/>
        </w:rPr>
        <w:t>План медицинских, медико-биологических мероприятий и применения восстановительных средств</w:t>
      </w:r>
    </w:p>
    <w:tbl>
      <w:tblPr>
        <w:tblStyle w:val="a9"/>
        <w:tblW w:w="10200" w:type="dxa"/>
        <w:tblLayout w:type="fixed"/>
        <w:tblLook w:val="04A0" w:firstRow="1" w:lastRow="0" w:firstColumn="1" w:lastColumn="0" w:noHBand="0" w:noVBand="1"/>
      </w:tblPr>
      <w:tblGrid>
        <w:gridCol w:w="1951"/>
        <w:gridCol w:w="3260"/>
        <w:gridCol w:w="2895"/>
        <w:gridCol w:w="2094"/>
      </w:tblGrid>
      <w:tr w:rsidR="0089637E" w:rsidRPr="00336B6A" w14:paraId="428F263D" w14:textId="77777777" w:rsidTr="00336B6A">
        <w:tc>
          <w:tcPr>
            <w:tcW w:w="10200" w:type="dxa"/>
            <w:gridSpan w:val="4"/>
          </w:tcPr>
          <w:p w14:paraId="3B8039F2" w14:textId="77777777" w:rsidR="0089637E" w:rsidRPr="00336B6A" w:rsidRDefault="0089637E" w:rsidP="0089637E">
            <w:pPr>
              <w:jc w:val="center"/>
              <w:rPr>
                <w:rFonts w:ascii="Times New Roman" w:hAnsi="Times New Roman" w:cs="Times New Roman"/>
              </w:rPr>
            </w:pPr>
            <w:r w:rsidRPr="00336B6A">
              <w:rPr>
                <w:rFonts w:ascii="Times New Roman" w:hAnsi="Times New Roman" w:cs="Times New Roman"/>
              </w:rPr>
              <w:t>План медицинских, медико-биологических мероприятий и применения</w:t>
            </w:r>
          </w:p>
          <w:p w14:paraId="29C9CA78" w14:textId="413BD3A7" w:rsidR="0089637E" w:rsidRPr="00336B6A" w:rsidRDefault="0089637E" w:rsidP="0089637E">
            <w:pPr>
              <w:jc w:val="center"/>
              <w:rPr>
                <w:rFonts w:ascii="Times New Roman" w:hAnsi="Times New Roman" w:cs="Times New Roman"/>
              </w:rPr>
            </w:pPr>
            <w:r w:rsidRPr="00336B6A">
              <w:rPr>
                <w:rFonts w:ascii="Times New Roman" w:hAnsi="Times New Roman" w:cs="Times New Roman"/>
              </w:rPr>
              <w:t>восстановительных средств</w:t>
            </w:r>
          </w:p>
        </w:tc>
      </w:tr>
      <w:tr w:rsidR="00336B6A" w:rsidRPr="00336B6A" w14:paraId="2DD2F77A" w14:textId="77777777" w:rsidTr="00336B6A">
        <w:tc>
          <w:tcPr>
            <w:tcW w:w="1951" w:type="dxa"/>
          </w:tcPr>
          <w:p w14:paraId="08BACF4D" w14:textId="40F5E3BC" w:rsidR="0089637E" w:rsidRPr="00336B6A" w:rsidRDefault="0089637E" w:rsidP="0089637E">
            <w:pPr>
              <w:jc w:val="center"/>
              <w:rPr>
                <w:rFonts w:ascii="Times New Roman" w:hAnsi="Times New Roman" w:cs="Times New Roman"/>
                <w:b/>
              </w:rPr>
            </w:pPr>
            <w:r w:rsidRPr="00336B6A">
              <w:rPr>
                <w:rFonts w:ascii="Times New Roman" w:hAnsi="Times New Roman" w:cs="Times New Roman"/>
                <w:b/>
              </w:rPr>
              <w:t xml:space="preserve">Предназначение </w:t>
            </w:r>
          </w:p>
        </w:tc>
        <w:tc>
          <w:tcPr>
            <w:tcW w:w="3260" w:type="dxa"/>
          </w:tcPr>
          <w:p w14:paraId="01AF67FC" w14:textId="6936A478" w:rsidR="0089637E" w:rsidRPr="00336B6A" w:rsidRDefault="0089637E" w:rsidP="004B17D5">
            <w:pPr>
              <w:jc w:val="center"/>
              <w:rPr>
                <w:rFonts w:ascii="Times New Roman" w:hAnsi="Times New Roman" w:cs="Times New Roman"/>
                <w:b/>
              </w:rPr>
            </w:pPr>
            <w:r w:rsidRPr="00336B6A">
              <w:rPr>
                <w:rFonts w:ascii="Times New Roman" w:hAnsi="Times New Roman" w:cs="Times New Roman"/>
                <w:b/>
              </w:rPr>
              <w:t>Задачи</w:t>
            </w:r>
          </w:p>
        </w:tc>
        <w:tc>
          <w:tcPr>
            <w:tcW w:w="2895" w:type="dxa"/>
          </w:tcPr>
          <w:p w14:paraId="4134EC10" w14:textId="74B4AE35" w:rsidR="0089637E" w:rsidRPr="00336B6A" w:rsidRDefault="0089637E" w:rsidP="004B17D5">
            <w:pPr>
              <w:jc w:val="center"/>
              <w:rPr>
                <w:rFonts w:ascii="Times New Roman" w:hAnsi="Times New Roman" w:cs="Times New Roman"/>
                <w:b/>
              </w:rPr>
            </w:pPr>
            <w:r w:rsidRPr="00336B6A">
              <w:rPr>
                <w:rFonts w:ascii="Times New Roman" w:hAnsi="Times New Roman" w:cs="Times New Roman"/>
                <w:b/>
              </w:rPr>
              <w:t>Средства и мероприятия</w:t>
            </w:r>
          </w:p>
        </w:tc>
        <w:tc>
          <w:tcPr>
            <w:tcW w:w="2094" w:type="dxa"/>
          </w:tcPr>
          <w:p w14:paraId="26510087" w14:textId="342E7113" w:rsidR="0089637E" w:rsidRPr="00336B6A" w:rsidRDefault="0089637E" w:rsidP="004B17D5">
            <w:pPr>
              <w:jc w:val="center"/>
              <w:rPr>
                <w:rFonts w:ascii="Times New Roman" w:hAnsi="Times New Roman" w:cs="Times New Roman"/>
                <w:b/>
              </w:rPr>
            </w:pPr>
            <w:r w:rsidRPr="00336B6A">
              <w:rPr>
                <w:rFonts w:ascii="Times New Roman" w:hAnsi="Times New Roman" w:cs="Times New Roman"/>
                <w:b/>
              </w:rPr>
              <w:t>Методические указания</w:t>
            </w:r>
          </w:p>
        </w:tc>
      </w:tr>
      <w:tr w:rsidR="0089637E" w:rsidRPr="00336B6A" w14:paraId="4C156ADC" w14:textId="77777777" w:rsidTr="00336B6A">
        <w:tc>
          <w:tcPr>
            <w:tcW w:w="10200" w:type="dxa"/>
            <w:gridSpan w:val="4"/>
          </w:tcPr>
          <w:p w14:paraId="78A1FB24" w14:textId="0BF95D4F" w:rsidR="0089637E" w:rsidRPr="00336B6A" w:rsidRDefault="0089637E" w:rsidP="0089637E">
            <w:pPr>
              <w:jc w:val="center"/>
              <w:rPr>
                <w:rFonts w:ascii="Times New Roman" w:hAnsi="Times New Roman" w:cs="Times New Roman"/>
              </w:rPr>
            </w:pPr>
            <w:r w:rsidRPr="00336B6A">
              <w:rPr>
                <w:rFonts w:ascii="Times New Roman" w:hAnsi="Times New Roman" w:cs="Times New Roman"/>
              </w:rPr>
              <w:t xml:space="preserve">Для групп НП </w:t>
            </w:r>
          </w:p>
        </w:tc>
      </w:tr>
      <w:tr w:rsidR="00336B6A" w:rsidRPr="00336B6A" w14:paraId="7B3BE4ED" w14:textId="77777777" w:rsidTr="00336B6A">
        <w:tc>
          <w:tcPr>
            <w:tcW w:w="1951" w:type="dxa"/>
          </w:tcPr>
          <w:p w14:paraId="0296BE62" w14:textId="77777777" w:rsidR="0089637E" w:rsidRPr="00336B6A" w:rsidRDefault="0089637E" w:rsidP="00336B6A">
            <w:pPr>
              <w:rPr>
                <w:rFonts w:ascii="Times New Roman" w:hAnsi="Times New Roman" w:cs="Times New Roman"/>
              </w:rPr>
            </w:pPr>
            <w:r w:rsidRPr="00336B6A">
              <w:rPr>
                <w:rFonts w:ascii="Times New Roman" w:hAnsi="Times New Roman" w:cs="Times New Roman"/>
              </w:rPr>
              <w:t>Развитие физических</w:t>
            </w:r>
          </w:p>
          <w:p w14:paraId="6C1267F3" w14:textId="77777777" w:rsidR="0089637E" w:rsidRPr="00336B6A" w:rsidRDefault="0089637E" w:rsidP="00336B6A">
            <w:pPr>
              <w:rPr>
                <w:rFonts w:ascii="Times New Roman" w:hAnsi="Times New Roman" w:cs="Times New Roman"/>
              </w:rPr>
            </w:pPr>
            <w:r w:rsidRPr="00336B6A">
              <w:rPr>
                <w:rFonts w:ascii="Times New Roman" w:hAnsi="Times New Roman" w:cs="Times New Roman"/>
              </w:rPr>
              <w:t>качеств с учетом</w:t>
            </w:r>
          </w:p>
          <w:p w14:paraId="192AD7E2" w14:textId="77777777" w:rsidR="0089637E" w:rsidRPr="00336B6A" w:rsidRDefault="0089637E" w:rsidP="00336B6A">
            <w:pPr>
              <w:rPr>
                <w:rFonts w:ascii="Times New Roman" w:hAnsi="Times New Roman" w:cs="Times New Roman"/>
              </w:rPr>
            </w:pPr>
            <w:r w:rsidRPr="00336B6A">
              <w:rPr>
                <w:rFonts w:ascii="Times New Roman" w:hAnsi="Times New Roman" w:cs="Times New Roman"/>
              </w:rPr>
              <w:t>специфики,</w:t>
            </w:r>
          </w:p>
          <w:p w14:paraId="1BA8B439" w14:textId="77777777" w:rsidR="0089637E" w:rsidRPr="00336B6A" w:rsidRDefault="0089637E" w:rsidP="00336B6A">
            <w:pPr>
              <w:rPr>
                <w:rFonts w:ascii="Times New Roman" w:hAnsi="Times New Roman" w:cs="Times New Roman"/>
              </w:rPr>
            </w:pPr>
            <w:r w:rsidRPr="00336B6A">
              <w:rPr>
                <w:rFonts w:ascii="Times New Roman" w:hAnsi="Times New Roman" w:cs="Times New Roman"/>
              </w:rPr>
              <w:t>физическая и</w:t>
            </w:r>
          </w:p>
          <w:p w14:paraId="3216AE3F" w14:textId="77777777" w:rsidR="0089637E" w:rsidRPr="00336B6A" w:rsidRDefault="0089637E" w:rsidP="00336B6A">
            <w:pPr>
              <w:rPr>
                <w:rFonts w:ascii="Times New Roman" w:hAnsi="Times New Roman" w:cs="Times New Roman"/>
              </w:rPr>
            </w:pPr>
            <w:r w:rsidRPr="00336B6A">
              <w:rPr>
                <w:rFonts w:ascii="Times New Roman" w:hAnsi="Times New Roman" w:cs="Times New Roman"/>
              </w:rPr>
              <w:t>техническая</w:t>
            </w:r>
          </w:p>
          <w:p w14:paraId="6A02481E" w14:textId="2B2781ED" w:rsidR="0089637E" w:rsidRPr="00336B6A" w:rsidRDefault="0089637E" w:rsidP="00336B6A">
            <w:pPr>
              <w:rPr>
                <w:rFonts w:ascii="Times New Roman" w:hAnsi="Times New Roman" w:cs="Times New Roman"/>
              </w:rPr>
            </w:pPr>
            <w:r w:rsidRPr="00336B6A">
              <w:rPr>
                <w:rFonts w:ascii="Times New Roman" w:hAnsi="Times New Roman" w:cs="Times New Roman"/>
              </w:rPr>
              <w:t>подготовка</w:t>
            </w:r>
          </w:p>
        </w:tc>
        <w:tc>
          <w:tcPr>
            <w:tcW w:w="3260" w:type="dxa"/>
          </w:tcPr>
          <w:p w14:paraId="66B01518" w14:textId="77777777" w:rsidR="0089637E" w:rsidRPr="00336B6A" w:rsidRDefault="0089637E" w:rsidP="00336B6A">
            <w:pPr>
              <w:rPr>
                <w:rFonts w:ascii="Times New Roman" w:hAnsi="Times New Roman" w:cs="Times New Roman"/>
              </w:rPr>
            </w:pPr>
            <w:r w:rsidRPr="00336B6A">
              <w:rPr>
                <w:rFonts w:ascii="Times New Roman" w:hAnsi="Times New Roman" w:cs="Times New Roman"/>
              </w:rPr>
              <w:t>Восстановление</w:t>
            </w:r>
          </w:p>
          <w:p w14:paraId="0C261B5B" w14:textId="77777777" w:rsidR="0089637E" w:rsidRPr="00336B6A" w:rsidRDefault="0089637E" w:rsidP="00336B6A">
            <w:pPr>
              <w:rPr>
                <w:rFonts w:ascii="Times New Roman" w:hAnsi="Times New Roman" w:cs="Times New Roman"/>
              </w:rPr>
            </w:pPr>
            <w:r w:rsidRPr="00336B6A">
              <w:rPr>
                <w:rFonts w:ascii="Times New Roman" w:hAnsi="Times New Roman" w:cs="Times New Roman"/>
              </w:rPr>
              <w:t>функционального состояния</w:t>
            </w:r>
          </w:p>
          <w:p w14:paraId="7495A107" w14:textId="5DC2B1D6" w:rsidR="0089637E" w:rsidRPr="00336B6A" w:rsidRDefault="0089637E" w:rsidP="00336B6A">
            <w:pPr>
              <w:rPr>
                <w:rFonts w:ascii="Times New Roman" w:hAnsi="Times New Roman" w:cs="Times New Roman"/>
              </w:rPr>
            </w:pPr>
            <w:r w:rsidRPr="00336B6A">
              <w:rPr>
                <w:rFonts w:ascii="Times New Roman" w:hAnsi="Times New Roman" w:cs="Times New Roman"/>
              </w:rPr>
              <w:t>организма и работоспособности</w:t>
            </w:r>
          </w:p>
        </w:tc>
        <w:tc>
          <w:tcPr>
            <w:tcW w:w="2895" w:type="dxa"/>
          </w:tcPr>
          <w:p w14:paraId="6B9F0379" w14:textId="77777777" w:rsidR="0089637E" w:rsidRPr="00336B6A" w:rsidRDefault="0089637E" w:rsidP="00336B6A">
            <w:pPr>
              <w:rPr>
                <w:rFonts w:ascii="Times New Roman" w:hAnsi="Times New Roman" w:cs="Times New Roman"/>
              </w:rPr>
            </w:pPr>
            <w:r w:rsidRPr="00336B6A">
              <w:rPr>
                <w:rFonts w:ascii="Times New Roman" w:hAnsi="Times New Roman" w:cs="Times New Roman"/>
              </w:rPr>
              <w:t>Рациональное чередование нагрузок</w:t>
            </w:r>
          </w:p>
          <w:p w14:paraId="4F556889" w14:textId="0C853648" w:rsidR="0089637E" w:rsidRPr="00336B6A" w:rsidRDefault="0089637E" w:rsidP="00336B6A">
            <w:pPr>
              <w:rPr>
                <w:rFonts w:ascii="Times New Roman" w:hAnsi="Times New Roman" w:cs="Times New Roman"/>
              </w:rPr>
            </w:pPr>
            <w:r w:rsidRPr="00336B6A">
              <w:rPr>
                <w:rFonts w:ascii="Times New Roman" w:hAnsi="Times New Roman" w:cs="Times New Roman"/>
              </w:rPr>
              <w:t>на тренировочном занятии в течении</w:t>
            </w:r>
            <w:r w:rsidR="00336B6A">
              <w:rPr>
                <w:rFonts w:ascii="Times New Roman" w:hAnsi="Times New Roman" w:cs="Times New Roman"/>
              </w:rPr>
              <w:t xml:space="preserve"> </w:t>
            </w:r>
            <w:r w:rsidRPr="00336B6A">
              <w:rPr>
                <w:rFonts w:ascii="Times New Roman" w:hAnsi="Times New Roman" w:cs="Times New Roman"/>
              </w:rPr>
              <w:t>дня и в циклах подготовки.</w:t>
            </w:r>
            <w:r w:rsidR="00336B6A">
              <w:rPr>
                <w:rFonts w:ascii="Times New Roman" w:hAnsi="Times New Roman" w:cs="Times New Roman"/>
              </w:rPr>
              <w:t xml:space="preserve"> </w:t>
            </w:r>
            <w:r w:rsidRPr="00336B6A">
              <w:rPr>
                <w:rFonts w:ascii="Times New Roman" w:hAnsi="Times New Roman" w:cs="Times New Roman"/>
              </w:rPr>
              <w:t>Гигиенический душ ежедневно,</w:t>
            </w:r>
            <w:r w:rsidR="00336B6A">
              <w:rPr>
                <w:rFonts w:ascii="Times New Roman" w:hAnsi="Times New Roman" w:cs="Times New Roman"/>
              </w:rPr>
              <w:t xml:space="preserve"> е</w:t>
            </w:r>
            <w:r w:rsidRPr="00336B6A">
              <w:rPr>
                <w:rFonts w:ascii="Times New Roman" w:hAnsi="Times New Roman" w:cs="Times New Roman"/>
              </w:rPr>
              <w:t>жедневно</w:t>
            </w:r>
            <w:r w:rsidR="000B4628" w:rsidRPr="00336B6A">
              <w:rPr>
                <w:rFonts w:ascii="Times New Roman" w:hAnsi="Times New Roman" w:cs="Times New Roman"/>
              </w:rPr>
              <w:t xml:space="preserve"> </w:t>
            </w:r>
            <w:r w:rsidRPr="00336B6A">
              <w:rPr>
                <w:rFonts w:ascii="Times New Roman" w:hAnsi="Times New Roman" w:cs="Times New Roman"/>
              </w:rPr>
              <w:t>водные процедуры</w:t>
            </w:r>
            <w:r w:rsidR="00336B6A">
              <w:rPr>
                <w:rFonts w:ascii="Times New Roman" w:hAnsi="Times New Roman" w:cs="Times New Roman"/>
              </w:rPr>
              <w:t xml:space="preserve"> </w:t>
            </w:r>
            <w:r w:rsidRPr="00336B6A">
              <w:rPr>
                <w:rFonts w:ascii="Times New Roman" w:hAnsi="Times New Roman" w:cs="Times New Roman"/>
              </w:rPr>
              <w:t>закаливающего характера,</w:t>
            </w:r>
          </w:p>
          <w:p w14:paraId="2B4F8C98" w14:textId="6A207FF3" w:rsidR="0089637E" w:rsidRPr="00336B6A" w:rsidRDefault="0089637E" w:rsidP="00336B6A">
            <w:pPr>
              <w:rPr>
                <w:rFonts w:ascii="Times New Roman" w:hAnsi="Times New Roman" w:cs="Times New Roman"/>
              </w:rPr>
            </w:pPr>
            <w:r w:rsidRPr="00336B6A">
              <w:rPr>
                <w:rFonts w:ascii="Times New Roman" w:hAnsi="Times New Roman" w:cs="Times New Roman"/>
              </w:rPr>
              <w:t xml:space="preserve">сбалансированное </w:t>
            </w:r>
            <w:r w:rsidR="00336B6A">
              <w:rPr>
                <w:rFonts w:ascii="Times New Roman" w:hAnsi="Times New Roman" w:cs="Times New Roman"/>
              </w:rPr>
              <w:t xml:space="preserve"> п</w:t>
            </w:r>
            <w:r w:rsidRPr="00336B6A">
              <w:rPr>
                <w:rFonts w:ascii="Times New Roman" w:hAnsi="Times New Roman" w:cs="Times New Roman"/>
              </w:rPr>
              <w:t>итание</w:t>
            </w:r>
          </w:p>
        </w:tc>
        <w:tc>
          <w:tcPr>
            <w:tcW w:w="2094" w:type="dxa"/>
          </w:tcPr>
          <w:p w14:paraId="4E17D6AD" w14:textId="77777777" w:rsidR="0089637E" w:rsidRPr="00336B6A" w:rsidRDefault="0089637E" w:rsidP="00336B6A">
            <w:pPr>
              <w:rPr>
                <w:rFonts w:ascii="Times New Roman" w:hAnsi="Times New Roman" w:cs="Times New Roman"/>
              </w:rPr>
            </w:pPr>
            <w:r w:rsidRPr="00336B6A">
              <w:rPr>
                <w:rFonts w:ascii="Times New Roman" w:hAnsi="Times New Roman" w:cs="Times New Roman"/>
              </w:rPr>
              <w:t>Чередование различных</w:t>
            </w:r>
          </w:p>
          <w:p w14:paraId="03939B2B" w14:textId="77777777" w:rsidR="0089637E" w:rsidRPr="00336B6A" w:rsidRDefault="0089637E" w:rsidP="00336B6A">
            <w:pPr>
              <w:rPr>
                <w:rFonts w:ascii="Times New Roman" w:hAnsi="Times New Roman" w:cs="Times New Roman"/>
              </w:rPr>
            </w:pPr>
            <w:r w:rsidRPr="00336B6A">
              <w:rPr>
                <w:rFonts w:ascii="Times New Roman" w:hAnsi="Times New Roman" w:cs="Times New Roman"/>
              </w:rPr>
              <w:t>видов нагрузок, облегчающих</w:t>
            </w:r>
          </w:p>
          <w:p w14:paraId="50B47ED0" w14:textId="77777777" w:rsidR="0089637E" w:rsidRPr="00336B6A" w:rsidRDefault="0089637E" w:rsidP="00336B6A">
            <w:pPr>
              <w:rPr>
                <w:rFonts w:ascii="Times New Roman" w:hAnsi="Times New Roman" w:cs="Times New Roman"/>
              </w:rPr>
            </w:pPr>
            <w:r w:rsidRPr="00336B6A">
              <w:rPr>
                <w:rFonts w:ascii="Times New Roman" w:hAnsi="Times New Roman" w:cs="Times New Roman"/>
              </w:rPr>
              <w:t>восстановление по механизму</w:t>
            </w:r>
          </w:p>
          <w:p w14:paraId="3771C243" w14:textId="77777777" w:rsidR="0089637E" w:rsidRPr="00336B6A" w:rsidRDefault="0089637E" w:rsidP="00336B6A">
            <w:pPr>
              <w:rPr>
                <w:rFonts w:ascii="Times New Roman" w:hAnsi="Times New Roman" w:cs="Times New Roman"/>
              </w:rPr>
            </w:pPr>
            <w:r w:rsidRPr="00336B6A">
              <w:rPr>
                <w:rFonts w:ascii="Times New Roman" w:hAnsi="Times New Roman" w:cs="Times New Roman"/>
              </w:rPr>
              <w:t>активного отдыха,</w:t>
            </w:r>
          </w:p>
          <w:p w14:paraId="22364FDF" w14:textId="4AF1F3E6" w:rsidR="0089637E" w:rsidRPr="00336B6A" w:rsidRDefault="0089637E" w:rsidP="00336B6A">
            <w:pPr>
              <w:rPr>
                <w:rFonts w:ascii="Times New Roman" w:hAnsi="Times New Roman" w:cs="Times New Roman"/>
              </w:rPr>
            </w:pPr>
            <w:r w:rsidRPr="00336B6A">
              <w:rPr>
                <w:rFonts w:ascii="Times New Roman" w:hAnsi="Times New Roman" w:cs="Times New Roman"/>
              </w:rPr>
              <w:t>проведение</w:t>
            </w:r>
            <w:r w:rsidR="000B4628" w:rsidRPr="00336B6A">
              <w:rPr>
                <w:rFonts w:ascii="Times New Roman" w:hAnsi="Times New Roman" w:cs="Times New Roman"/>
              </w:rPr>
              <w:t xml:space="preserve"> </w:t>
            </w:r>
            <w:r w:rsidRPr="00336B6A">
              <w:rPr>
                <w:rFonts w:ascii="Times New Roman" w:hAnsi="Times New Roman" w:cs="Times New Roman"/>
              </w:rPr>
              <w:t>занятий в игровой</w:t>
            </w:r>
          </w:p>
          <w:p w14:paraId="25D17139" w14:textId="18A2D516" w:rsidR="0089637E" w:rsidRPr="00336B6A" w:rsidRDefault="0089637E" w:rsidP="00336B6A">
            <w:pPr>
              <w:rPr>
                <w:rFonts w:ascii="Times New Roman" w:hAnsi="Times New Roman" w:cs="Times New Roman"/>
              </w:rPr>
            </w:pPr>
            <w:r w:rsidRPr="00336B6A">
              <w:rPr>
                <w:rFonts w:ascii="Times New Roman" w:hAnsi="Times New Roman" w:cs="Times New Roman"/>
              </w:rPr>
              <w:t>форме</w:t>
            </w:r>
          </w:p>
        </w:tc>
      </w:tr>
      <w:tr w:rsidR="000B4628" w:rsidRPr="00336B6A" w14:paraId="02D8CC67" w14:textId="77777777" w:rsidTr="00336B6A">
        <w:tc>
          <w:tcPr>
            <w:tcW w:w="10200" w:type="dxa"/>
            <w:gridSpan w:val="4"/>
          </w:tcPr>
          <w:p w14:paraId="3C6C47ED" w14:textId="1D2DAF73" w:rsidR="000B4628" w:rsidRPr="00336B6A" w:rsidRDefault="000B4628" w:rsidP="00336B6A">
            <w:pPr>
              <w:rPr>
                <w:rFonts w:ascii="Times New Roman" w:hAnsi="Times New Roman" w:cs="Times New Roman"/>
              </w:rPr>
            </w:pPr>
            <w:r w:rsidRPr="00336B6A">
              <w:rPr>
                <w:rFonts w:ascii="Times New Roman" w:hAnsi="Times New Roman" w:cs="Times New Roman"/>
              </w:rPr>
              <w:t>Для групп УТ(СС), ССМ</w:t>
            </w:r>
          </w:p>
        </w:tc>
      </w:tr>
      <w:tr w:rsidR="000B4628" w:rsidRPr="00336B6A" w14:paraId="731FBA8A" w14:textId="77777777" w:rsidTr="00336B6A">
        <w:tc>
          <w:tcPr>
            <w:tcW w:w="1951" w:type="dxa"/>
          </w:tcPr>
          <w:p w14:paraId="5ABACAA0" w14:textId="67B14B65" w:rsidR="000B4628" w:rsidRPr="00336B6A" w:rsidRDefault="000B4628" w:rsidP="00336B6A">
            <w:pPr>
              <w:rPr>
                <w:rFonts w:ascii="Times New Roman" w:hAnsi="Times New Roman" w:cs="Times New Roman"/>
              </w:rPr>
            </w:pPr>
            <w:r w:rsidRPr="00336B6A">
              <w:rPr>
                <w:rFonts w:ascii="Times New Roman" w:hAnsi="Times New Roman" w:cs="Times New Roman"/>
              </w:rPr>
              <w:t>Перед учебно-тренировочным</w:t>
            </w:r>
          </w:p>
          <w:p w14:paraId="4AFC415A" w14:textId="77777777" w:rsidR="000B4628" w:rsidRPr="00336B6A" w:rsidRDefault="000B4628" w:rsidP="00336B6A">
            <w:pPr>
              <w:rPr>
                <w:rFonts w:ascii="Times New Roman" w:hAnsi="Times New Roman" w:cs="Times New Roman"/>
              </w:rPr>
            </w:pPr>
            <w:r w:rsidRPr="00336B6A">
              <w:rPr>
                <w:rFonts w:ascii="Times New Roman" w:hAnsi="Times New Roman" w:cs="Times New Roman"/>
              </w:rPr>
              <w:t>занятием,</w:t>
            </w:r>
          </w:p>
          <w:p w14:paraId="4A6402BF" w14:textId="77777777" w:rsidR="000B4628" w:rsidRPr="00336B6A" w:rsidRDefault="000B4628" w:rsidP="00336B6A">
            <w:pPr>
              <w:rPr>
                <w:rFonts w:ascii="Times New Roman" w:hAnsi="Times New Roman" w:cs="Times New Roman"/>
              </w:rPr>
            </w:pPr>
            <w:r w:rsidRPr="00336B6A">
              <w:rPr>
                <w:rFonts w:ascii="Times New Roman" w:hAnsi="Times New Roman" w:cs="Times New Roman"/>
              </w:rPr>
              <w:t>соревнованием</w:t>
            </w:r>
          </w:p>
          <w:p w14:paraId="37EE199E" w14:textId="62B4482A" w:rsidR="000B4628" w:rsidRPr="00336B6A" w:rsidRDefault="000B4628" w:rsidP="00336B6A">
            <w:pPr>
              <w:rPr>
                <w:rFonts w:ascii="Times New Roman" w:hAnsi="Times New Roman" w:cs="Times New Roman"/>
              </w:rPr>
            </w:pPr>
          </w:p>
        </w:tc>
        <w:tc>
          <w:tcPr>
            <w:tcW w:w="3260" w:type="dxa"/>
          </w:tcPr>
          <w:p w14:paraId="553143D2" w14:textId="77777777" w:rsidR="000B4628" w:rsidRPr="00336B6A" w:rsidRDefault="000B4628" w:rsidP="00336B6A">
            <w:pPr>
              <w:rPr>
                <w:rFonts w:ascii="Times New Roman" w:hAnsi="Times New Roman" w:cs="Times New Roman"/>
              </w:rPr>
            </w:pPr>
            <w:r w:rsidRPr="00336B6A">
              <w:rPr>
                <w:rFonts w:ascii="Times New Roman" w:hAnsi="Times New Roman" w:cs="Times New Roman"/>
              </w:rPr>
              <w:t>Мобилизация готовности к</w:t>
            </w:r>
          </w:p>
          <w:p w14:paraId="5E03B0C5" w14:textId="77777777" w:rsidR="000B4628" w:rsidRPr="00336B6A" w:rsidRDefault="000B4628" w:rsidP="00336B6A">
            <w:pPr>
              <w:rPr>
                <w:rFonts w:ascii="Times New Roman" w:hAnsi="Times New Roman" w:cs="Times New Roman"/>
              </w:rPr>
            </w:pPr>
            <w:r w:rsidRPr="00336B6A">
              <w:rPr>
                <w:rFonts w:ascii="Times New Roman" w:hAnsi="Times New Roman" w:cs="Times New Roman"/>
              </w:rPr>
              <w:t>нагрузкам, повышение</w:t>
            </w:r>
          </w:p>
          <w:p w14:paraId="4EA15B78" w14:textId="77777777" w:rsidR="000B4628" w:rsidRPr="00336B6A" w:rsidRDefault="000B4628" w:rsidP="00336B6A">
            <w:pPr>
              <w:rPr>
                <w:rFonts w:ascii="Times New Roman" w:hAnsi="Times New Roman" w:cs="Times New Roman"/>
              </w:rPr>
            </w:pPr>
            <w:r w:rsidRPr="00336B6A">
              <w:rPr>
                <w:rFonts w:ascii="Times New Roman" w:hAnsi="Times New Roman" w:cs="Times New Roman"/>
              </w:rPr>
              <w:t>эффективности тренировки,</w:t>
            </w:r>
          </w:p>
          <w:p w14:paraId="1F3EE5A2" w14:textId="77777777" w:rsidR="000B4628" w:rsidRPr="00336B6A" w:rsidRDefault="000B4628" w:rsidP="00336B6A">
            <w:pPr>
              <w:rPr>
                <w:rFonts w:ascii="Times New Roman" w:hAnsi="Times New Roman" w:cs="Times New Roman"/>
              </w:rPr>
            </w:pPr>
            <w:r w:rsidRPr="00336B6A">
              <w:rPr>
                <w:rFonts w:ascii="Times New Roman" w:hAnsi="Times New Roman" w:cs="Times New Roman"/>
              </w:rPr>
              <w:t>разминки, предупреждение</w:t>
            </w:r>
          </w:p>
          <w:p w14:paraId="4AFC45ED" w14:textId="77777777" w:rsidR="000B4628" w:rsidRPr="00336B6A" w:rsidRDefault="000B4628" w:rsidP="00336B6A">
            <w:pPr>
              <w:rPr>
                <w:rFonts w:ascii="Times New Roman" w:hAnsi="Times New Roman" w:cs="Times New Roman"/>
              </w:rPr>
            </w:pPr>
            <w:r w:rsidRPr="00336B6A">
              <w:rPr>
                <w:rFonts w:ascii="Times New Roman" w:hAnsi="Times New Roman" w:cs="Times New Roman"/>
              </w:rPr>
              <w:t>перенапряжений и травм.</w:t>
            </w:r>
          </w:p>
          <w:p w14:paraId="4B137947" w14:textId="7D94D21C" w:rsidR="000B4628" w:rsidRPr="00336B6A" w:rsidRDefault="000B4628" w:rsidP="00336B6A">
            <w:pPr>
              <w:rPr>
                <w:rFonts w:ascii="Times New Roman" w:hAnsi="Times New Roman" w:cs="Times New Roman"/>
              </w:rPr>
            </w:pPr>
            <w:r w:rsidRPr="00336B6A">
              <w:rPr>
                <w:rFonts w:ascii="Times New Roman" w:hAnsi="Times New Roman" w:cs="Times New Roman"/>
              </w:rPr>
              <w:t>Рациональное</w:t>
            </w:r>
            <w:r w:rsidR="00336B6A">
              <w:rPr>
                <w:rFonts w:ascii="Times New Roman" w:hAnsi="Times New Roman" w:cs="Times New Roman"/>
              </w:rPr>
              <w:t xml:space="preserve"> </w:t>
            </w:r>
            <w:r w:rsidRPr="00336B6A">
              <w:rPr>
                <w:rFonts w:ascii="Times New Roman" w:hAnsi="Times New Roman" w:cs="Times New Roman"/>
              </w:rPr>
              <w:t>построение</w:t>
            </w:r>
          </w:p>
          <w:p w14:paraId="0802EC3A" w14:textId="12C25DEA" w:rsidR="000B4628" w:rsidRPr="00336B6A" w:rsidRDefault="000B4628" w:rsidP="00336B6A">
            <w:pPr>
              <w:rPr>
                <w:rFonts w:ascii="Times New Roman" w:hAnsi="Times New Roman" w:cs="Times New Roman"/>
              </w:rPr>
            </w:pPr>
            <w:r w:rsidRPr="00336B6A">
              <w:rPr>
                <w:rFonts w:ascii="Times New Roman" w:hAnsi="Times New Roman" w:cs="Times New Roman"/>
              </w:rPr>
              <w:t>тренировки и соответствие ее</w:t>
            </w:r>
            <w:r w:rsidR="00336B6A">
              <w:rPr>
                <w:rFonts w:ascii="Times New Roman" w:hAnsi="Times New Roman" w:cs="Times New Roman"/>
              </w:rPr>
              <w:t xml:space="preserve"> </w:t>
            </w:r>
            <w:r w:rsidRPr="00336B6A">
              <w:rPr>
                <w:rFonts w:ascii="Times New Roman" w:hAnsi="Times New Roman" w:cs="Times New Roman"/>
              </w:rPr>
              <w:t>объема и интенсивности</w:t>
            </w:r>
          </w:p>
          <w:p w14:paraId="4459A5C1" w14:textId="514D8045" w:rsidR="000B4628" w:rsidRPr="00336B6A" w:rsidRDefault="00336B6A" w:rsidP="00336B6A">
            <w:pPr>
              <w:rPr>
                <w:rFonts w:ascii="Times New Roman" w:hAnsi="Times New Roman" w:cs="Times New Roman"/>
              </w:rPr>
            </w:pPr>
            <w:r>
              <w:rPr>
                <w:rFonts w:ascii="Times New Roman" w:hAnsi="Times New Roman" w:cs="Times New Roman"/>
              </w:rPr>
              <w:t>ФССП</w:t>
            </w:r>
          </w:p>
        </w:tc>
        <w:tc>
          <w:tcPr>
            <w:tcW w:w="2895" w:type="dxa"/>
          </w:tcPr>
          <w:p w14:paraId="076E6EE0" w14:textId="77777777" w:rsidR="000B4628" w:rsidRPr="00336B6A" w:rsidRDefault="000B4628" w:rsidP="00336B6A">
            <w:pPr>
              <w:rPr>
                <w:rFonts w:ascii="Times New Roman" w:hAnsi="Times New Roman" w:cs="Times New Roman"/>
              </w:rPr>
            </w:pPr>
            <w:r w:rsidRPr="00336B6A">
              <w:rPr>
                <w:rFonts w:ascii="Times New Roman" w:hAnsi="Times New Roman" w:cs="Times New Roman"/>
              </w:rPr>
              <w:t>Упражнения на растяжение.</w:t>
            </w:r>
          </w:p>
          <w:p w14:paraId="32A04BB6" w14:textId="1BBAC8AD" w:rsidR="000B4628" w:rsidRPr="00336B6A" w:rsidRDefault="000B4628" w:rsidP="00336B6A">
            <w:pPr>
              <w:rPr>
                <w:rFonts w:ascii="Times New Roman" w:hAnsi="Times New Roman" w:cs="Times New Roman"/>
              </w:rPr>
            </w:pPr>
            <w:r w:rsidRPr="00336B6A">
              <w:rPr>
                <w:rFonts w:ascii="Times New Roman" w:hAnsi="Times New Roman" w:cs="Times New Roman"/>
              </w:rPr>
              <w:t>Разминка. Массаж.</w:t>
            </w:r>
          </w:p>
          <w:p w14:paraId="4A8551C5" w14:textId="6C07AD6B" w:rsidR="000B4628" w:rsidRPr="00336B6A" w:rsidRDefault="000B4628" w:rsidP="00336B6A">
            <w:pPr>
              <w:rPr>
                <w:rFonts w:ascii="Times New Roman" w:hAnsi="Times New Roman" w:cs="Times New Roman"/>
              </w:rPr>
            </w:pPr>
            <w:r w:rsidRPr="00336B6A">
              <w:rPr>
                <w:rFonts w:ascii="Times New Roman" w:hAnsi="Times New Roman" w:cs="Times New Roman"/>
              </w:rPr>
              <w:t>Искусственная активизация</w:t>
            </w:r>
            <w:r w:rsidR="00336B6A">
              <w:rPr>
                <w:rFonts w:ascii="Times New Roman" w:hAnsi="Times New Roman" w:cs="Times New Roman"/>
              </w:rPr>
              <w:t xml:space="preserve"> </w:t>
            </w:r>
            <w:r w:rsidRPr="00336B6A">
              <w:rPr>
                <w:rFonts w:ascii="Times New Roman" w:hAnsi="Times New Roman" w:cs="Times New Roman"/>
              </w:rPr>
              <w:t>мышц.</w:t>
            </w:r>
          </w:p>
          <w:p w14:paraId="779EC56F" w14:textId="77777777" w:rsidR="000B4628" w:rsidRPr="00336B6A" w:rsidRDefault="000B4628" w:rsidP="00336B6A">
            <w:pPr>
              <w:rPr>
                <w:rFonts w:ascii="Times New Roman" w:hAnsi="Times New Roman" w:cs="Times New Roman"/>
              </w:rPr>
            </w:pPr>
            <w:proofErr w:type="spellStart"/>
            <w:r w:rsidRPr="00336B6A">
              <w:rPr>
                <w:rFonts w:ascii="Times New Roman" w:hAnsi="Times New Roman" w:cs="Times New Roman"/>
              </w:rPr>
              <w:t>Психорегуляция</w:t>
            </w:r>
            <w:proofErr w:type="spellEnd"/>
          </w:p>
          <w:p w14:paraId="21092F7C" w14:textId="77777777" w:rsidR="000B4628" w:rsidRPr="00336B6A" w:rsidRDefault="000B4628" w:rsidP="00336B6A">
            <w:pPr>
              <w:rPr>
                <w:rFonts w:ascii="Times New Roman" w:hAnsi="Times New Roman" w:cs="Times New Roman"/>
              </w:rPr>
            </w:pPr>
            <w:r w:rsidRPr="00336B6A">
              <w:rPr>
                <w:rFonts w:ascii="Times New Roman" w:hAnsi="Times New Roman" w:cs="Times New Roman"/>
              </w:rPr>
              <w:t>мобилизующей</w:t>
            </w:r>
          </w:p>
          <w:p w14:paraId="786F5AC5" w14:textId="77777777" w:rsidR="000B4628" w:rsidRPr="00336B6A" w:rsidRDefault="000B4628" w:rsidP="00336B6A">
            <w:pPr>
              <w:rPr>
                <w:rFonts w:ascii="Times New Roman" w:hAnsi="Times New Roman" w:cs="Times New Roman"/>
              </w:rPr>
            </w:pPr>
            <w:r w:rsidRPr="00336B6A">
              <w:rPr>
                <w:rFonts w:ascii="Times New Roman" w:hAnsi="Times New Roman" w:cs="Times New Roman"/>
              </w:rPr>
              <w:t>направленности.</w:t>
            </w:r>
          </w:p>
          <w:p w14:paraId="3E38B168" w14:textId="77777777" w:rsidR="000B4628" w:rsidRPr="00336B6A" w:rsidRDefault="000B4628" w:rsidP="00336B6A">
            <w:pPr>
              <w:rPr>
                <w:rFonts w:ascii="Times New Roman" w:hAnsi="Times New Roman" w:cs="Times New Roman"/>
              </w:rPr>
            </w:pPr>
          </w:p>
        </w:tc>
        <w:tc>
          <w:tcPr>
            <w:tcW w:w="2094" w:type="dxa"/>
          </w:tcPr>
          <w:p w14:paraId="6D7F09B6" w14:textId="77777777" w:rsidR="000B4628" w:rsidRPr="00336B6A" w:rsidRDefault="000B4628" w:rsidP="00336B6A">
            <w:pPr>
              <w:rPr>
                <w:rFonts w:ascii="Times New Roman" w:hAnsi="Times New Roman" w:cs="Times New Roman"/>
              </w:rPr>
            </w:pPr>
            <w:r w:rsidRPr="00336B6A">
              <w:rPr>
                <w:rFonts w:ascii="Times New Roman" w:hAnsi="Times New Roman" w:cs="Times New Roman"/>
              </w:rPr>
              <w:t>3 мин.</w:t>
            </w:r>
          </w:p>
          <w:p w14:paraId="3DA4779D" w14:textId="77777777" w:rsidR="000B4628" w:rsidRPr="00336B6A" w:rsidRDefault="000B4628" w:rsidP="00336B6A">
            <w:pPr>
              <w:rPr>
                <w:rFonts w:ascii="Times New Roman" w:hAnsi="Times New Roman" w:cs="Times New Roman"/>
              </w:rPr>
            </w:pPr>
            <w:r w:rsidRPr="00336B6A">
              <w:rPr>
                <w:rFonts w:ascii="Times New Roman" w:hAnsi="Times New Roman" w:cs="Times New Roman"/>
              </w:rPr>
              <w:t>10-20 мин.</w:t>
            </w:r>
          </w:p>
          <w:p w14:paraId="698D9C79" w14:textId="77777777" w:rsidR="000B4628" w:rsidRPr="00336B6A" w:rsidRDefault="000B4628" w:rsidP="00336B6A">
            <w:pPr>
              <w:rPr>
                <w:rFonts w:ascii="Times New Roman" w:hAnsi="Times New Roman" w:cs="Times New Roman"/>
              </w:rPr>
            </w:pPr>
            <w:r w:rsidRPr="00336B6A">
              <w:rPr>
                <w:rFonts w:ascii="Times New Roman" w:hAnsi="Times New Roman" w:cs="Times New Roman"/>
              </w:rPr>
              <w:t>5-15 мин.</w:t>
            </w:r>
          </w:p>
          <w:p w14:paraId="78B8B102" w14:textId="77777777" w:rsidR="000B4628" w:rsidRPr="00336B6A" w:rsidRDefault="000B4628" w:rsidP="00336B6A">
            <w:pPr>
              <w:rPr>
                <w:rFonts w:ascii="Times New Roman" w:hAnsi="Times New Roman" w:cs="Times New Roman"/>
              </w:rPr>
            </w:pPr>
            <w:r w:rsidRPr="00336B6A">
              <w:rPr>
                <w:rFonts w:ascii="Times New Roman" w:hAnsi="Times New Roman" w:cs="Times New Roman"/>
              </w:rPr>
              <w:t>(разминание 60%) 3 мин</w:t>
            </w:r>
          </w:p>
          <w:p w14:paraId="1FFAC9E3" w14:textId="606B9EDF" w:rsidR="000B4628" w:rsidRPr="00336B6A" w:rsidRDefault="000B4628" w:rsidP="00336B6A">
            <w:pPr>
              <w:rPr>
                <w:rFonts w:ascii="Times New Roman" w:hAnsi="Times New Roman" w:cs="Times New Roman"/>
              </w:rPr>
            </w:pPr>
            <w:proofErr w:type="spellStart"/>
            <w:r w:rsidRPr="00336B6A">
              <w:rPr>
                <w:rFonts w:ascii="Times New Roman" w:hAnsi="Times New Roman" w:cs="Times New Roman"/>
              </w:rPr>
              <w:t>саморегуляция</w:t>
            </w:r>
            <w:proofErr w:type="spellEnd"/>
          </w:p>
        </w:tc>
      </w:tr>
      <w:tr w:rsidR="000B4628" w:rsidRPr="00336B6A" w14:paraId="1AAB3B00" w14:textId="77777777" w:rsidTr="00336B6A">
        <w:tc>
          <w:tcPr>
            <w:tcW w:w="1951" w:type="dxa"/>
          </w:tcPr>
          <w:p w14:paraId="74C29F0F" w14:textId="253EB9E6" w:rsidR="00336B6A" w:rsidRPr="00336B6A" w:rsidRDefault="00336B6A" w:rsidP="00336B6A">
            <w:pPr>
              <w:rPr>
                <w:rFonts w:ascii="Times New Roman" w:hAnsi="Times New Roman" w:cs="Times New Roman"/>
              </w:rPr>
            </w:pPr>
            <w:r w:rsidRPr="00336B6A">
              <w:rPr>
                <w:rFonts w:ascii="Times New Roman" w:hAnsi="Times New Roman" w:cs="Times New Roman"/>
              </w:rPr>
              <w:t>Во время учебно</w:t>
            </w:r>
            <w:r>
              <w:rPr>
                <w:rFonts w:ascii="Times New Roman" w:hAnsi="Times New Roman" w:cs="Times New Roman"/>
              </w:rPr>
              <w:t>-</w:t>
            </w:r>
            <w:r w:rsidRPr="00336B6A">
              <w:rPr>
                <w:rFonts w:ascii="Times New Roman" w:hAnsi="Times New Roman" w:cs="Times New Roman"/>
              </w:rPr>
              <w:t>тренировочного</w:t>
            </w:r>
          </w:p>
          <w:p w14:paraId="695CEB32" w14:textId="77777777" w:rsidR="00336B6A" w:rsidRPr="00336B6A" w:rsidRDefault="00336B6A" w:rsidP="00336B6A">
            <w:pPr>
              <w:rPr>
                <w:rFonts w:ascii="Times New Roman" w:hAnsi="Times New Roman" w:cs="Times New Roman"/>
              </w:rPr>
            </w:pPr>
            <w:r w:rsidRPr="00336B6A">
              <w:rPr>
                <w:rFonts w:ascii="Times New Roman" w:hAnsi="Times New Roman" w:cs="Times New Roman"/>
              </w:rPr>
              <w:t>занятия</w:t>
            </w:r>
          </w:p>
          <w:p w14:paraId="666ADB32" w14:textId="2CB7DAF8" w:rsidR="000B4628" w:rsidRPr="00336B6A" w:rsidRDefault="00336B6A" w:rsidP="00336B6A">
            <w:pPr>
              <w:rPr>
                <w:rFonts w:ascii="Times New Roman" w:hAnsi="Times New Roman" w:cs="Times New Roman"/>
              </w:rPr>
            </w:pPr>
            <w:r w:rsidRPr="00336B6A">
              <w:rPr>
                <w:rFonts w:ascii="Times New Roman" w:hAnsi="Times New Roman" w:cs="Times New Roman"/>
              </w:rPr>
              <w:t>соревнования</w:t>
            </w:r>
          </w:p>
        </w:tc>
        <w:tc>
          <w:tcPr>
            <w:tcW w:w="3260" w:type="dxa"/>
          </w:tcPr>
          <w:p w14:paraId="6060B2B6" w14:textId="77777777" w:rsidR="00336B6A" w:rsidRPr="00336B6A" w:rsidRDefault="00336B6A" w:rsidP="00336B6A">
            <w:pPr>
              <w:rPr>
                <w:rFonts w:ascii="Times New Roman" w:hAnsi="Times New Roman" w:cs="Times New Roman"/>
              </w:rPr>
            </w:pPr>
            <w:r w:rsidRPr="00336B6A">
              <w:rPr>
                <w:rFonts w:ascii="Times New Roman" w:hAnsi="Times New Roman" w:cs="Times New Roman"/>
              </w:rPr>
              <w:t>Предупреждение общего,</w:t>
            </w:r>
          </w:p>
          <w:p w14:paraId="78B4E800" w14:textId="77777777" w:rsidR="00336B6A" w:rsidRPr="00336B6A" w:rsidRDefault="00336B6A" w:rsidP="00336B6A">
            <w:pPr>
              <w:rPr>
                <w:rFonts w:ascii="Times New Roman" w:hAnsi="Times New Roman" w:cs="Times New Roman"/>
              </w:rPr>
            </w:pPr>
            <w:proofErr w:type="spellStart"/>
            <w:r w:rsidRPr="00336B6A">
              <w:rPr>
                <w:rFonts w:ascii="Times New Roman" w:hAnsi="Times New Roman" w:cs="Times New Roman"/>
              </w:rPr>
              <w:t>локальногопереутомления</w:t>
            </w:r>
            <w:proofErr w:type="spellEnd"/>
            <w:r w:rsidRPr="00336B6A">
              <w:rPr>
                <w:rFonts w:ascii="Times New Roman" w:hAnsi="Times New Roman" w:cs="Times New Roman"/>
              </w:rPr>
              <w:t>,</w:t>
            </w:r>
          </w:p>
          <w:p w14:paraId="2C67F5C5" w14:textId="4F3539D1" w:rsidR="000B4628" w:rsidRPr="00336B6A" w:rsidRDefault="00336B6A" w:rsidP="00336B6A">
            <w:pPr>
              <w:rPr>
                <w:rFonts w:ascii="Times New Roman" w:hAnsi="Times New Roman" w:cs="Times New Roman"/>
              </w:rPr>
            </w:pPr>
            <w:r w:rsidRPr="00336B6A">
              <w:rPr>
                <w:rFonts w:ascii="Times New Roman" w:hAnsi="Times New Roman" w:cs="Times New Roman"/>
              </w:rPr>
              <w:t>перенапряжения</w:t>
            </w:r>
          </w:p>
        </w:tc>
        <w:tc>
          <w:tcPr>
            <w:tcW w:w="2895" w:type="dxa"/>
          </w:tcPr>
          <w:p w14:paraId="24711517" w14:textId="77777777" w:rsidR="00336B6A" w:rsidRPr="00336B6A" w:rsidRDefault="00336B6A" w:rsidP="00336B6A">
            <w:pPr>
              <w:rPr>
                <w:rFonts w:ascii="Times New Roman" w:hAnsi="Times New Roman" w:cs="Times New Roman"/>
              </w:rPr>
            </w:pPr>
            <w:r w:rsidRPr="00336B6A">
              <w:rPr>
                <w:rFonts w:ascii="Times New Roman" w:hAnsi="Times New Roman" w:cs="Times New Roman"/>
              </w:rPr>
              <w:t>Чередование тренировочных нагрузок</w:t>
            </w:r>
          </w:p>
          <w:p w14:paraId="2142CD6D" w14:textId="77777777" w:rsidR="00336B6A" w:rsidRPr="00336B6A" w:rsidRDefault="00336B6A" w:rsidP="00336B6A">
            <w:pPr>
              <w:rPr>
                <w:rFonts w:ascii="Times New Roman" w:hAnsi="Times New Roman" w:cs="Times New Roman"/>
              </w:rPr>
            </w:pPr>
            <w:r w:rsidRPr="00336B6A">
              <w:rPr>
                <w:rFonts w:ascii="Times New Roman" w:hAnsi="Times New Roman" w:cs="Times New Roman"/>
              </w:rPr>
              <w:t>по характеру, интенсивности.</w:t>
            </w:r>
          </w:p>
          <w:p w14:paraId="1ACF9FAC" w14:textId="77777777" w:rsidR="00336B6A" w:rsidRPr="00336B6A" w:rsidRDefault="00336B6A" w:rsidP="00336B6A">
            <w:pPr>
              <w:rPr>
                <w:rFonts w:ascii="Times New Roman" w:hAnsi="Times New Roman" w:cs="Times New Roman"/>
              </w:rPr>
            </w:pPr>
            <w:r w:rsidRPr="00336B6A">
              <w:rPr>
                <w:rFonts w:ascii="Times New Roman" w:hAnsi="Times New Roman" w:cs="Times New Roman"/>
              </w:rPr>
              <w:t>Восстановительный массаж.</w:t>
            </w:r>
          </w:p>
          <w:p w14:paraId="2A2D517E" w14:textId="77777777" w:rsidR="00336B6A" w:rsidRPr="00336B6A" w:rsidRDefault="00336B6A" w:rsidP="00336B6A">
            <w:pPr>
              <w:rPr>
                <w:rFonts w:ascii="Times New Roman" w:hAnsi="Times New Roman" w:cs="Times New Roman"/>
              </w:rPr>
            </w:pPr>
            <w:r w:rsidRPr="00336B6A">
              <w:rPr>
                <w:rFonts w:ascii="Times New Roman" w:hAnsi="Times New Roman" w:cs="Times New Roman"/>
              </w:rPr>
              <w:t>Возбуждающий точечный массаж в</w:t>
            </w:r>
          </w:p>
          <w:p w14:paraId="279C179B" w14:textId="77777777" w:rsidR="00336B6A" w:rsidRPr="00336B6A" w:rsidRDefault="00336B6A" w:rsidP="00336B6A">
            <w:pPr>
              <w:rPr>
                <w:rFonts w:ascii="Times New Roman" w:hAnsi="Times New Roman" w:cs="Times New Roman"/>
              </w:rPr>
            </w:pPr>
            <w:r w:rsidRPr="00336B6A">
              <w:rPr>
                <w:rFonts w:ascii="Times New Roman" w:hAnsi="Times New Roman" w:cs="Times New Roman"/>
              </w:rPr>
              <w:t>сочетании с классическим</w:t>
            </w:r>
          </w:p>
          <w:p w14:paraId="2A425E11" w14:textId="049F3D84" w:rsidR="00336B6A" w:rsidRPr="00336B6A" w:rsidRDefault="00336B6A" w:rsidP="00336B6A">
            <w:pPr>
              <w:rPr>
                <w:rFonts w:ascii="Times New Roman" w:hAnsi="Times New Roman" w:cs="Times New Roman"/>
              </w:rPr>
            </w:pPr>
            <w:r w:rsidRPr="00336B6A">
              <w:rPr>
                <w:rFonts w:ascii="Times New Roman" w:hAnsi="Times New Roman" w:cs="Times New Roman"/>
              </w:rPr>
              <w:t>(встряхивание,</w:t>
            </w:r>
            <w:r>
              <w:rPr>
                <w:rFonts w:ascii="Times New Roman" w:hAnsi="Times New Roman" w:cs="Times New Roman"/>
              </w:rPr>
              <w:t xml:space="preserve"> </w:t>
            </w:r>
            <w:r w:rsidRPr="00336B6A">
              <w:rPr>
                <w:rFonts w:ascii="Times New Roman" w:hAnsi="Times New Roman" w:cs="Times New Roman"/>
              </w:rPr>
              <w:t>разминание).</w:t>
            </w:r>
          </w:p>
          <w:p w14:paraId="4F1F73F6" w14:textId="77777777" w:rsidR="00336B6A" w:rsidRPr="00336B6A" w:rsidRDefault="00336B6A" w:rsidP="00336B6A">
            <w:pPr>
              <w:rPr>
                <w:rFonts w:ascii="Times New Roman" w:hAnsi="Times New Roman" w:cs="Times New Roman"/>
              </w:rPr>
            </w:pPr>
            <w:proofErr w:type="spellStart"/>
            <w:r w:rsidRPr="00336B6A">
              <w:rPr>
                <w:rFonts w:ascii="Times New Roman" w:hAnsi="Times New Roman" w:cs="Times New Roman"/>
              </w:rPr>
              <w:t>Психорегуляция</w:t>
            </w:r>
            <w:proofErr w:type="spellEnd"/>
          </w:p>
          <w:p w14:paraId="04B090A4" w14:textId="77777777" w:rsidR="00336B6A" w:rsidRPr="00336B6A" w:rsidRDefault="00336B6A" w:rsidP="00336B6A">
            <w:pPr>
              <w:rPr>
                <w:rFonts w:ascii="Times New Roman" w:hAnsi="Times New Roman" w:cs="Times New Roman"/>
              </w:rPr>
            </w:pPr>
            <w:r w:rsidRPr="00336B6A">
              <w:rPr>
                <w:rFonts w:ascii="Times New Roman" w:hAnsi="Times New Roman" w:cs="Times New Roman"/>
              </w:rPr>
              <w:t>мобилизующей</w:t>
            </w:r>
          </w:p>
          <w:p w14:paraId="2B4C4090" w14:textId="04A9A91E" w:rsidR="000B4628" w:rsidRPr="00336B6A" w:rsidRDefault="00336B6A" w:rsidP="00336B6A">
            <w:pPr>
              <w:rPr>
                <w:rFonts w:ascii="Times New Roman" w:hAnsi="Times New Roman" w:cs="Times New Roman"/>
              </w:rPr>
            </w:pPr>
            <w:r w:rsidRPr="00336B6A">
              <w:rPr>
                <w:rFonts w:ascii="Times New Roman" w:hAnsi="Times New Roman" w:cs="Times New Roman"/>
              </w:rPr>
              <w:t>направленности</w:t>
            </w:r>
          </w:p>
        </w:tc>
        <w:tc>
          <w:tcPr>
            <w:tcW w:w="2094" w:type="dxa"/>
          </w:tcPr>
          <w:p w14:paraId="6EBBBE43" w14:textId="77777777" w:rsidR="00336B6A" w:rsidRPr="00336B6A" w:rsidRDefault="00336B6A" w:rsidP="00336B6A">
            <w:pPr>
              <w:rPr>
                <w:rFonts w:ascii="Times New Roman" w:hAnsi="Times New Roman" w:cs="Times New Roman"/>
              </w:rPr>
            </w:pPr>
            <w:r w:rsidRPr="00336B6A">
              <w:rPr>
                <w:rFonts w:ascii="Times New Roman" w:hAnsi="Times New Roman" w:cs="Times New Roman"/>
              </w:rPr>
              <w:t>В процессе тренировки.</w:t>
            </w:r>
          </w:p>
          <w:p w14:paraId="337EEFE0" w14:textId="77777777" w:rsidR="00336B6A" w:rsidRPr="00336B6A" w:rsidRDefault="00336B6A" w:rsidP="00336B6A">
            <w:pPr>
              <w:rPr>
                <w:rFonts w:ascii="Times New Roman" w:hAnsi="Times New Roman" w:cs="Times New Roman"/>
              </w:rPr>
            </w:pPr>
            <w:r w:rsidRPr="00336B6A">
              <w:rPr>
                <w:rFonts w:ascii="Times New Roman" w:hAnsi="Times New Roman" w:cs="Times New Roman"/>
              </w:rPr>
              <w:t>3-8 мин</w:t>
            </w:r>
          </w:p>
          <w:p w14:paraId="27559E6B" w14:textId="27C52EA1" w:rsidR="000B4628" w:rsidRPr="00336B6A" w:rsidRDefault="00336B6A" w:rsidP="00336B6A">
            <w:pPr>
              <w:rPr>
                <w:rFonts w:ascii="Times New Roman" w:hAnsi="Times New Roman" w:cs="Times New Roman"/>
              </w:rPr>
            </w:pPr>
            <w:r w:rsidRPr="00336B6A">
              <w:rPr>
                <w:rFonts w:ascii="Times New Roman" w:hAnsi="Times New Roman" w:cs="Times New Roman"/>
              </w:rPr>
              <w:t xml:space="preserve">3 мин. </w:t>
            </w:r>
            <w:proofErr w:type="spellStart"/>
            <w:r w:rsidRPr="00336B6A">
              <w:rPr>
                <w:rFonts w:ascii="Times New Roman" w:hAnsi="Times New Roman" w:cs="Times New Roman"/>
              </w:rPr>
              <w:t>саморегуляция</w:t>
            </w:r>
            <w:proofErr w:type="spellEnd"/>
          </w:p>
        </w:tc>
      </w:tr>
      <w:tr w:rsidR="000B4628" w:rsidRPr="00336B6A" w14:paraId="606892A1" w14:textId="77777777" w:rsidTr="00336B6A">
        <w:tc>
          <w:tcPr>
            <w:tcW w:w="1951" w:type="dxa"/>
          </w:tcPr>
          <w:p w14:paraId="5278D37C" w14:textId="0BB5A2B7" w:rsidR="00336B6A" w:rsidRPr="00336B6A" w:rsidRDefault="00336B6A" w:rsidP="00336B6A">
            <w:pPr>
              <w:rPr>
                <w:rFonts w:ascii="Times New Roman" w:hAnsi="Times New Roman" w:cs="Times New Roman"/>
              </w:rPr>
            </w:pPr>
            <w:r w:rsidRPr="00336B6A">
              <w:rPr>
                <w:rFonts w:ascii="Times New Roman" w:hAnsi="Times New Roman" w:cs="Times New Roman"/>
              </w:rPr>
              <w:t>Сразу после учебно</w:t>
            </w:r>
            <w:r>
              <w:rPr>
                <w:rFonts w:ascii="Times New Roman" w:hAnsi="Times New Roman" w:cs="Times New Roman"/>
              </w:rPr>
              <w:t>-</w:t>
            </w:r>
            <w:r w:rsidRPr="00336B6A">
              <w:rPr>
                <w:rFonts w:ascii="Times New Roman" w:hAnsi="Times New Roman" w:cs="Times New Roman"/>
              </w:rPr>
              <w:lastRenderedPageBreak/>
              <w:t>тренировочного</w:t>
            </w:r>
          </w:p>
          <w:p w14:paraId="0056125E" w14:textId="77777777" w:rsidR="00336B6A" w:rsidRPr="00336B6A" w:rsidRDefault="00336B6A" w:rsidP="00336B6A">
            <w:pPr>
              <w:rPr>
                <w:rFonts w:ascii="Times New Roman" w:hAnsi="Times New Roman" w:cs="Times New Roman"/>
              </w:rPr>
            </w:pPr>
            <w:r w:rsidRPr="00336B6A">
              <w:rPr>
                <w:rFonts w:ascii="Times New Roman" w:hAnsi="Times New Roman" w:cs="Times New Roman"/>
              </w:rPr>
              <w:t>занятия</w:t>
            </w:r>
          </w:p>
          <w:p w14:paraId="010B5D38" w14:textId="77777777" w:rsidR="00336B6A" w:rsidRPr="00336B6A" w:rsidRDefault="00336B6A" w:rsidP="00336B6A">
            <w:pPr>
              <w:rPr>
                <w:rFonts w:ascii="Times New Roman" w:hAnsi="Times New Roman" w:cs="Times New Roman"/>
              </w:rPr>
            </w:pPr>
            <w:r w:rsidRPr="00336B6A">
              <w:rPr>
                <w:rFonts w:ascii="Times New Roman" w:hAnsi="Times New Roman" w:cs="Times New Roman"/>
              </w:rPr>
              <w:t>соревнования</w:t>
            </w:r>
          </w:p>
          <w:p w14:paraId="5A6EC17D" w14:textId="7A73683C" w:rsidR="000B4628" w:rsidRPr="00336B6A" w:rsidRDefault="000B4628" w:rsidP="00336B6A">
            <w:pPr>
              <w:rPr>
                <w:rFonts w:ascii="Times New Roman" w:hAnsi="Times New Roman" w:cs="Times New Roman"/>
              </w:rPr>
            </w:pPr>
          </w:p>
        </w:tc>
        <w:tc>
          <w:tcPr>
            <w:tcW w:w="3260" w:type="dxa"/>
          </w:tcPr>
          <w:p w14:paraId="3872CCAB" w14:textId="77777777" w:rsidR="00336B6A" w:rsidRPr="00336B6A" w:rsidRDefault="00336B6A" w:rsidP="00336B6A">
            <w:pPr>
              <w:rPr>
                <w:rFonts w:ascii="Times New Roman" w:hAnsi="Times New Roman" w:cs="Times New Roman"/>
              </w:rPr>
            </w:pPr>
            <w:r w:rsidRPr="00336B6A">
              <w:rPr>
                <w:rFonts w:ascii="Times New Roman" w:hAnsi="Times New Roman" w:cs="Times New Roman"/>
              </w:rPr>
              <w:lastRenderedPageBreak/>
              <w:t>Восстановление функции</w:t>
            </w:r>
          </w:p>
          <w:p w14:paraId="2722942A" w14:textId="40FACB5B" w:rsidR="00336B6A" w:rsidRPr="00336B6A" w:rsidRDefault="00336B6A" w:rsidP="00336B6A">
            <w:pPr>
              <w:rPr>
                <w:rFonts w:ascii="Times New Roman" w:hAnsi="Times New Roman" w:cs="Times New Roman"/>
              </w:rPr>
            </w:pPr>
            <w:proofErr w:type="spellStart"/>
            <w:r w:rsidRPr="00336B6A">
              <w:rPr>
                <w:rFonts w:ascii="Times New Roman" w:hAnsi="Times New Roman" w:cs="Times New Roman"/>
              </w:rPr>
              <w:t>Кардиореспираторной</w:t>
            </w:r>
            <w:proofErr w:type="spellEnd"/>
            <w:r>
              <w:rPr>
                <w:rFonts w:ascii="Times New Roman" w:hAnsi="Times New Roman" w:cs="Times New Roman"/>
              </w:rPr>
              <w:t xml:space="preserve"> </w:t>
            </w:r>
            <w:r w:rsidRPr="00336B6A">
              <w:rPr>
                <w:rFonts w:ascii="Times New Roman" w:hAnsi="Times New Roman" w:cs="Times New Roman"/>
              </w:rPr>
              <w:t>системы,</w:t>
            </w:r>
          </w:p>
          <w:p w14:paraId="749AD324" w14:textId="70582F02" w:rsidR="00336B6A" w:rsidRPr="00336B6A" w:rsidRDefault="00336B6A" w:rsidP="00336B6A">
            <w:pPr>
              <w:rPr>
                <w:rFonts w:ascii="Times New Roman" w:hAnsi="Times New Roman" w:cs="Times New Roman"/>
              </w:rPr>
            </w:pPr>
            <w:proofErr w:type="spellStart"/>
            <w:r w:rsidRPr="00336B6A">
              <w:rPr>
                <w:rFonts w:ascii="Times New Roman" w:hAnsi="Times New Roman" w:cs="Times New Roman"/>
              </w:rPr>
              <w:lastRenderedPageBreak/>
              <w:t>лимфоциркуляции</w:t>
            </w:r>
            <w:proofErr w:type="spellEnd"/>
            <w:r w:rsidRPr="00336B6A">
              <w:rPr>
                <w:rFonts w:ascii="Times New Roman" w:hAnsi="Times New Roman" w:cs="Times New Roman"/>
              </w:rPr>
              <w:t>,</w:t>
            </w:r>
            <w:r>
              <w:rPr>
                <w:rFonts w:ascii="Times New Roman" w:hAnsi="Times New Roman" w:cs="Times New Roman"/>
              </w:rPr>
              <w:t xml:space="preserve"> </w:t>
            </w:r>
            <w:r w:rsidRPr="00336B6A">
              <w:rPr>
                <w:rFonts w:ascii="Times New Roman" w:hAnsi="Times New Roman" w:cs="Times New Roman"/>
              </w:rPr>
              <w:t>тканевого</w:t>
            </w:r>
          </w:p>
          <w:p w14:paraId="6601CE32" w14:textId="72A2FBA5" w:rsidR="000B4628" w:rsidRPr="00336B6A" w:rsidRDefault="00336B6A" w:rsidP="00336B6A">
            <w:pPr>
              <w:rPr>
                <w:rFonts w:ascii="Times New Roman" w:hAnsi="Times New Roman" w:cs="Times New Roman"/>
              </w:rPr>
            </w:pPr>
            <w:r w:rsidRPr="00336B6A">
              <w:rPr>
                <w:rFonts w:ascii="Times New Roman" w:hAnsi="Times New Roman" w:cs="Times New Roman"/>
              </w:rPr>
              <w:t>обмена</w:t>
            </w:r>
          </w:p>
        </w:tc>
        <w:tc>
          <w:tcPr>
            <w:tcW w:w="2895" w:type="dxa"/>
          </w:tcPr>
          <w:p w14:paraId="731C1371" w14:textId="77777777" w:rsidR="00336B6A" w:rsidRPr="00336B6A" w:rsidRDefault="00336B6A" w:rsidP="00336B6A">
            <w:pPr>
              <w:rPr>
                <w:rFonts w:ascii="Times New Roman" w:hAnsi="Times New Roman" w:cs="Times New Roman"/>
              </w:rPr>
            </w:pPr>
            <w:r w:rsidRPr="00336B6A">
              <w:rPr>
                <w:rFonts w:ascii="Times New Roman" w:hAnsi="Times New Roman" w:cs="Times New Roman"/>
              </w:rPr>
              <w:lastRenderedPageBreak/>
              <w:t>Комплекс восстановительных</w:t>
            </w:r>
          </w:p>
          <w:p w14:paraId="1722C0AD" w14:textId="77777777" w:rsidR="00336B6A" w:rsidRPr="00336B6A" w:rsidRDefault="00336B6A" w:rsidP="00336B6A">
            <w:pPr>
              <w:rPr>
                <w:rFonts w:ascii="Times New Roman" w:hAnsi="Times New Roman" w:cs="Times New Roman"/>
              </w:rPr>
            </w:pPr>
            <w:r w:rsidRPr="00336B6A">
              <w:rPr>
                <w:rFonts w:ascii="Times New Roman" w:hAnsi="Times New Roman" w:cs="Times New Roman"/>
              </w:rPr>
              <w:lastRenderedPageBreak/>
              <w:t>упражнений – ходьба, дыхательные</w:t>
            </w:r>
          </w:p>
          <w:p w14:paraId="6E5042AE" w14:textId="5F0233CF" w:rsidR="000B4628" w:rsidRPr="00336B6A" w:rsidRDefault="00336B6A" w:rsidP="00336B6A">
            <w:pPr>
              <w:rPr>
                <w:rFonts w:ascii="Times New Roman" w:hAnsi="Times New Roman" w:cs="Times New Roman"/>
              </w:rPr>
            </w:pPr>
            <w:r w:rsidRPr="00336B6A">
              <w:rPr>
                <w:rFonts w:ascii="Times New Roman" w:hAnsi="Times New Roman" w:cs="Times New Roman"/>
              </w:rPr>
              <w:t>упраж</w:t>
            </w:r>
            <w:r>
              <w:rPr>
                <w:rFonts w:ascii="Times New Roman" w:hAnsi="Times New Roman" w:cs="Times New Roman"/>
              </w:rPr>
              <w:t>нения, душ – теплый/ прохладный</w:t>
            </w:r>
          </w:p>
        </w:tc>
        <w:tc>
          <w:tcPr>
            <w:tcW w:w="2094" w:type="dxa"/>
          </w:tcPr>
          <w:p w14:paraId="181B0A58" w14:textId="1C4148B7" w:rsidR="000B4628" w:rsidRPr="00336B6A" w:rsidRDefault="00336B6A" w:rsidP="00336B6A">
            <w:pPr>
              <w:rPr>
                <w:rFonts w:ascii="Times New Roman" w:hAnsi="Times New Roman" w:cs="Times New Roman"/>
              </w:rPr>
            </w:pPr>
            <w:r w:rsidRPr="00336B6A">
              <w:rPr>
                <w:rFonts w:ascii="Times New Roman" w:hAnsi="Times New Roman" w:cs="Times New Roman"/>
              </w:rPr>
              <w:lastRenderedPageBreak/>
              <w:t>8-10 мин</w:t>
            </w:r>
          </w:p>
        </w:tc>
      </w:tr>
      <w:tr w:rsidR="00336B6A" w:rsidRPr="00336B6A" w14:paraId="6CB9F1F4" w14:textId="77777777" w:rsidTr="00336B6A">
        <w:tc>
          <w:tcPr>
            <w:tcW w:w="1951" w:type="dxa"/>
          </w:tcPr>
          <w:p w14:paraId="1E4B1AF7" w14:textId="77777777" w:rsidR="00336B6A" w:rsidRPr="00336B6A" w:rsidRDefault="00336B6A" w:rsidP="00336B6A">
            <w:pPr>
              <w:rPr>
                <w:rFonts w:ascii="Times New Roman" w:hAnsi="Times New Roman" w:cs="Times New Roman"/>
              </w:rPr>
            </w:pPr>
            <w:r w:rsidRPr="00336B6A">
              <w:rPr>
                <w:rFonts w:ascii="Times New Roman" w:hAnsi="Times New Roman" w:cs="Times New Roman"/>
              </w:rPr>
              <w:lastRenderedPageBreak/>
              <w:t>Через 2-4 час</w:t>
            </w:r>
          </w:p>
          <w:p w14:paraId="42562A55" w14:textId="77777777" w:rsidR="00336B6A" w:rsidRPr="00336B6A" w:rsidRDefault="00336B6A" w:rsidP="00336B6A">
            <w:pPr>
              <w:rPr>
                <w:rFonts w:ascii="Times New Roman" w:hAnsi="Times New Roman" w:cs="Times New Roman"/>
              </w:rPr>
            </w:pPr>
            <w:r w:rsidRPr="00336B6A">
              <w:rPr>
                <w:rFonts w:ascii="Times New Roman" w:hAnsi="Times New Roman" w:cs="Times New Roman"/>
              </w:rPr>
              <w:t>после</w:t>
            </w:r>
          </w:p>
          <w:p w14:paraId="7EA2C5FB" w14:textId="77777777" w:rsidR="00336B6A" w:rsidRPr="00336B6A" w:rsidRDefault="00336B6A" w:rsidP="00336B6A">
            <w:pPr>
              <w:rPr>
                <w:rFonts w:ascii="Times New Roman" w:hAnsi="Times New Roman" w:cs="Times New Roman"/>
              </w:rPr>
            </w:pPr>
            <w:r w:rsidRPr="00336B6A">
              <w:rPr>
                <w:rFonts w:ascii="Times New Roman" w:hAnsi="Times New Roman" w:cs="Times New Roman"/>
              </w:rPr>
              <w:t>тренировочного</w:t>
            </w:r>
          </w:p>
          <w:p w14:paraId="21BFB0DA" w14:textId="3AC2D643" w:rsidR="00336B6A" w:rsidRPr="00336B6A" w:rsidRDefault="00336B6A" w:rsidP="00336B6A">
            <w:pPr>
              <w:rPr>
                <w:rFonts w:ascii="Times New Roman" w:hAnsi="Times New Roman" w:cs="Times New Roman"/>
              </w:rPr>
            </w:pPr>
            <w:r>
              <w:rPr>
                <w:rFonts w:ascii="Times New Roman" w:hAnsi="Times New Roman" w:cs="Times New Roman"/>
              </w:rPr>
              <w:t>занятия</w:t>
            </w:r>
          </w:p>
        </w:tc>
        <w:tc>
          <w:tcPr>
            <w:tcW w:w="3260" w:type="dxa"/>
          </w:tcPr>
          <w:p w14:paraId="1E8485D9" w14:textId="77777777" w:rsidR="00336B6A" w:rsidRPr="00336B6A" w:rsidRDefault="00336B6A" w:rsidP="00336B6A">
            <w:pPr>
              <w:rPr>
                <w:rFonts w:ascii="Times New Roman" w:hAnsi="Times New Roman" w:cs="Times New Roman"/>
              </w:rPr>
            </w:pPr>
            <w:r w:rsidRPr="00336B6A">
              <w:rPr>
                <w:rFonts w:ascii="Times New Roman" w:hAnsi="Times New Roman" w:cs="Times New Roman"/>
              </w:rPr>
              <w:t>Ускорение восстановительного</w:t>
            </w:r>
          </w:p>
          <w:p w14:paraId="5D0FA387" w14:textId="77777777" w:rsidR="00336B6A" w:rsidRPr="00336B6A" w:rsidRDefault="00336B6A" w:rsidP="00336B6A">
            <w:pPr>
              <w:rPr>
                <w:rFonts w:ascii="Times New Roman" w:hAnsi="Times New Roman" w:cs="Times New Roman"/>
              </w:rPr>
            </w:pPr>
            <w:r w:rsidRPr="00336B6A">
              <w:rPr>
                <w:rFonts w:ascii="Times New Roman" w:hAnsi="Times New Roman" w:cs="Times New Roman"/>
              </w:rPr>
              <w:t>процесса</w:t>
            </w:r>
          </w:p>
          <w:p w14:paraId="51F05963" w14:textId="77777777" w:rsidR="00336B6A" w:rsidRPr="00336B6A" w:rsidRDefault="00336B6A" w:rsidP="00336B6A">
            <w:pPr>
              <w:rPr>
                <w:rFonts w:ascii="Times New Roman" w:hAnsi="Times New Roman" w:cs="Times New Roman"/>
              </w:rPr>
            </w:pPr>
          </w:p>
        </w:tc>
        <w:tc>
          <w:tcPr>
            <w:tcW w:w="2895" w:type="dxa"/>
          </w:tcPr>
          <w:p w14:paraId="784DF7F0" w14:textId="38DD6A8B" w:rsidR="00336B6A" w:rsidRPr="00336B6A" w:rsidRDefault="00336B6A" w:rsidP="00336B6A">
            <w:pPr>
              <w:rPr>
                <w:rFonts w:ascii="Times New Roman" w:hAnsi="Times New Roman" w:cs="Times New Roman"/>
              </w:rPr>
            </w:pPr>
            <w:r w:rsidRPr="00336B6A">
              <w:rPr>
                <w:rFonts w:ascii="Times New Roman" w:hAnsi="Times New Roman" w:cs="Times New Roman"/>
              </w:rPr>
              <w:t>Локальный массаж, массаж</w:t>
            </w:r>
            <w:r>
              <w:rPr>
                <w:rFonts w:ascii="Times New Roman" w:hAnsi="Times New Roman" w:cs="Times New Roman"/>
              </w:rPr>
              <w:t xml:space="preserve"> </w:t>
            </w:r>
            <w:r w:rsidRPr="00336B6A">
              <w:rPr>
                <w:rFonts w:ascii="Times New Roman" w:hAnsi="Times New Roman" w:cs="Times New Roman"/>
              </w:rPr>
              <w:t>мышц спины</w:t>
            </w:r>
          </w:p>
          <w:p w14:paraId="0CA1FBAB" w14:textId="459E3B18" w:rsidR="00336B6A" w:rsidRPr="00336B6A" w:rsidRDefault="00336B6A" w:rsidP="00336B6A">
            <w:pPr>
              <w:rPr>
                <w:rFonts w:ascii="Times New Roman" w:hAnsi="Times New Roman" w:cs="Times New Roman"/>
              </w:rPr>
            </w:pPr>
            <w:r w:rsidRPr="00336B6A">
              <w:rPr>
                <w:rFonts w:ascii="Times New Roman" w:hAnsi="Times New Roman" w:cs="Times New Roman"/>
              </w:rPr>
              <w:t>Душ теплый/умеренно</w:t>
            </w:r>
            <w:r>
              <w:rPr>
                <w:rFonts w:ascii="Times New Roman" w:hAnsi="Times New Roman" w:cs="Times New Roman"/>
              </w:rPr>
              <w:t xml:space="preserve"> холодный/теплый</w:t>
            </w:r>
          </w:p>
        </w:tc>
        <w:tc>
          <w:tcPr>
            <w:tcW w:w="2094" w:type="dxa"/>
          </w:tcPr>
          <w:p w14:paraId="1E08DFC2" w14:textId="77777777" w:rsidR="00336B6A" w:rsidRDefault="00336B6A" w:rsidP="00336B6A">
            <w:pPr>
              <w:rPr>
                <w:rFonts w:ascii="Times New Roman" w:hAnsi="Times New Roman" w:cs="Times New Roman"/>
              </w:rPr>
            </w:pPr>
            <w:r w:rsidRPr="00336B6A">
              <w:rPr>
                <w:rFonts w:ascii="Times New Roman" w:hAnsi="Times New Roman" w:cs="Times New Roman"/>
              </w:rPr>
              <w:t>8-10 мин</w:t>
            </w:r>
          </w:p>
          <w:p w14:paraId="64C352D8" w14:textId="77777777" w:rsidR="00336B6A" w:rsidRPr="00336B6A" w:rsidRDefault="00336B6A" w:rsidP="00336B6A">
            <w:pPr>
              <w:rPr>
                <w:rFonts w:ascii="Times New Roman" w:hAnsi="Times New Roman" w:cs="Times New Roman"/>
              </w:rPr>
            </w:pPr>
          </w:p>
          <w:p w14:paraId="3D407449" w14:textId="557CD6F7" w:rsidR="00336B6A" w:rsidRPr="00336B6A" w:rsidRDefault="00336B6A" w:rsidP="00336B6A">
            <w:pPr>
              <w:rPr>
                <w:rFonts w:ascii="Times New Roman" w:hAnsi="Times New Roman" w:cs="Times New Roman"/>
              </w:rPr>
            </w:pPr>
            <w:r w:rsidRPr="00336B6A">
              <w:rPr>
                <w:rFonts w:ascii="Times New Roman" w:hAnsi="Times New Roman" w:cs="Times New Roman"/>
              </w:rPr>
              <w:t>5-10 мин</w:t>
            </w:r>
          </w:p>
        </w:tc>
      </w:tr>
      <w:tr w:rsidR="00336B6A" w:rsidRPr="00336B6A" w14:paraId="2CFC9A07" w14:textId="77777777" w:rsidTr="00336B6A">
        <w:tc>
          <w:tcPr>
            <w:tcW w:w="1951" w:type="dxa"/>
          </w:tcPr>
          <w:p w14:paraId="4810EBB4" w14:textId="77777777" w:rsidR="00336B6A" w:rsidRPr="00336B6A" w:rsidRDefault="00336B6A" w:rsidP="00336B6A">
            <w:pPr>
              <w:rPr>
                <w:rFonts w:ascii="Times New Roman" w:hAnsi="Times New Roman" w:cs="Times New Roman"/>
              </w:rPr>
            </w:pPr>
            <w:r w:rsidRPr="00336B6A">
              <w:rPr>
                <w:rFonts w:ascii="Times New Roman" w:hAnsi="Times New Roman" w:cs="Times New Roman"/>
              </w:rPr>
              <w:t>В середине</w:t>
            </w:r>
          </w:p>
          <w:p w14:paraId="4C2F42F0" w14:textId="77777777" w:rsidR="00336B6A" w:rsidRPr="00336B6A" w:rsidRDefault="00336B6A" w:rsidP="00336B6A">
            <w:pPr>
              <w:rPr>
                <w:rFonts w:ascii="Times New Roman" w:hAnsi="Times New Roman" w:cs="Times New Roman"/>
              </w:rPr>
            </w:pPr>
            <w:r w:rsidRPr="00336B6A">
              <w:rPr>
                <w:rFonts w:ascii="Times New Roman" w:hAnsi="Times New Roman" w:cs="Times New Roman"/>
              </w:rPr>
              <w:t>микроцикла, в</w:t>
            </w:r>
          </w:p>
          <w:p w14:paraId="4C27D644" w14:textId="77777777" w:rsidR="00336B6A" w:rsidRPr="00336B6A" w:rsidRDefault="00336B6A" w:rsidP="00336B6A">
            <w:pPr>
              <w:rPr>
                <w:rFonts w:ascii="Times New Roman" w:hAnsi="Times New Roman" w:cs="Times New Roman"/>
              </w:rPr>
            </w:pPr>
            <w:r w:rsidRPr="00336B6A">
              <w:rPr>
                <w:rFonts w:ascii="Times New Roman" w:hAnsi="Times New Roman" w:cs="Times New Roman"/>
              </w:rPr>
              <w:t>соревнованиях и</w:t>
            </w:r>
          </w:p>
          <w:p w14:paraId="2F53C9D1" w14:textId="77777777" w:rsidR="00336B6A" w:rsidRPr="00336B6A" w:rsidRDefault="00336B6A" w:rsidP="00336B6A">
            <w:pPr>
              <w:rPr>
                <w:rFonts w:ascii="Times New Roman" w:hAnsi="Times New Roman" w:cs="Times New Roman"/>
              </w:rPr>
            </w:pPr>
            <w:r w:rsidRPr="00336B6A">
              <w:rPr>
                <w:rFonts w:ascii="Times New Roman" w:hAnsi="Times New Roman" w:cs="Times New Roman"/>
              </w:rPr>
              <w:t>свободных от игр</w:t>
            </w:r>
          </w:p>
          <w:p w14:paraId="3C722BF8" w14:textId="77777777" w:rsidR="00336B6A" w:rsidRPr="00336B6A" w:rsidRDefault="00336B6A" w:rsidP="00336B6A">
            <w:pPr>
              <w:rPr>
                <w:rFonts w:ascii="Times New Roman" w:hAnsi="Times New Roman" w:cs="Times New Roman"/>
              </w:rPr>
            </w:pPr>
            <w:r w:rsidRPr="00336B6A">
              <w:rPr>
                <w:rFonts w:ascii="Times New Roman" w:hAnsi="Times New Roman" w:cs="Times New Roman"/>
              </w:rPr>
              <w:t>день</w:t>
            </w:r>
          </w:p>
          <w:p w14:paraId="0CA9CA96" w14:textId="2B22AD68" w:rsidR="00336B6A" w:rsidRPr="00336B6A" w:rsidRDefault="00336B6A" w:rsidP="00336B6A">
            <w:pPr>
              <w:rPr>
                <w:rFonts w:ascii="Times New Roman" w:hAnsi="Times New Roman" w:cs="Times New Roman"/>
              </w:rPr>
            </w:pPr>
          </w:p>
        </w:tc>
        <w:tc>
          <w:tcPr>
            <w:tcW w:w="3260" w:type="dxa"/>
          </w:tcPr>
          <w:p w14:paraId="6C632A1F" w14:textId="77777777" w:rsidR="00336B6A" w:rsidRPr="00336B6A" w:rsidRDefault="00336B6A" w:rsidP="00336B6A">
            <w:pPr>
              <w:rPr>
                <w:rFonts w:ascii="Times New Roman" w:hAnsi="Times New Roman" w:cs="Times New Roman"/>
              </w:rPr>
            </w:pPr>
            <w:r w:rsidRPr="00336B6A">
              <w:rPr>
                <w:rFonts w:ascii="Times New Roman" w:hAnsi="Times New Roman" w:cs="Times New Roman"/>
              </w:rPr>
              <w:t>Восстановление</w:t>
            </w:r>
          </w:p>
          <w:p w14:paraId="3353E212" w14:textId="77777777" w:rsidR="00336B6A" w:rsidRPr="00336B6A" w:rsidRDefault="00336B6A" w:rsidP="00336B6A">
            <w:pPr>
              <w:rPr>
                <w:rFonts w:ascii="Times New Roman" w:hAnsi="Times New Roman" w:cs="Times New Roman"/>
              </w:rPr>
            </w:pPr>
            <w:r w:rsidRPr="00336B6A">
              <w:rPr>
                <w:rFonts w:ascii="Times New Roman" w:hAnsi="Times New Roman" w:cs="Times New Roman"/>
              </w:rPr>
              <w:t>работоспособности,</w:t>
            </w:r>
          </w:p>
          <w:p w14:paraId="34149B4A" w14:textId="77777777" w:rsidR="00336B6A" w:rsidRPr="00336B6A" w:rsidRDefault="00336B6A" w:rsidP="00336B6A">
            <w:pPr>
              <w:rPr>
                <w:rFonts w:ascii="Times New Roman" w:hAnsi="Times New Roman" w:cs="Times New Roman"/>
              </w:rPr>
            </w:pPr>
            <w:r w:rsidRPr="00336B6A">
              <w:rPr>
                <w:rFonts w:ascii="Times New Roman" w:hAnsi="Times New Roman" w:cs="Times New Roman"/>
              </w:rPr>
              <w:t>профилактика перенапряжений.</w:t>
            </w:r>
          </w:p>
          <w:p w14:paraId="15963C0E" w14:textId="77777777" w:rsidR="00336B6A" w:rsidRPr="00336B6A" w:rsidRDefault="00336B6A" w:rsidP="00336B6A">
            <w:pPr>
              <w:rPr>
                <w:rFonts w:ascii="Times New Roman" w:hAnsi="Times New Roman" w:cs="Times New Roman"/>
              </w:rPr>
            </w:pPr>
            <w:r w:rsidRPr="00336B6A">
              <w:rPr>
                <w:rFonts w:ascii="Times New Roman" w:hAnsi="Times New Roman" w:cs="Times New Roman"/>
              </w:rPr>
              <w:t>Физическая и психологическая</w:t>
            </w:r>
          </w:p>
          <w:p w14:paraId="3F8A9437" w14:textId="523006C5" w:rsidR="00336B6A" w:rsidRPr="00336B6A" w:rsidRDefault="00336B6A" w:rsidP="00336B6A">
            <w:pPr>
              <w:rPr>
                <w:rFonts w:ascii="Times New Roman" w:hAnsi="Times New Roman" w:cs="Times New Roman"/>
              </w:rPr>
            </w:pPr>
            <w:r w:rsidRPr="00336B6A">
              <w:rPr>
                <w:rFonts w:ascii="Times New Roman" w:hAnsi="Times New Roman" w:cs="Times New Roman"/>
              </w:rPr>
              <w:t>подготовка к новому</w:t>
            </w:r>
            <w:r>
              <w:rPr>
                <w:rFonts w:ascii="Times New Roman" w:hAnsi="Times New Roman" w:cs="Times New Roman"/>
              </w:rPr>
              <w:t xml:space="preserve"> </w:t>
            </w:r>
            <w:r w:rsidRPr="00336B6A">
              <w:rPr>
                <w:rFonts w:ascii="Times New Roman" w:hAnsi="Times New Roman" w:cs="Times New Roman"/>
              </w:rPr>
              <w:t>циклу</w:t>
            </w:r>
          </w:p>
          <w:p w14:paraId="4264E57C" w14:textId="77777777" w:rsidR="00336B6A" w:rsidRPr="00336B6A" w:rsidRDefault="00336B6A" w:rsidP="00336B6A">
            <w:pPr>
              <w:rPr>
                <w:rFonts w:ascii="Times New Roman" w:hAnsi="Times New Roman" w:cs="Times New Roman"/>
              </w:rPr>
            </w:pPr>
            <w:r w:rsidRPr="00336B6A">
              <w:rPr>
                <w:rFonts w:ascii="Times New Roman" w:hAnsi="Times New Roman" w:cs="Times New Roman"/>
              </w:rPr>
              <w:t>тренировок.</w:t>
            </w:r>
          </w:p>
          <w:p w14:paraId="68CD8F71" w14:textId="33C4A847" w:rsidR="00336B6A" w:rsidRPr="00336B6A" w:rsidRDefault="00336B6A" w:rsidP="00336B6A">
            <w:pPr>
              <w:rPr>
                <w:rFonts w:ascii="Times New Roman" w:hAnsi="Times New Roman" w:cs="Times New Roman"/>
              </w:rPr>
            </w:pPr>
            <w:r w:rsidRPr="00336B6A">
              <w:rPr>
                <w:rFonts w:ascii="Times New Roman" w:hAnsi="Times New Roman" w:cs="Times New Roman"/>
              </w:rPr>
              <w:t>Профилактика перенапряжений</w:t>
            </w:r>
          </w:p>
        </w:tc>
        <w:tc>
          <w:tcPr>
            <w:tcW w:w="2895" w:type="dxa"/>
          </w:tcPr>
          <w:p w14:paraId="2A872B2B" w14:textId="77777777" w:rsidR="00336B6A" w:rsidRPr="00336B6A" w:rsidRDefault="00336B6A" w:rsidP="00336B6A">
            <w:pPr>
              <w:rPr>
                <w:rFonts w:ascii="Times New Roman" w:hAnsi="Times New Roman" w:cs="Times New Roman"/>
              </w:rPr>
            </w:pPr>
            <w:r w:rsidRPr="00336B6A">
              <w:rPr>
                <w:rFonts w:ascii="Times New Roman" w:hAnsi="Times New Roman" w:cs="Times New Roman"/>
              </w:rPr>
              <w:t>Упражнения</w:t>
            </w:r>
          </w:p>
          <w:p w14:paraId="1E8FD795" w14:textId="77777777" w:rsidR="00336B6A" w:rsidRPr="00336B6A" w:rsidRDefault="00336B6A" w:rsidP="00336B6A">
            <w:pPr>
              <w:rPr>
                <w:rFonts w:ascii="Times New Roman" w:hAnsi="Times New Roman" w:cs="Times New Roman"/>
              </w:rPr>
            </w:pPr>
            <w:r w:rsidRPr="00336B6A">
              <w:rPr>
                <w:rFonts w:ascii="Times New Roman" w:hAnsi="Times New Roman" w:cs="Times New Roman"/>
              </w:rPr>
              <w:t>ОФП восстановительной</w:t>
            </w:r>
          </w:p>
          <w:p w14:paraId="0F4E2322" w14:textId="77777777" w:rsidR="00336B6A" w:rsidRPr="00336B6A" w:rsidRDefault="00336B6A" w:rsidP="00336B6A">
            <w:pPr>
              <w:rPr>
                <w:rFonts w:ascii="Times New Roman" w:hAnsi="Times New Roman" w:cs="Times New Roman"/>
              </w:rPr>
            </w:pPr>
            <w:r w:rsidRPr="00336B6A">
              <w:rPr>
                <w:rFonts w:ascii="Times New Roman" w:hAnsi="Times New Roman" w:cs="Times New Roman"/>
              </w:rPr>
              <w:t>направленности.</w:t>
            </w:r>
          </w:p>
          <w:p w14:paraId="43A68513" w14:textId="77777777" w:rsidR="00336B6A" w:rsidRPr="00336B6A" w:rsidRDefault="00336B6A" w:rsidP="00336B6A">
            <w:pPr>
              <w:rPr>
                <w:rFonts w:ascii="Times New Roman" w:hAnsi="Times New Roman" w:cs="Times New Roman"/>
              </w:rPr>
            </w:pPr>
            <w:r w:rsidRPr="00336B6A">
              <w:rPr>
                <w:rFonts w:ascii="Times New Roman" w:hAnsi="Times New Roman" w:cs="Times New Roman"/>
              </w:rPr>
              <w:t>Сауна, общий массаж</w:t>
            </w:r>
          </w:p>
          <w:p w14:paraId="3104CFAC" w14:textId="578F9670" w:rsidR="00336B6A" w:rsidRPr="00336B6A" w:rsidRDefault="00336B6A" w:rsidP="00336B6A">
            <w:pPr>
              <w:rPr>
                <w:rFonts w:ascii="Times New Roman" w:hAnsi="Times New Roman" w:cs="Times New Roman"/>
              </w:rPr>
            </w:pPr>
          </w:p>
        </w:tc>
        <w:tc>
          <w:tcPr>
            <w:tcW w:w="2094" w:type="dxa"/>
          </w:tcPr>
          <w:p w14:paraId="3A8B1D15" w14:textId="77777777" w:rsidR="00336B6A" w:rsidRPr="00336B6A" w:rsidRDefault="00336B6A" w:rsidP="00336B6A">
            <w:pPr>
              <w:rPr>
                <w:rFonts w:ascii="Times New Roman" w:hAnsi="Times New Roman" w:cs="Times New Roman"/>
              </w:rPr>
            </w:pPr>
            <w:r w:rsidRPr="00336B6A">
              <w:rPr>
                <w:rFonts w:ascii="Times New Roman" w:hAnsi="Times New Roman" w:cs="Times New Roman"/>
              </w:rPr>
              <w:t>Восстановительная тренировка.</w:t>
            </w:r>
          </w:p>
          <w:p w14:paraId="322777A7" w14:textId="77777777" w:rsidR="00336B6A" w:rsidRDefault="00336B6A" w:rsidP="00336B6A">
            <w:pPr>
              <w:rPr>
                <w:rFonts w:ascii="Times New Roman" w:hAnsi="Times New Roman" w:cs="Times New Roman"/>
              </w:rPr>
            </w:pPr>
          </w:p>
          <w:p w14:paraId="2F2620C1" w14:textId="77777777" w:rsidR="00336B6A" w:rsidRDefault="00336B6A" w:rsidP="00336B6A">
            <w:pPr>
              <w:rPr>
                <w:rFonts w:ascii="Times New Roman" w:hAnsi="Times New Roman" w:cs="Times New Roman"/>
              </w:rPr>
            </w:pPr>
          </w:p>
          <w:p w14:paraId="05E772AB" w14:textId="77777777" w:rsidR="00336B6A" w:rsidRPr="00336B6A" w:rsidRDefault="00336B6A" w:rsidP="00336B6A">
            <w:pPr>
              <w:rPr>
                <w:rFonts w:ascii="Times New Roman" w:hAnsi="Times New Roman" w:cs="Times New Roman"/>
              </w:rPr>
            </w:pPr>
            <w:r w:rsidRPr="00336B6A">
              <w:rPr>
                <w:rFonts w:ascii="Times New Roman" w:hAnsi="Times New Roman" w:cs="Times New Roman"/>
              </w:rPr>
              <w:t>После восстановительной</w:t>
            </w:r>
          </w:p>
          <w:p w14:paraId="209FC95C" w14:textId="1B26BAE7" w:rsidR="00336B6A" w:rsidRPr="00336B6A" w:rsidRDefault="00336B6A" w:rsidP="00336B6A">
            <w:pPr>
              <w:rPr>
                <w:rFonts w:ascii="Times New Roman" w:hAnsi="Times New Roman" w:cs="Times New Roman"/>
              </w:rPr>
            </w:pPr>
            <w:r w:rsidRPr="00336B6A">
              <w:rPr>
                <w:rFonts w:ascii="Times New Roman" w:hAnsi="Times New Roman" w:cs="Times New Roman"/>
              </w:rPr>
              <w:t>тренировки</w:t>
            </w:r>
          </w:p>
        </w:tc>
      </w:tr>
      <w:tr w:rsidR="00336B6A" w:rsidRPr="00336B6A" w14:paraId="3D4C6929" w14:textId="77777777" w:rsidTr="00336B6A">
        <w:tc>
          <w:tcPr>
            <w:tcW w:w="1951" w:type="dxa"/>
          </w:tcPr>
          <w:p w14:paraId="772371C4" w14:textId="77777777" w:rsidR="00336B6A" w:rsidRPr="00336B6A" w:rsidRDefault="00336B6A" w:rsidP="00336B6A">
            <w:pPr>
              <w:rPr>
                <w:rFonts w:ascii="Times New Roman" w:hAnsi="Times New Roman" w:cs="Times New Roman"/>
              </w:rPr>
            </w:pPr>
            <w:r w:rsidRPr="00336B6A">
              <w:rPr>
                <w:rFonts w:ascii="Times New Roman" w:hAnsi="Times New Roman" w:cs="Times New Roman"/>
              </w:rPr>
              <w:t>После</w:t>
            </w:r>
          </w:p>
          <w:p w14:paraId="25D0721A" w14:textId="77777777" w:rsidR="00336B6A" w:rsidRPr="00336B6A" w:rsidRDefault="00336B6A" w:rsidP="00336B6A">
            <w:pPr>
              <w:rPr>
                <w:rFonts w:ascii="Times New Roman" w:hAnsi="Times New Roman" w:cs="Times New Roman"/>
              </w:rPr>
            </w:pPr>
            <w:r w:rsidRPr="00336B6A">
              <w:rPr>
                <w:rFonts w:ascii="Times New Roman" w:hAnsi="Times New Roman" w:cs="Times New Roman"/>
              </w:rPr>
              <w:t>микроцикла,</w:t>
            </w:r>
          </w:p>
          <w:p w14:paraId="48B619B3" w14:textId="77777777" w:rsidR="00336B6A" w:rsidRPr="00336B6A" w:rsidRDefault="00336B6A" w:rsidP="00336B6A">
            <w:pPr>
              <w:rPr>
                <w:rFonts w:ascii="Times New Roman" w:hAnsi="Times New Roman" w:cs="Times New Roman"/>
              </w:rPr>
            </w:pPr>
            <w:r w:rsidRPr="00336B6A">
              <w:rPr>
                <w:rFonts w:ascii="Times New Roman" w:hAnsi="Times New Roman" w:cs="Times New Roman"/>
              </w:rPr>
              <w:t>соревнований</w:t>
            </w:r>
          </w:p>
          <w:p w14:paraId="7C126F04" w14:textId="3D583FC2" w:rsidR="00336B6A" w:rsidRPr="00336B6A" w:rsidRDefault="00336B6A" w:rsidP="00336B6A">
            <w:pPr>
              <w:rPr>
                <w:rFonts w:ascii="Times New Roman" w:hAnsi="Times New Roman" w:cs="Times New Roman"/>
              </w:rPr>
            </w:pPr>
          </w:p>
        </w:tc>
        <w:tc>
          <w:tcPr>
            <w:tcW w:w="3260" w:type="dxa"/>
          </w:tcPr>
          <w:p w14:paraId="7D92D3F5" w14:textId="77777777" w:rsidR="00336B6A" w:rsidRPr="00336B6A" w:rsidRDefault="00336B6A" w:rsidP="00336B6A">
            <w:pPr>
              <w:rPr>
                <w:rFonts w:ascii="Times New Roman" w:hAnsi="Times New Roman" w:cs="Times New Roman"/>
              </w:rPr>
            </w:pPr>
            <w:r w:rsidRPr="00336B6A">
              <w:rPr>
                <w:rFonts w:ascii="Times New Roman" w:hAnsi="Times New Roman" w:cs="Times New Roman"/>
              </w:rPr>
              <w:t>Физическая и психологическая</w:t>
            </w:r>
          </w:p>
          <w:p w14:paraId="04DA6015" w14:textId="77777777" w:rsidR="00336B6A" w:rsidRPr="00336B6A" w:rsidRDefault="00336B6A" w:rsidP="00336B6A">
            <w:pPr>
              <w:rPr>
                <w:rFonts w:ascii="Times New Roman" w:hAnsi="Times New Roman" w:cs="Times New Roman"/>
              </w:rPr>
            </w:pPr>
            <w:r w:rsidRPr="00336B6A">
              <w:rPr>
                <w:rFonts w:ascii="Times New Roman" w:hAnsi="Times New Roman" w:cs="Times New Roman"/>
              </w:rPr>
              <w:t>подготовка к новому циклу</w:t>
            </w:r>
          </w:p>
          <w:p w14:paraId="6A39D6A0" w14:textId="48A4C5B1" w:rsidR="00336B6A" w:rsidRPr="00336B6A" w:rsidRDefault="00336B6A" w:rsidP="00336B6A">
            <w:pPr>
              <w:rPr>
                <w:rFonts w:ascii="Times New Roman" w:hAnsi="Times New Roman" w:cs="Times New Roman"/>
              </w:rPr>
            </w:pPr>
            <w:r w:rsidRPr="00336B6A">
              <w:rPr>
                <w:rFonts w:ascii="Times New Roman" w:hAnsi="Times New Roman" w:cs="Times New Roman"/>
              </w:rPr>
              <w:t>тренировок</w:t>
            </w:r>
          </w:p>
        </w:tc>
        <w:tc>
          <w:tcPr>
            <w:tcW w:w="2895" w:type="dxa"/>
          </w:tcPr>
          <w:p w14:paraId="1A22B49A" w14:textId="77777777" w:rsidR="00336B6A" w:rsidRPr="00336B6A" w:rsidRDefault="00336B6A" w:rsidP="00336B6A">
            <w:pPr>
              <w:rPr>
                <w:rFonts w:ascii="Times New Roman" w:hAnsi="Times New Roman" w:cs="Times New Roman"/>
              </w:rPr>
            </w:pPr>
            <w:r w:rsidRPr="00336B6A">
              <w:rPr>
                <w:rFonts w:ascii="Times New Roman" w:hAnsi="Times New Roman" w:cs="Times New Roman"/>
              </w:rPr>
              <w:t>Упражнения ОФП</w:t>
            </w:r>
          </w:p>
          <w:p w14:paraId="40774665" w14:textId="77777777" w:rsidR="00336B6A" w:rsidRPr="00336B6A" w:rsidRDefault="00336B6A" w:rsidP="00336B6A">
            <w:pPr>
              <w:rPr>
                <w:rFonts w:ascii="Times New Roman" w:hAnsi="Times New Roman" w:cs="Times New Roman"/>
              </w:rPr>
            </w:pPr>
            <w:r w:rsidRPr="00336B6A">
              <w:rPr>
                <w:rFonts w:ascii="Times New Roman" w:hAnsi="Times New Roman" w:cs="Times New Roman"/>
              </w:rPr>
              <w:t>восстановительной</w:t>
            </w:r>
          </w:p>
          <w:p w14:paraId="3AD47159" w14:textId="77777777" w:rsidR="00336B6A" w:rsidRPr="00336B6A" w:rsidRDefault="00336B6A" w:rsidP="00336B6A">
            <w:pPr>
              <w:rPr>
                <w:rFonts w:ascii="Times New Roman" w:hAnsi="Times New Roman" w:cs="Times New Roman"/>
              </w:rPr>
            </w:pPr>
            <w:r w:rsidRPr="00336B6A">
              <w:rPr>
                <w:rFonts w:ascii="Times New Roman" w:hAnsi="Times New Roman" w:cs="Times New Roman"/>
              </w:rPr>
              <w:t>направленности.</w:t>
            </w:r>
          </w:p>
          <w:p w14:paraId="47EBA0CD" w14:textId="50D90F29" w:rsidR="00336B6A" w:rsidRPr="00336B6A" w:rsidRDefault="00336B6A" w:rsidP="00336B6A">
            <w:pPr>
              <w:rPr>
                <w:rFonts w:ascii="Times New Roman" w:hAnsi="Times New Roman" w:cs="Times New Roman"/>
              </w:rPr>
            </w:pPr>
            <w:r w:rsidRPr="00336B6A">
              <w:rPr>
                <w:rFonts w:ascii="Times New Roman" w:hAnsi="Times New Roman" w:cs="Times New Roman"/>
              </w:rPr>
              <w:t>Сауна, общий массаж, подводный</w:t>
            </w:r>
            <w:r>
              <w:rPr>
                <w:rFonts w:ascii="Times New Roman" w:hAnsi="Times New Roman" w:cs="Times New Roman"/>
              </w:rPr>
              <w:t xml:space="preserve"> массаж</w:t>
            </w:r>
          </w:p>
        </w:tc>
        <w:tc>
          <w:tcPr>
            <w:tcW w:w="2094" w:type="dxa"/>
          </w:tcPr>
          <w:p w14:paraId="3AF35607" w14:textId="77777777" w:rsidR="00336B6A" w:rsidRPr="00336B6A" w:rsidRDefault="00336B6A" w:rsidP="00336B6A">
            <w:pPr>
              <w:rPr>
                <w:rFonts w:ascii="Times New Roman" w:hAnsi="Times New Roman" w:cs="Times New Roman"/>
              </w:rPr>
            </w:pPr>
            <w:r w:rsidRPr="00336B6A">
              <w:rPr>
                <w:rFonts w:ascii="Times New Roman" w:hAnsi="Times New Roman" w:cs="Times New Roman"/>
              </w:rPr>
              <w:t>Восстановительная тренировка.</w:t>
            </w:r>
          </w:p>
          <w:p w14:paraId="24381EEA" w14:textId="77777777" w:rsidR="00336B6A" w:rsidRPr="00336B6A" w:rsidRDefault="00336B6A" w:rsidP="00336B6A">
            <w:pPr>
              <w:rPr>
                <w:rFonts w:ascii="Times New Roman" w:hAnsi="Times New Roman" w:cs="Times New Roman"/>
              </w:rPr>
            </w:pPr>
            <w:r w:rsidRPr="00336B6A">
              <w:rPr>
                <w:rFonts w:ascii="Times New Roman" w:hAnsi="Times New Roman" w:cs="Times New Roman"/>
              </w:rPr>
              <w:t>После восстановительной</w:t>
            </w:r>
          </w:p>
          <w:p w14:paraId="3584A8CC" w14:textId="1806BEB8" w:rsidR="00336B6A" w:rsidRPr="00336B6A" w:rsidRDefault="00336B6A" w:rsidP="00336B6A">
            <w:pPr>
              <w:rPr>
                <w:rFonts w:ascii="Times New Roman" w:hAnsi="Times New Roman" w:cs="Times New Roman"/>
              </w:rPr>
            </w:pPr>
            <w:r w:rsidRPr="00336B6A">
              <w:rPr>
                <w:rFonts w:ascii="Times New Roman" w:hAnsi="Times New Roman" w:cs="Times New Roman"/>
              </w:rPr>
              <w:t>тренировки</w:t>
            </w:r>
          </w:p>
        </w:tc>
      </w:tr>
    </w:tbl>
    <w:p w14:paraId="5DA207BC" w14:textId="77777777" w:rsidR="0089637E" w:rsidRDefault="0089637E" w:rsidP="004B17D5">
      <w:pPr>
        <w:spacing w:after="0" w:line="240" w:lineRule="auto"/>
        <w:jc w:val="center"/>
        <w:rPr>
          <w:rFonts w:ascii="Times New Roman" w:hAnsi="Times New Roman" w:cs="Times New Roman"/>
          <w:sz w:val="28"/>
          <w:szCs w:val="28"/>
        </w:rPr>
      </w:pPr>
    </w:p>
    <w:p w14:paraId="5E7FF35C" w14:textId="77777777" w:rsidR="001866BB" w:rsidRPr="00B01975" w:rsidRDefault="001866BB" w:rsidP="001866BB">
      <w:pPr>
        <w:spacing w:after="0" w:line="240" w:lineRule="auto"/>
        <w:jc w:val="center"/>
        <w:rPr>
          <w:rFonts w:ascii="Times New Roman" w:eastAsia="Times New Roman" w:hAnsi="Times New Roman" w:cs="Times New Roman"/>
          <w:b/>
          <w:sz w:val="28"/>
          <w:szCs w:val="28"/>
          <w:lang w:eastAsia="ru-RU"/>
        </w:rPr>
      </w:pPr>
      <w:r w:rsidRPr="00B01975">
        <w:rPr>
          <w:rFonts w:ascii="Times New Roman" w:hAnsi="Times New Roman" w:cs="Times New Roman"/>
          <w:b/>
          <w:sz w:val="28"/>
          <w:szCs w:val="28"/>
        </w:rPr>
        <w:t>II</w:t>
      </w:r>
      <w:r w:rsidRPr="00B01975">
        <w:rPr>
          <w:rFonts w:ascii="Times New Roman" w:hAnsi="Times New Roman" w:cs="Times New Roman"/>
          <w:b/>
          <w:sz w:val="28"/>
          <w:szCs w:val="28"/>
          <w:lang w:val="en-US"/>
        </w:rPr>
        <w:t>I</w:t>
      </w:r>
      <w:r w:rsidRPr="00B01975">
        <w:rPr>
          <w:rFonts w:ascii="Times New Roman" w:hAnsi="Times New Roman" w:cs="Times New Roman"/>
          <w:b/>
          <w:sz w:val="28"/>
          <w:szCs w:val="28"/>
        </w:rPr>
        <w:t xml:space="preserve">. </w:t>
      </w:r>
      <w:r w:rsidR="00F53847" w:rsidRPr="00B01975">
        <w:rPr>
          <w:rFonts w:ascii="Times New Roman" w:eastAsia="Times New Roman" w:hAnsi="Times New Roman" w:cs="Times New Roman"/>
          <w:b/>
          <w:sz w:val="28"/>
          <w:szCs w:val="28"/>
          <w:lang w:eastAsia="ru-RU"/>
        </w:rPr>
        <w:t>Систем</w:t>
      </w:r>
      <w:r w:rsidR="00F53847" w:rsidRPr="00B01975">
        <w:rPr>
          <w:rFonts w:ascii="Times New Roman" w:eastAsia="Times New Roman" w:hAnsi="Times New Roman" w:cs="Times New Roman"/>
          <w:b/>
          <w:sz w:val="28"/>
          <w:szCs w:val="28"/>
        </w:rPr>
        <w:t xml:space="preserve">а </w:t>
      </w:r>
      <w:r w:rsidR="00F53847" w:rsidRPr="00B01975">
        <w:rPr>
          <w:rFonts w:ascii="Times New Roman" w:eastAsia="Times New Roman" w:hAnsi="Times New Roman" w:cs="Times New Roman"/>
          <w:b/>
          <w:sz w:val="28"/>
          <w:szCs w:val="28"/>
          <w:lang w:eastAsia="ru-RU"/>
        </w:rPr>
        <w:t xml:space="preserve">контроля </w:t>
      </w:r>
    </w:p>
    <w:p w14:paraId="60FD798A" w14:textId="77777777" w:rsidR="00DE56D2" w:rsidRPr="00B01975" w:rsidRDefault="006A52BC" w:rsidP="00BB5200">
      <w:pPr>
        <w:pStyle w:val="a4"/>
        <w:numPr>
          <w:ilvl w:val="0"/>
          <w:numId w:val="2"/>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B01975">
        <w:rPr>
          <w:rFonts w:ascii="Times New Roman" w:hAnsi="Times New Roman" w:cs="Times New Roman"/>
          <w:sz w:val="28"/>
          <w:szCs w:val="28"/>
        </w:rPr>
        <w:t>По итогам освоения Программы</w:t>
      </w:r>
      <w:r w:rsidR="00DE56D2" w:rsidRPr="00B01975">
        <w:rPr>
          <w:rFonts w:ascii="Times New Roman" w:hAnsi="Times New Roman" w:cs="Times New Roman"/>
          <w:sz w:val="28"/>
          <w:szCs w:val="28"/>
        </w:rPr>
        <w:t xml:space="preserve"> применительно к этапам спортивной подготовки </w:t>
      </w:r>
      <w:r w:rsidRPr="00B01975">
        <w:rPr>
          <w:rFonts w:ascii="Times New Roman" w:hAnsi="Times New Roman" w:cs="Times New Roman"/>
          <w:bCs/>
          <w:sz w:val="28"/>
          <w:szCs w:val="28"/>
        </w:rPr>
        <w:t>лиц</w:t>
      </w:r>
      <w:r w:rsidR="00DE56D2" w:rsidRPr="00B01975">
        <w:rPr>
          <w:rFonts w:ascii="Times New Roman" w:hAnsi="Times New Roman" w:cs="Times New Roman"/>
          <w:bCs/>
          <w:sz w:val="28"/>
          <w:szCs w:val="28"/>
        </w:rPr>
        <w:t>у</w:t>
      </w:r>
      <w:r w:rsidRPr="00B01975">
        <w:rPr>
          <w:rFonts w:ascii="Times New Roman" w:hAnsi="Times New Roman" w:cs="Times New Roman"/>
          <w:bCs/>
          <w:sz w:val="28"/>
          <w:szCs w:val="28"/>
        </w:rPr>
        <w:t>, проходяще</w:t>
      </w:r>
      <w:r w:rsidR="00683ED2" w:rsidRPr="00B01975">
        <w:rPr>
          <w:rFonts w:ascii="Times New Roman" w:hAnsi="Times New Roman" w:cs="Times New Roman"/>
          <w:bCs/>
          <w:sz w:val="28"/>
          <w:szCs w:val="28"/>
        </w:rPr>
        <w:t>му</w:t>
      </w:r>
      <w:r w:rsidRPr="00B01975">
        <w:rPr>
          <w:rFonts w:ascii="Times New Roman" w:hAnsi="Times New Roman" w:cs="Times New Roman"/>
          <w:bCs/>
          <w:sz w:val="28"/>
          <w:szCs w:val="28"/>
        </w:rPr>
        <w:t xml:space="preserve"> спортивную подготовку (далее – обучающийся), </w:t>
      </w:r>
      <w:r w:rsidR="00683ED2" w:rsidRPr="00B01975">
        <w:rPr>
          <w:rFonts w:ascii="Times New Roman" w:hAnsi="Times New Roman" w:cs="Times New Roman"/>
          <w:bCs/>
          <w:sz w:val="28"/>
          <w:szCs w:val="28"/>
        </w:rPr>
        <w:t>необходимо</w:t>
      </w:r>
      <w:r w:rsidRPr="00B01975">
        <w:rPr>
          <w:rFonts w:ascii="Times New Roman" w:hAnsi="Times New Roman" w:cs="Times New Roman"/>
          <w:bCs/>
          <w:sz w:val="28"/>
          <w:szCs w:val="28"/>
        </w:rPr>
        <w:t xml:space="preserve"> выполнить следующие </w:t>
      </w:r>
      <w:r w:rsidRPr="00B01975">
        <w:rPr>
          <w:rFonts w:ascii="Times New Roman" w:hAnsi="Times New Roman" w:cs="Times New Roman"/>
          <w:sz w:val="28"/>
          <w:szCs w:val="28"/>
        </w:rPr>
        <w:t>т</w:t>
      </w:r>
      <w:r w:rsidR="00F53847" w:rsidRPr="00B01975">
        <w:rPr>
          <w:rFonts w:ascii="Times New Roman" w:hAnsi="Times New Roman" w:cs="Times New Roman"/>
          <w:sz w:val="28"/>
          <w:szCs w:val="28"/>
        </w:rPr>
        <w:t xml:space="preserve">ребования к результатам прохождения </w:t>
      </w:r>
      <w:r w:rsidRPr="00B01975">
        <w:rPr>
          <w:rFonts w:ascii="Times New Roman" w:hAnsi="Times New Roman" w:cs="Times New Roman"/>
          <w:sz w:val="28"/>
          <w:szCs w:val="28"/>
        </w:rPr>
        <w:t>Программы</w:t>
      </w:r>
      <w:r w:rsidR="00F53847" w:rsidRPr="00B01975">
        <w:rPr>
          <w:rFonts w:ascii="Times New Roman" w:hAnsi="Times New Roman" w:cs="Times New Roman"/>
          <w:sz w:val="28"/>
          <w:szCs w:val="28"/>
        </w:rPr>
        <w:t>, в том числе</w:t>
      </w:r>
      <w:r w:rsidRPr="00B01975">
        <w:rPr>
          <w:rFonts w:ascii="Times New Roman" w:hAnsi="Times New Roman" w:cs="Times New Roman"/>
          <w:sz w:val="28"/>
          <w:szCs w:val="28"/>
        </w:rPr>
        <w:t>,</w:t>
      </w:r>
      <w:r w:rsidR="00F53847" w:rsidRPr="00B01975">
        <w:rPr>
          <w:rFonts w:ascii="Times New Roman" w:hAnsi="Times New Roman" w:cs="Times New Roman"/>
          <w:sz w:val="28"/>
          <w:szCs w:val="28"/>
        </w:rPr>
        <w:t xml:space="preserve"> к участию в спортивных соревнованиях</w:t>
      </w:r>
      <w:r w:rsidRPr="00B01975">
        <w:rPr>
          <w:rFonts w:ascii="Times New Roman" w:hAnsi="Times New Roman" w:cs="Times New Roman"/>
          <w:sz w:val="28"/>
          <w:szCs w:val="28"/>
        </w:rPr>
        <w:t>:</w:t>
      </w:r>
    </w:p>
    <w:p w14:paraId="772C97A5" w14:textId="77777777" w:rsidR="001866BB" w:rsidRPr="000D39AF" w:rsidRDefault="00AB266E" w:rsidP="00BB5200">
      <w:pPr>
        <w:pStyle w:val="a4"/>
        <w:numPr>
          <w:ilvl w:val="1"/>
          <w:numId w:val="2"/>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u w:val="single"/>
        </w:rPr>
      </w:pPr>
      <w:r w:rsidRPr="00EF23B6">
        <w:rPr>
          <w:rFonts w:ascii="Times New Roman" w:hAnsi="Times New Roman" w:cs="Times New Roman"/>
          <w:b/>
          <w:sz w:val="28"/>
          <w:szCs w:val="28"/>
        </w:rPr>
        <w:t xml:space="preserve"> </w:t>
      </w:r>
      <w:r w:rsidR="006A52BC" w:rsidRPr="000D39AF">
        <w:rPr>
          <w:rFonts w:ascii="Times New Roman" w:hAnsi="Times New Roman" w:cs="Times New Roman"/>
          <w:sz w:val="28"/>
          <w:szCs w:val="28"/>
          <w:u w:val="single"/>
        </w:rPr>
        <w:t>Н</w:t>
      </w:r>
      <w:r w:rsidR="001866BB" w:rsidRPr="000D39AF">
        <w:rPr>
          <w:rFonts w:ascii="Times New Roman" w:hAnsi="Times New Roman" w:cs="Times New Roman"/>
          <w:sz w:val="28"/>
          <w:szCs w:val="28"/>
          <w:u w:val="single"/>
        </w:rPr>
        <w:t>а этапе начальной подготовки:</w:t>
      </w:r>
    </w:p>
    <w:p w14:paraId="04C28018" w14:textId="77777777" w:rsidR="001866BB" w:rsidRPr="00B01975" w:rsidRDefault="00943504" w:rsidP="00BB5200">
      <w:pPr>
        <w:spacing w:after="0" w:line="240" w:lineRule="auto"/>
        <w:ind w:firstLine="709"/>
        <w:jc w:val="both"/>
        <w:rPr>
          <w:rFonts w:ascii="Times New Roman" w:hAnsi="Times New Roman" w:cs="Times New Roman"/>
          <w:sz w:val="28"/>
          <w:szCs w:val="28"/>
        </w:rPr>
      </w:pPr>
      <w:r w:rsidRPr="00B01975">
        <w:rPr>
          <w:rFonts w:ascii="Times New Roman" w:hAnsi="Times New Roman" w:cs="Times New Roman"/>
          <w:sz w:val="28"/>
          <w:szCs w:val="28"/>
        </w:rPr>
        <w:t>изучить</w:t>
      </w:r>
      <w:r w:rsidR="001866BB" w:rsidRPr="00B01975">
        <w:rPr>
          <w:rFonts w:ascii="Times New Roman" w:hAnsi="Times New Roman" w:cs="Times New Roman"/>
          <w:sz w:val="28"/>
          <w:szCs w:val="28"/>
        </w:rPr>
        <w:t xml:space="preserve"> основы безопасного поведения при занятиях спортом;</w:t>
      </w:r>
    </w:p>
    <w:p w14:paraId="59C6D820" w14:textId="77777777" w:rsidR="001866BB" w:rsidRPr="00B01975" w:rsidRDefault="001866BB" w:rsidP="00BB5200">
      <w:pPr>
        <w:pStyle w:val="ConsPlusNormal"/>
        <w:ind w:firstLine="709"/>
        <w:contextualSpacing/>
        <w:jc w:val="both"/>
        <w:rPr>
          <w:rFonts w:ascii="Times New Roman" w:hAnsi="Times New Roman" w:cs="Times New Roman"/>
          <w:sz w:val="28"/>
          <w:szCs w:val="28"/>
        </w:rPr>
      </w:pPr>
      <w:r w:rsidRPr="00B01975">
        <w:rPr>
          <w:rFonts w:ascii="Times New Roman" w:hAnsi="Times New Roman" w:cs="Times New Roman"/>
          <w:sz w:val="28"/>
          <w:szCs w:val="28"/>
        </w:rPr>
        <w:t xml:space="preserve">получить общие </w:t>
      </w:r>
      <w:r w:rsidR="008249CC" w:rsidRPr="00B01975">
        <w:rPr>
          <w:rFonts w:ascii="Times New Roman" w:hAnsi="Times New Roman" w:cs="Times New Roman"/>
          <w:sz w:val="28"/>
          <w:szCs w:val="28"/>
        </w:rPr>
        <w:t>знания</w:t>
      </w:r>
      <w:r w:rsidRPr="00B01975">
        <w:rPr>
          <w:rFonts w:ascii="Times New Roman" w:hAnsi="Times New Roman" w:cs="Times New Roman"/>
          <w:sz w:val="28"/>
          <w:szCs w:val="28"/>
        </w:rPr>
        <w:t xml:space="preserve"> об антидопинговых правилах;</w:t>
      </w:r>
    </w:p>
    <w:p w14:paraId="3C5E2EA0" w14:textId="77777777" w:rsidR="00943504" w:rsidRPr="00B01975" w:rsidRDefault="00943504" w:rsidP="00BB5200">
      <w:pPr>
        <w:pStyle w:val="ConsPlusNormal"/>
        <w:ind w:firstLine="709"/>
        <w:contextualSpacing/>
        <w:jc w:val="both"/>
        <w:rPr>
          <w:rFonts w:ascii="Times New Roman" w:hAnsi="Times New Roman" w:cs="Times New Roman"/>
          <w:sz w:val="28"/>
          <w:szCs w:val="28"/>
        </w:rPr>
      </w:pPr>
      <w:r w:rsidRPr="00B01975">
        <w:rPr>
          <w:rFonts w:ascii="Times New Roman" w:hAnsi="Times New Roman" w:cs="Times New Roman"/>
          <w:sz w:val="28"/>
          <w:szCs w:val="28"/>
        </w:rPr>
        <w:t>соблюдать антидопинговые правила;</w:t>
      </w:r>
    </w:p>
    <w:p w14:paraId="2B404345" w14:textId="77777777" w:rsidR="00943504" w:rsidRDefault="00943504" w:rsidP="00BB5200">
      <w:pPr>
        <w:spacing w:after="0" w:line="240" w:lineRule="auto"/>
        <w:ind w:firstLine="709"/>
        <w:jc w:val="both"/>
        <w:rPr>
          <w:rFonts w:ascii="Times New Roman" w:hAnsi="Times New Roman" w:cs="Times New Roman"/>
          <w:sz w:val="28"/>
          <w:szCs w:val="28"/>
        </w:rPr>
      </w:pPr>
      <w:r w:rsidRPr="00B01975">
        <w:rPr>
          <w:rFonts w:ascii="Times New Roman" w:hAnsi="Times New Roman" w:cs="Times New Roman"/>
          <w:sz w:val="28"/>
          <w:szCs w:val="28"/>
        </w:rPr>
        <w:t xml:space="preserve">ежегодно выполнять контрольно-переводные нормативы (испытания) </w:t>
      </w:r>
      <w:r w:rsidR="0097569B" w:rsidRPr="00B01975">
        <w:rPr>
          <w:rFonts w:ascii="Times New Roman" w:hAnsi="Times New Roman" w:cs="Times New Roman"/>
          <w:sz w:val="28"/>
          <w:szCs w:val="28"/>
        </w:rPr>
        <w:br/>
      </w:r>
      <w:r w:rsidRPr="00B01975">
        <w:rPr>
          <w:rFonts w:ascii="Times New Roman" w:hAnsi="Times New Roman" w:cs="Times New Roman"/>
          <w:sz w:val="28"/>
          <w:szCs w:val="28"/>
        </w:rPr>
        <w:t>по видам спортивной подготовки;</w:t>
      </w:r>
    </w:p>
    <w:p w14:paraId="03846AAF" w14:textId="77777777" w:rsidR="0031124C" w:rsidRPr="0031124C" w:rsidRDefault="0031124C" w:rsidP="0031124C">
      <w:pPr>
        <w:suppressAutoHyphens/>
        <w:autoSpaceDE w:val="0"/>
        <w:spacing w:after="0" w:line="240" w:lineRule="auto"/>
        <w:ind w:firstLine="709"/>
        <w:jc w:val="both"/>
        <w:rPr>
          <w:rFonts w:ascii="Times New Roman" w:eastAsia="Calibri" w:hAnsi="Times New Roman" w:cs="Times New Roman"/>
          <w:sz w:val="28"/>
          <w:szCs w:val="28"/>
          <w:lang w:eastAsia="zh-CN"/>
        </w:rPr>
      </w:pPr>
      <w:r w:rsidRPr="0031124C">
        <w:rPr>
          <w:rFonts w:ascii="Times New Roman" w:eastAsia="Calibri" w:hAnsi="Times New Roman" w:cs="Times New Roman"/>
          <w:sz w:val="28"/>
          <w:szCs w:val="28"/>
          <w:lang w:eastAsia="zh-CN"/>
        </w:rPr>
        <w:t xml:space="preserve">формирование устойчивого интереса к занятиям физической культурой </w:t>
      </w:r>
      <w:r w:rsidRPr="0031124C">
        <w:rPr>
          <w:rFonts w:ascii="Times New Roman" w:eastAsia="Calibri" w:hAnsi="Times New Roman" w:cs="Times New Roman"/>
          <w:sz w:val="28"/>
          <w:szCs w:val="28"/>
          <w:lang w:eastAsia="zh-CN"/>
        </w:rPr>
        <w:br/>
        <w:t>и спортом;</w:t>
      </w:r>
    </w:p>
    <w:p w14:paraId="09FD7054" w14:textId="77777777" w:rsidR="0031124C" w:rsidRPr="0031124C" w:rsidRDefault="0031124C" w:rsidP="0031124C">
      <w:pPr>
        <w:suppressAutoHyphens/>
        <w:autoSpaceDE w:val="0"/>
        <w:spacing w:after="0" w:line="240" w:lineRule="auto"/>
        <w:ind w:firstLine="709"/>
        <w:jc w:val="both"/>
        <w:rPr>
          <w:rFonts w:ascii="Times New Roman" w:eastAsia="Calibri" w:hAnsi="Times New Roman" w:cs="Times New Roman"/>
          <w:sz w:val="28"/>
          <w:szCs w:val="28"/>
          <w:lang w:eastAsia="zh-CN"/>
        </w:rPr>
      </w:pPr>
      <w:r w:rsidRPr="0031124C">
        <w:rPr>
          <w:rFonts w:ascii="Times New Roman" w:eastAsia="Calibri" w:hAnsi="Times New Roman" w:cs="Times New Roman"/>
          <w:sz w:val="28"/>
          <w:szCs w:val="28"/>
          <w:lang w:eastAsia="zh-CN"/>
        </w:rPr>
        <w:t xml:space="preserve">получение общих теоретических знаний о физической культуре и спорте, </w:t>
      </w:r>
      <w:r w:rsidRPr="0031124C">
        <w:rPr>
          <w:rFonts w:ascii="Times New Roman" w:eastAsia="Calibri" w:hAnsi="Times New Roman" w:cs="Times New Roman"/>
          <w:sz w:val="28"/>
          <w:szCs w:val="28"/>
          <w:lang w:eastAsia="zh-CN"/>
        </w:rPr>
        <w:br/>
        <w:t>в том числе, о виде спорта «лыжные гонки»;</w:t>
      </w:r>
    </w:p>
    <w:p w14:paraId="5ACB0C30" w14:textId="77777777" w:rsidR="0031124C" w:rsidRPr="0031124C" w:rsidRDefault="0031124C" w:rsidP="0031124C">
      <w:pPr>
        <w:suppressAutoHyphens/>
        <w:autoSpaceDE w:val="0"/>
        <w:spacing w:after="0" w:line="240" w:lineRule="auto"/>
        <w:ind w:firstLine="709"/>
        <w:jc w:val="both"/>
        <w:rPr>
          <w:rFonts w:ascii="Times New Roman" w:eastAsia="Calibri" w:hAnsi="Times New Roman" w:cs="Times New Roman"/>
          <w:sz w:val="28"/>
          <w:szCs w:val="28"/>
          <w:lang w:eastAsia="zh-CN"/>
        </w:rPr>
      </w:pPr>
      <w:r w:rsidRPr="0031124C">
        <w:rPr>
          <w:rFonts w:ascii="Times New Roman" w:eastAsia="Calibri" w:hAnsi="Times New Roman" w:cs="Times New Roman"/>
          <w:sz w:val="28"/>
          <w:szCs w:val="28"/>
          <w:lang w:eastAsia="zh-CN"/>
        </w:rPr>
        <w:t>формирование двигательных умений и навыков, в том числе в виде спорта «лыжные гонки»;</w:t>
      </w:r>
    </w:p>
    <w:p w14:paraId="3A9F7B89" w14:textId="77777777" w:rsidR="0031124C" w:rsidRPr="0031124C" w:rsidRDefault="0031124C" w:rsidP="0031124C">
      <w:pPr>
        <w:suppressAutoHyphens/>
        <w:autoSpaceDE w:val="0"/>
        <w:spacing w:after="0" w:line="240" w:lineRule="auto"/>
        <w:ind w:firstLine="709"/>
        <w:jc w:val="both"/>
        <w:rPr>
          <w:rFonts w:ascii="Times New Roman" w:eastAsia="Calibri" w:hAnsi="Times New Roman" w:cs="Times New Roman"/>
          <w:sz w:val="28"/>
          <w:szCs w:val="28"/>
          <w:lang w:eastAsia="zh-CN"/>
        </w:rPr>
      </w:pPr>
      <w:r w:rsidRPr="0031124C">
        <w:rPr>
          <w:rFonts w:ascii="Times New Roman" w:eastAsia="Calibri" w:hAnsi="Times New Roman" w:cs="Times New Roman"/>
          <w:sz w:val="28"/>
          <w:szCs w:val="28"/>
          <w:lang w:eastAsia="zh-CN"/>
        </w:rPr>
        <w:t>повышение уровня физической подготовленности и всестороннее гармоничное развитие физических качеств;</w:t>
      </w:r>
    </w:p>
    <w:p w14:paraId="13531183" w14:textId="77777777" w:rsidR="0031124C" w:rsidRPr="0031124C" w:rsidRDefault="0031124C" w:rsidP="0031124C">
      <w:pPr>
        <w:suppressAutoHyphens/>
        <w:spacing w:after="0" w:line="240" w:lineRule="auto"/>
        <w:ind w:right="20" w:firstLine="709"/>
        <w:jc w:val="both"/>
        <w:rPr>
          <w:rFonts w:ascii="Times New Roman" w:eastAsia="Calibri" w:hAnsi="Times New Roman" w:cs="Times New Roman"/>
          <w:color w:val="000000"/>
          <w:sz w:val="28"/>
          <w:szCs w:val="28"/>
          <w:lang w:eastAsia="zh-CN"/>
        </w:rPr>
      </w:pPr>
      <w:r w:rsidRPr="0031124C">
        <w:rPr>
          <w:rFonts w:ascii="Times New Roman" w:eastAsia="Calibri" w:hAnsi="Times New Roman" w:cs="Times New Roman"/>
          <w:color w:val="000000"/>
          <w:sz w:val="28"/>
          <w:szCs w:val="28"/>
          <w:lang w:eastAsia="zh-CN"/>
        </w:rPr>
        <w:t xml:space="preserve">обеспечение участия в официальных спортивных соревнованиях, начиная </w:t>
      </w:r>
      <w:r w:rsidRPr="0031124C">
        <w:rPr>
          <w:rFonts w:ascii="Times New Roman" w:eastAsia="Calibri" w:hAnsi="Times New Roman" w:cs="Times New Roman"/>
          <w:color w:val="000000"/>
          <w:sz w:val="28"/>
          <w:szCs w:val="28"/>
          <w:lang w:eastAsia="zh-CN"/>
        </w:rPr>
        <w:br/>
        <w:t>со второго года;</w:t>
      </w:r>
    </w:p>
    <w:p w14:paraId="74D380CA" w14:textId="04115BBD" w:rsidR="0031124C" w:rsidRPr="0031124C" w:rsidRDefault="006F3B1C" w:rsidP="0031124C">
      <w:pPr>
        <w:suppressAutoHyphens/>
        <w:spacing w:after="0" w:line="240" w:lineRule="auto"/>
        <w:ind w:right="20" w:firstLine="709"/>
        <w:jc w:val="both"/>
        <w:rPr>
          <w:rFonts w:ascii="Times New Roman" w:eastAsia="Calibri" w:hAnsi="Times New Roman" w:cs="Times New Roman"/>
          <w:color w:val="000000"/>
          <w:sz w:val="28"/>
          <w:szCs w:val="28"/>
          <w:lang w:eastAsia="zh-CN"/>
        </w:rPr>
      </w:pPr>
      <w:r>
        <w:rPr>
          <w:rFonts w:ascii="Times New Roman" w:eastAsia="Calibri" w:hAnsi="Times New Roman" w:cs="Times New Roman"/>
          <w:color w:val="000000"/>
          <w:sz w:val="28"/>
          <w:szCs w:val="28"/>
          <w:lang w:eastAsia="zh-CN"/>
        </w:rPr>
        <w:t>укрепление здоровья;</w:t>
      </w:r>
    </w:p>
    <w:p w14:paraId="5B61855B" w14:textId="77777777" w:rsidR="001866BB" w:rsidRPr="00B01975" w:rsidRDefault="00AC15B0" w:rsidP="00BB5200">
      <w:pPr>
        <w:spacing w:after="0" w:line="240" w:lineRule="auto"/>
        <w:ind w:firstLine="709"/>
        <w:jc w:val="both"/>
        <w:rPr>
          <w:rFonts w:ascii="Times New Roman" w:hAnsi="Times New Roman" w:cs="Times New Roman"/>
          <w:sz w:val="28"/>
          <w:szCs w:val="28"/>
        </w:rPr>
      </w:pPr>
      <w:r w:rsidRPr="00B01975">
        <w:rPr>
          <w:rFonts w:ascii="Times New Roman" w:hAnsi="Times New Roman" w:cs="Times New Roman"/>
          <w:sz w:val="28"/>
          <w:szCs w:val="28"/>
        </w:rPr>
        <w:t>получить</w:t>
      </w:r>
      <w:r w:rsidR="00943504" w:rsidRPr="00B01975">
        <w:rPr>
          <w:rFonts w:ascii="Times New Roman" w:hAnsi="Times New Roman" w:cs="Times New Roman"/>
          <w:sz w:val="28"/>
          <w:szCs w:val="28"/>
        </w:rPr>
        <w:t xml:space="preserve"> уров</w:t>
      </w:r>
      <w:r w:rsidR="00C64075" w:rsidRPr="00B01975">
        <w:rPr>
          <w:rFonts w:ascii="Times New Roman" w:hAnsi="Times New Roman" w:cs="Times New Roman"/>
          <w:sz w:val="28"/>
          <w:szCs w:val="28"/>
        </w:rPr>
        <w:t>ень</w:t>
      </w:r>
      <w:r w:rsidR="00943504" w:rsidRPr="00B01975">
        <w:rPr>
          <w:rFonts w:ascii="Times New Roman" w:hAnsi="Times New Roman" w:cs="Times New Roman"/>
          <w:sz w:val="28"/>
          <w:szCs w:val="28"/>
        </w:rPr>
        <w:t xml:space="preserve"> спортивной квалификации</w:t>
      </w:r>
      <w:r w:rsidRPr="00B01975">
        <w:rPr>
          <w:rFonts w:ascii="Times New Roman" w:hAnsi="Times New Roman" w:cs="Times New Roman"/>
          <w:sz w:val="28"/>
          <w:szCs w:val="28"/>
        </w:rPr>
        <w:t xml:space="preserve"> (спортивный разр</w:t>
      </w:r>
      <w:r w:rsidR="0021384E" w:rsidRPr="00B01975">
        <w:rPr>
          <w:rFonts w:ascii="Times New Roman" w:hAnsi="Times New Roman" w:cs="Times New Roman"/>
          <w:sz w:val="28"/>
          <w:szCs w:val="28"/>
        </w:rPr>
        <w:t>я</w:t>
      </w:r>
      <w:r w:rsidRPr="00B01975">
        <w:rPr>
          <w:rFonts w:ascii="Times New Roman" w:hAnsi="Times New Roman" w:cs="Times New Roman"/>
          <w:sz w:val="28"/>
          <w:szCs w:val="28"/>
        </w:rPr>
        <w:t>д)</w:t>
      </w:r>
      <w:r w:rsidR="00C64075" w:rsidRPr="00B01975">
        <w:rPr>
          <w:rFonts w:ascii="Times New Roman" w:hAnsi="Times New Roman" w:cs="Times New Roman"/>
          <w:sz w:val="28"/>
          <w:szCs w:val="28"/>
        </w:rPr>
        <w:t>, необходимый для зачисления и перевода на</w:t>
      </w:r>
      <w:r w:rsidR="00943504" w:rsidRPr="00B01975">
        <w:rPr>
          <w:rFonts w:ascii="Times New Roman" w:hAnsi="Times New Roman" w:cs="Times New Roman"/>
          <w:sz w:val="28"/>
          <w:szCs w:val="28"/>
        </w:rPr>
        <w:t xml:space="preserve"> учебно-тренировочно</w:t>
      </w:r>
      <w:r w:rsidR="00C64075" w:rsidRPr="00B01975">
        <w:rPr>
          <w:rFonts w:ascii="Times New Roman" w:hAnsi="Times New Roman" w:cs="Times New Roman"/>
          <w:sz w:val="28"/>
          <w:szCs w:val="28"/>
        </w:rPr>
        <w:t>й этап (этап</w:t>
      </w:r>
      <w:r w:rsidR="00943504" w:rsidRPr="00B01975">
        <w:rPr>
          <w:rFonts w:ascii="Times New Roman" w:hAnsi="Times New Roman" w:cs="Times New Roman"/>
          <w:sz w:val="28"/>
          <w:szCs w:val="28"/>
        </w:rPr>
        <w:t xml:space="preserve"> спортивной специализации)</w:t>
      </w:r>
      <w:r w:rsidR="001866BB" w:rsidRPr="00B01975">
        <w:rPr>
          <w:rFonts w:ascii="Times New Roman" w:hAnsi="Times New Roman" w:cs="Times New Roman"/>
          <w:sz w:val="28"/>
          <w:szCs w:val="28"/>
        </w:rPr>
        <w:t>.</w:t>
      </w:r>
    </w:p>
    <w:p w14:paraId="6EB1E453" w14:textId="77777777" w:rsidR="00503280" w:rsidRDefault="00503280" w:rsidP="00BB5200">
      <w:pPr>
        <w:widowControl w:val="0"/>
        <w:autoSpaceDE w:val="0"/>
        <w:spacing w:after="0" w:line="240" w:lineRule="auto"/>
        <w:ind w:firstLine="709"/>
        <w:contextualSpacing/>
        <w:jc w:val="both"/>
        <w:rPr>
          <w:rFonts w:ascii="Times New Roman" w:hAnsi="Times New Roman" w:cs="Times New Roman"/>
          <w:sz w:val="28"/>
          <w:szCs w:val="28"/>
          <w:u w:val="single"/>
        </w:rPr>
      </w:pPr>
    </w:p>
    <w:p w14:paraId="4745E55A" w14:textId="77777777" w:rsidR="001866BB" w:rsidRPr="00B01975" w:rsidRDefault="003C4DD3" w:rsidP="00BB5200">
      <w:pPr>
        <w:widowControl w:val="0"/>
        <w:autoSpaceDE w:val="0"/>
        <w:spacing w:after="0" w:line="240" w:lineRule="auto"/>
        <w:ind w:firstLine="709"/>
        <w:contextualSpacing/>
        <w:jc w:val="both"/>
        <w:rPr>
          <w:rFonts w:ascii="Times New Roman" w:hAnsi="Times New Roman" w:cs="Times New Roman"/>
          <w:sz w:val="28"/>
          <w:szCs w:val="28"/>
        </w:rPr>
      </w:pPr>
      <w:r w:rsidRPr="000D39AF">
        <w:rPr>
          <w:rFonts w:ascii="Times New Roman" w:hAnsi="Times New Roman" w:cs="Times New Roman"/>
          <w:sz w:val="28"/>
          <w:szCs w:val="28"/>
          <w:u w:val="single"/>
        </w:rPr>
        <w:t>11</w:t>
      </w:r>
      <w:r w:rsidR="001866BB" w:rsidRPr="000D39AF">
        <w:rPr>
          <w:rFonts w:ascii="Times New Roman" w:hAnsi="Times New Roman" w:cs="Times New Roman"/>
          <w:sz w:val="28"/>
          <w:szCs w:val="28"/>
          <w:u w:val="single"/>
        </w:rPr>
        <w:t>.2.</w:t>
      </w:r>
      <w:r w:rsidR="006823A6" w:rsidRPr="000D39AF">
        <w:rPr>
          <w:rFonts w:ascii="Times New Roman" w:hAnsi="Times New Roman" w:cs="Times New Roman"/>
          <w:sz w:val="28"/>
          <w:szCs w:val="28"/>
          <w:u w:val="single"/>
        </w:rPr>
        <w:t> </w:t>
      </w:r>
      <w:r w:rsidR="001866BB" w:rsidRPr="000D39AF">
        <w:rPr>
          <w:rFonts w:ascii="Times New Roman" w:hAnsi="Times New Roman" w:cs="Times New Roman"/>
          <w:sz w:val="28"/>
          <w:szCs w:val="28"/>
          <w:u w:val="single"/>
        </w:rPr>
        <w:t>На учебно-тренировочном этапе</w:t>
      </w:r>
      <w:r w:rsidR="001866BB" w:rsidRPr="00B01975">
        <w:rPr>
          <w:rFonts w:ascii="Times New Roman" w:hAnsi="Times New Roman" w:cs="Times New Roman"/>
          <w:sz w:val="28"/>
          <w:szCs w:val="28"/>
        </w:rPr>
        <w:t xml:space="preserve"> (этапе спортивной специализации):</w:t>
      </w:r>
    </w:p>
    <w:p w14:paraId="0CF4EB30" w14:textId="77777777" w:rsidR="00C82CAD" w:rsidRPr="00C82CAD" w:rsidRDefault="00C82CAD" w:rsidP="00C82CAD">
      <w:pPr>
        <w:suppressAutoHyphens/>
        <w:autoSpaceDE w:val="0"/>
        <w:spacing w:after="0" w:line="240" w:lineRule="auto"/>
        <w:ind w:firstLine="709"/>
        <w:jc w:val="both"/>
        <w:rPr>
          <w:rFonts w:ascii="Times New Roman" w:eastAsia="Calibri" w:hAnsi="Times New Roman" w:cs="Times New Roman"/>
          <w:sz w:val="28"/>
          <w:szCs w:val="28"/>
          <w:lang w:eastAsia="zh-CN"/>
        </w:rPr>
      </w:pPr>
      <w:r w:rsidRPr="00C82CAD">
        <w:rPr>
          <w:rFonts w:ascii="Times New Roman" w:eastAsia="Calibri" w:hAnsi="Times New Roman" w:cs="Times New Roman"/>
          <w:sz w:val="28"/>
          <w:szCs w:val="28"/>
          <w:lang w:eastAsia="zh-CN"/>
        </w:rPr>
        <w:t>формирование устойчивого интереса к занятиям видом спорта «лыжные гонки»;</w:t>
      </w:r>
    </w:p>
    <w:p w14:paraId="2AEF4616" w14:textId="77777777" w:rsidR="00C82CAD" w:rsidRPr="00C82CAD" w:rsidRDefault="00C82CAD" w:rsidP="00C82CAD">
      <w:pPr>
        <w:suppressAutoHyphens/>
        <w:autoSpaceDE w:val="0"/>
        <w:spacing w:after="0" w:line="240" w:lineRule="auto"/>
        <w:ind w:firstLine="709"/>
        <w:jc w:val="both"/>
        <w:rPr>
          <w:rFonts w:ascii="Times New Roman" w:eastAsia="Calibri" w:hAnsi="Times New Roman" w:cs="Times New Roman"/>
          <w:sz w:val="28"/>
          <w:szCs w:val="28"/>
          <w:lang w:eastAsia="zh-CN"/>
        </w:rPr>
      </w:pPr>
      <w:r w:rsidRPr="00C82CAD">
        <w:rPr>
          <w:rFonts w:ascii="Times New Roman" w:eastAsia="Calibri" w:hAnsi="Times New Roman" w:cs="Times New Roman"/>
          <w:sz w:val="28"/>
          <w:szCs w:val="28"/>
          <w:lang w:eastAsia="zh-CN"/>
        </w:rPr>
        <w:lastRenderedPageBreak/>
        <w:t>формирование разносторонней общей и специальной физической подготовленности, а также теоретической, технической, тактической и психологической подготовленности, соответствующей виду спорта «лыжные гонки»;</w:t>
      </w:r>
    </w:p>
    <w:p w14:paraId="386095EE" w14:textId="77777777" w:rsidR="00C82CAD" w:rsidRPr="00C82CAD" w:rsidRDefault="00C82CAD" w:rsidP="00C82CAD">
      <w:pPr>
        <w:suppressAutoHyphens/>
        <w:spacing w:after="0" w:line="240" w:lineRule="auto"/>
        <w:ind w:right="20" w:firstLine="709"/>
        <w:jc w:val="both"/>
        <w:rPr>
          <w:rFonts w:ascii="Times New Roman" w:eastAsia="Calibri" w:hAnsi="Times New Roman" w:cs="Times New Roman"/>
          <w:color w:val="000000"/>
          <w:sz w:val="28"/>
          <w:szCs w:val="28"/>
          <w:lang w:eastAsia="zh-CN"/>
        </w:rPr>
      </w:pPr>
      <w:r w:rsidRPr="00C82CAD">
        <w:rPr>
          <w:rFonts w:ascii="Times New Roman" w:eastAsia="Calibri" w:hAnsi="Times New Roman" w:cs="Times New Roman"/>
          <w:color w:val="000000"/>
          <w:sz w:val="28"/>
          <w:szCs w:val="28"/>
          <w:lang w:eastAsia="zh-CN"/>
        </w:rPr>
        <w:t xml:space="preserve">обеспечение участия в официальных спортивных соревнованиях </w:t>
      </w:r>
      <w:r w:rsidRPr="00C82CAD">
        <w:rPr>
          <w:rFonts w:ascii="Times New Roman" w:eastAsia="Calibri" w:hAnsi="Times New Roman" w:cs="Times New Roman"/>
          <w:color w:val="000000"/>
          <w:sz w:val="28"/>
          <w:szCs w:val="28"/>
          <w:lang w:eastAsia="zh-CN"/>
        </w:rPr>
        <w:br/>
        <w:t xml:space="preserve">и формирование навыков соревновательной деятельности; </w:t>
      </w:r>
    </w:p>
    <w:p w14:paraId="12BE701E" w14:textId="77777777" w:rsidR="00C82CAD" w:rsidRPr="00B01975" w:rsidRDefault="00C82CAD" w:rsidP="00C82CAD">
      <w:pPr>
        <w:spacing w:after="0" w:line="240" w:lineRule="auto"/>
        <w:ind w:firstLine="709"/>
        <w:jc w:val="both"/>
        <w:rPr>
          <w:rFonts w:ascii="Times New Roman" w:hAnsi="Times New Roman" w:cs="Times New Roman"/>
          <w:sz w:val="28"/>
          <w:szCs w:val="28"/>
        </w:rPr>
      </w:pPr>
      <w:r w:rsidRPr="00B01975">
        <w:rPr>
          <w:rFonts w:ascii="Times New Roman" w:hAnsi="Times New Roman" w:cs="Times New Roman"/>
          <w:sz w:val="28"/>
          <w:szCs w:val="28"/>
        </w:rPr>
        <w:t xml:space="preserve">ежегодно выполнять контрольно-переводные нормативы (испытания) </w:t>
      </w:r>
      <w:r w:rsidRPr="00B01975">
        <w:rPr>
          <w:rFonts w:ascii="Times New Roman" w:hAnsi="Times New Roman" w:cs="Times New Roman"/>
          <w:sz w:val="28"/>
          <w:szCs w:val="28"/>
        </w:rPr>
        <w:br/>
        <w:t>по видам спортивной подготовки;</w:t>
      </w:r>
    </w:p>
    <w:p w14:paraId="2EDFF914" w14:textId="1C55E78D" w:rsidR="00C82CAD" w:rsidRDefault="00C82CAD" w:rsidP="00C82CAD">
      <w:pPr>
        <w:spacing w:after="0" w:line="240" w:lineRule="auto"/>
        <w:ind w:firstLine="709"/>
        <w:jc w:val="both"/>
        <w:rPr>
          <w:rFonts w:ascii="Times New Roman" w:hAnsi="Times New Roman" w:cs="Times New Roman"/>
          <w:sz w:val="28"/>
          <w:szCs w:val="28"/>
        </w:rPr>
      </w:pPr>
      <w:r w:rsidRPr="00B01975">
        <w:rPr>
          <w:rFonts w:ascii="Times New Roman" w:hAnsi="Times New Roman" w:cs="Times New Roman"/>
          <w:sz w:val="28"/>
          <w:szCs w:val="28"/>
        </w:rPr>
        <w:t>получить уровень спортивной квалификации (спортивный разряд), необходимый для зачисления и перевода на этап совершенствования спортивного мастерства</w:t>
      </w:r>
      <w:r>
        <w:rPr>
          <w:rFonts w:ascii="Times New Roman" w:hAnsi="Times New Roman" w:cs="Times New Roman"/>
          <w:sz w:val="28"/>
          <w:szCs w:val="28"/>
        </w:rPr>
        <w:t>;</w:t>
      </w:r>
    </w:p>
    <w:p w14:paraId="79CEBA4D" w14:textId="77777777" w:rsidR="00C82CAD" w:rsidRPr="00C82CAD" w:rsidRDefault="00C82CAD" w:rsidP="00C82CAD">
      <w:pPr>
        <w:widowControl w:val="0"/>
        <w:tabs>
          <w:tab w:val="left" w:pos="1134"/>
        </w:tabs>
        <w:suppressAutoHyphens/>
        <w:autoSpaceDE w:val="0"/>
        <w:spacing w:after="0" w:line="240" w:lineRule="auto"/>
        <w:ind w:firstLine="709"/>
        <w:jc w:val="both"/>
        <w:rPr>
          <w:rFonts w:ascii="Times New Roman" w:eastAsia="Calibri" w:hAnsi="Times New Roman" w:cs="Times New Roman"/>
          <w:color w:val="000000"/>
          <w:sz w:val="28"/>
          <w:szCs w:val="28"/>
          <w:lang w:eastAsia="zh-CN"/>
        </w:rPr>
      </w:pPr>
      <w:r w:rsidRPr="00C82CAD">
        <w:rPr>
          <w:rFonts w:ascii="Times New Roman" w:eastAsia="Calibri" w:hAnsi="Times New Roman" w:cs="Times New Roman"/>
          <w:color w:val="000000"/>
          <w:sz w:val="28"/>
          <w:szCs w:val="28"/>
          <w:lang w:eastAsia="zh-CN"/>
        </w:rPr>
        <w:t>укрепление здоровья.</w:t>
      </w:r>
    </w:p>
    <w:p w14:paraId="66DF18A9" w14:textId="77777777" w:rsidR="001866BB" w:rsidRPr="000D39AF" w:rsidRDefault="003C4DD3" w:rsidP="00BB5200">
      <w:pPr>
        <w:widowControl w:val="0"/>
        <w:autoSpaceDE w:val="0"/>
        <w:spacing w:after="0" w:line="240" w:lineRule="auto"/>
        <w:ind w:firstLine="709"/>
        <w:contextualSpacing/>
        <w:jc w:val="both"/>
        <w:rPr>
          <w:rFonts w:ascii="Times New Roman" w:hAnsi="Times New Roman" w:cs="Times New Roman"/>
          <w:sz w:val="28"/>
          <w:szCs w:val="28"/>
          <w:u w:val="single"/>
        </w:rPr>
      </w:pPr>
      <w:r w:rsidRPr="000D39AF">
        <w:rPr>
          <w:rFonts w:ascii="Times New Roman" w:hAnsi="Times New Roman" w:cs="Times New Roman"/>
          <w:sz w:val="28"/>
          <w:szCs w:val="28"/>
          <w:u w:val="single"/>
        </w:rPr>
        <w:t>11</w:t>
      </w:r>
      <w:r w:rsidR="001866BB" w:rsidRPr="000D39AF">
        <w:rPr>
          <w:rFonts w:ascii="Times New Roman" w:hAnsi="Times New Roman" w:cs="Times New Roman"/>
          <w:sz w:val="28"/>
          <w:szCs w:val="28"/>
          <w:u w:val="single"/>
        </w:rPr>
        <w:t>.3.</w:t>
      </w:r>
      <w:r w:rsidR="006823A6" w:rsidRPr="000D39AF">
        <w:rPr>
          <w:rFonts w:ascii="Times New Roman" w:hAnsi="Times New Roman" w:cs="Times New Roman"/>
          <w:sz w:val="28"/>
          <w:szCs w:val="28"/>
          <w:u w:val="single"/>
        </w:rPr>
        <w:t> </w:t>
      </w:r>
      <w:r w:rsidR="001866BB" w:rsidRPr="000D39AF">
        <w:rPr>
          <w:rFonts w:ascii="Times New Roman" w:hAnsi="Times New Roman" w:cs="Times New Roman"/>
          <w:sz w:val="28"/>
          <w:szCs w:val="28"/>
          <w:u w:val="single"/>
        </w:rPr>
        <w:t>На этапе совершенствования спортивного мастерства:</w:t>
      </w:r>
    </w:p>
    <w:p w14:paraId="2E9287C9" w14:textId="77777777" w:rsidR="00C82CAD" w:rsidRPr="00C82CAD" w:rsidRDefault="00C82CAD" w:rsidP="00C82CAD">
      <w:pPr>
        <w:suppressAutoHyphens/>
        <w:autoSpaceDE w:val="0"/>
        <w:spacing w:after="0" w:line="240" w:lineRule="auto"/>
        <w:ind w:firstLine="709"/>
        <w:jc w:val="both"/>
        <w:rPr>
          <w:rFonts w:ascii="Times New Roman" w:eastAsia="Calibri" w:hAnsi="Times New Roman" w:cs="Times New Roman"/>
          <w:sz w:val="28"/>
          <w:szCs w:val="28"/>
          <w:lang w:eastAsia="zh-CN"/>
        </w:rPr>
      </w:pPr>
      <w:r w:rsidRPr="00C82CAD">
        <w:rPr>
          <w:rFonts w:ascii="Times New Roman" w:eastAsia="Calibri" w:hAnsi="Times New Roman" w:cs="Times New Roman"/>
          <w:sz w:val="28"/>
          <w:szCs w:val="28"/>
          <w:lang w:eastAsia="zh-CN"/>
        </w:rPr>
        <w:t xml:space="preserve">повышение уровня общей и специальной физической, теоретической, технической, тактической и психологической подготовленности; </w:t>
      </w:r>
    </w:p>
    <w:p w14:paraId="466FE357" w14:textId="77777777" w:rsidR="00C82CAD" w:rsidRPr="00C82CAD" w:rsidRDefault="00C82CAD" w:rsidP="00C82CAD">
      <w:pPr>
        <w:suppressAutoHyphens/>
        <w:autoSpaceDE w:val="0"/>
        <w:spacing w:after="0" w:line="240" w:lineRule="auto"/>
        <w:ind w:firstLine="709"/>
        <w:jc w:val="both"/>
        <w:rPr>
          <w:rFonts w:ascii="Times New Roman" w:eastAsia="Calibri" w:hAnsi="Times New Roman" w:cs="Times New Roman"/>
          <w:sz w:val="28"/>
          <w:szCs w:val="28"/>
          <w:lang w:eastAsia="zh-CN"/>
        </w:rPr>
      </w:pPr>
      <w:r w:rsidRPr="00C82CAD">
        <w:rPr>
          <w:rFonts w:ascii="Times New Roman" w:eastAsia="Calibri" w:hAnsi="Times New Roman" w:cs="Times New Roman"/>
          <w:sz w:val="28"/>
          <w:szCs w:val="28"/>
          <w:lang w:eastAsia="zh-CN"/>
        </w:rPr>
        <w:t xml:space="preserve">обеспечение участия в официальных спортивных соревнованиях </w:t>
      </w:r>
      <w:r w:rsidRPr="00C82CAD">
        <w:rPr>
          <w:rFonts w:ascii="Times New Roman" w:eastAsia="Calibri" w:hAnsi="Times New Roman" w:cs="Times New Roman"/>
          <w:sz w:val="28"/>
          <w:szCs w:val="28"/>
          <w:lang w:eastAsia="zh-CN"/>
        </w:rPr>
        <w:br/>
        <w:t xml:space="preserve">и совершенствование навыков в условиях соревновательной деятельности; </w:t>
      </w:r>
    </w:p>
    <w:p w14:paraId="4D7158B8" w14:textId="77777777" w:rsidR="00C82CAD" w:rsidRPr="00C82CAD" w:rsidRDefault="00C82CAD" w:rsidP="00C82CAD">
      <w:pPr>
        <w:suppressAutoHyphens/>
        <w:autoSpaceDE w:val="0"/>
        <w:spacing w:after="0" w:line="240" w:lineRule="auto"/>
        <w:ind w:firstLine="709"/>
        <w:jc w:val="both"/>
        <w:rPr>
          <w:rFonts w:ascii="Times New Roman" w:eastAsia="Calibri" w:hAnsi="Times New Roman" w:cs="Times New Roman"/>
          <w:sz w:val="28"/>
          <w:szCs w:val="28"/>
          <w:lang w:eastAsia="zh-CN"/>
        </w:rPr>
      </w:pPr>
      <w:r w:rsidRPr="00C82CAD">
        <w:rPr>
          <w:rFonts w:ascii="Times New Roman" w:eastAsia="Calibri" w:hAnsi="Times New Roman" w:cs="Times New Roman"/>
          <w:sz w:val="28"/>
          <w:szCs w:val="28"/>
          <w:lang w:eastAsia="zh-CN"/>
        </w:rPr>
        <w:t>сохранение здоровья.</w:t>
      </w:r>
    </w:p>
    <w:p w14:paraId="30A24EA0" w14:textId="77777777" w:rsidR="001866BB" w:rsidRPr="00B01975" w:rsidRDefault="003C4DD3" w:rsidP="00BB5200">
      <w:pPr>
        <w:widowControl w:val="0"/>
        <w:autoSpaceDE w:val="0"/>
        <w:spacing w:after="0" w:line="240" w:lineRule="auto"/>
        <w:ind w:firstLine="709"/>
        <w:contextualSpacing/>
        <w:jc w:val="both"/>
        <w:rPr>
          <w:rFonts w:ascii="Times New Roman" w:hAnsi="Times New Roman" w:cs="Times New Roman"/>
          <w:sz w:val="28"/>
          <w:szCs w:val="28"/>
        </w:rPr>
      </w:pPr>
      <w:r w:rsidRPr="000D39AF">
        <w:rPr>
          <w:rFonts w:ascii="Times New Roman" w:hAnsi="Times New Roman" w:cs="Times New Roman"/>
          <w:sz w:val="28"/>
          <w:szCs w:val="28"/>
          <w:u w:val="single"/>
        </w:rPr>
        <w:t>11</w:t>
      </w:r>
      <w:r w:rsidR="001866BB" w:rsidRPr="000D39AF">
        <w:rPr>
          <w:rFonts w:ascii="Times New Roman" w:hAnsi="Times New Roman" w:cs="Times New Roman"/>
          <w:sz w:val="28"/>
          <w:szCs w:val="28"/>
          <w:u w:val="single"/>
        </w:rPr>
        <w:t>.4.</w:t>
      </w:r>
      <w:r w:rsidR="006823A6" w:rsidRPr="000D39AF">
        <w:rPr>
          <w:rFonts w:ascii="Times New Roman" w:hAnsi="Times New Roman" w:cs="Times New Roman"/>
          <w:sz w:val="28"/>
          <w:szCs w:val="28"/>
          <w:u w:val="single"/>
        </w:rPr>
        <w:t> </w:t>
      </w:r>
      <w:r w:rsidR="001866BB" w:rsidRPr="000D39AF">
        <w:rPr>
          <w:rFonts w:ascii="Times New Roman" w:hAnsi="Times New Roman" w:cs="Times New Roman"/>
          <w:sz w:val="28"/>
          <w:szCs w:val="28"/>
          <w:u w:val="single"/>
        </w:rPr>
        <w:t>На этапе высшего спортивного мастерства</w:t>
      </w:r>
      <w:r w:rsidR="001866BB" w:rsidRPr="00B01975">
        <w:rPr>
          <w:rFonts w:ascii="Times New Roman" w:hAnsi="Times New Roman" w:cs="Times New Roman"/>
          <w:sz w:val="28"/>
          <w:szCs w:val="28"/>
        </w:rPr>
        <w:t>:</w:t>
      </w:r>
    </w:p>
    <w:p w14:paraId="6F2CB945" w14:textId="77777777" w:rsidR="00C82CAD" w:rsidRPr="00C82CAD" w:rsidRDefault="00C82CAD" w:rsidP="00C82CAD">
      <w:pPr>
        <w:suppressAutoHyphens/>
        <w:autoSpaceDE w:val="0"/>
        <w:spacing w:after="0" w:line="240" w:lineRule="auto"/>
        <w:ind w:firstLine="709"/>
        <w:jc w:val="both"/>
        <w:rPr>
          <w:rFonts w:ascii="Times New Roman" w:eastAsia="Calibri" w:hAnsi="Times New Roman" w:cs="Times New Roman"/>
          <w:sz w:val="28"/>
          <w:szCs w:val="28"/>
          <w:lang w:eastAsia="zh-CN"/>
        </w:rPr>
      </w:pPr>
      <w:r w:rsidRPr="00C82CAD">
        <w:rPr>
          <w:rFonts w:ascii="Times New Roman" w:eastAsia="Calibri" w:hAnsi="Times New Roman" w:cs="Times New Roman"/>
          <w:sz w:val="28"/>
          <w:szCs w:val="28"/>
          <w:lang w:eastAsia="zh-CN"/>
        </w:rPr>
        <w:t xml:space="preserve">повышение уровня общей и специальной физической, теоретической, технической, тактической и психологической подготовленности, соответствующей виду спорта «лыжные гонки»; </w:t>
      </w:r>
    </w:p>
    <w:p w14:paraId="21CC7CD6" w14:textId="77777777" w:rsidR="00C82CAD" w:rsidRPr="00C82CAD" w:rsidRDefault="00C82CAD" w:rsidP="00C82CAD">
      <w:pPr>
        <w:suppressAutoHyphens/>
        <w:autoSpaceDE w:val="0"/>
        <w:spacing w:after="0" w:line="240" w:lineRule="auto"/>
        <w:ind w:firstLine="709"/>
        <w:jc w:val="both"/>
        <w:rPr>
          <w:rFonts w:ascii="Times New Roman" w:eastAsia="Calibri" w:hAnsi="Times New Roman" w:cs="Times New Roman"/>
          <w:sz w:val="28"/>
          <w:szCs w:val="28"/>
          <w:lang w:eastAsia="zh-CN"/>
        </w:rPr>
      </w:pPr>
      <w:r w:rsidRPr="00C82CAD">
        <w:rPr>
          <w:rFonts w:ascii="Times New Roman" w:eastAsia="Calibri" w:hAnsi="Times New Roman" w:cs="Times New Roman"/>
          <w:sz w:val="28"/>
          <w:szCs w:val="28"/>
          <w:lang w:eastAsia="zh-CN"/>
        </w:rPr>
        <w:t>обеспечение участия в официальных спортивных соревнованиях и достижение обучающимися высоких и стабильных спортивных результатов в условиях соревновательной деятельности;</w:t>
      </w:r>
    </w:p>
    <w:p w14:paraId="3CDDDF74" w14:textId="77777777" w:rsidR="00C82CAD" w:rsidRDefault="00C82CAD" w:rsidP="00C82CAD">
      <w:pPr>
        <w:suppressAutoHyphens/>
        <w:autoSpaceDE w:val="0"/>
        <w:spacing w:after="0" w:line="240" w:lineRule="auto"/>
        <w:ind w:firstLine="709"/>
        <w:jc w:val="both"/>
        <w:rPr>
          <w:rFonts w:ascii="Times New Roman" w:eastAsia="Calibri" w:hAnsi="Times New Roman" w:cs="Times New Roman"/>
          <w:sz w:val="28"/>
          <w:szCs w:val="28"/>
          <w:lang w:eastAsia="zh-CN"/>
        </w:rPr>
      </w:pPr>
      <w:r w:rsidRPr="00C82CAD">
        <w:rPr>
          <w:rFonts w:ascii="Times New Roman" w:eastAsia="Calibri" w:hAnsi="Times New Roman" w:cs="Times New Roman"/>
          <w:sz w:val="28"/>
          <w:szCs w:val="28"/>
          <w:lang w:eastAsia="zh-CN"/>
        </w:rPr>
        <w:t>сохранение здоровья.</w:t>
      </w:r>
    </w:p>
    <w:p w14:paraId="281082AE" w14:textId="77777777" w:rsidR="009B74C6" w:rsidRPr="00C82CAD" w:rsidRDefault="009B74C6" w:rsidP="00C82CAD">
      <w:pPr>
        <w:suppressAutoHyphens/>
        <w:autoSpaceDE w:val="0"/>
        <w:spacing w:after="0" w:line="240" w:lineRule="auto"/>
        <w:ind w:firstLine="709"/>
        <w:jc w:val="both"/>
        <w:rPr>
          <w:rFonts w:ascii="Times New Roman" w:eastAsia="Calibri" w:hAnsi="Times New Roman" w:cs="Times New Roman"/>
          <w:sz w:val="28"/>
          <w:szCs w:val="28"/>
          <w:lang w:eastAsia="zh-CN"/>
        </w:rPr>
      </w:pPr>
    </w:p>
    <w:p w14:paraId="1F00DFB6" w14:textId="5C1B8D81" w:rsidR="0005051B" w:rsidRDefault="00535B1A" w:rsidP="009B74C6">
      <w:pPr>
        <w:pStyle w:val="a4"/>
        <w:numPr>
          <w:ilvl w:val="0"/>
          <w:numId w:val="2"/>
        </w:numPr>
        <w:tabs>
          <w:tab w:val="left" w:pos="567"/>
          <w:tab w:val="left" w:pos="1276"/>
        </w:tabs>
        <w:spacing w:after="0" w:line="240" w:lineRule="auto"/>
        <w:ind w:left="0" w:firstLine="709"/>
        <w:jc w:val="both"/>
        <w:rPr>
          <w:rFonts w:ascii="Times New Roman" w:hAnsi="Times New Roman" w:cs="Times New Roman"/>
          <w:sz w:val="28"/>
          <w:szCs w:val="28"/>
        </w:rPr>
      </w:pPr>
      <w:r w:rsidRPr="009B74C6">
        <w:rPr>
          <w:rFonts w:ascii="Times New Roman" w:hAnsi="Times New Roman" w:cs="Times New Roman"/>
          <w:sz w:val="28"/>
          <w:szCs w:val="28"/>
        </w:rPr>
        <w:t>Оценка</w:t>
      </w:r>
      <w:r w:rsidR="00F815FF" w:rsidRPr="009B74C6">
        <w:rPr>
          <w:rFonts w:ascii="Times New Roman" w:hAnsi="Times New Roman" w:cs="Times New Roman"/>
          <w:sz w:val="28"/>
          <w:szCs w:val="28"/>
        </w:rPr>
        <w:t xml:space="preserve"> результатов освоения</w:t>
      </w:r>
      <w:r w:rsidR="00F815FF" w:rsidRPr="00B01975">
        <w:rPr>
          <w:rFonts w:ascii="Times New Roman" w:hAnsi="Times New Roman" w:cs="Times New Roman"/>
          <w:sz w:val="28"/>
          <w:szCs w:val="28"/>
        </w:rPr>
        <w:t xml:space="preserve"> </w:t>
      </w:r>
      <w:r w:rsidR="006A52BC" w:rsidRPr="00B01975">
        <w:rPr>
          <w:rFonts w:ascii="Times New Roman" w:hAnsi="Times New Roman" w:cs="Times New Roman"/>
          <w:sz w:val="28"/>
          <w:szCs w:val="28"/>
        </w:rPr>
        <w:t xml:space="preserve">Программы </w:t>
      </w:r>
      <w:r w:rsidR="00620D31" w:rsidRPr="00B01975">
        <w:rPr>
          <w:rFonts w:ascii="Times New Roman" w:hAnsi="Times New Roman" w:cs="Times New Roman"/>
          <w:color w:val="000000"/>
          <w:sz w:val="28"/>
          <w:szCs w:val="28"/>
          <w:shd w:val="clear" w:color="auto" w:fill="FFFFFF"/>
        </w:rPr>
        <w:t xml:space="preserve">сопровождается </w:t>
      </w:r>
      <w:r w:rsidR="00683ED2" w:rsidRPr="00B01975">
        <w:rPr>
          <w:rFonts w:ascii="Times New Roman" w:hAnsi="Times New Roman" w:cs="Times New Roman"/>
          <w:color w:val="000000"/>
          <w:sz w:val="28"/>
          <w:szCs w:val="28"/>
          <w:shd w:val="clear" w:color="auto" w:fill="FFFFFF"/>
        </w:rPr>
        <w:t>аттестацией об</w:t>
      </w:r>
      <w:r w:rsidR="0005051B" w:rsidRPr="00B01975">
        <w:rPr>
          <w:rFonts w:ascii="Times New Roman" w:hAnsi="Times New Roman" w:cs="Times New Roman"/>
          <w:color w:val="000000"/>
          <w:sz w:val="28"/>
          <w:szCs w:val="28"/>
          <w:shd w:val="clear" w:color="auto" w:fill="FFFFFF"/>
        </w:rPr>
        <w:t xml:space="preserve">учающихся, проводимой </w:t>
      </w:r>
      <w:r w:rsidR="00683ED2" w:rsidRPr="00B01975">
        <w:rPr>
          <w:rFonts w:ascii="Times New Roman" w:hAnsi="Times New Roman" w:cs="Times New Roman"/>
          <w:color w:val="000000"/>
          <w:sz w:val="28"/>
          <w:szCs w:val="28"/>
          <w:shd w:val="clear" w:color="auto" w:fill="FFFFFF"/>
        </w:rPr>
        <w:t>организацией</w:t>
      </w:r>
      <w:r w:rsidR="0005051B" w:rsidRPr="00B01975">
        <w:rPr>
          <w:rFonts w:ascii="Times New Roman" w:hAnsi="Times New Roman" w:cs="Times New Roman"/>
          <w:color w:val="000000"/>
          <w:sz w:val="28"/>
          <w:szCs w:val="28"/>
          <w:shd w:val="clear" w:color="auto" w:fill="FFFFFF"/>
        </w:rPr>
        <w:t xml:space="preserve">, реализующей Программу, на основе разработанных </w:t>
      </w:r>
      <w:r w:rsidR="00683ED2" w:rsidRPr="00B01975">
        <w:rPr>
          <w:rFonts w:ascii="Times New Roman" w:hAnsi="Times New Roman" w:cs="Times New Roman"/>
          <w:sz w:val="28"/>
          <w:szCs w:val="28"/>
        </w:rPr>
        <w:t>комплекс</w:t>
      </w:r>
      <w:r w:rsidR="0005051B" w:rsidRPr="00B01975">
        <w:rPr>
          <w:rFonts w:ascii="Times New Roman" w:hAnsi="Times New Roman" w:cs="Times New Roman"/>
          <w:sz w:val="28"/>
          <w:szCs w:val="28"/>
        </w:rPr>
        <w:t>ов</w:t>
      </w:r>
      <w:r w:rsidRPr="00B01975">
        <w:rPr>
          <w:rFonts w:ascii="Times New Roman" w:hAnsi="Times New Roman" w:cs="Times New Roman"/>
          <w:sz w:val="28"/>
          <w:szCs w:val="28"/>
        </w:rPr>
        <w:t xml:space="preserve"> контрольных упражнений</w:t>
      </w:r>
      <w:r w:rsidR="002D64BC" w:rsidRPr="00B01975">
        <w:rPr>
          <w:rFonts w:ascii="Times New Roman" w:hAnsi="Times New Roman" w:cs="Times New Roman"/>
          <w:sz w:val="28"/>
          <w:szCs w:val="28"/>
        </w:rPr>
        <w:t xml:space="preserve">, </w:t>
      </w:r>
      <w:r w:rsidR="00683ED2" w:rsidRPr="00B01975">
        <w:rPr>
          <w:rFonts w:ascii="Times New Roman" w:hAnsi="Times New Roman" w:cs="Times New Roman"/>
          <w:sz w:val="28"/>
          <w:szCs w:val="28"/>
        </w:rPr>
        <w:t>переч</w:t>
      </w:r>
      <w:r w:rsidR="0005051B" w:rsidRPr="00B01975">
        <w:rPr>
          <w:rFonts w:ascii="Times New Roman" w:hAnsi="Times New Roman" w:cs="Times New Roman"/>
          <w:sz w:val="28"/>
          <w:szCs w:val="28"/>
        </w:rPr>
        <w:t xml:space="preserve">ня </w:t>
      </w:r>
      <w:r w:rsidR="00683ED2" w:rsidRPr="00B01975">
        <w:rPr>
          <w:rFonts w:ascii="Times New Roman" w:hAnsi="Times New Roman" w:cs="Times New Roman"/>
          <w:sz w:val="28"/>
          <w:szCs w:val="28"/>
        </w:rPr>
        <w:t xml:space="preserve">тестов </w:t>
      </w:r>
      <w:r w:rsidRPr="00B01975">
        <w:rPr>
          <w:rFonts w:ascii="Times New Roman" w:hAnsi="Times New Roman" w:cs="Times New Roman"/>
          <w:sz w:val="28"/>
          <w:szCs w:val="28"/>
        </w:rPr>
        <w:br/>
      </w:r>
      <w:r w:rsidR="00683ED2" w:rsidRPr="00B01975">
        <w:rPr>
          <w:rFonts w:ascii="Times New Roman" w:hAnsi="Times New Roman" w:cs="Times New Roman"/>
          <w:sz w:val="28"/>
          <w:szCs w:val="28"/>
        </w:rPr>
        <w:t xml:space="preserve">и (или) вопросов </w:t>
      </w:r>
      <w:r w:rsidR="006865C7" w:rsidRPr="00B01975">
        <w:rPr>
          <w:rFonts w:ascii="Times New Roman" w:hAnsi="Times New Roman" w:cs="Times New Roman"/>
          <w:sz w:val="28"/>
          <w:szCs w:val="28"/>
        </w:rPr>
        <w:t>по</w:t>
      </w:r>
      <w:r w:rsidR="00683ED2" w:rsidRPr="00B01975">
        <w:rPr>
          <w:rFonts w:ascii="Times New Roman" w:hAnsi="Times New Roman" w:cs="Times New Roman"/>
          <w:sz w:val="28"/>
          <w:szCs w:val="28"/>
        </w:rPr>
        <w:t xml:space="preserve"> </w:t>
      </w:r>
      <w:r w:rsidR="006865C7" w:rsidRPr="00B01975">
        <w:rPr>
          <w:rFonts w:ascii="Times New Roman" w:hAnsi="Times New Roman" w:cs="Times New Roman"/>
          <w:sz w:val="28"/>
          <w:szCs w:val="28"/>
        </w:rPr>
        <w:t>видам подготовки</w:t>
      </w:r>
      <w:r w:rsidR="0005051B" w:rsidRPr="00B01975">
        <w:rPr>
          <w:rFonts w:ascii="Times New Roman" w:hAnsi="Times New Roman" w:cs="Times New Roman"/>
          <w:sz w:val="28"/>
          <w:szCs w:val="28"/>
        </w:rPr>
        <w:t>, не связанны</w:t>
      </w:r>
      <w:r w:rsidR="006865C7" w:rsidRPr="00B01975">
        <w:rPr>
          <w:rFonts w:ascii="Times New Roman" w:hAnsi="Times New Roman" w:cs="Times New Roman"/>
          <w:sz w:val="28"/>
          <w:szCs w:val="28"/>
        </w:rPr>
        <w:t>м</w:t>
      </w:r>
      <w:r w:rsidR="0005051B" w:rsidRPr="00B01975">
        <w:rPr>
          <w:rFonts w:ascii="Times New Roman" w:hAnsi="Times New Roman" w:cs="Times New Roman"/>
          <w:sz w:val="28"/>
          <w:szCs w:val="28"/>
        </w:rPr>
        <w:t xml:space="preserve"> с физическими нагрузками</w:t>
      </w:r>
      <w:r w:rsidR="002D64BC" w:rsidRPr="00B01975">
        <w:rPr>
          <w:rFonts w:ascii="Times New Roman" w:hAnsi="Times New Roman" w:cs="Times New Roman"/>
          <w:sz w:val="28"/>
          <w:szCs w:val="28"/>
        </w:rPr>
        <w:t xml:space="preserve"> (далее – </w:t>
      </w:r>
      <w:r w:rsidRPr="00B01975">
        <w:rPr>
          <w:rFonts w:ascii="Times New Roman" w:hAnsi="Times New Roman" w:cs="Times New Roman"/>
          <w:sz w:val="28"/>
          <w:szCs w:val="28"/>
        </w:rPr>
        <w:t>тесты</w:t>
      </w:r>
      <w:r w:rsidR="002D64BC" w:rsidRPr="00B01975">
        <w:rPr>
          <w:rFonts w:ascii="Times New Roman" w:hAnsi="Times New Roman" w:cs="Times New Roman"/>
          <w:sz w:val="28"/>
          <w:szCs w:val="28"/>
        </w:rPr>
        <w:t xml:space="preserve">), а также </w:t>
      </w:r>
      <w:r w:rsidR="0073647F" w:rsidRPr="00B01975">
        <w:rPr>
          <w:rFonts w:ascii="Times New Roman" w:hAnsi="Times New Roman" w:cs="Times New Roman"/>
          <w:sz w:val="28"/>
          <w:szCs w:val="28"/>
        </w:rPr>
        <w:t xml:space="preserve">с учетом </w:t>
      </w:r>
      <w:r w:rsidR="002D64BC" w:rsidRPr="00B01975">
        <w:rPr>
          <w:rFonts w:ascii="Times New Roman" w:hAnsi="Times New Roman" w:cs="Times New Roman"/>
          <w:sz w:val="28"/>
          <w:szCs w:val="28"/>
        </w:rPr>
        <w:t>результатов участия обучающегося в спортивных соревнованиях</w:t>
      </w:r>
      <w:r w:rsidR="0073647F" w:rsidRPr="00B01975">
        <w:rPr>
          <w:rFonts w:ascii="Times New Roman" w:hAnsi="Times New Roman" w:cs="Times New Roman"/>
          <w:sz w:val="28"/>
          <w:szCs w:val="28"/>
        </w:rPr>
        <w:t xml:space="preserve"> и достижения </w:t>
      </w:r>
      <w:r w:rsidRPr="00B01975">
        <w:rPr>
          <w:rFonts w:ascii="Times New Roman" w:hAnsi="Times New Roman" w:cs="Times New Roman"/>
          <w:sz w:val="28"/>
          <w:szCs w:val="28"/>
        </w:rPr>
        <w:t>им соответствующего</w:t>
      </w:r>
      <w:r w:rsidR="007B7EE9" w:rsidRPr="00B01975">
        <w:rPr>
          <w:rFonts w:ascii="Times New Roman" w:hAnsi="Times New Roman" w:cs="Times New Roman"/>
          <w:sz w:val="28"/>
          <w:szCs w:val="28"/>
        </w:rPr>
        <w:t xml:space="preserve"> уровня спортивной </w:t>
      </w:r>
      <w:r w:rsidR="0073647F" w:rsidRPr="00B01975">
        <w:rPr>
          <w:rFonts w:ascii="Times New Roman" w:hAnsi="Times New Roman" w:cs="Times New Roman"/>
          <w:sz w:val="28"/>
          <w:szCs w:val="28"/>
        </w:rPr>
        <w:t>квалификации</w:t>
      </w:r>
      <w:r w:rsidR="0005051B" w:rsidRPr="00B01975">
        <w:rPr>
          <w:rFonts w:ascii="Times New Roman" w:hAnsi="Times New Roman" w:cs="Times New Roman"/>
          <w:sz w:val="28"/>
          <w:szCs w:val="28"/>
        </w:rPr>
        <w:t>.</w:t>
      </w:r>
    </w:p>
    <w:p w14:paraId="666C1982" w14:textId="77777777" w:rsidR="009B74C6" w:rsidRDefault="009B74C6" w:rsidP="009B74C6">
      <w:pPr>
        <w:pStyle w:val="a4"/>
        <w:tabs>
          <w:tab w:val="left" w:pos="567"/>
          <w:tab w:val="left" w:pos="1276"/>
        </w:tabs>
        <w:spacing w:after="0" w:line="240" w:lineRule="auto"/>
        <w:ind w:left="1070"/>
        <w:jc w:val="both"/>
        <w:rPr>
          <w:rFonts w:ascii="Times New Roman" w:hAnsi="Times New Roman" w:cs="Times New Roman"/>
          <w:sz w:val="28"/>
          <w:szCs w:val="28"/>
        </w:rPr>
      </w:pPr>
    </w:p>
    <w:p w14:paraId="7C943453" w14:textId="77777777" w:rsidR="00205661" w:rsidRPr="00B01975" w:rsidRDefault="00205661" w:rsidP="009B74C6">
      <w:pPr>
        <w:pStyle w:val="a4"/>
        <w:tabs>
          <w:tab w:val="left" w:pos="567"/>
          <w:tab w:val="left" w:pos="1276"/>
        </w:tabs>
        <w:spacing w:after="0" w:line="240" w:lineRule="auto"/>
        <w:ind w:left="1070"/>
        <w:jc w:val="both"/>
        <w:rPr>
          <w:rFonts w:ascii="Times New Roman" w:hAnsi="Times New Roman" w:cs="Times New Roman"/>
          <w:sz w:val="28"/>
          <w:szCs w:val="28"/>
        </w:rPr>
      </w:pPr>
    </w:p>
    <w:p w14:paraId="61CF3A54" w14:textId="33C34CF5" w:rsidR="00A65254" w:rsidRPr="00A65254" w:rsidRDefault="009B74C6" w:rsidP="00A65254">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 xml:space="preserve">13. </w:t>
      </w:r>
      <w:r w:rsidR="0019012A" w:rsidRPr="00A65254">
        <w:rPr>
          <w:rFonts w:ascii="Times New Roman" w:hAnsi="Times New Roman" w:cs="Times New Roman"/>
          <w:b/>
          <w:sz w:val="28"/>
          <w:szCs w:val="28"/>
        </w:rPr>
        <w:t>Контрольные и к</w:t>
      </w:r>
      <w:r w:rsidR="00255D61" w:rsidRPr="00A65254">
        <w:rPr>
          <w:rFonts w:ascii="Times New Roman" w:hAnsi="Times New Roman" w:cs="Times New Roman"/>
          <w:b/>
          <w:sz w:val="28"/>
          <w:szCs w:val="28"/>
        </w:rPr>
        <w:t>онтрольно</w:t>
      </w:r>
      <w:r w:rsidR="00F570C9" w:rsidRPr="00A65254">
        <w:rPr>
          <w:rFonts w:ascii="Times New Roman" w:hAnsi="Times New Roman" w:cs="Times New Roman"/>
          <w:b/>
          <w:sz w:val="28"/>
          <w:szCs w:val="28"/>
        </w:rPr>
        <w:t xml:space="preserve">-переводные нормативы (испытания) </w:t>
      </w:r>
      <w:r w:rsidR="001C5E95" w:rsidRPr="00A65254">
        <w:rPr>
          <w:rFonts w:ascii="Times New Roman" w:hAnsi="Times New Roman" w:cs="Times New Roman"/>
          <w:b/>
          <w:sz w:val="28"/>
          <w:szCs w:val="28"/>
        </w:rPr>
        <w:br/>
      </w:r>
      <w:r w:rsidR="00F570C9" w:rsidRPr="00A65254">
        <w:rPr>
          <w:rFonts w:ascii="Times New Roman" w:hAnsi="Times New Roman" w:cs="Times New Roman"/>
          <w:b/>
          <w:sz w:val="28"/>
          <w:szCs w:val="28"/>
        </w:rPr>
        <w:t>по видам спортивной подготовки</w:t>
      </w:r>
      <w:r w:rsidR="00255D61" w:rsidRPr="00A65254">
        <w:rPr>
          <w:rFonts w:ascii="Times New Roman" w:hAnsi="Times New Roman" w:cs="Times New Roman"/>
          <w:b/>
          <w:sz w:val="28"/>
          <w:szCs w:val="28"/>
        </w:rPr>
        <w:t xml:space="preserve"> </w:t>
      </w:r>
      <w:bookmarkStart w:id="7" w:name="_Hlk91062155"/>
    </w:p>
    <w:p w14:paraId="0AF1DAE7" w14:textId="65FD971C" w:rsidR="00A65254" w:rsidRDefault="00A65254" w:rsidP="00A65254">
      <w:pPr>
        <w:spacing w:after="0" w:line="240" w:lineRule="auto"/>
        <w:contextualSpacing/>
        <w:jc w:val="center"/>
        <w:rPr>
          <w:rFonts w:ascii="Times New Roman" w:eastAsia="Calibri" w:hAnsi="Times New Roman" w:cs="Times New Roman"/>
          <w:sz w:val="28"/>
          <w:szCs w:val="28"/>
          <w:lang w:eastAsia="zh-CN"/>
        </w:rPr>
      </w:pPr>
      <w:r w:rsidRPr="00A65254">
        <w:rPr>
          <w:rFonts w:ascii="Times New Roman" w:eastAsia="Times New Roman" w:hAnsi="Times New Roman" w:cs="Times New Roman"/>
          <w:sz w:val="28"/>
          <w:szCs w:val="28"/>
          <w:lang w:eastAsia="zh-CN"/>
        </w:rPr>
        <w:t>Нормативы общей физической подготовки</w:t>
      </w:r>
      <w:r w:rsidRPr="00A65254">
        <w:rPr>
          <w:rFonts w:ascii="Calibri" w:eastAsia="Calibri" w:hAnsi="Calibri" w:cs="Calibri"/>
          <w:color w:val="000000"/>
          <w:lang w:eastAsia="zh-CN"/>
        </w:rPr>
        <w:t xml:space="preserve"> </w:t>
      </w:r>
      <w:r w:rsidRPr="00A65254">
        <w:rPr>
          <w:rFonts w:ascii="Times New Roman" w:eastAsia="Calibri" w:hAnsi="Times New Roman" w:cs="Times New Roman"/>
          <w:b/>
          <w:sz w:val="28"/>
          <w:szCs w:val="28"/>
          <w:lang w:eastAsia="zh-CN"/>
        </w:rPr>
        <w:t>для зачисления и перевода</w:t>
      </w:r>
      <w:r w:rsidRPr="00A65254">
        <w:rPr>
          <w:rFonts w:ascii="Times New Roman" w:eastAsia="Calibri" w:hAnsi="Times New Roman" w:cs="Times New Roman"/>
          <w:sz w:val="28"/>
          <w:szCs w:val="28"/>
          <w:lang w:eastAsia="zh-CN"/>
        </w:rPr>
        <w:t xml:space="preserve"> на </w:t>
      </w:r>
      <w:r w:rsidRPr="00A65254">
        <w:rPr>
          <w:rFonts w:ascii="Times New Roman" w:eastAsia="Calibri" w:hAnsi="Times New Roman" w:cs="Times New Roman"/>
          <w:color w:val="000000"/>
          <w:sz w:val="28"/>
          <w:szCs w:val="28"/>
          <w:lang w:eastAsia="zh-CN"/>
        </w:rPr>
        <w:t>этап</w:t>
      </w:r>
      <w:r w:rsidRPr="00A65254">
        <w:rPr>
          <w:rFonts w:ascii="Times New Roman" w:eastAsia="Times New Roman" w:hAnsi="Times New Roman" w:cs="Times New Roman"/>
          <w:sz w:val="28"/>
          <w:szCs w:val="28"/>
          <w:lang w:eastAsia="zh-CN"/>
        </w:rPr>
        <w:t xml:space="preserve"> </w:t>
      </w:r>
      <w:r w:rsidRPr="00A65254">
        <w:rPr>
          <w:rFonts w:ascii="Times New Roman" w:eastAsia="Times New Roman" w:hAnsi="Times New Roman" w:cs="Times New Roman"/>
          <w:b/>
          <w:sz w:val="28"/>
          <w:szCs w:val="28"/>
          <w:lang w:eastAsia="zh-CN"/>
        </w:rPr>
        <w:t>начальной подготовки</w:t>
      </w:r>
      <w:r w:rsidRPr="00A65254">
        <w:rPr>
          <w:rFonts w:ascii="Calibri" w:eastAsia="Calibri" w:hAnsi="Calibri" w:cs="Calibri"/>
          <w:color w:val="000000"/>
          <w:lang w:eastAsia="zh-CN"/>
        </w:rPr>
        <w:t xml:space="preserve"> </w:t>
      </w:r>
      <w:r w:rsidRPr="00A65254">
        <w:rPr>
          <w:rFonts w:ascii="Times New Roman" w:eastAsia="Times New Roman" w:hAnsi="Times New Roman" w:cs="Times New Roman"/>
          <w:sz w:val="28"/>
          <w:szCs w:val="28"/>
          <w:lang w:eastAsia="zh-CN"/>
        </w:rPr>
        <w:t xml:space="preserve">по виду спорта </w:t>
      </w:r>
      <w:r w:rsidRPr="00A65254">
        <w:rPr>
          <w:rFonts w:ascii="Times New Roman" w:eastAsia="Calibri" w:hAnsi="Times New Roman" w:cs="Times New Roman"/>
          <w:sz w:val="28"/>
          <w:szCs w:val="28"/>
          <w:lang w:eastAsia="zh-CN"/>
        </w:rPr>
        <w:t>«</w:t>
      </w:r>
      <w:r w:rsidRPr="00A65254">
        <w:rPr>
          <w:rFonts w:ascii="Times New Roman" w:eastAsia="Calibri" w:hAnsi="Times New Roman" w:cs="Times New Roman"/>
          <w:color w:val="000000"/>
          <w:sz w:val="28"/>
          <w:szCs w:val="28"/>
          <w:lang w:eastAsia="zh-CN"/>
        </w:rPr>
        <w:t>лыжные гонки</w:t>
      </w:r>
      <w:r w:rsidRPr="00A65254">
        <w:rPr>
          <w:rFonts w:ascii="Times New Roman" w:eastAsia="Calibri" w:hAnsi="Times New Roman" w:cs="Times New Roman"/>
          <w:sz w:val="28"/>
          <w:szCs w:val="28"/>
          <w:lang w:eastAsia="zh-CN"/>
        </w:rPr>
        <w:t>»</w:t>
      </w:r>
    </w:p>
    <w:p w14:paraId="5CA84FC8" w14:textId="77777777" w:rsidR="00205661" w:rsidRPr="00A65254" w:rsidRDefault="00205661" w:rsidP="00A65254">
      <w:pPr>
        <w:spacing w:after="0" w:line="240" w:lineRule="auto"/>
        <w:contextualSpacing/>
        <w:jc w:val="center"/>
        <w:rPr>
          <w:rFonts w:ascii="Times New Roman" w:eastAsia="Calibri" w:hAnsi="Times New Roman" w:cs="Times New Roman"/>
          <w:color w:val="000000"/>
          <w:sz w:val="28"/>
          <w:szCs w:val="28"/>
          <w:lang w:eastAsia="zh-CN"/>
        </w:rPr>
      </w:pPr>
    </w:p>
    <w:tbl>
      <w:tblPr>
        <w:tblW w:w="10231" w:type="dxa"/>
        <w:tblBorders>
          <w:top w:val="single" w:sz="4" w:space="0" w:color="000000"/>
          <w:left w:val="single" w:sz="4" w:space="0" w:color="000000"/>
          <w:bottom w:val="single" w:sz="4" w:space="0" w:color="000000"/>
          <w:insideH w:val="single" w:sz="4" w:space="0" w:color="000000"/>
        </w:tblBorders>
        <w:tblLayout w:type="fixed"/>
        <w:tblLook w:val="04A0" w:firstRow="1" w:lastRow="0" w:firstColumn="1" w:lastColumn="0" w:noHBand="0" w:noVBand="1"/>
      </w:tblPr>
      <w:tblGrid>
        <w:gridCol w:w="675"/>
        <w:gridCol w:w="2634"/>
        <w:gridCol w:w="1619"/>
        <w:gridCol w:w="1362"/>
        <w:gridCol w:w="1250"/>
        <w:gridCol w:w="1448"/>
        <w:gridCol w:w="38"/>
        <w:gridCol w:w="52"/>
        <w:gridCol w:w="33"/>
        <w:gridCol w:w="1120"/>
      </w:tblGrid>
      <w:tr w:rsidR="00A65254" w:rsidRPr="00503280" w14:paraId="6A17B6F5" w14:textId="77777777" w:rsidTr="00577999">
        <w:trPr>
          <w:cantSplit/>
          <w:trHeight w:val="23"/>
        </w:trPr>
        <w:tc>
          <w:tcPr>
            <w:tcW w:w="675" w:type="dxa"/>
            <w:vMerge w:val="restart"/>
            <w:tcBorders>
              <w:top w:val="single" w:sz="4" w:space="0" w:color="000000"/>
              <w:left w:val="single" w:sz="4" w:space="0" w:color="000000"/>
              <w:bottom w:val="single" w:sz="4" w:space="0" w:color="000000"/>
            </w:tcBorders>
            <w:shd w:val="clear" w:color="auto" w:fill="auto"/>
            <w:vAlign w:val="center"/>
          </w:tcPr>
          <w:p w14:paraId="5072C578" w14:textId="77777777" w:rsidR="00A65254" w:rsidRPr="00503280" w:rsidRDefault="00A65254" w:rsidP="00A65254">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color w:val="000000"/>
                <w:sz w:val="24"/>
                <w:szCs w:val="28"/>
                <w:lang w:eastAsia="zh-CN"/>
              </w:rPr>
            </w:pPr>
            <w:r w:rsidRPr="00503280">
              <w:rPr>
                <w:rFonts w:ascii="Times New Roman" w:eastAsia="Calibri" w:hAnsi="Times New Roman" w:cs="Times New Roman"/>
                <w:color w:val="000000"/>
                <w:sz w:val="24"/>
                <w:szCs w:val="28"/>
                <w:lang w:eastAsia="zh-CN"/>
              </w:rPr>
              <w:t>№</w:t>
            </w:r>
          </w:p>
          <w:p w14:paraId="5E0E7A36" w14:textId="77777777" w:rsidR="00A65254" w:rsidRPr="00503280" w:rsidRDefault="00A65254" w:rsidP="00A65254">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color w:val="000000"/>
                <w:sz w:val="24"/>
                <w:szCs w:val="28"/>
                <w:lang w:eastAsia="zh-CN"/>
              </w:rPr>
            </w:pPr>
            <w:r w:rsidRPr="00503280">
              <w:rPr>
                <w:rFonts w:ascii="Times New Roman" w:eastAsia="Calibri" w:hAnsi="Times New Roman" w:cs="Times New Roman"/>
                <w:color w:val="000000"/>
                <w:sz w:val="24"/>
                <w:szCs w:val="28"/>
                <w:lang w:eastAsia="zh-CN"/>
              </w:rPr>
              <w:t>п/п</w:t>
            </w:r>
          </w:p>
        </w:tc>
        <w:tc>
          <w:tcPr>
            <w:tcW w:w="2634" w:type="dxa"/>
            <w:vMerge w:val="restart"/>
            <w:tcBorders>
              <w:top w:val="single" w:sz="4" w:space="0" w:color="000000"/>
              <w:left w:val="single" w:sz="4" w:space="0" w:color="000000"/>
              <w:bottom w:val="single" w:sz="4" w:space="0" w:color="000000"/>
            </w:tcBorders>
            <w:shd w:val="clear" w:color="auto" w:fill="auto"/>
            <w:vAlign w:val="center"/>
          </w:tcPr>
          <w:p w14:paraId="6C735FDA" w14:textId="77777777" w:rsidR="00A65254" w:rsidRPr="00503280" w:rsidRDefault="00A65254" w:rsidP="00A65254">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color w:val="000000"/>
                <w:sz w:val="24"/>
                <w:szCs w:val="28"/>
                <w:lang w:eastAsia="zh-CN"/>
              </w:rPr>
            </w:pPr>
            <w:r w:rsidRPr="00503280">
              <w:rPr>
                <w:rFonts w:ascii="Times New Roman" w:eastAsia="Calibri" w:hAnsi="Times New Roman" w:cs="Times New Roman"/>
                <w:color w:val="000000"/>
                <w:sz w:val="24"/>
                <w:szCs w:val="28"/>
                <w:lang w:eastAsia="zh-CN"/>
              </w:rPr>
              <w:t>Упражнения</w:t>
            </w:r>
          </w:p>
        </w:tc>
        <w:tc>
          <w:tcPr>
            <w:tcW w:w="1619" w:type="dxa"/>
            <w:vMerge w:val="restart"/>
            <w:tcBorders>
              <w:top w:val="single" w:sz="4" w:space="0" w:color="000000"/>
              <w:left w:val="single" w:sz="4" w:space="0" w:color="000000"/>
              <w:bottom w:val="single" w:sz="4" w:space="0" w:color="000000"/>
            </w:tcBorders>
            <w:shd w:val="clear" w:color="auto" w:fill="auto"/>
            <w:vAlign w:val="center"/>
          </w:tcPr>
          <w:p w14:paraId="2131202A" w14:textId="77777777" w:rsidR="00A65254" w:rsidRPr="00503280" w:rsidRDefault="00A65254" w:rsidP="00A65254">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color w:val="000000"/>
                <w:sz w:val="24"/>
                <w:szCs w:val="28"/>
                <w:lang w:eastAsia="zh-CN"/>
              </w:rPr>
            </w:pPr>
            <w:r w:rsidRPr="00503280">
              <w:rPr>
                <w:rFonts w:ascii="Times New Roman" w:eastAsia="Calibri" w:hAnsi="Times New Roman" w:cs="Times New Roman"/>
                <w:color w:val="000000"/>
                <w:sz w:val="24"/>
                <w:szCs w:val="28"/>
                <w:lang w:eastAsia="zh-CN"/>
              </w:rPr>
              <w:t>Единица измерения</w:t>
            </w:r>
          </w:p>
        </w:tc>
        <w:tc>
          <w:tcPr>
            <w:tcW w:w="26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4ABA95F" w14:textId="77777777" w:rsidR="00A65254" w:rsidRPr="00503280" w:rsidRDefault="00A65254" w:rsidP="00A65254">
            <w:pPr>
              <w:pBdr>
                <w:top w:val="none" w:sz="0" w:space="0" w:color="000000"/>
                <w:left w:val="none" w:sz="0" w:space="0" w:color="000000"/>
                <w:bottom w:val="none" w:sz="0" w:space="0" w:color="000000"/>
                <w:right w:val="none" w:sz="0" w:space="0" w:color="000000"/>
              </w:pBdr>
              <w:suppressAutoHyphens/>
              <w:spacing w:after="0" w:line="240" w:lineRule="auto"/>
              <w:ind w:right="-108"/>
              <w:contextualSpacing/>
              <w:jc w:val="center"/>
              <w:rPr>
                <w:rFonts w:ascii="Times New Roman" w:eastAsia="Calibri" w:hAnsi="Times New Roman" w:cs="Times New Roman"/>
                <w:color w:val="000000"/>
                <w:sz w:val="24"/>
                <w:szCs w:val="28"/>
                <w:lang w:eastAsia="zh-CN"/>
              </w:rPr>
            </w:pPr>
            <w:r w:rsidRPr="00503280">
              <w:rPr>
                <w:rFonts w:ascii="Times New Roman" w:eastAsia="Calibri" w:hAnsi="Times New Roman" w:cs="Times New Roman"/>
                <w:color w:val="000000"/>
                <w:sz w:val="24"/>
                <w:szCs w:val="28"/>
                <w:lang w:eastAsia="zh-CN"/>
              </w:rPr>
              <w:t>Норматив до года обучения</w:t>
            </w:r>
          </w:p>
        </w:tc>
        <w:tc>
          <w:tcPr>
            <w:tcW w:w="2691" w:type="dxa"/>
            <w:gridSpan w:val="5"/>
            <w:tcBorders>
              <w:top w:val="single" w:sz="4" w:space="0" w:color="000000"/>
              <w:left w:val="single" w:sz="4" w:space="0" w:color="000000"/>
              <w:bottom w:val="single" w:sz="4" w:space="0" w:color="000000"/>
              <w:right w:val="single" w:sz="4" w:space="0" w:color="000000"/>
            </w:tcBorders>
            <w:vAlign w:val="center"/>
          </w:tcPr>
          <w:p w14:paraId="788D919A" w14:textId="77777777" w:rsidR="00A65254" w:rsidRPr="00503280" w:rsidRDefault="00A65254" w:rsidP="00A65254">
            <w:pPr>
              <w:pBdr>
                <w:top w:val="none" w:sz="0" w:space="0" w:color="000000"/>
                <w:left w:val="none" w:sz="0" w:space="0" w:color="000000"/>
                <w:bottom w:val="none" w:sz="0" w:space="0" w:color="000000"/>
                <w:right w:val="none" w:sz="0" w:space="0" w:color="000000"/>
              </w:pBdr>
              <w:suppressAutoHyphens/>
              <w:spacing w:after="0" w:line="240" w:lineRule="auto"/>
              <w:ind w:right="-108"/>
              <w:contextualSpacing/>
              <w:jc w:val="center"/>
              <w:rPr>
                <w:rFonts w:ascii="Times New Roman" w:eastAsia="Calibri" w:hAnsi="Times New Roman" w:cs="Times New Roman"/>
                <w:color w:val="000000"/>
                <w:sz w:val="24"/>
                <w:szCs w:val="28"/>
                <w:lang w:eastAsia="zh-CN"/>
              </w:rPr>
            </w:pPr>
            <w:r w:rsidRPr="00503280">
              <w:rPr>
                <w:rFonts w:ascii="Times New Roman" w:eastAsia="Calibri" w:hAnsi="Times New Roman" w:cs="Times New Roman"/>
                <w:color w:val="000000"/>
                <w:sz w:val="24"/>
                <w:szCs w:val="28"/>
                <w:lang w:eastAsia="zh-CN"/>
              </w:rPr>
              <w:t>Норматив свыше года обучения</w:t>
            </w:r>
          </w:p>
        </w:tc>
      </w:tr>
      <w:tr w:rsidR="00A65254" w:rsidRPr="00503280" w14:paraId="527FBD1C" w14:textId="77777777" w:rsidTr="00577999">
        <w:trPr>
          <w:cantSplit/>
          <w:trHeight w:val="23"/>
        </w:trPr>
        <w:tc>
          <w:tcPr>
            <w:tcW w:w="675" w:type="dxa"/>
            <w:vMerge/>
            <w:tcBorders>
              <w:top w:val="single" w:sz="4" w:space="0" w:color="000000"/>
              <w:left w:val="single" w:sz="4" w:space="0" w:color="000000"/>
              <w:bottom w:val="single" w:sz="4" w:space="0" w:color="000000"/>
            </w:tcBorders>
            <w:shd w:val="clear" w:color="auto" w:fill="auto"/>
            <w:vAlign w:val="center"/>
          </w:tcPr>
          <w:p w14:paraId="2AD2B224" w14:textId="77777777" w:rsidR="00A65254" w:rsidRPr="00503280" w:rsidRDefault="00A65254" w:rsidP="00A65254">
            <w:pPr>
              <w:pBdr>
                <w:top w:val="none" w:sz="0" w:space="0" w:color="000000"/>
                <w:left w:val="none" w:sz="0" w:space="0" w:color="000000"/>
                <w:bottom w:val="none" w:sz="0" w:space="0" w:color="000000"/>
                <w:right w:val="none" w:sz="0" w:space="0" w:color="000000"/>
              </w:pBdr>
              <w:suppressAutoHyphens/>
              <w:snapToGrid w:val="0"/>
              <w:spacing w:after="0" w:line="240" w:lineRule="auto"/>
              <w:contextualSpacing/>
              <w:jc w:val="center"/>
              <w:rPr>
                <w:rFonts w:ascii="Times New Roman" w:eastAsia="Calibri" w:hAnsi="Times New Roman" w:cs="Times New Roman"/>
                <w:color w:val="000000"/>
                <w:sz w:val="24"/>
                <w:szCs w:val="28"/>
                <w:lang w:eastAsia="zh-CN"/>
              </w:rPr>
            </w:pPr>
          </w:p>
        </w:tc>
        <w:tc>
          <w:tcPr>
            <w:tcW w:w="2634" w:type="dxa"/>
            <w:vMerge/>
            <w:tcBorders>
              <w:top w:val="single" w:sz="4" w:space="0" w:color="000000"/>
              <w:left w:val="single" w:sz="4" w:space="0" w:color="000000"/>
              <w:bottom w:val="single" w:sz="4" w:space="0" w:color="000000"/>
            </w:tcBorders>
            <w:shd w:val="clear" w:color="auto" w:fill="auto"/>
            <w:vAlign w:val="center"/>
          </w:tcPr>
          <w:p w14:paraId="7008E073" w14:textId="77777777" w:rsidR="00A65254" w:rsidRPr="00503280" w:rsidRDefault="00A65254" w:rsidP="00A65254">
            <w:pPr>
              <w:pBdr>
                <w:top w:val="none" w:sz="0" w:space="0" w:color="000000"/>
                <w:left w:val="none" w:sz="0" w:space="0" w:color="000000"/>
                <w:bottom w:val="none" w:sz="0" w:space="0" w:color="000000"/>
                <w:right w:val="none" w:sz="0" w:space="0" w:color="000000"/>
              </w:pBdr>
              <w:suppressAutoHyphens/>
              <w:snapToGrid w:val="0"/>
              <w:spacing w:after="0" w:line="240" w:lineRule="auto"/>
              <w:contextualSpacing/>
              <w:jc w:val="center"/>
              <w:rPr>
                <w:rFonts w:ascii="Times New Roman" w:eastAsia="Calibri" w:hAnsi="Times New Roman" w:cs="Times New Roman"/>
                <w:color w:val="000000"/>
                <w:sz w:val="24"/>
                <w:szCs w:val="28"/>
                <w:lang w:eastAsia="zh-CN"/>
              </w:rPr>
            </w:pPr>
          </w:p>
        </w:tc>
        <w:tc>
          <w:tcPr>
            <w:tcW w:w="1619" w:type="dxa"/>
            <w:vMerge/>
            <w:tcBorders>
              <w:top w:val="single" w:sz="4" w:space="0" w:color="000000"/>
              <w:left w:val="single" w:sz="4" w:space="0" w:color="000000"/>
              <w:bottom w:val="single" w:sz="4" w:space="0" w:color="000000"/>
            </w:tcBorders>
            <w:shd w:val="clear" w:color="auto" w:fill="auto"/>
            <w:vAlign w:val="center"/>
          </w:tcPr>
          <w:p w14:paraId="1F977FA9" w14:textId="77777777" w:rsidR="00A65254" w:rsidRPr="00503280" w:rsidRDefault="00A65254" w:rsidP="00A65254">
            <w:pPr>
              <w:pBdr>
                <w:top w:val="none" w:sz="0" w:space="0" w:color="000000"/>
                <w:left w:val="none" w:sz="0" w:space="0" w:color="000000"/>
                <w:bottom w:val="none" w:sz="0" w:space="0" w:color="000000"/>
                <w:right w:val="none" w:sz="0" w:space="0" w:color="000000"/>
              </w:pBdr>
              <w:suppressAutoHyphens/>
              <w:snapToGrid w:val="0"/>
              <w:spacing w:after="0" w:line="240" w:lineRule="auto"/>
              <w:contextualSpacing/>
              <w:jc w:val="center"/>
              <w:rPr>
                <w:rFonts w:ascii="Times New Roman" w:eastAsia="Calibri" w:hAnsi="Times New Roman" w:cs="Times New Roman"/>
                <w:color w:val="000000"/>
                <w:sz w:val="24"/>
                <w:szCs w:val="28"/>
                <w:lang w:val="en-US" w:eastAsia="zh-CN"/>
              </w:rPr>
            </w:pPr>
          </w:p>
        </w:tc>
        <w:tc>
          <w:tcPr>
            <w:tcW w:w="1362" w:type="dxa"/>
            <w:tcBorders>
              <w:left w:val="single" w:sz="4" w:space="0" w:color="000000"/>
              <w:bottom w:val="single" w:sz="4" w:space="0" w:color="000000"/>
            </w:tcBorders>
            <w:shd w:val="clear" w:color="auto" w:fill="auto"/>
            <w:vAlign w:val="center"/>
          </w:tcPr>
          <w:p w14:paraId="12092ED2" w14:textId="77777777" w:rsidR="00A65254" w:rsidRPr="00503280" w:rsidRDefault="00A65254" w:rsidP="00A65254">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color w:val="000000"/>
                <w:sz w:val="24"/>
                <w:szCs w:val="28"/>
                <w:lang w:eastAsia="zh-CN"/>
              </w:rPr>
            </w:pPr>
            <w:r w:rsidRPr="00503280">
              <w:rPr>
                <w:rFonts w:ascii="Times New Roman" w:eastAsia="Calibri" w:hAnsi="Times New Roman" w:cs="Times New Roman"/>
                <w:color w:val="000000"/>
                <w:sz w:val="24"/>
                <w:szCs w:val="28"/>
                <w:lang w:eastAsia="zh-CN"/>
              </w:rPr>
              <w:t>мальчики</w:t>
            </w:r>
          </w:p>
        </w:tc>
        <w:tc>
          <w:tcPr>
            <w:tcW w:w="1250" w:type="dxa"/>
            <w:tcBorders>
              <w:left w:val="single" w:sz="4" w:space="0" w:color="000000"/>
              <w:bottom w:val="single" w:sz="4" w:space="0" w:color="000000"/>
              <w:right w:val="single" w:sz="4" w:space="0" w:color="000000"/>
            </w:tcBorders>
            <w:shd w:val="clear" w:color="auto" w:fill="auto"/>
            <w:vAlign w:val="center"/>
          </w:tcPr>
          <w:p w14:paraId="0555D927" w14:textId="77777777" w:rsidR="00A65254" w:rsidRPr="00503280" w:rsidRDefault="00A65254" w:rsidP="00A65254">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color w:val="000000"/>
                <w:sz w:val="24"/>
                <w:szCs w:val="28"/>
                <w:lang w:eastAsia="zh-CN"/>
              </w:rPr>
            </w:pPr>
            <w:r w:rsidRPr="00503280">
              <w:rPr>
                <w:rFonts w:ascii="Times New Roman" w:eastAsia="Calibri" w:hAnsi="Times New Roman" w:cs="Times New Roman"/>
                <w:color w:val="000000"/>
                <w:sz w:val="24"/>
                <w:szCs w:val="28"/>
                <w:lang w:eastAsia="zh-CN"/>
              </w:rPr>
              <w:t>девочки</w:t>
            </w:r>
          </w:p>
        </w:tc>
        <w:tc>
          <w:tcPr>
            <w:tcW w:w="1486" w:type="dxa"/>
            <w:gridSpan w:val="2"/>
            <w:tcBorders>
              <w:left w:val="single" w:sz="4" w:space="0" w:color="000000"/>
              <w:bottom w:val="single" w:sz="4" w:space="0" w:color="000000"/>
              <w:right w:val="single" w:sz="4" w:space="0" w:color="auto"/>
            </w:tcBorders>
            <w:vAlign w:val="center"/>
          </w:tcPr>
          <w:p w14:paraId="49785CBF" w14:textId="77777777" w:rsidR="00A65254" w:rsidRPr="00503280" w:rsidRDefault="00A65254" w:rsidP="00A65254">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color w:val="000000"/>
                <w:sz w:val="24"/>
                <w:szCs w:val="28"/>
                <w:lang w:eastAsia="zh-CN"/>
              </w:rPr>
            </w:pPr>
            <w:r w:rsidRPr="00503280">
              <w:rPr>
                <w:rFonts w:ascii="Times New Roman" w:eastAsia="Calibri" w:hAnsi="Times New Roman" w:cs="Times New Roman"/>
                <w:color w:val="000000"/>
                <w:sz w:val="24"/>
                <w:szCs w:val="28"/>
                <w:lang w:eastAsia="zh-CN"/>
              </w:rPr>
              <w:t>мальчики</w:t>
            </w:r>
          </w:p>
        </w:tc>
        <w:tc>
          <w:tcPr>
            <w:tcW w:w="1205" w:type="dxa"/>
            <w:gridSpan w:val="3"/>
            <w:tcBorders>
              <w:left w:val="single" w:sz="4" w:space="0" w:color="auto"/>
              <w:bottom w:val="single" w:sz="4" w:space="0" w:color="000000"/>
              <w:right w:val="single" w:sz="4" w:space="0" w:color="000000"/>
            </w:tcBorders>
            <w:vAlign w:val="center"/>
          </w:tcPr>
          <w:p w14:paraId="298AF257" w14:textId="77777777" w:rsidR="00A65254" w:rsidRPr="00503280" w:rsidRDefault="00A65254" w:rsidP="00A65254">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color w:val="000000"/>
                <w:sz w:val="24"/>
                <w:szCs w:val="28"/>
                <w:lang w:eastAsia="zh-CN"/>
              </w:rPr>
            </w:pPr>
            <w:r w:rsidRPr="00503280">
              <w:rPr>
                <w:rFonts w:ascii="Times New Roman" w:eastAsia="Calibri" w:hAnsi="Times New Roman" w:cs="Times New Roman"/>
                <w:color w:val="000000"/>
                <w:sz w:val="24"/>
                <w:szCs w:val="28"/>
                <w:lang w:eastAsia="zh-CN"/>
              </w:rPr>
              <w:t>девочки</w:t>
            </w:r>
          </w:p>
        </w:tc>
      </w:tr>
      <w:tr w:rsidR="00A65254" w:rsidRPr="00503280" w14:paraId="10F1D938" w14:textId="77777777" w:rsidTr="00577999">
        <w:trPr>
          <w:cantSplit/>
          <w:trHeight w:val="23"/>
        </w:trPr>
        <w:tc>
          <w:tcPr>
            <w:tcW w:w="10231" w:type="dxa"/>
            <w:gridSpan w:val="10"/>
            <w:tcBorders>
              <w:left w:val="single" w:sz="4" w:space="0" w:color="000000"/>
              <w:bottom w:val="single" w:sz="4" w:space="0" w:color="000000"/>
              <w:right w:val="single" w:sz="4" w:space="0" w:color="000000"/>
            </w:tcBorders>
            <w:shd w:val="clear" w:color="auto" w:fill="auto"/>
            <w:vAlign w:val="center"/>
          </w:tcPr>
          <w:p w14:paraId="0986BC48" w14:textId="77777777" w:rsidR="00A65254" w:rsidRPr="00503280" w:rsidRDefault="00A65254" w:rsidP="00A65254">
            <w:pPr>
              <w:pBdr>
                <w:top w:val="none" w:sz="0" w:space="0" w:color="000000"/>
                <w:left w:val="none" w:sz="0" w:space="0" w:color="000000"/>
                <w:bottom w:val="none" w:sz="0" w:space="0" w:color="000000"/>
                <w:right w:val="none" w:sz="0" w:space="0" w:color="000000"/>
              </w:pBdr>
              <w:suppressAutoHyphens/>
              <w:spacing w:after="0" w:line="240" w:lineRule="auto"/>
              <w:ind w:left="720"/>
              <w:contextualSpacing/>
              <w:jc w:val="center"/>
              <w:rPr>
                <w:rFonts w:ascii="Times New Roman" w:eastAsia="Calibri" w:hAnsi="Times New Roman" w:cs="Times New Roman"/>
                <w:color w:val="000000"/>
                <w:sz w:val="24"/>
                <w:szCs w:val="28"/>
                <w:lang w:eastAsia="zh-CN"/>
              </w:rPr>
            </w:pPr>
            <w:r w:rsidRPr="00503280">
              <w:rPr>
                <w:rFonts w:ascii="Times New Roman" w:eastAsia="Calibri" w:hAnsi="Times New Roman" w:cs="Times New Roman"/>
                <w:color w:val="000000"/>
                <w:sz w:val="24"/>
                <w:szCs w:val="28"/>
                <w:lang w:eastAsia="zh-CN"/>
              </w:rPr>
              <w:t>1. Нормативы общей физической подготовки</w:t>
            </w:r>
          </w:p>
        </w:tc>
      </w:tr>
      <w:tr w:rsidR="00A65254" w:rsidRPr="00503280" w14:paraId="21497932" w14:textId="77777777" w:rsidTr="00577999">
        <w:trPr>
          <w:cantSplit/>
          <w:trHeight w:val="23"/>
        </w:trPr>
        <w:tc>
          <w:tcPr>
            <w:tcW w:w="675" w:type="dxa"/>
            <w:vMerge w:val="restart"/>
            <w:tcBorders>
              <w:left w:val="single" w:sz="4" w:space="0" w:color="000000"/>
              <w:bottom w:val="single" w:sz="4" w:space="0" w:color="000000"/>
            </w:tcBorders>
            <w:shd w:val="clear" w:color="auto" w:fill="auto"/>
            <w:vAlign w:val="center"/>
          </w:tcPr>
          <w:p w14:paraId="292702A0" w14:textId="77777777" w:rsidR="00A65254" w:rsidRPr="00503280" w:rsidRDefault="00A65254" w:rsidP="00A65254">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color w:val="000000"/>
                <w:sz w:val="24"/>
                <w:szCs w:val="28"/>
                <w:lang w:eastAsia="zh-CN"/>
              </w:rPr>
            </w:pPr>
            <w:r w:rsidRPr="00503280">
              <w:rPr>
                <w:rFonts w:ascii="Times New Roman" w:eastAsia="Calibri" w:hAnsi="Times New Roman" w:cs="Times New Roman"/>
                <w:color w:val="000000"/>
                <w:sz w:val="24"/>
                <w:szCs w:val="28"/>
                <w:lang w:eastAsia="zh-CN"/>
              </w:rPr>
              <w:t>1.</w:t>
            </w:r>
            <w:r w:rsidRPr="00503280">
              <w:rPr>
                <w:rFonts w:ascii="Times New Roman" w:eastAsia="Calibri" w:hAnsi="Times New Roman" w:cs="Times New Roman"/>
                <w:color w:val="000000"/>
                <w:sz w:val="24"/>
                <w:szCs w:val="28"/>
                <w:lang w:val="en-US" w:eastAsia="zh-CN"/>
              </w:rPr>
              <w:t>1.</w:t>
            </w:r>
          </w:p>
        </w:tc>
        <w:tc>
          <w:tcPr>
            <w:tcW w:w="2634" w:type="dxa"/>
            <w:vMerge w:val="restart"/>
            <w:tcBorders>
              <w:left w:val="single" w:sz="4" w:space="0" w:color="000000"/>
              <w:bottom w:val="single" w:sz="4" w:space="0" w:color="000000"/>
            </w:tcBorders>
            <w:shd w:val="clear" w:color="auto" w:fill="auto"/>
            <w:vAlign w:val="center"/>
          </w:tcPr>
          <w:p w14:paraId="589C8053" w14:textId="77777777" w:rsidR="00A65254" w:rsidRPr="00503280" w:rsidRDefault="00A65254" w:rsidP="00A65254">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color w:val="000000"/>
                <w:sz w:val="24"/>
                <w:szCs w:val="28"/>
                <w:lang w:eastAsia="zh-CN"/>
              </w:rPr>
            </w:pPr>
            <w:r w:rsidRPr="00503280">
              <w:rPr>
                <w:rFonts w:ascii="Times New Roman" w:eastAsia="Calibri" w:hAnsi="Times New Roman" w:cs="Times New Roman"/>
                <w:color w:val="000000"/>
                <w:sz w:val="24"/>
                <w:szCs w:val="28"/>
                <w:lang w:eastAsia="zh-CN"/>
              </w:rPr>
              <w:t xml:space="preserve">Бег на 60 м </w:t>
            </w:r>
          </w:p>
        </w:tc>
        <w:tc>
          <w:tcPr>
            <w:tcW w:w="1619" w:type="dxa"/>
            <w:vMerge w:val="restart"/>
            <w:tcBorders>
              <w:left w:val="single" w:sz="4" w:space="0" w:color="000000"/>
              <w:bottom w:val="single" w:sz="4" w:space="0" w:color="000000"/>
            </w:tcBorders>
            <w:shd w:val="clear" w:color="auto" w:fill="auto"/>
            <w:vAlign w:val="center"/>
          </w:tcPr>
          <w:p w14:paraId="06F3E5F2" w14:textId="77777777" w:rsidR="00A65254" w:rsidRPr="00503280" w:rsidRDefault="00A65254" w:rsidP="00A65254">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color w:val="000000"/>
                <w:sz w:val="24"/>
                <w:szCs w:val="28"/>
                <w:lang w:eastAsia="zh-CN"/>
              </w:rPr>
            </w:pPr>
            <w:r w:rsidRPr="00503280">
              <w:rPr>
                <w:rFonts w:ascii="Times New Roman" w:eastAsia="Calibri" w:hAnsi="Times New Roman" w:cs="Times New Roman"/>
                <w:color w:val="000000"/>
                <w:sz w:val="24"/>
                <w:szCs w:val="28"/>
                <w:lang w:eastAsia="zh-CN"/>
              </w:rPr>
              <w:t>с</w:t>
            </w:r>
          </w:p>
        </w:tc>
        <w:tc>
          <w:tcPr>
            <w:tcW w:w="2612" w:type="dxa"/>
            <w:gridSpan w:val="2"/>
            <w:tcBorders>
              <w:left w:val="single" w:sz="4" w:space="0" w:color="000000"/>
              <w:bottom w:val="single" w:sz="4" w:space="0" w:color="000000"/>
              <w:right w:val="single" w:sz="4" w:space="0" w:color="000000"/>
            </w:tcBorders>
            <w:shd w:val="clear" w:color="auto" w:fill="auto"/>
            <w:vAlign w:val="center"/>
          </w:tcPr>
          <w:p w14:paraId="55C916B5" w14:textId="77777777" w:rsidR="00A65254" w:rsidRPr="00503280" w:rsidRDefault="00A65254" w:rsidP="00A65254">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Times New Roman" w:hAnsi="Times New Roman" w:cs="Times New Roman"/>
                <w:color w:val="000000"/>
                <w:sz w:val="24"/>
                <w:szCs w:val="28"/>
                <w:lang w:eastAsia="zh-CN"/>
              </w:rPr>
            </w:pPr>
            <w:r w:rsidRPr="00503280">
              <w:rPr>
                <w:rFonts w:ascii="Times New Roman" w:eastAsia="Times New Roman" w:hAnsi="Times New Roman" w:cs="Times New Roman"/>
                <w:color w:val="000000"/>
                <w:sz w:val="24"/>
                <w:szCs w:val="28"/>
                <w:lang w:eastAsia="zh-CN"/>
              </w:rPr>
              <w:t>не более</w:t>
            </w:r>
          </w:p>
        </w:tc>
        <w:tc>
          <w:tcPr>
            <w:tcW w:w="2691" w:type="dxa"/>
            <w:gridSpan w:val="5"/>
            <w:tcBorders>
              <w:left w:val="single" w:sz="4" w:space="0" w:color="000000"/>
              <w:bottom w:val="single" w:sz="4" w:space="0" w:color="auto"/>
              <w:right w:val="single" w:sz="4" w:space="0" w:color="000000"/>
            </w:tcBorders>
            <w:vAlign w:val="center"/>
          </w:tcPr>
          <w:p w14:paraId="1E78F486" w14:textId="77777777" w:rsidR="00A65254" w:rsidRPr="00503280" w:rsidRDefault="00A65254" w:rsidP="00A65254">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Times New Roman" w:hAnsi="Times New Roman" w:cs="Times New Roman"/>
                <w:color w:val="000000"/>
                <w:sz w:val="24"/>
                <w:szCs w:val="28"/>
                <w:lang w:eastAsia="zh-CN"/>
              </w:rPr>
            </w:pPr>
            <w:r w:rsidRPr="00503280">
              <w:rPr>
                <w:rFonts w:ascii="Times New Roman" w:eastAsia="Times New Roman" w:hAnsi="Times New Roman" w:cs="Times New Roman"/>
                <w:color w:val="000000"/>
                <w:sz w:val="24"/>
                <w:szCs w:val="28"/>
                <w:lang w:eastAsia="zh-CN"/>
              </w:rPr>
              <w:t>не более</w:t>
            </w:r>
          </w:p>
        </w:tc>
      </w:tr>
      <w:tr w:rsidR="00A65254" w:rsidRPr="00503280" w14:paraId="51889A46" w14:textId="77777777" w:rsidTr="00577999">
        <w:trPr>
          <w:cantSplit/>
          <w:trHeight w:val="23"/>
        </w:trPr>
        <w:tc>
          <w:tcPr>
            <w:tcW w:w="675" w:type="dxa"/>
            <w:vMerge/>
            <w:tcBorders>
              <w:left w:val="single" w:sz="4" w:space="0" w:color="000000"/>
              <w:bottom w:val="single" w:sz="4" w:space="0" w:color="000000"/>
            </w:tcBorders>
            <w:shd w:val="clear" w:color="auto" w:fill="auto"/>
            <w:vAlign w:val="center"/>
          </w:tcPr>
          <w:p w14:paraId="1ABB35B4" w14:textId="77777777" w:rsidR="00A65254" w:rsidRPr="00503280" w:rsidRDefault="00A65254" w:rsidP="00A65254">
            <w:pPr>
              <w:pBdr>
                <w:top w:val="none" w:sz="0" w:space="0" w:color="000000"/>
                <w:left w:val="none" w:sz="0" w:space="0" w:color="000000"/>
                <w:bottom w:val="none" w:sz="0" w:space="0" w:color="000000"/>
                <w:right w:val="none" w:sz="0" w:space="0" w:color="000000"/>
              </w:pBdr>
              <w:suppressAutoHyphens/>
              <w:snapToGrid w:val="0"/>
              <w:spacing w:after="0" w:line="240" w:lineRule="auto"/>
              <w:contextualSpacing/>
              <w:jc w:val="center"/>
              <w:rPr>
                <w:rFonts w:ascii="Times New Roman" w:eastAsia="Calibri" w:hAnsi="Times New Roman" w:cs="Times New Roman"/>
                <w:color w:val="000000"/>
                <w:sz w:val="24"/>
                <w:szCs w:val="28"/>
                <w:lang w:eastAsia="zh-CN"/>
              </w:rPr>
            </w:pPr>
          </w:p>
        </w:tc>
        <w:tc>
          <w:tcPr>
            <w:tcW w:w="2634" w:type="dxa"/>
            <w:vMerge/>
            <w:tcBorders>
              <w:left w:val="single" w:sz="4" w:space="0" w:color="000000"/>
              <w:bottom w:val="single" w:sz="4" w:space="0" w:color="000000"/>
            </w:tcBorders>
            <w:shd w:val="clear" w:color="auto" w:fill="auto"/>
            <w:vAlign w:val="center"/>
          </w:tcPr>
          <w:p w14:paraId="1B07F942" w14:textId="77777777" w:rsidR="00A65254" w:rsidRPr="00503280" w:rsidRDefault="00A65254" w:rsidP="00A65254">
            <w:pPr>
              <w:pBdr>
                <w:top w:val="none" w:sz="0" w:space="0" w:color="000000"/>
                <w:left w:val="none" w:sz="0" w:space="0" w:color="000000"/>
                <w:bottom w:val="none" w:sz="0" w:space="0" w:color="000000"/>
                <w:right w:val="none" w:sz="0" w:space="0" w:color="000000"/>
              </w:pBdr>
              <w:suppressAutoHyphens/>
              <w:snapToGrid w:val="0"/>
              <w:spacing w:after="0" w:line="240" w:lineRule="auto"/>
              <w:contextualSpacing/>
              <w:jc w:val="center"/>
              <w:rPr>
                <w:rFonts w:ascii="Times New Roman" w:eastAsia="Calibri" w:hAnsi="Times New Roman" w:cs="Times New Roman"/>
                <w:color w:val="000000"/>
                <w:sz w:val="24"/>
                <w:szCs w:val="28"/>
                <w:lang w:eastAsia="zh-CN"/>
              </w:rPr>
            </w:pPr>
          </w:p>
        </w:tc>
        <w:tc>
          <w:tcPr>
            <w:tcW w:w="1619" w:type="dxa"/>
            <w:vMerge/>
            <w:tcBorders>
              <w:left w:val="single" w:sz="4" w:space="0" w:color="000000"/>
              <w:bottom w:val="single" w:sz="4" w:space="0" w:color="000000"/>
            </w:tcBorders>
            <w:shd w:val="clear" w:color="auto" w:fill="auto"/>
            <w:vAlign w:val="center"/>
          </w:tcPr>
          <w:p w14:paraId="1BF21BAA" w14:textId="77777777" w:rsidR="00A65254" w:rsidRPr="00503280" w:rsidRDefault="00A65254" w:rsidP="00A65254">
            <w:pPr>
              <w:pBdr>
                <w:top w:val="none" w:sz="0" w:space="0" w:color="000000"/>
                <w:left w:val="none" w:sz="0" w:space="0" w:color="000000"/>
                <w:bottom w:val="none" w:sz="0" w:space="0" w:color="000000"/>
                <w:right w:val="none" w:sz="0" w:space="0" w:color="000000"/>
              </w:pBdr>
              <w:suppressAutoHyphens/>
              <w:snapToGrid w:val="0"/>
              <w:spacing w:after="0" w:line="240" w:lineRule="auto"/>
              <w:contextualSpacing/>
              <w:jc w:val="center"/>
              <w:rPr>
                <w:rFonts w:ascii="Times New Roman" w:eastAsia="Calibri" w:hAnsi="Times New Roman" w:cs="Times New Roman"/>
                <w:color w:val="000000"/>
                <w:sz w:val="24"/>
                <w:szCs w:val="28"/>
                <w:lang w:eastAsia="zh-CN"/>
              </w:rPr>
            </w:pPr>
          </w:p>
        </w:tc>
        <w:tc>
          <w:tcPr>
            <w:tcW w:w="1362" w:type="dxa"/>
            <w:tcBorders>
              <w:left w:val="single" w:sz="4" w:space="0" w:color="000000"/>
              <w:bottom w:val="single" w:sz="4" w:space="0" w:color="000000"/>
            </w:tcBorders>
            <w:shd w:val="clear" w:color="auto" w:fill="auto"/>
            <w:vAlign w:val="center"/>
          </w:tcPr>
          <w:p w14:paraId="321C158F" w14:textId="77777777" w:rsidR="00A65254" w:rsidRPr="00503280" w:rsidRDefault="00A65254" w:rsidP="00A65254">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color w:val="000000"/>
                <w:sz w:val="24"/>
                <w:szCs w:val="28"/>
                <w:lang w:eastAsia="zh-CN"/>
              </w:rPr>
            </w:pPr>
            <w:r w:rsidRPr="00503280">
              <w:rPr>
                <w:rFonts w:ascii="Times New Roman" w:eastAsia="Calibri" w:hAnsi="Times New Roman" w:cs="Times New Roman"/>
                <w:color w:val="000000"/>
                <w:sz w:val="24"/>
                <w:szCs w:val="28"/>
                <w:lang w:eastAsia="zh-CN"/>
              </w:rPr>
              <w:t>11,5</w:t>
            </w:r>
          </w:p>
        </w:tc>
        <w:tc>
          <w:tcPr>
            <w:tcW w:w="1250" w:type="dxa"/>
            <w:tcBorders>
              <w:left w:val="single" w:sz="4" w:space="0" w:color="000000"/>
              <w:bottom w:val="single" w:sz="4" w:space="0" w:color="000000"/>
              <w:right w:val="single" w:sz="4" w:space="0" w:color="000000"/>
            </w:tcBorders>
            <w:shd w:val="clear" w:color="auto" w:fill="auto"/>
            <w:vAlign w:val="center"/>
          </w:tcPr>
          <w:p w14:paraId="7A73EFC1" w14:textId="77777777" w:rsidR="00A65254" w:rsidRPr="00503280" w:rsidRDefault="00A65254" w:rsidP="00A65254">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color w:val="000000"/>
                <w:sz w:val="24"/>
                <w:szCs w:val="28"/>
                <w:lang w:eastAsia="zh-CN"/>
              </w:rPr>
            </w:pPr>
            <w:r w:rsidRPr="00503280">
              <w:rPr>
                <w:rFonts w:ascii="Times New Roman" w:eastAsia="Calibri" w:hAnsi="Times New Roman" w:cs="Times New Roman"/>
                <w:color w:val="000000"/>
                <w:sz w:val="24"/>
                <w:szCs w:val="28"/>
                <w:lang w:eastAsia="zh-CN"/>
              </w:rPr>
              <w:t>12,0</w:t>
            </w:r>
          </w:p>
        </w:tc>
        <w:tc>
          <w:tcPr>
            <w:tcW w:w="1571" w:type="dxa"/>
            <w:gridSpan w:val="4"/>
            <w:tcBorders>
              <w:top w:val="single" w:sz="4" w:space="0" w:color="auto"/>
              <w:left w:val="single" w:sz="4" w:space="0" w:color="000000"/>
              <w:bottom w:val="single" w:sz="4" w:space="0" w:color="000000"/>
              <w:right w:val="single" w:sz="4" w:space="0" w:color="auto"/>
            </w:tcBorders>
            <w:vAlign w:val="center"/>
          </w:tcPr>
          <w:p w14:paraId="4CC1B307" w14:textId="77777777" w:rsidR="00A65254" w:rsidRPr="00503280" w:rsidRDefault="00A65254" w:rsidP="00A65254">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color w:val="000000"/>
                <w:sz w:val="24"/>
                <w:szCs w:val="28"/>
                <w:lang w:eastAsia="zh-CN"/>
              </w:rPr>
            </w:pPr>
            <w:r w:rsidRPr="00503280">
              <w:rPr>
                <w:rFonts w:ascii="Times New Roman" w:eastAsia="Calibri" w:hAnsi="Times New Roman" w:cs="Times New Roman"/>
                <w:color w:val="000000"/>
                <w:sz w:val="24"/>
                <w:szCs w:val="28"/>
                <w:lang w:eastAsia="zh-CN"/>
              </w:rPr>
              <w:t>11,0</w:t>
            </w:r>
          </w:p>
        </w:tc>
        <w:tc>
          <w:tcPr>
            <w:tcW w:w="1120" w:type="dxa"/>
            <w:tcBorders>
              <w:top w:val="single" w:sz="4" w:space="0" w:color="auto"/>
              <w:left w:val="single" w:sz="4" w:space="0" w:color="auto"/>
              <w:bottom w:val="single" w:sz="4" w:space="0" w:color="000000"/>
              <w:right w:val="single" w:sz="4" w:space="0" w:color="000000"/>
            </w:tcBorders>
            <w:vAlign w:val="center"/>
          </w:tcPr>
          <w:p w14:paraId="3DFDED62" w14:textId="77777777" w:rsidR="00A65254" w:rsidRPr="00503280" w:rsidRDefault="00A65254" w:rsidP="00A65254">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color w:val="000000"/>
                <w:sz w:val="24"/>
                <w:szCs w:val="28"/>
                <w:lang w:eastAsia="zh-CN"/>
              </w:rPr>
            </w:pPr>
            <w:r w:rsidRPr="00503280">
              <w:rPr>
                <w:rFonts w:ascii="Times New Roman" w:eastAsia="Calibri" w:hAnsi="Times New Roman" w:cs="Times New Roman"/>
                <w:color w:val="000000"/>
                <w:sz w:val="24"/>
                <w:szCs w:val="28"/>
                <w:lang w:eastAsia="zh-CN"/>
              </w:rPr>
              <w:t>11,6</w:t>
            </w:r>
          </w:p>
        </w:tc>
      </w:tr>
      <w:tr w:rsidR="00A65254" w:rsidRPr="00503280" w14:paraId="4E3FD2AC" w14:textId="77777777" w:rsidTr="00577999">
        <w:trPr>
          <w:cantSplit/>
          <w:trHeight w:val="23"/>
        </w:trPr>
        <w:tc>
          <w:tcPr>
            <w:tcW w:w="675" w:type="dxa"/>
            <w:vMerge w:val="restart"/>
            <w:tcBorders>
              <w:left w:val="single" w:sz="4" w:space="0" w:color="000000"/>
              <w:bottom w:val="single" w:sz="4" w:space="0" w:color="000000"/>
            </w:tcBorders>
            <w:shd w:val="clear" w:color="auto" w:fill="auto"/>
            <w:vAlign w:val="center"/>
          </w:tcPr>
          <w:p w14:paraId="009348D3" w14:textId="77777777" w:rsidR="00A65254" w:rsidRPr="00503280" w:rsidRDefault="00A65254" w:rsidP="00A65254">
            <w:pPr>
              <w:pBdr>
                <w:top w:val="none" w:sz="0" w:space="0" w:color="000000"/>
                <w:left w:val="none" w:sz="0" w:space="0" w:color="000000"/>
                <w:bottom w:val="none" w:sz="0" w:space="0" w:color="000000"/>
                <w:right w:val="none" w:sz="0" w:space="0" w:color="000000"/>
              </w:pBdr>
              <w:suppressAutoHyphens/>
              <w:snapToGrid w:val="0"/>
              <w:spacing w:after="0" w:line="240" w:lineRule="auto"/>
              <w:contextualSpacing/>
              <w:jc w:val="center"/>
              <w:rPr>
                <w:rFonts w:ascii="Times New Roman" w:eastAsia="Calibri" w:hAnsi="Times New Roman" w:cs="Times New Roman"/>
                <w:color w:val="000000"/>
                <w:sz w:val="24"/>
                <w:szCs w:val="28"/>
                <w:lang w:eastAsia="zh-CN"/>
              </w:rPr>
            </w:pPr>
            <w:r w:rsidRPr="00503280">
              <w:rPr>
                <w:rFonts w:ascii="Times New Roman" w:eastAsia="Calibri" w:hAnsi="Times New Roman" w:cs="Times New Roman"/>
                <w:color w:val="000000"/>
                <w:sz w:val="24"/>
                <w:szCs w:val="28"/>
                <w:lang w:eastAsia="zh-CN"/>
              </w:rPr>
              <w:t>1.2.</w:t>
            </w:r>
          </w:p>
        </w:tc>
        <w:tc>
          <w:tcPr>
            <w:tcW w:w="2634" w:type="dxa"/>
            <w:vMerge w:val="restart"/>
            <w:tcBorders>
              <w:left w:val="single" w:sz="4" w:space="0" w:color="000000"/>
              <w:bottom w:val="single" w:sz="4" w:space="0" w:color="000000"/>
            </w:tcBorders>
            <w:shd w:val="clear" w:color="auto" w:fill="auto"/>
            <w:vAlign w:val="center"/>
          </w:tcPr>
          <w:p w14:paraId="2D5D6E84" w14:textId="77777777" w:rsidR="00A65254" w:rsidRPr="00503280" w:rsidRDefault="00A65254" w:rsidP="00A65254">
            <w:pPr>
              <w:pBdr>
                <w:top w:val="none" w:sz="0" w:space="0" w:color="000000"/>
                <w:left w:val="none" w:sz="0" w:space="0" w:color="000000"/>
                <w:bottom w:val="none" w:sz="0" w:space="0" w:color="000000"/>
                <w:right w:val="none" w:sz="0" w:space="0" w:color="000000"/>
              </w:pBdr>
              <w:suppressAutoHyphens/>
              <w:snapToGrid w:val="0"/>
              <w:spacing w:after="0" w:line="240" w:lineRule="auto"/>
              <w:contextualSpacing/>
              <w:jc w:val="center"/>
              <w:rPr>
                <w:rFonts w:ascii="Times New Roman" w:eastAsia="Calibri" w:hAnsi="Times New Roman" w:cs="Times New Roman"/>
                <w:color w:val="000000"/>
                <w:sz w:val="24"/>
                <w:szCs w:val="28"/>
                <w:lang w:eastAsia="zh-CN"/>
              </w:rPr>
            </w:pPr>
            <w:r w:rsidRPr="00503280">
              <w:rPr>
                <w:rFonts w:ascii="Times New Roman" w:eastAsia="Calibri" w:hAnsi="Times New Roman" w:cs="Times New Roman"/>
                <w:color w:val="000000"/>
                <w:sz w:val="24"/>
                <w:szCs w:val="28"/>
                <w:lang w:eastAsia="zh-CN"/>
              </w:rPr>
              <w:t>Прыжок в длину с места толчком двумя ногами</w:t>
            </w:r>
          </w:p>
        </w:tc>
        <w:tc>
          <w:tcPr>
            <w:tcW w:w="1619" w:type="dxa"/>
            <w:vMerge w:val="restart"/>
            <w:tcBorders>
              <w:left w:val="single" w:sz="4" w:space="0" w:color="000000"/>
              <w:bottom w:val="single" w:sz="4" w:space="0" w:color="000000"/>
            </w:tcBorders>
            <w:shd w:val="clear" w:color="auto" w:fill="auto"/>
            <w:vAlign w:val="center"/>
          </w:tcPr>
          <w:p w14:paraId="746589B4" w14:textId="77777777" w:rsidR="00A65254" w:rsidRPr="00503280" w:rsidRDefault="00A65254" w:rsidP="00A65254">
            <w:pPr>
              <w:pBdr>
                <w:top w:val="none" w:sz="0" w:space="0" w:color="000000"/>
                <w:left w:val="none" w:sz="0" w:space="0" w:color="000000"/>
                <w:bottom w:val="none" w:sz="0" w:space="0" w:color="000000"/>
                <w:right w:val="none" w:sz="0" w:space="0" w:color="000000"/>
              </w:pBdr>
              <w:suppressAutoHyphens/>
              <w:snapToGrid w:val="0"/>
              <w:spacing w:after="0" w:line="240" w:lineRule="auto"/>
              <w:contextualSpacing/>
              <w:jc w:val="center"/>
              <w:rPr>
                <w:rFonts w:ascii="Times New Roman" w:eastAsia="Calibri" w:hAnsi="Times New Roman" w:cs="Times New Roman"/>
                <w:color w:val="000000"/>
                <w:sz w:val="24"/>
                <w:szCs w:val="28"/>
                <w:lang w:eastAsia="zh-CN"/>
              </w:rPr>
            </w:pPr>
            <w:r w:rsidRPr="00503280">
              <w:rPr>
                <w:rFonts w:ascii="Times New Roman" w:eastAsia="Calibri" w:hAnsi="Times New Roman" w:cs="Times New Roman"/>
                <w:color w:val="000000"/>
                <w:sz w:val="24"/>
                <w:szCs w:val="28"/>
                <w:lang w:eastAsia="zh-CN"/>
              </w:rPr>
              <w:t>см</w:t>
            </w:r>
          </w:p>
        </w:tc>
        <w:tc>
          <w:tcPr>
            <w:tcW w:w="2612" w:type="dxa"/>
            <w:gridSpan w:val="2"/>
            <w:tcBorders>
              <w:left w:val="single" w:sz="4" w:space="0" w:color="000000"/>
              <w:bottom w:val="single" w:sz="4" w:space="0" w:color="000000"/>
              <w:right w:val="single" w:sz="4" w:space="0" w:color="000000"/>
            </w:tcBorders>
            <w:shd w:val="clear" w:color="auto" w:fill="auto"/>
            <w:vAlign w:val="center"/>
          </w:tcPr>
          <w:p w14:paraId="7660BC3B" w14:textId="77777777" w:rsidR="00A65254" w:rsidRPr="00503280" w:rsidRDefault="00A65254" w:rsidP="00A65254">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color w:val="000000"/>
                <w:sz w:val="24"/>
                <w:szCs w:val="28"/>
                <w:lang w:eastAsia="zh-CN"/>
              </w:rPr>
            </w:pPr>
            <w:r w:rsidRPr="00503280">
              <w:rPr>
                <w:rFonts w:ascii="Times New Roman" w:eastAsia="Calibri" w:hAnsi="Times New Roman" w:cs="Times New Roman"/>
                <w:color w:val="000000"/>
                <w:sz w:val="24"/>
                <w:szCs w:val="28"/>
                <w:lang w:eastAsia="zh-CN"/>
              </w:rPr>
              <w:t>не менее</w:t>
            </w:r>
          </w:p>
        </w:tc>
        <w:tc>
          <w:tcPr>
            <w:tcW w:w="2691" w:type="dxa"/>
            <w:gridSpan w:val="5"/>
            <w:tcBorders>
              <w:left w:val="single" w:sz="4" w:space="0" w:color="000000"/>
              <w:bottom w:val="single" w:sz="4" w:space="0" w:color="000000"/>
              <w:right w:val="single" w:sz="4" w:space="0" w:color="000000"/>
            </w:tcBorders>
            <w:vAlign w:val="center"/>
          </w:tcPr>
          <w:p w14:paraId="78221300" w14:textId="77777777" w:rsidR="00A65254" w:rsidRPr="00503280" w:rsidRDefault="00A65254" w:rsidP="00A65254">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color w:val="000000"/>
                <w:sz w:val="24"/>
                <w:szCs w:val="28"/>
                <w:lang w:eastAsia="zh-CN"/>
              </w:rPr>
            </w:pPr>
            <w:r w:rsidRPr="00503280">
              <w:rPr>
                <w:rFonts w:ascii="Times New Roman" w:eastAsia="Calibri" w:hAnsi="Times New Roman" w:cs="Times New Roman"/>
                <w:color w:val="000000"/>
                <w:sz w:val="24"/>
                <w:szCs w:val="28"/>
                <w:lang w:eastAsia="zh-CN"/>
              </w:rPr>
              <w:t>не менее</w:t>
            </w:r>
          </w:p>
        </w:tc>
      </w:tr>
      <w:tr w:rsidR="00A65254" w:rsidRPr="00503280" w14:paraId="6A257BE6" w14:textId="77777777" w:rsidTr="00577999">
        <w:trPr>
          <w:cantSplit/>
          <w:trHeight w:val="23"/>
        </w:trPr>
        <w:tc>
          <w:tcPr>
            <w:tcW w:w="675" w:type="dxa"/>
            <w:vMerge/>
            <w:tcBorders>
              <w:left w:val="single" w:sz="4" w:space="0" w:color="000000"/>
              <w:bottom w:val="single" w:sz="4" w:space="0" w:color="000000"/>
            </w:tcBorders>
            <w:shd w:val="clear" w:color="auto" w:fill="auto"/>
            <w:vAlign w:val="center"/>
          </w:tcPr>
          <w:p w14:paraId="0181EB14" w14:textId="77777777" w:rsidR="00A65254" w:rsidRPr="00503280" w:rsidRDefault="00A65254" w:rsidP="00A65254">
            <w:pPr>
              <w:pBdr>
                <w:top w:val="none" w:sz="0" w:space="0" w:color="000000"/>
                <w:left w:val="none" w:sz="0" w:space="0" w:color="000000"/>
                <w:bottom w:val="none" w:sz="0" w:space="0" w:color="000000"/>
                <w:right w:val="none" w:sz="0" w:space="0" w:color="000000"/>
              </w:pBdr>
              <w:suppressAutoHyphens/>
              <w:snapToGrid w:val="0"/>
              <w:spacing w:after="0" w:line="240" w:lineRule="auto"/>
              <w:contextualSpacing/>
              <w:jc w:val="center"/>
              <w:rPr>
                <w:rFonts w:ascii="Times New Roman" w:eastAsia="Calibri" w:hAnsi="Times New Roman" w:cs="Times New Roman"/>
                <w:color w:val="000000"/>
                <w:sz w:val="24"/>
                <w:szCs w:val="28"/>
                <w:lang w:eastAsia="zh-CN"/>
              </w:rPr>
            </w:pPr>
          </w:p>
        </w:tc>
        <w:tc>
          <w:tcPr>
            <w:tcW w:w="2634" w:type="dxa"/>
            <w:vMerge/>
            <w:tcBorders>
              <w:left w:val="single" w:sz="4" w:space="0" w:color="000000"/>
              <w:bottom w:val="single" w:sz="4" w:space="0" w:color="000000"/>
            </w:tcBorders>
            <w:shd w:val="clear" w:color="auto" w:fill="auto"/>
            <w:vAlign w:val="center"/>
          </w:tcPr>
          <w:p w14:paraId="70240287" w14:textId="77777777" w:rsidR="00A65254" w:rsidRPr="00503280" w:rsidRDefault="00A65254" w:rsidP="00A65254">
            <w:pPr>
              <w:pBdr>
                <w:top w:val="none" w:sz="0" w:space="0" w:color="000000"/>
                <w:left w:val="none" w:sz="0" w:space="0" w:color="000000"/>
                <w:bottom w:val="none" w:sz="0" w:space="0" w:color="000000"/>
                <w:right w:val="none" w:sz="0" w:space="0" w:color="000000"/>
              </w:pBdr>
              <w:suppressAutoHyphens/>
              <w:snapToGrid w:val="0"/>
              <w:spacing w:after="0" w:line="240" w:lineRule="auto"/>
              <w:contextualSpacing/>
              <w:jc w:val="center"/>
              <w:rPr>
                <w:rFonts w:ascii="Times New Roman" w:eastAsia="Calibri" w:hAnsi="Times New Roman" w:cs="Times New Roman"/>
                <w:color w:val="000000"/>
                <w:sz w:val="24"/>
                <w:szCs w:val="28"/>
                <w:lang w:eastAsia="zh-CN"/>
              </w:rPr>
            </w:pPr>
          </w:p>
        </w:tc>
        <w:tc>
          <w:tcPr>
            <w:tcW w:w="1619" w:type="dxa"/>
            <w:vMerge/>
            <w:tcBorders>
              <w:left w:val="single" w:sz="4" w:space="0" w:color="000000"/>
              <w:bottom w:val="single" w:sz="4" w:space="0" w:color="000000"/>
            </w:tcBorders>
            <w:shd w:val="clear" w:color="auto" w:fill="auto"/>
            <w:vAlign w:val="center"/>
          </w:tcPr>
          <w:p w14:paraId="3081F1F3" w14:textId="77777777" w:rsidR="00A65254" w:rsidRPr="00503280" w:rsidRDefault="00A65254" w:rsidP="00A65254">
            <w:pPr>
              <w:pBdr>
                <w:top w:val="none" w:sz="0" w:space="0" w:color="000000"/>
                <w:left w:val="none" w:sz="0" w:space="0" w:color="000000"/>
                <w:bottom w:val="none" w:sz="0" w:space="0" w:color="000000"/>
                <w:right w:val="none" w:sz="0" w:space="0" w:color="000000"/>
              </w:pBdr>
              <w:suppressAutoHyphens/>
              <w:snapToGrid w:val="0"/>
              <w:spacing w:after="0" w:line="240" w:lineRule="auto"/>
              <w:contextualSpacing/>
              <w:jc w:val="center"/>
              <w:rPr>
                <w:rFonts w:ascii="Times New Roman" w:eastAsia="Calibri" w:hAnsi="Times New Roman" w:cs="Times New Roman"/>
                <w:color w:val="000000"/>
                <w:sz w:val="24"/>
                <w:szCs w:val="28"/>
                <w:lang w:eastAsia="zh-CN"/>
              </w:rPr>
            </w:pPr>
          </w:p>
        </w:tc>
        <w:tc>
          <w:tcPr>
            <w:tcW w:w="1362" w:type="dxa"/>
            <w:tcBorders>
              <w:left w:val="single" w:sz="4" w:space="0" w:color="000000"/>
              <w:bottom w:val="single" w:sz="4" w:space="0" w:color="000000"/>
            </w:tcBorders>
            <w:shd w:val="clear" w:color="auto" w:fill="auto"/>
            <w:vAlign w:val="center"/>
          </w:tcPr>
          <w:p w14:paraId="042BD4B8" w14:textId="77777777" w:rsidR="00A65254" w:rsidRPr="00503280" w:rsidRDefault="00A65254" w:rsidP="00A65254">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color w:val="000000"/>
                <w:sz w:val="24"/>
                <w:szCs w:val="28"/>
                <w:lang w:eastAsia="zh-CN"/>
              </w:rPr>
            </w:pPr>
            <w:r w:rsidRPr="00503280">
              <w:rPr>
                <w:rFonts w:ascii="Times New Roman" w:eastAsia="Calibri" w:hAnsi="Times New Roman" w:cs="Times New Roman"/>
                <w:color w:val="000000"/>
                <w:sz w:val="24"/>
                <w:szCs w:val="28"/>
                <w:lang w:eastAsia="zh-CN"/>
              </w:rPr>
              <w:t>140</w:t>
            </w:r>
          </w:p>
        </w:tc>
        <w:tc>
          <w:tcPr>
            <w:tcW w:w="1250" w:type="dxa"/>
            <w:tcBorders>
              <w:left w:val="single" w:sz="4" w:space="0" w:color="000000"/>
              <w:bottom w:val="single" w:sz="4" w:space="0" w:color="000000"/>
              <w:right w:val="single" w:sz="4" w:space="0" w:color="000000"/>
            </w:tcBorders>
            <w:shd w:val="clear" w:color="auto" w:fill="auto"/>
            <w:vAlign w:val="center"/>
          </w:tcPr>
          <w:p w14:paraId="208C375D" w14:textId="77777777" w:rsidR="00A65254" w:rsidRPr="00503280" w:rsidRDefault="00A65254" w:rsidP="00A65254">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color w:val="000000"/>
                <w:sz w:val="24"/>
                <w:szCs w:val="28"/>
                <w:lang w:eastAsia="zh-CN"/>
              </w:rPr>
            </w:pPr>
            <w:r w:rsidRPr="00503280">
              <w:rPr>
                <w:rFonts w:ascii="Times New Roman" w:eastAsia="Calibri" w:hAnsi="Times New Roman" w:cs="Times New Roman"/>
                <w:color w:val="000000"/>
                <w:sz w:val="24"/>
                <w:szCs w:val="28"/>
                <w:lang w:eastAsia="zh-CN"/>
              </w:rPr>
              <w:t>130</w:t>
            </w:r>
          </w:p>
        </w:tc>
        <w:tc>
          <w:tcPr>
            <w:tcW w:w="1571" w:type="dxa"/>
            <w:gridSpan w:val="4"/>
            <w:tcBorders>
              <w:left w:val="single" w:sz="4" w:space="0" w:color="000000"/>
              <w:bottom w:val="single" w:sz="4" w:space="0" w:color="000000"/>
              <w:right w:val="single" w:sz="4" w:space="0" w:color="auto"/>
            </w:tcBorders>
            <w:vAlign w:val="center"/>
          </w:tcPr>
          <w:p w14:paraId="3E34BE2E" w14:textId="77777777" w:rsidR="00A65254" w:rsidRPr="00503280" w:rsidRDefault="00A65254" w:rsidP="00A65254">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color w:val="000000"/>
                <w:sz w:val="24"/>
                <w:szCs w:val="28"/>
                <w:lang w:eastAsia="zh-CN"/>
              </w:rPr>
            </w:pPr>
            <w:r w:rsidRPr="00503280">
              <w:rPr>
                <w:rFonts w:ascii="Times New Roman" w:eastAsia="Calibri" w:hAnsi="Times New Roman" w:cs="Times New Roman"/>
                <w:color w:val="000000"/>
                <w:sz w:val="24"/>
                <w:szCs w:val="28"/>
                <w:lang w:eastAsia="zh-CN"/>
              </w:rPr>
              <w:t>150</w:t>
            </w:r>
          </w:p>
        </w:tc>
        <w:tc>
          <w:tcPr>
            <w:tcW w:w="1120" w:type="dxa"/>
            <w:tcBorders>
              <w:left w:val="single" w:sz="4" w:space="0" w:color="auto"/>
              <w:bottom w:val="single" w:sz="4" w:space="0" w:color="000000"/>
              <w:right w:val="single" w:sz="4" w:space="0" w:color="000000"/>
            </w:tcBorders>
            <w:vAlign w:val="center"/>
          </w:tcPr>
          <w:p w14:paraId="0870CAEC" w14:textId="77777777" w:rsidR="00A65254" w:rsidRPr="00503280" w:rsidRDefault="00A65254" w:rsidP="00A65254">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color w:val="000000"/>
                <w:sz w:val="24"/>
                <w:szCs w:val="28"/>
                <w:lang w:eastAsia="zh-CN"/>
              </w:rPr>
            </w:pPr>
            <w:r w:rsidRPr="00503280">
              <w:rPr>
                <w:rFonts w:ascii="Times New Roman" w:eastAsia="Calibri" w:hAnsi="Times New Roman" w:cs="Times New Roman"/>
                <w:color w:val="000000"/>
                <w:sz w:val="24"/>
                <w:szCs w:val="28"/>
                <w:lang w:eastAsia="zh-CN"/>
              </w:rPr>
              <w:t>140</w:t>
            </w:r>
          </w:p>
        </w:tc>
      </w:tr>
      <w:tr w:rsidR="00A65254" w:rsidRPr="00503280" w14:paraId="1F8C3A70" w14:textId="77777777" w:rsidTr="00577999">
        <w:trPr>
          <w:cantSplit/>
          <w:trHeight w:val="23"/>
        </w:trPr>
        <w:tc>
          <w:tcPr>
            <w:tcW w:w="675" w:type="dxa"/>
            <w:vMerge w:val="restart"/>
            <w:tcBorders>
              <w:left w:val="single" w:sz="4" w:space="0" w:color="000000"/>
              <w:bottom w:val="single" w:sz="4" w:space="0" w:color="000000"/>
            </w:tcBorders>
            <w:shd w:val="clear" w:color="auto" w:fill="auto"/>
            <w:vAlign w:val="center"/>
          </w:tcPr>
          <w:p w14:paraId="3B0F214A" w14:textId="77777777" w:rsidR="00A65254" w:rsidRPr="00503280" w:rsidRDefault="00A65254" w:rsidP="00A65254">
            <w:pPr>
              <w:pBdr>
                <w:top w:val="none" w:sz="0" w:space="0" w:color="000000"/>
                <w:left w:val="none" w:sz="0" w:space="0" w:color="000000"/>
                <w:bottom w:val="none" w:sz="0" w:space="0" w:color="000000"/>
                <w:right w:val="none" w:sz="0" w:space="0" w:color="000000"/>
              </w:pBdr>
              <w:suppressAutoHyphens/>
              <w:snapToGrid w:val="0"/>
              <w:spacing w:after="0" w:line="240" w:lineRule="auto"/>
              <w:contextualSpacing/>
              <w:jc w:val="center"/>
              <w:rPr>
                <w:rFonts w:ascii="Times New Roman" w:eastAsia="Calibri" w:hAnsi="Times New Roman" w:cs="Times New Roman"/>
                <w:color w:val="000000"/>
                <w:sz w:val="24"/>
                <w:szCs w:val="28"/>
                <w:lang w:eastAsia="zh-CN"/>
              </w:rPr>
            </w:pPr>
            <w:r w:rsidRPr="00503280">
              <w:rPr>
                <w:rFonts w:ascii="Times New Roman" w:eastAsia="Calibri" w:hAnsi="Times New Roman" w:cs="Times New Roman"/>
                <w:color w:val="000000"/>
                <w:sz w:val="24"/>
                <w:szCs w:val="28"/>
                <w:lang w:eastAsia="zh-CN"/>
              </w:rPr>
              <w:t>1.3.</w:t>
            </w:r>
          </w:p>
        </w:tc>
        <w:tc>
          <w:tcPr>
            <w:tcW w:w="2634" w:type="dxa"/>
            <w:vMerge w:val="restart"/>
            <w:tcBorders>
              <w:left w:val="single" w:sz="4" w:space="0" w:color="000000"/>
              <w:bottom w:val="single" w:sz="4" w:space="0" w:color="000000"/>
            </w:tcBorders>
            <w:shd w:val="clear" w:color="auto" w:fill="auto"/>
            <w:vAlign w:val="center"/>
          </w:tcPr>
          <w:p w14:paraId="4E7CDB97" w14:textId="77777777" w:rsidR="00A65254" w:rsidRPr="00503280" w:rsidRDefault="00A65254" w:rsidP="00A65254">
            <w:pPr>
              <w:pBdr>
                <w:top w:val="none" w:sz="0" w:space="0" w:color="000000"/>
                <w:left w:val="none" w:sz="0" w:space="0" w:color="000000"/>
                <w:bottom w:val="none" w:sz="0" w:space="0" w:color="000000"/>
                <w:right w:val="none" w:sz="0" w:space="0" w:color="000000"/>
              </w:pBdr>
              <w:suppressAutoHyphens/>
              <w:snapToGrid w:val="0"/>
              <w:spacing w:after="0" w:line="240" w:lineRule="auto"/>
              <w:contextualSpacing/>
              <w:jc w:val="center"/>
              <w:rPr>
                <w:rFonts w:ascii="Times New Roman" w:eastAsia="Calibri" w:hAnsi="Times New Roman" w:cs="Times New Roman"/>
                <w:color w:val="000000"/>
                <w:sz w:val="24"/>
                <w:szCs w:val="28"/>
                <w:lang w:eastAsia="zh-CN"/>
              </w:rPr>
            </w:pPr>
            <w:r w:rsidRPr="00503280">
              <w:rPr>
                <w:rFonts w:ascii="Times New Roman" w:eastAsia="Calibri" w:hAnsi="Times New Roman" w:cs="Times New Roman"/>
                <w:color w:val="000000"/>
                <w:sz w:val="24"/>
                <w:szCs w:val="28"/>
                <w:lang w:eastAsia="zh-CN"/>
              </w:rPr>
              <w:t>Поднимание туловища из положения лежа на спине (за 1 мин)</w:t>
            </w:r>
          </w:p>
        </w:tc>
        <w:tc>
          <w:tcPr>
            <w:tcW w:w="1619" w:type="dxa"/>
            <w:vMerge w:val="restart"/>
            <w:tcBorders>
              <w:left w:val="single" w:sz="4" w:space="0" w:color="000000"/>
              <w:bottom w:val="single" w:sz="4" w:space="0" w:color="000000"/>
            </w:tcBorders>
            <w:shd w:val="clear" w:color="auto" w:fill="auto"/>
            <w:vAlign w:val="center"/>
          </w:tcPr>
          <w:p w14:paraId="2701032D" w14:textId="77777777" w:rsidR="00A65254" w:rsidRPr="00503280" w:rsidRDefault="00A65254" w:rsidP="00A65254">
            <w:pPr>
              <w:pBdr>
                <w:top w:val="none" w:sz="0" w:space="0" w:color="000000"/>
                <w:left w:val="none" w:sz="0" w:space="0" w:color="000000"/>
                <w:bottom w:val="none" w:sz="0" w:space="0" w:color="000000"/>
                <w:right w:val="none" w:sz="0" w:space="0" w:color="000000"/>
              </w:pBdr>
              <w:suppressAutoHyphens/>
              <w:snapToGrid w:val="0"/>
              <w:spacing w:after="0" w:line="240" w:lineRule="auto"/>
              <w:contextualSpacing/>
              <w:jc w:val="center"/>
              <w:rPr>
                <w:rFonts w:ascii="Times New Roman" w:eastAsia="Calibri" w:hAnsi="Times New Roman" w:cs="Times New Roman"/>
                <w:color w:val="000000"/>
                <w:sz w:val="24"/>
                <w:szCs w:val="28"/>
                <w:lang w:eastAsia="zh-CN"/>
              </w:rPr>
            </w:pPr>
            <w:r w:rsidRPr="00503280">
              <w:rPr>
                <w:rFonts w:ascii="Times New Roman" w:eastAsia="Calibri" w:hAnsi="Times New Roman" w:cs="Times New Roman"/>
                <w:color w:val="000000"/>
                <w:sz w:val="24"/>
                <w:szCs w:val="28"/>
                <w:lang w:eastAsia="zh-CN"/>
              </w:rPr>
              <w:t>количество раз</w:t>
            </w:r>
          </w:p>
        </w:tc>
        <w:tc>
          <w:tcPr>
            <w:tcW w:w="2612" w:type="dxa"/>
            <w:gridSpan w:val="2"/>
            <w:tcBorders>
              <w:left w:val="single" w:sz="4" w:space="0" w:color="000000"/>
              <w:bottom w:val="single" w:sz="4" w:space="0" w:color="000000"/>
              <w:right w:val="single" w:sz="4" w:space="0" w:color="000000"/>
            </w:tcBorders>
            <w:shd w:val="clear" w:color="auto" w:fill="auto"/>
            <w:vAlign w:val="center"/>
          </w:tcPr>
          <w:p w14:paraId="6CE3AE96" w14:textId="77777777" w:rsidR="00A65254" w:rsidRPr="00503280" w:rsidRDefault="00A65254" w:rsidP="00A65254">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color w:val="000000"/>
                <w:sz w:val="24"/>
                <w:szCs w:val="28"/>
                <w:lang w:eastAsia="zh-CN"/>
              </w:rPr>
            </w:pPr>
            <w:r w:rsidRPr="00503280">
              <w:rPr>
                <w:rFonts w:ascii="Times New Roman" w:eastAsia="Calibri" w:hAnsi="Times New Roman" w:cs="Times New Roman"/>
                <w:color w:val="000000"/>
                <w:sz w:val="24"/>
                <w:szCs w:val="28"/>
                <w:lang w:eastAsia="zh-CN"/>
              </w:rPr>
              <w:t>не менее</w:t>
            </w:r>
          </w:p>
        </w:tc>
        <w:tc>
          <w:tcPr>
            <w:tcW w:w="2691" w:type="dxa"/>
            <w:gridSpan w:val="5"/>
            <w:tcBorders>
              <w:left w:val="single" w:sz="4" w:space="0" w:color="000000"/>
              <w:bottom w:val="single" w:sz="4" w:space="0" w:color="000000"/>
              <w:right w:val="single" w:sz="4" w:space="0" w:color="000000"/>
            </w:tcBorders>
            <w:vAlign w:val="center"/>
          </w:tcPr>
          <w:p w14:paraId="75AD9724" w14:textId="77777777" w:rsidR="00A65254" w:rsidRPr="00503280" w:rsidRDefault="00A65254" w:rsidP="00A65254">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color w:val="000000"/>
                <w:sz w:val="24"/>
                <w:szCs w:val="28"/>
                <w:lang w:eastAsia="zh-CN"/>
              </w:rPr>
            </w:pPr>
            <w:r w:rsidRPr="00503280">
              <w:rPr>
                <w:rFonts w:ascii="Times New Roman" w:eastAsia="Calibri" w:hAnsi="Times New Roman" w:cs="Times New Roman"/>
                <w:color w:val="000000"/>
                <w:sz w:val="24"/>
                <w:szCs w:val="28"/>
                <w:lang w:eastAsia="zh-CN"/>
              </w:rPr>
              <w:t>не менее</w:t>
            </w:r>
          </w:p>
        </w:tc>
      </w:tr>
      <w:tr w:rsidR="00A65254" w:rsidRPr="00503280" w14:paraId="0B45B168" w14:textId="77777777" w:rsidTr="00577999">
        <w:trPr>
          <w:cantSplit/>
          <w:trHeight w:val="23"/>
        </w:trPr>
        <w:tc>
          <w:tcPr>
            <w:tcW w:w="675" w:type="dxa"/>
            <w:vMerge/>
            <w:tcBorders>
              <w:left w:val="single" w:sz="4" w:space="0" w:color="000000"/>
              <w:bottom w:val="single" w:sz="4" w:space="0" w:color="000000"/>
            </w:tcBorders>
            <w:shd w:val="clear" w:color="auto" w:fill="auto"/>
            <w:vAlign w:val="center"/>
          </w:tcPr>
          <w:p w14:paraId="61AAA5FD" w14:textId="77777777" w:rsidR="00A65254" w:rsidRPr="00503280" w:rsidRDefault="00A65254" w:rsidP="00A65254">
            <w:pPr>
              <w:pBdr>
                <w:top w:val="none" w:sz="0" w:space="0" w:color="000000"/>
                <w:left w:val="none" w:sz="0" w:space="0" w:color="000000"/>
                <w:bottom w:val="none" w:sz="0" w:space="0" w:color="000000"/>
                <w:right w:val="none" w:sz="0" w:space="0" w:color="000000"/>
              </w:pBdr>
              <w:suppressAutoHyphens/>
              <w:snapToGrid w:val="0"/>
              <w:spacing w:after="0" w:line="240" w:lineRule="auto"/>
              <w:contextualSpacing/>
              <w:jc w:val="center"/>
              <w:rPr>
                <w:rFonts w:ascii="Times New Roman" w:eastAsia="Calibri" w:hAnsi="Times New Roman" w:cs="Times New Roman"/>
                <w:color w:val="000000"/>
                <w:sz w:val="24"/>
                <w:szCs w:val="28"/>
                <w:lang w:eastAsia="zh-CN"/>
              </w:rPr>
            </w:pPr>
          </w:p>
        </w:tc>
        <w:tc>
          <w:tcPr>
            <w:tcW w:w="2634" w:type="dxa"/>
            <w:vMerge/>
            <w:tcBorders>
              <w:left w:val="single" w:sz="4" w:space="0" w:color="000000"/>
              <w:bottom w:val="single" w:sz="4" w:space="0" w:color="000000"/>
            </w:tcBorders>
            <w:shd w:val="clear" w:color="auto" w:fill="auto"/>
            <w:vAlign w:val="center"/>
          </w:tcPr>
          <w:p w14:paraId="6AAEC9CD" w14:textId="77777777" w:rsidR="00A65254" w:rsidRPr="00503280" w:rsidRDefault="00A65254" w:rsidP="00A65254">
            <w:pPr>
              <w:pBdr>
                <w:top w:val="none" w:sz="0" w:space="0" w:color="000000"/>
                <w:left w:val="none" w:sz="0" w:space="0" w:color="000000"/>
                <w:bottom w:val="none" w:sz="0" w:space="0" w:color="000000"/>
                <w:right w:val="none" w:sz="0" w:space="0" w:color="000000"/>
              </w:pBdr>
              <w:suppressAutoHyphens/>
              <w:snapToGrid w:val="0"/>
              <w:spacing w:after="0" w:line="240" w:lineRule="auto"/>
              <w:contextualSpacing/>
              <w:jc w:val="center"/>
              <w:rPr>
                <w:rFonts w:ascii="Times New Roman" w:eastAsia="Calibri" w:hAnsi="Times New Roman" w:cs="Times New Roman"/>
                <w:color w:val="000000"/>
                <w:sz w:val="24"/>
                <w:szCs w:val="28"/>
                <w:lang w:eastAsia="zh-CN"/>
              </w:rPr>
            </w:pPr>
          </w:p>
        </w:tc>
        <w:tc>
          <w:tcPr>
            <w:tcW w:w="1619" w:type="dxa"/>
            <w:vMerge/>
            <w:tcBorders>
              <w:left w:val="single" w:sz="4" w:space="0" w:color="000000"/>
              <w:bottom w:val="single" w:sz="4" w:space="0" w:color="000000"/>
            </w:tcBorders>
            <w:shd w:val="clear" w:color="auto" w:fill="auto"/>
            <w:vAlign w:val="center"/>
          </w:tcPr>
          <w:p w14:paraId="4E80B715" w14:textId="77777777" w:rsidR="00A65254" w:rsidRPr="00503280" w:rsidRDefault="00A65254" w:rsidP="00A65254">
            <w:pPr>
              <w:pBdr>
                <w:top w:val="none" w:sz="0" w:space="0" w:color="000000"/>
                <w:left w:val="none" w:sz="0" w:space="0" w:color="000000"/>
                <w:bottom w:val="none" w:sz="0" w:space="0" w:color="000000"/>
                <w:right w:val="none" w:sz="0" w:space="0" w:color="000000"/>
              </w:pBdr>
              <w:suppressAutoHyphens/>
              <w:snapToGrid w:val="0"/>
              <w:spacing w:after="0" w:line="240" w:lineRule="auto"/>
              <w:contextualSpacing/>
              <w:jc w:val="center"/>
              <w:rPr>
                <w:rFonts w:ascii="Times New Roman" w:eastAsia="Calibri" w:hAnsi="Times New Roman" w:cs="Times New Roman"/>
                <w:color w:val="000000"/>
                <w:sz w:val="24"/>
                <w:szCs w:val="28"/>
                <w:lang w:eastAsia="zh-CN"/>
              </w:rPr>
            </w:pPr>
          </w:p>
        </w:tc>
        <w:tc>
          <w:tcPr>
            <w:tcW w:w="1362" w:type="dxa"/>
            <w:tcBorders>
              <w:left w:val="single" w:sz="4" w:space="0" w:color="000000"/>
              <w:bottom w:val="single" w:sz="4" w:space="0" w:color="000000"/>
            </w:tcBorders>
            <w:shd w:val="clear" w:color="auto" w:fill="auto"/>
            <w:vAlign w:val="center"/>
          </w:tcPr>
          <w:p w14:paraId="3AFC72E7" w14:textId="77777777" w:rsidR="00A65254" w:rsidRPr="00503280" w:rsidRDefault="00A65254" w:rsidP="00A65254">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color w:val="000000"/>
                <w:sz w:val="24"/>
                <w:szCs w:val="28"/>
                <w:lang w:eastAsia="zh-CN"/>
              </w:rPr>
            </w:pPr>
            <w:r w:rsidRPr="00503280">
              <w:rPr>
                <w:rFonts w:ascii="Times New Roman" w:eastAsia="Calibri" w:hAnsi="Times New Roman" w:cs="Times New Roman"/>
                <w:color w:val="000000"/>
                <w:sz w:val="24"/>
                <w:szCs w:val="28"/>
                <w:lang w:eastAsia="zh-CN"/>
              </w:rPr>
              <w:t>30</w:t>
            </w:r>
          </w:p>
        </w:tc>
        <w:tc>
          <w:tcPr>
            <w:tcW w:w="1250" w:type="dxa"/>
            <w:tcBorders>
              <w:left w:val="single" w:sz="4" w:space="0" w:color="000000"/>
              <w:bottom w:val="single" w:sz="4" w:space="0" w:color="000000"/>
              <w:right w:val="single" w:sz="4" w:space="0" w:color="000000"/>
            </w:tcBorders>
            <w:shd w:val="clear" w:color="auto" w:fill="auto"/>
            <w:vAlign w:val="center"/>
          </w:tcPr>
          <w:p w14:paraId="01D0CC55" w14:textId="77777777" w:rsidR="00A65254" w:rsidRPr="00503280" w:rsidRDefault="00A65254" w:rsidP="00A65254">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color w:val="000000"/>
                <w:sz w:val="24"/>
                <w:szCs w:val="28"/>
                <w:lang w:eastAsia="zh-CN"/>
              </w:rPr>
            </w:pPr>
            <w:r w:rsidRPr="00503280">
              <w:rPr>
                <w:rFonts w:ascii="Times New Roman" w:eastAsia="Calibri" w:hAnsi="Times New Roman" w:cs="Times New Roman"/>
                <w:color w:val="000000"/>
                <w:sz w:val="24"/>
                <w:szCs w:val="28"/>
                <w:lang w:eastAsia="zh-CN"/>
              </w:rPr>
              <w:t>25</w:t>
            </w:r>
          </w:p>
        </w:tc>
        <w:tc>
          <w:tcPr>
            <w:tcW w:w="1538" w:type="dxa"/>
            <w:gridSpan w:val="3"/>
            <w:tcBorders>
              <w:top w:val="nil"/>
              <w:left w:val="single" w:sz="4" w:space="0" w:color="000000"/>
              <w:bottom w:val="single" w:sz="4" w:space="0" w:color="000000"/>
              <w:right w:val="single" w:sz="4" w:space="0" w:color="auto"/>
            </w:tcBorders>
            <w:vAlign w:val="center"/>
          </w:tcPr>
          <w:p w14:paraId="423B8623" w14:textId="77777777" w:rsidR="00A65254" w:rsidRPr="00503280" w:rsidRDefault="00A65254" w:rsidP="00A65254">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color w:val="000000"/>
                <w:sz w:val="24"/>
                <w:szCs w:val="28"/>
                <w:lang w:eastAsia="zh-CN"/>
              </w:rPr>
            </w:pPr>
            <w:r w:rsidRPr="00503280">
              <w:rPr>
                <w:rFonts w:ascii="Times New Roman" w:eastAsia="Calibri" w:hAnsi="Times New Roman" w:cs="Times New Roman"/>
                <w:color w:val="000000"/>
                <w:sz w:val="24"/>
                <w:szCs w:val="28"/>
                <w:lang w:eastAsia="zh-CN"/>
              </w:rPr>
              <w:t>35</w:t>
            </w:r>
          </w:p>
        </w:tc>
        <w:tc>
          <w:tcPr>
            <w:tcW w:w="1153" w:type="dxa"/>
            <w:gridSpan w:val="2"/>
            <w:tcBorders>
              <w:top w:val="nil"/>
              <w:left w:val="single" w:sz="4" w:space="0" w:color="auto"/>
              <w:bottom w:val="single" w:sz="4" w:space="0" w:color="000000"/>
              <w:right w:val="single" w:sz="4" w:space="0" w:color="000000"/>
            </w:tcBorders>
            <w:vAlign w:val="center"/>
          </w:tcPr>
          <w:p w14:paraId="0095BB79" w14:textId="77777777" w:rsidR="00A65254" w:rsidRPr="00503280" w:rsidRDefault="00A65254" w:rsidP="00A65254">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color w:val="000000"/>
                <w:sz w:val="24"/>
                <w:szCs w:val="28"/>
                <w:lang w:eastAsia="zh-CN"/>
              </w:rPr>
            </w:pPr>
            <w:r w:rsidRPr="00503280">
              <w:rPr>
                <w:rFonts w:ascii="Times New Roman" w:eastAsia="Calibri" w:hAnsi="Times New Roman" w:cs="Times New Roman"/>
                <w:color w:val="000000"/>
                <w:sz w:val="24"/>
                <w:szCs w:val="28"/>
                <w:lang w:eastAsia="zh-CN"/>
              </w:rPr>
              <w:t>30</w:t>
            </w:r>
          </w:p>
        </w:tc>
      </w:tr>
      <w:tr w:rsidR="00A65254" w:rsidRPr="00503280" w14:paraId="537C1F24" w14:textId="77777777" w:rsidTr="00577999">
        <w:trPr>
          <w:cantSplit/>
          <w:trHeight w:val="23"/>
        </w:trPr>
        <w:tc>
          <w:tcPr>
            <w:tcW w:w="675" w:type="dxa"/>
            <w:vMerge w:val="restart"/>
            <w:tcBorders>
              <w:left w:val="single" w:sz="4" w:space="0" w:color="000000"/>
              <w:bottom w:val="single" w:sz="4" w:space="0" w:color="000000"/>
            </w:tcBorders>
            <w:shd w:val="clear" w:color="auto" w:fill="auto"/>
            <w:vAlign w:val="center"/>
          </w:tcPr>
          <w:p w14:paraId="0BB388D9" w14:textId="77777777" w:rsidR="00A65254" w:rsidRPr="00503280" w:rsidRDefault="00A65254" w:rsidP="00A65254">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color w:val="000000"/>
                <w:sz w:val="24"/>
                <w:szCs w:val="28"/>
                <w:lang w:eastAsia="zh-CN"/>
              </w:rPr>
            </w:pPr>
            <w:r w:rsidRPr="00503280">
              <w:rPr>
                <w:rFonts w:ascii="Times New Roman" w:eastAsia="Calibri" w:hAnsi="Times New Roman" w:cs="Times New Roman"/>
                <w:color w:val="000000"/>
                <w:sz w:val="24"/>
                <w:szCs w:val="28"/>
                <w:lang w:eastAsia="zh-CN"/>
              </w:rPr>
              <w:t>1.4.</w:t>
            </w:r>
          </w:p>
        </w:tc>
        <w:tc>
          <w:tcPr>
            <w:tcW w:w="2634" w:type="dxa"/>
            <w:vMerge w:val="restart"/>
            <w:tcBorders>
              <w:left w:val="single" w:sz="4" w:space="0" w:color="000000"/>
              <w:bottom w:val="single" w:sz="4" w:space="0" w:color="000000"/>
            </w:tcBorders>
            <w:shd w:val="clear" w:color="auto" w:fill="auto"/>
            <w:vAlign w:val="center"/>
          </w:tcPr>
          <w:p w14:paraId="0195B64E" w14:textId="77777777" w:rsidR="00A65254" w:rsidRPr="00503280" w:rsidRDefault="00A65254" w:rsidP="00A65254">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color w:val="000000"/>
                <w:sz w:val="24"/>
                <w:szCs w:val="28"/>
                <w:lang w:eastAsia="zh-CN"/>
              </w:rPr>
            </w:pPr>
            <w:r w:rsidRPr="00503280">
              <w:rPr>
                <w:rFonts w:ascii="Times New Roman" w:eastAsia="Calibri" w:hAnsi="Times New Roman" w:cs="Times New Roman"/>
                <w:sz w:val="24"/>
                <w:szCs w:val="28"/>
                <w:lang w:eastAsia="zh-CN"/>
              </w:rPr>
              <w:t xml:space="preserve">Бег на 1000 м </w:t>
            </w:r>
          </w:p>
        </w:tc>
        <w:tc>
          <w:tcPr>
            <w:tcW w:w="1619" w:type="dxa"/>
            <w:vMerge w:val="restart"/>
            <w:tcBorders>
              <w:left w:val="single" w:sz="4" w:space="0" w:color="000000"/>
              <w:bottom w:val="single" w:sz="4" w:space="0" w:color="000000"/>
            </w:tcBorders>
            <w:shd w:val="clear" w:color="auto" w:fill="auto"/>
            <w:vAlign w:val="center"/>
          </w:tcPr>
          <w:p w14:paraId="677F7269" w14:textId="77777777" w:rsidR="00A65254" w:rsidRPr="00503280" w:rsidRDefault="00A65254" w:rsidP="00A65254">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color w:val="000000"/>
                <w:sz w:val="24"/>
                <w:szCs w:val="28"/>
                <w:lang w:eastAsia="zh-CN"/>
              </w:rPr>
            </w:pPr>
            <w:r w:rsidRPr="00503280">
              <w:rPr>
                <w:rFonts w:ascii="Times New Roman" w:eastAsia="Calibri" w:hAnsi="Times New Roman" w:cs="Times New Roman"/>
                <w:sz w:val="24"/>
                <w:szCs w:val="28"/>
                <w:lang w:eastAsia="zh-CN"/>
              </w:rPr>
              <w:t>мин, с</w:t>
            </w:r>
          </w:p>
        </w:tc>
        <w:tc>
          <w:tcPr>
            <w:tcW w:w="2612" w:type="dxa"/>
            <w:gridSpan w:val="2"/>
            <w:tcBorders>
              <w:left w:val="single" w:sz="4" w:space="0" w:color="000000"/>
              <w:bottom w:val="single" w:sz="4" w:space="0" w:color="000000"/>
              <w:right w:val="single" w:sz="4" w:space="0" w:color="000000"/>
            </w:tcBorders>
            <w:shd w:val="clear" w:color="auto" w:fill="auto"/>
            <w:vAlign w:val="center"/>
          </w:tcPr>
          <w:p w14:paraId="1F5524D0" w14:textId="77777777" w:rsidR="00A65254" w:rsidRPr="00503280" w:rsidRDefault="00A65254" w:rsidP="00A65254">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color w:val="000000"/>
                <w:sz w:val="24"/>
                <w:szCs w:val="28"/>
                <w:lang w:eastAsia="zh-CN"/>
              </w:rPr>
            </w:pPr>
            <w:r w:rsidRPr="00503280">
              <w:rPr>
                <w:rFonts w:ascii="Times New Roman" w:eastAsia="Times New Roman" w:hAnsi="Times New Roman" w:cs="Times New Roman"/>
                <w:sz w:val="24"/>
                <w:szCs w:val="28"/>
                <w:lang w:eastAsia="zh-CN"/>
              </w:rPr>
              <w:t>не более</w:t>
            </w:r>
          </w:p>
        </w:tc>
        <w:tc>
          <w:tcPr>
            <w:tcW w:w="2691" w:type="dxa"/>
            <w:gridSpan w:val="5"/>
            <w:tcBorders>
              <w:left w:val="single" w:sz="4" w:space="0" w:color="000000"/>
              <w:bottom w:val="single" w:sz="4" w:space="0" w:color="000000"/>
              <w:right w:val="single" w:sz="4" w:space="0" w:color="000000"/>
            </w:tcBorders>
            <w:vAlign w:val="center"/>
          </w:tcPr>
          <w:p w14:paraId="20721429" w14:textId="77777777" w:rsidR="00A65254" w:rsidRPr="00503280" w:rsidRDefault="00A65254" w:rsidP="00A65254">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color w:val="000000"/>
                <w:sz w:val="24"/>
                <w:szCs w:val="28"/>
                <w:lang w:eastAsia="zh-CN"/>
              </w:rPr>
            </w:pPr>
            <w:r w:rsidRPr="00503280">
              <w:rPr>
                <w:rFonts w:ascii="Times New Roman" w:eastAsia="Calibri" w:hAnsi="Times New Roman" w:cs="Times New Roman"/>
                <w:color w:val="000000"/>
                <w:sz w:val="24"/>
                <w:szCs w:val="28"/>
                <w:lang w:eastAsia="zh-CN"/>
              </w:rPr>
              <w:t>не менее</w:t>
            </w:r>
          </w:p>
        </w:tc>
      </w:tr>
      <w:tr w:rsidR="00A65254" w:rsidRPr="00503280" w14:paraId="111DD210" w14:textId="77777777" w:rsidTr="00577999">
        <w:trPr>
          <w:cantSplit/>
          <w:trHeight w:val="23"/>
        </w:trPr>
        <w:tc>
          <w:tcPr>
            <w:tcW w:w="675" w:type="dxa"/>
            <w:vMerge/>
            <w:tcBorders>
              <w:left w:val="single" w:sz="4" w:space="0" w:color="000000"/>
              <w:bottom w:val="single" w:sz="4" w:space="0" w:color="000000"/>
            </w:tcBorders>
            <w:shd w:val="clear" w:color="auto" w:fill="auto"/>
            <w:vAlign w:val="center"/>
          </w:tcPr>
          <w:p w14:paraId="5BC39566" w14:textId="77777777" w:rsidR="00A65254" w:rsidRPr="00503280" w:rsidRDefault="00A65254" w:rsidP="00A65254">
            <w:pPr>
              <w:pBdr>
                <w:top w:val="none" w:sz="0" w:space="0" w:color="000000"/>
                <w:left w:val="none" w:sz="0" w:space="0" w:color="000000"/>
                <w:bottom w:val="none" w:sz="0" w:space="0" w:color="000000"/>
                <w:right w:val="none" w:sz="0" w:space="0" w:color="000000"/>
              </w:pBdr>
              <w:suppressAutoHyphens/>
              <w:snapToGrid w:val="0"/>
              <w:spacing w:after="0" w:line="240" w:lineRule="auto"/>
              <w:contextualSpacing/>
              <w:jc w:val="center"/>
              <w:rPr>
                <w:rFonts w:ascii="Times New Roman" w:eastAsia="Calibri" w:hAnsi="Times New Roman" w:cs="Times New Roman"/>
                <w:color w:val="000000"/>
                <w:sz w:val="24"/>
                <w:szCs w:val="28"/>
                <w:lang w:eastAsia="zh-CN"/>
              </w:rPr>
            </w:pPr>
          </w:p>
        </w:tc>
        <w:tc>
          <w:tcPr>
            <w:tcW w:w="2634" w:type="dxa"/>
            <w:vMerge/>
            <w:tcBorders>
              <w:left w:val="single" w:sz="4" w:space="0" w:color="000000"/>
              <w:bottom w:val="single" w:sz="4" w:space="0" w:color="000000"/>
            </w:tcBorders>
            <w:shd w:val="clear" w:color="auto" w:fill="auto"/>
            <w:vAlign w:val="center"/>
          </w:tcPr>
          <w:p w14:paraId="7947446A" w14:textId="77777777" w:rsidR="00A65254" w:rsidRPr="00503280" w:rsidRDefault="00A65254" w:rsidP="00A65254">
            <w:pPr>
              <w:pBdr>
                <w:top w:val="none" w:sz="0" w:space="0" w:color="000000"/>
                <w:left w:val="none" w:sz="0" w:space="0" w:color="000000"/>
                <w:bottom w:val="none" w:sz="0" w:space="0" w:color="000000"/>
                <w:right w:val="none" w:sz="0" w:space="0" w:color="000000"/>
              </w:pBdr>
              <w:suppressAutoHyphens/>
              <w:snapToGrid w:val="0"/>
              <w:spacing w:after="0" w:line="240" w:lineRule="auto"/>
              <w:contextualSpacing/>
              <w:jc w:val="center"/>
              <w:rPr>
                <w:rFonts w:ascii="Times New Roman" w:eastAsia="Calibri" w:hAnsi="Times New Roman" w:cs="Times New Roman"/>
                <w:color w:val="000000"/>
                <w:sz w:val="24"/>
                <w:szCs w:val="28"/>
                <w:lang w:eastAsia="zh-CN"/>
              </w:rPr>
            </w:pPr>
          </w:p>
        </w:tc>
        <w:tc>
          <w:tcPr>
            <w:tcW w:w="1619" w:type="dxa"/>
            <w:vMerge/>
            <w:tcBorders>
              <w:left w:val="single" w:sz="4" w:space="0" w:color="000000"/>
              <w:bottom w:val="single" w:sz="4" w:space="0" w:color="000000"/>
            </w:tcBorders>
            <w:shd w:val="clear" w:color="auto" w:fill="auto"/>
            <w:vAlign w:val="center"/>
          </w:tcPr>
          <w:p w14:paraId="3E1898F5" w14:textId="77777777" w:rsidR="00A65254" w:rsidRPr="00503280" w:rsidRDefault="00A65254" w:rsidP="00A65254">
            <w:pPr>
              <w:pBdr>
                <w:top w:val="none" w:sz="0" w:space="0" w:color="000000"/>
                <w:left w:val="none" w:sz="0" w:space="0" w:color="000000"/>
                <w:bottom w:val="none" w:sz="0" w:space="0" w:color="000000"/>
                <w:right w:val="none" w:sz="0" w:space="0" w:color="000000"/>
              </w:pBdr>
              <w:suppressAutoHyphens/>
              <w:snapToGrid w:val="0"/>
              <w:spacing w:after="0" w:line="240" w:lineRule="auto"/>
              <w:contextualSpacing/>
              <w:jc w:val="center"/>
              <w:rPr>
                <w:rFonts w:ascii="Times New Roman" w:eastAsia="Calibri" w:hAnsi="Times New Roman" w:cs="Times New Roman"/>
                <w:color w:val="000000"/>
                <w:sz w:val="24"/>
                <w:szCs w:val="28"/>
                <w:lang w:eastAsia="zh-CN"/>
              </w:rPr>
            </w:pPr>
          </w:p>
        </w:tc>
        <w:tc>
          <w:tcPr>
            <w:tcW w:w="1362" w:type="dxa"/>
            <w:tcBorders>
              <w:left w:val="single" w:sz="4" w:space="0" w:color="000000"/>
              <w:bottom w:val="single" w:sz="4" w:space="0" w:color="000000"/>
            </w:tcBorders>
            <w:shd w:val="clear" w:color="auto" w:fill="auto"/>
            <w:vAlign w:val="center"/>
          </w:tcPr>
          <w:p w14:paraId="50B0D1FC" w14:textId="77777777" w:rsidR="00A65254" w:rsidRPr="00503280" w:rsidRDefault="00A65254" w:rsidP="00A65254">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color w:val="000000"/>
                <w:sz w:val="24"/>
                <w:szCs w:val="28"/>
                <w:lang w:eastAsia="zh-CN"/>
              </w:rPr>
            </w:pPr>
            <w:r w:rsidRPr="00503280">
              <w:rPr>
                <w:rFonts w:ascii="Times New Roman" w:eastAsia="Calibri" w:hAnsi="Times New Roman" w:cs="Times New Roman"/>
                <w:color w:val="000000"/>
                <w:sz w:val="24"/>
                <w:szCs w:val="28"/>
                <w:lang w:eastAsia="zh-CN"/>
              </w:rPr>
              <w:t>6.30</w:t>
            </w:r>
          </w:p>
        </w:tc>
        <w:tc>
          <w:tcPr>
            <w:tcW w:w="1250" w:type="dxa"/>
            <w:tcBorders>
              <w:left w:val="single" w:sz="4" w:space="0" w:color="000000"/>
              <w:bottom w:val="single" w:sz="4" w:space="0" w:color="000000"/>
              <w:right w:val="single" w:sz="4" w:space="0" w:color="000000"/>
            </w:tcBorders>
            <w:shd w:val="clear" w:color="auto" w:fill="auto"/>
            <w:vAlign w:val="center"/>
          </w:tcPr>
          <w:p w14:paraId="2A74885D" w14:textId="77777777" w:rsidR="00A65254" w:rsidRPr="00503280" w:rsidRDefault="00A65254" w:rsidP="00A65254">
            <w:pPr>
              <w:pBdr>
                <w:top w:val="none" w:sz="0" w:space="0" w:color="000000"/>
                <w:left w:val="none" w:sz="0" w:space="0" w:color="000000"/>
                <w:bottom w:val="none" w:sz="0" w:space="0" w:color="000000"/>
                <w:right w:val="none" w:sz="0" w:space="0" w:color="000000"/>
              </w:pBdr>
              <w:suppressAutoHyphens/>
              <w:snapToGrid w:val="0"/>
              <w:spacing w:after="0" w:line="240" w:lineRule="auto"/>
              <w:contextualSpacing/>
              <w:jc w:val="center"/>
              <w:rPr>
                <w:rFonts w:ascii="Times New Roman" w:eastAsia="Calibri" w:hAnsi="Times New Roman" w:cs="Times New Roman"/>
                <w:color w:val="000000"/>
                <w:sz w:val="24"/>
                <w:szCs w:val="28"/>
                <w:lang w:eastAsia="zh-CN"/>
              </w:rPr>
            </w:pPr>
            <w:r w:rsidRPr="00503280">
              <w:rPr>
                <w:rFonts w:ascii="Times New Roman" w:eastAsia="Calibri" w:hAnsi="Times New Roman" w:cs="Times New Roman"/>
                <w:color w:val="000000"/>
                <w:sz w:val="24"/>
                <w:szCs w:val="28"/>
                <w:lang w:eastAsia="zh-CN"/>
              </w:rPr>
              <w:t>7.00</w:t>
            </w:r>
          </w:p>
        </w:tc>
        <w:tc>
          <w:tcPr>
            <w:tcW w:w="1448" w:type="dxa"/>
            <w:tcBorders>
              <w:left w:val="single" w:sz="4" w:space="0" w:color="000000"/>
              <w:bottom w:val="single" w:sz="4" w:space="0" w:color="000000"/>
              <w:right w:val="single" w:sz="4" w:space="0" w:color="auto"/>
            </w:tcBorders>
            <w:vAlign w:val="center"/>
          </w:tcPr>
          <w:p w14:paraId="53A02D21" w14:textId="77777777" w:rsidR="00A65254" w:rsidRPr="00503280" w:rsidRDefault="00A65254" w:rsidP="00A65254">
            <w:pPr>
              <w:pBdr>
                <w:top w:val="none" w:sz="0" w:space="0" w:color="000000"/>
                <w:left w:val="none" w:sz="0" w:space="0" w:color="000000"/>
                <w:bottom w:val="none" w:sz="0" w:space="0" w:color="000000"/>
                <w:right w:val="none" w:sz="0" w:space="0" w:color="000000"/>
              </w:pBdr>
              <w:suppressAutoHyphens/>
              <w:snapToGrid w:val="0"/>
              <w:spacing w:after="0" w:line="240" w:lineRule="auto"/>
              <w:contextualSpacing/>
              <w:jc w:val="center"/>
              <w:rPr>
                <w:rFonts w:ascii="Times New Roman" w:eastAsia="Calibri" w:hAnsi="Times New Roman" w:cs="Times New Roman"/>
                <w:color w:val="000000"/>
                <w:sz w:val="24"/>
                <w:szCs w:val="28"/>
                <w:lang w:eastAsia="zh-CN"/>
              </w:rPr>
            </w:pPr>
            <w:r w:rsidRPr="00503280">
              <w:rPr>
                <w:rFonts w:ascii="Times New Roman" w:eastAsia="Calibri" w:hAnsi="Times New Roman" w:cs="Times New Roman"/>
                <w:color w:val="000000"/>
                <w:sz w:val="24"/>
                <w:szCs w:val="28"/>
                <w:lang w:eastAsia="zh-CN"/>
              </w:rPr>
              <w:t>5.50</w:t>
            </w:r>
          </w:p>
        </w:tc>
        <w:tc>
          <w:tcPr>
            <w:tcW w:w="1243" w:type="dxa"/>
            <w:gridSpan w:val="4"/>
            <w:tcBorders>
              <w:left w:val="single" w:sz="4" w:space="0" w:color="auto"/>
              <w:bottom w:val="single" w:sz="4" w:space="0" w:color="000000"/>
              <w:right w:val="single" w:sz="4" w:space="0" w:color="000000"/>
            </w:tcBorders>
            <w:vAlign w:val="center"/>
          </w:tcPr>
          <w:p w14:paraId="42F0208E" w14:textId="77777777" w:rsidR="00A65254" w:rsidRPr="00503280" w:rsidRDefault="00A65254" w:rsidP="00A65254">
            <w:pPr>
              <w:pBdr>
                <w:top w:val="none" w:sz="0" w:space="0" w:color="000000"/>
                <w:left w:val="none" w:sz="0" w:space="0" w:color="000000"/>
                <w:bottom w:val="none" w:sz="0" w:space="0" w:color="000000"/>
                <w:right w:val="none" w:sz="0" w:space="0" w:color="000000"/>
              </w:pBdr>
              <w:suppressAutoHyphens/>
              <w:snapToGrid w:val="0"/>
              <w:spacing w:after="0" w:line="240" w:lineRule="auto"/>
              <w:contextualSpacing/>
              <w:jc w:val="center"/>
              <w:rPr>
                <w:rFonts w:ascii="Times New Roman" w:eastAsia="Calibri" w:hAnsi="Times New Roman" w:cs="Times New Roman"/>
                <w:color w:val="000000"/>
                <w:sz w:val="24"/>
                <w:szCs w:val="28"/>
                <w:lang w:eastAsia="zh-CN"/>
              </w:rPr>
            </w:pPr>
            <w:r w:rsidRPr="00503280">
              <w:rPr>
                <w:rFonts w:ascii="Times New Roman" w:eastAsia="Calibri" w:hAnsi="Times New Roman" w:cs="Times New Roman"/>
                <w:color w:val="000000"/>
                <w:sz w:val="24"/>
                <w:szCs w:val="28"/>
                <w:lang w:eastAsia="zh-CN"/>
              </w:rPr>
              <w:t>6.20</w:t>
            </w:r>
          </w:p>
        </w:tc>
      </w:tr>
      <w:bookmarkEnd w:id="7"/>
    </w:tbl>
    <w:p w14:paraId="6E0CD79A" w14:textId="77777777" w:rsidR="00A65254" w:rsidRDefault="00A65254" w:rsidP="00BB5200">
      <w:pPr>
        <w:autoSpaceDE w:val="0"/>
        <w:autoSpaceDN w:val="0"/>
        <w:adjustRightInd w:val="0"/>
        <w:spacing w:after="0" w:line="240" w:lineRule="auto"/>
        <w:ind w:left="3686"/>
        <w:contextualSpacing/>
        <w:jc w:val="center"/>
        <w:rPr>
          <w:rFonts w:ascii="Times New Roman" w:hAnsi="Times New Roman" w:cs="Times New Roman"/>
          <w:color w:val="FF0000"/>
          <w:sz w:val="20"/>
          <w:szCs w:val="20"/>
        </w:rPr>
      </w:pPr>
    </w:p>
    <w:p w14:paraId="1497DB42" w14:textId="26D24A72" w:rsidR="00840E7C" w:rsidRDefault="00840E7C" w:rsidP="00C82CAD">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sz w:val="28"/>
          <w:szCs w:val="28"/>
          <w:lang w:eastAsia="zh-CN"/>
        </w:rPr>
      </w:pPr>
      <w:r w:rsidRPr="00840E7C">
        <w:rPr>
          <w:rFonts w:ascii="Times New Roman" w:eastAsia="Times New Roman" w:hAnsi="Times New Roman" w:cs="Times New Roman"/>
          <w:sz w:val="28"/>
          <w:szCs w:val="28"/>
          <w:lang w:eastAsia="zh-CN"/>
        </w:rPr>
        <w:t>Нормативы общей физической и специальной физической подготовки</w:t>
      </w:r>
      <w:r w:rsidRPr="00840E7C">
        <w:rPr>
          <w:rFonts w:ascii="Times New Roman" w:eastAsia="Calibri" w:hAnsi="Times New Roman" w:cs="Times New Roman"/>
          <w:color w:val="000000"/>
          <w:sz w:val="28"/>
          <w:szCs w:val="28"/>
          <w:lang w:eastAsia="zh-CN"/>
        </w:rPr>
        <w:t xml:space="preserve"> </w:t>
      </w:r>
      <w:r w:rsidRPr="00840E7C">
        <w:rPr>
          <w:rFonts w:ascii="Times New Roman" w:eastAsia="Calibri" w:hAnsi="Times New Roman" w:cs="Times New Roman"/>
          <w:color w:val="000000"/>
          <w:sz w:val="28"/>
          <w:szCs w:val="28"/>
          <w:lang w:eastAsia="zh-CN"/>
        </w:rPr>
        <w:br/>
        <w:t xml:space="preserve">и </w:t>
      </w:r>
      <w:r w:rsidRPr="00840E7C">
        <w:rPr>
          <w:rFonts w:ascii="Times New Roman" w:eastAsia="Calibri" w:hAnsi="Times New Roman" w:cs="Times New Roman"/>
          <w:bCs/>
          <w:color w:val="000000"/>
          <w:sz w:val="28"/>
          <w:szCs w:val="28"/>
          <w:lang w:eastAsia="zh-CN"/>
        </w:rPr>
        <w:t>уровень спортивной квалификации (спортивные разряды)</w:t>
      </w:r>
      <w:r w:rsidRPr="00840E7C">
        <w:rPr>
          <w:rFonts w:ascii="Times New Roman" w:eastAsia="Calibri" w:hAnsi="Times New Roman" w:cs="Times New Roman"/>
          <w:color w:val="000000"/>
          <w:sz w:val="28"/>
          <w:szCs w:val="28"/>
          <w:lang w:eastAsia="zh-CN"/>
        </w:rPr>
        <w:t xml:space="preserve"> </w:t>
      </w:r>
      <w:r w:rsidRPr="00840E7C">
        <w:rPr>
          <w:rFonts w:ascii="Times New Roman" w:eastAsia="Calibri" w:hAnsi="Times New Roman" w:cs="Times New Roman"/>
          <w:b/>
          <w:sz w:val="28"/>
          <w:szCs w:val="28"/>
          <w:lang w:eastAsia="zh-CN"/>
        </w:rPr>
        <w:t xml:space="preserve">для зачисления </w:t>
      </w:r>
      <w:r w:rsidRPr="00840E7C">
        <w:rPr>
          <w:rFonts w:ascii="Times New Roman" w:eastAsia="Calibri" w:hAnsi="Times New Roman" w:cs="Times New Roman"/>
          <w:b/>
          <w:sz w:val="28"/>
          <w:szCs w:val="28"/>
          <w:lang w:eastAsia="zh-CN"/>
        </w:rPr>
        <w:br/>
        <w:t xml:space="preserve">и перевода на </w:t>
      </w:r>
      <w:r w:rsidRPr="00840E7C">
        <w:rPr>
          <w:rFonts w:ascii="Times New Roman" w:eastAsia="Times New Roman" w:hAnsi="Times New Roman" w:cs="Times New Roman"/>
          <w:b/>
          <w:sz w:val="28"/>
          <w:szCs w:val="28"/>
          <w:lang w:eastAsia="zh-CN"/>
        </w:rPr>
        <w:t>учебно-тренировочный этап</w:t>
      </w:r>
      <w:r w:rsidRPr="00840E7C">
        <w:rPr>
          <w:rFonts w:ascii="Times New Roman" w:eastAsia="Times New Roman" w:hAnsi="Times New Roman" w:cs="Times New Roman"/>
          <w:sz w:val="28"/>
          <w:szCs w:val="28"/>
          <w:lang w:eastAsia="zh-CN"/>
        </w:rPr>
        <w:t xml:space="preserve"> (этап спортивной специализации) </w:t>
      </w:r>
      <w:r w:rsidRPr="00840E7C">
        <w:rPr>
          <w:rFonts w:ascii="Times New Roman" w:eastAsia="Times New Roman" w:hAnsi="Times New Roman" w:cs="Times New Roman"/>
          <w:sz w:val="28"/>
          <w:szCs w:val="28"/>
          <w:lang w:eastAsia="zh-CN"/>
        </w:rPr>
        <w:br/>
        <w:t xml:space="preserve">по виду спорта </w:t>
      </w:r>
      <w:r w:rsidRPr="00840E7C">
        <w:rPr>
          <w:rFonts w:ascii="Times New Roman" w:eastAsia="Calibri" w:hAnsi="Times New Roman" w:cs="Times New Roman"/>
          <w:sz w:val="28"/>
          <w:szCs w:val="28"/>
          <w:lang w:eastAsia="zh-CN"/>
        </w:rPr>
        <w:t>«</w:t>
      </w:r>
      <w:r w:rsidRPr="00840E7C">
        <w:rPr>
          <w:rFonts w:ascii="Times New Roman" w:eastAsia="Calibri" w:hAnsi="Times New Roman" w:cs="Times New Roman"/>
          <w:color w:val="000000"/>
          <w:sz w:val="28"/>
          <w:szCs w:val="28"/>
          <w:lang w:eastAsia="zh-CN"/>
        </w:rPr>
        <w:t>лыжные гонки</w:t>
      </w:r>
      <w:r w:rsidRPr="00840E7C">
        <w:rPr>
          <w:rFonts w:ascii="Times New Roman" w:eastAsia="Calibri" w:hAnsi="Times New Roman" w:cs="Times New Roman"/>
          <w:sz w:val="28"/>
          <w:szCs w:val="28"/>
          <w:lang w:eastAsia="zh-CN"/>
        </w:rPr>
        <w:t>»</w:t>
      </w:r>
    </w:p>
    <w:p w14:paraId="4009A0C5" w14:textId="77777777" w:rsidR="00205661" w:rsidRPr="00C82CAD" w:rsidRDefault="00205661" w:rsidP="00C82CAD">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color w:val="000000"/>
          <w:sz w:val="28"/>
          <w:szCs w:val="28"/>
          <w:lang w:eastAsia="zh-CN"/>
        </w:rPr>
      </w:pPr>
    </w:p>
    <w:tbl>
      <w:tblPr>
        <w:tblpPr w:leftFromText="180" w:rightFromText="180" w:vertAnchor="text" w:tblpX="108" w:tblpY="1"/>
        <w:tblOverlap w:val="never"/>
        <w:tblW w:w="100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4"/>
        <w:gridCol w:w="3403"/>
        <w:gridCol w:w="1547"/>
        <w:gridCol w:w="1555"/>
        <w:gridCol w:w="2840"/>
      </w:tblGrid>
      <w:tr w:rsidR="00840E7C" w:rsidRPr="00503280" w14:paraId="1DEF854F" w14:textId="77777777" w:rsidTr="00A51DAF">
        <w:trPr>
          <w:cantSplit/>
          <w:trHeight w:val="20"/>
        </w:trPr>
        <w:tc>
          <w:tcPr>
            <w:tcW w:w="674" w:type="dxa"/>
            <w:vMerge w:val="restart"/>
            <w:vAlign w:val="center"/>
          </w:tcPr>
          <w:p w14:paraId="20C338BD" w14:textId="77777777" w:rsidR="00840E7C" w:rsidRPr="00503280" w:rsidRDefault="00840E7C" w:rsidP="00840E7C">
            <w:pPr>
              <w:suppressAutoHyphens/>
              <w:spacing w:after="0" w:line="240" w:lineRule="auto"/>
              <w:contextualSpacing/>
              <w:jc w:val="center"/>
              <w:rPr>
                <w:rFonts w:ascii="Times New Roman" w:eastAsia="Calibri" w:hAnsi="Times New Roman" w:cs="Times New Roman"/>
                <w:sz w:val="24"/>
                <w:szCs w:val="28"/>
                <w:lang w:eastAsia="zh-CN"/>
              </w:rPr>
            </w:pPr>
            <w:r w:rsidRPr="00503280">
              <w:rPr>
                <w:rFonts w:ascii="Times New Roman" w:eastAsia="Calibri" w:hAnsi="Times New Roman" w:cs="Times New Roman"/>
                <w:sz w:val="24"/>
                <w:szCs w:val="28"/>
                <w:lang w:eastAsia="zh-CN"/>
              </w:rPr>
              <w:t>№ п/п</w:t>
            </w:r>
          </w:p>
        </w:tc>
        <w:tc>
          <w:tcPr>
            <w:tcW w:w="3403" w:type="dxa"/>
            <w:vMerge w:val="restart"/>
            <w:vAlign w:val="center"/>
          </w:tcPr>
          <w:p w14:paraId="7C646241" w14:textId="77777777" w:rsidR="00840E7C" w:rsidRPr="00503280" w:rsidRDefault="00840E7C" w:rsidP="00840E7C">
            <w:pPr>
              <w:suppressAutoHyphens/>
              <w:spacing w:after="0" w:line="240" w:lineRule="auto"/>
              <w:contextualSpacing/>
              <w:jc w:val="center"/>
              <w:rPr>
                <w:rFonts w:ascii="Times New Roman" w:eastAsia="Calibri" w:hAnsi="Times New Roman" w:cs="Times New Roman"/>
                <w:sz w:val="24"/>
                <w:szCs w:val="28"/>
                <w:lang w:eastAsia="zh-CN"/>
              </w:rPr>
            </w:pPr>
            <w:r w:rsidRPr="00503280">
              <w:rPr>
                <w:rFonts w:ascii="Times New Roman" w:eastAsia="Calibri" w:hAnsi="Times New Roman" w:cs="Times New Roman"/>
                <w:sz w:val="24"/>
                <w:szCs w:val="28"/>
                <w:lang w:eastAsia="zh-CN"/>
              </w:rPr>
              <w:t>Упражнения</w:t>
            </w:r>
          </w:p>
        </w:tc>
        <w:tc>
          <w:tcPr>
            <w:tcW w:w="1547" w:type="dxa"/>
            <w:vMerge w:val="restart"/>
            <w:vAlign w:val="center"/>
          </w:tcPr>
          <w:p w14:paraId="321A4F46" w14:textId="77777777" w:rsidR="00840E7C" w:rsidRPr="00503280" w:rsidRDefault="00840E7C" w:rsidP="00840E7C">
            <w:pPr>
              <w:suppressAutoHyphens/>
              <w:spacing w:after="0" w:line="240" w:lineRule="auto"/>
              <w:contextualSpacing/>
              <w:jc w:val="center"/>
              <w:rPr>
                <w:rFonts w:ascii="Times New Roman" w:eastAsia="Calibri" w:hAnsi="Times New Roman" w:cs="Times New Roman"/>
                <w:sz w:val="24"/>
                <w:szCs w:val="28"/>
                <w:lang w:eastAsia="zh-CN"/>
              </w:rPr>
            </w:pPr>
            <w:r w:rsidRPr="00503280">
              <w:rPr>
                <w:rFonts w:ascii="Times New Roman" w:eastAsia="Calibri" w:hAnsi="Times New Roman" w:cs="Times New Roman"/>
                <w:sz w:val="24"/>
                <w:szCs w:val="28"/>
                <w:lang w:eastAsia="zh-CN"/>
              </w:rPr>
              <w:t>Единица измерения</w:t>
            </w:r>
          </w:p>
        </w:tc>
        <w:tc>
          <w:tcPr>
            <w:tcW w:w="4395" w:type="dxa"/>
            <w:gridSpan w:val="2"/>
            <w:vAlign w:val="center"/>
          </w:tcPr>
          <w:p w14:paraId="36600D6B" w14:textId="77777777" w:rsidR="00840E7C" w:rsidRPr="00503280" w:rsidRDefault="00840E7C" w:rsidP="00840E7C">
            <w:pPr>
              <w:suppressAutoHyphens/>
              <w:spacing w:after="0" w:line="240" w:lineRule="auto"/>
              <w:contextualSpacing/>
              <w:jc w:val="center"/>
              <w:rPr>
                <w:rFonts w:ascii="Times New Roman" w:eastAsia="Calibri" w:hAnsi="Times New Roman" w:cs="Times New Roman"/>
                <w:sz w:val="24"/>
                <w:szCs w:val="28"/>
                <w:lang w:eastAsia="zh-CN"/>
              </w:rPr>
            </w:pPr>
            <w:r w:rsidRPr="00503280">
              <w:rPr>
                <w:rFonts w:ascii="Times New Roman" w:eastAsia="Calibri" w:hAnsi="Times New Roman" w:cs="Times New Roman"/>
                <w:sz w:val="24"/>
                <w:szCs w:val="28"/>
                <w:lang w:eastAsia="zh-CN"/>
              </w:rPr>
              <w:t>Норматив</w:t>
            </w:r>
          </w:p>
        </w:tc>
      </w:tr>
      <w:tr w:rsidR="00840E7C" w:rsidRPr="00503280" w14:paraId="730EAED5" w14:textId="77777777" w:rsidTr="00A51DAF">
        <w:trPr>
          <w:cantSplit/>
          <w:trHeight w:val="20"/>
        </w:trPr>
        <w:tc>
          <w:tcPr>
            <w:tcW w:w="674" w:type="dxa"/>
            <w:vMerge/>
            <w:vAlign w:val="center"/>
          </w:tcPr>
          <w:p w14:paraId="08D9ED76" w14:textId="77777777" w:rsidR="00840E7C" w:rsidRPr="00503280" w:rsidRDefault="00840E7C" w:rsidP="00840E7C">
            <w:pPr>
              <w:suppressAutoHyphens/>
              <w:spacing w:after="0" w:line="240" w:lineRule="auto"/>
              <w:contextualSpacing/>
              <w:jc w:val="center"/>
              <w:rPr>
                <w:rFonts w:ascii="Times New Roman" w:eastAsia="Calibri" w:hAnsi="Times New Roman" w:cs="Times New Roman"/>
                <w:sz w:val="24"/>
                <w:szCs w:val="28"/>
                <w:lang w:eastAsia="zh-CN"/>
              </w:rPr>
            </w:pPr>
          </w:p>
        </w:tc>
        <w:tc>
          <w:tcPr>
            <w:tcW w:w="3403" w:type="dxa"/>
            <w:vMerge/>
            <w:vAlign w:val="center"/>
          </w:tcPr>
          <w:p w14:paraId="2B777F77" w14:textId="77777777" w:rsidR="00840E7C" w:rsidRPr="00503280" w:rsidRDefault="00840E7C" w:rsidP="00840E7C">
            <w:pPr>
              <w:suppressAutoHyphens/>
              <w:spacing w:after="0" w:line="240" w:lineRule="auto"/>
              <w:contextualSpacing/>
              <w:jc w:val="center"/>
              <w:rPr>
                <w:rFonts w:ascii="Times New Roman" w:eastAsia="Calibri" w:hAnsi="Times New Roman" w:cs="Times New Roman"/>
                <w:sz w:val="24"/>
                <w:szCs w:val="28"/>
                <w:lang w:eastAsia="zh-CN"/>
              </w:rPr>
            </w:pPr>
          </w:p>
        </w:tc>
        <w:tc>
          <w:tcPr>
            <w:tcW w:w="1547" w:type="dxa"/>
            <w:vMerge/>
            <w:vAlign w:val="center"/>
          </w:tcPr>
          <w:p w14:paraId="2261C988" w14:textId="77777777" w:rsidR="00840E7C" w:rsidRPr="00503280" w:rsidRDefault="00840E7C" w:rsidP="00840E7C">
            <w:pPr>
              <w:suppressAutoHyphens/>
              <w:spacing w:after="0" w:line="240" w:lineRule="auto"/>
              <w:contextualSpacing/>
              <w:jc w:val="center"/>
              <w:rPr>
                <w:rFonts w:ascii="Times New Roman" w:eastAsia="Calibri" w:hAnsi="Times New Roman" w:cs="Times New Roman"/>
                <w:sz w:val="24"/>
                <w:szCs w:val="28"/>
                <w:lang w:val="en-US" w:eastAsia="zh-CN"/>
              </w:rPr>
            </w:pPr>
          </w:p>
        </w:tc>
        <w:tc>
          <w:tcPr>
            <w:tcW w:w="1555" w:type="dxa"/>
            <w:vAlign w:val="center"/>
          </w:tcPr>
          <w:p w14:paraId="1C7D1CF5" w14:textId="77777777" w:rsidR="00840E7C" w:rsidRPr="00503280" w:rsidRDefault="00840E7C" w:rsidP="00840E7C">
            <w:pPr>
              <w:suppressAutoHyphens/>
              <w:spacing w:after="0" w:line="240" w:lineRule="auto"/>
              <w:contextualSpacing/>
              <w:jc w:val="center"/>
              <w:rPr>
                <w:rFonts w:ascii="Times New Roman" w:eastAsia="Calibri" w:hAnsi="Times New Roman" w:cs="Times New Roman"/>
                <w:sz w:val="24"/>
                <w:szCs w:val="28"/>
                <w:lang w:val="en-US" w:eastAsia="zh-CN"/>
              </w:rPr>
            </w:pPr>
            <w:r w:rsidRPr="00503280">
              <w:rPr>
                <w:rFonts w:ascii="Times New Roman" w:eastAsia="Calibri" w:hAnsi="Times New Roman" w:cs="Times New Roman"/>
                <w:sz w:val="24"/>
                <w:szCs w:val="28"/>
                <w:lang w:eastAsia="zh-CN"/>
              </w:rPr>
              <w:t>юноши</w:t>
            </w:r>
          </w:p>
        </w:tc>
        <w:tc>
          <w:tcPr>
            <w:tcW w:w="2840" w:type="dxa"/>
            <w:vAlign w:val="center"/>
          </w:tcPr>
          <w:p w14:paraId="06CC9F7A" w14:textId="77777777" w:rsidR="00840E7C" w:rsidRPr="00503280" w:rsidRDefault="00840E7C" w:rsidP="00840E7C">
            <w:pPr>
              <w:suppressAutoHyphens/>
              <w:spacing w:after="0" w:line="240" w:lineRule="auto"/>
              <w:contextualSpacing/>
              <w:jc w:val="center"/>
              <w:rPr>
                <w:rFonts w:ascii="Times New Roman" w:eastAsia="Calibri" w:hAnsi="Times New Roman" w:cs="Times New Roman"/>
                <w:sz w:val="24"/>
                <w:szCs w:val="28"/>
                <w:lang w:eastAsia="zh-CN"/>
              </w:rPr>
            </w:pPr>
            <w:r w:rsidRPr="00503280">
              <w:rPr>
                <w:rFonts w:ascii="Times New Roman" w:eastAsia="Calibri" w:hAnsi="Times New Roman" w:cs="Times New Roman"/>
                <w:sz w:val="24"/>
                <w:szCs w:val="28"/>
                <w:lang w:eastAsia="zh-CN"/>
              </w:rPr>
              <w:t>девушки</w:t>
            </w:r>
          </w:p>
        </w:tc>
      </w:tr>
      <w:tr w:rsidR="00840E7C" w:rsidRPr="00503280" w14:paraId="24E2DC69" w14:textId="77777777" w:rsidTr="00A51DAF">
        <w:trPr>
          <w:cantSplit/>
          <w:trHeight w:val="20"/>
        </w:trPr>
        <w:tc>
          <w:tcPr>
            <w:tcW w:w="10019" w:type="dxa"/>
            <w:gridSpan w:val="5"/>
            <w:vAlign w:val="center"/>
          </w:tcPr>
          <w:p w14:paraId="15562555" w14:textId="77777777" w:rsidR="00840E7C" w:rsidRPr="00503280" w:rsidRDefault="00840E7C" w:rsidP="00840E7C">
            <w:pPr>
              <w:numPr>
                <w:ilvl w:val="0"/>
                <w:numId w:val="25"/>
              </w:num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8"/>
                <w:lang w:eastAsia="zh-CN"/>
              </w:rPr>
            </w:pPr>
            <w:r w:rsidRPr="00503280">
              <w:rPr>
                <w:rFonts w:ascii="Times New Roman" w:eastAsia="Calibri" w:hAnsi="Times New Roman" w:cs="Times New Roman"/>
                <w:sz w:val="24"/>
                <w:szCs w:val="28"/>
                <w:lang w:eastAsia="zh-CN"/>
              </w:rPr>
              <w:t>Нормативы общей физической подготовки</w:t>
            </w:r>
          </w:p>
        </w:tc>
      </w:tr>
      <w:tr w:rsidR="00840E7C" w:rsidRPr="00503280" w14:paraId="3D622A80" w14:textId="77777777" w:rsidTr="00A51DAF">
        <w:trPr>
          <w:cantSplit/>
          <w:trHeight w:val="20"/>
        </w:trPr>
        <w:tc>
          <w:tcPr>
            <w:tcW w:w="674" w:type="dxa"/>
            <w:vMerge w:val="restart"/>
            <w:vAlign w:val="center"/>
          </w:tcPr>
          <w:p w14:paraId="2E2E7A44" w14:textId="77777777" w:rsidR="00840E7C" w:rsidRPr="00503280" w:rsidRDefault="00840E7C" w:rsidP="00840E7C">
            <w:pPr>
              <w:suppressAutoHyphens/>
              <w:spacing w:after="0" w:line="240" w:lineRule="auto"/>
              <w:contextualSpacing/>
              <w:jc w:val="center"/>
              <w:rPr>
                <w:rFonts w:ascii="Times New Roman" w:eastAsia="Calibri" w:hAnsi="Times New Roman" w:cs="Times New Roman"/>
                <w:sz w:val="24"/>
                <w:szCs w:val="28"/>
                <w:lang w:eastAsia="zh-CN"/>
              </w:rPr>
            </w:pPr>
            <w:r w:rsidRPr="00503280">
              <w:rPr>
                <w:rFonts w:ascii="Times New Roman" w:eastAsia="Calibri" w:hAnsi="Times New Roman" w:cs="Times New Roman"/>
                <w:sz w:val="24"/>
                <w:szCs w:val="28"/>
                <w:lang w:eastAsia="zh-CN"/>
              </w:rPr>
              <w:t>1.1.</w:t>
            </w:r>
          </w:p>
        </w:tc>
        <w:tc>
          <w:tcPr>
            <w:tcW w:w="3403" w:type="dxa"/>
            <w:vMerge w:val="restart"/>
            <w:vAlign w:val="center"/>
          </w:tcPr>
          <w:p w14:paraId="48155F8A" w14:textId="77777777" w:rsidR="00840E7C" w:rsidRPr="00503280" w:rsidRDefault="00840E7C" w:rsidP="00840E7C">
            <w:pPr>
              <w:suppressAutoHyphens/>
              <w:spacing w:after="0" w:line="240" w:lineRule="auto"/>
              <w:contextualSpacing/>
              <w:jc w:val="center"/>
              <w:rPr>
                <w:rFonts w:ascii="Times New Roman" w:eastAsia="Calibri" w:hAnsi="Times New Roman" w:cs="Times New Roman"/>
                <w:sz w:val="24"/>
                <w:szCs w:val="28"/>
                <w:lang w:eastAsia="zh-CN"/>
              </w:rPr>
            </w:pPr>
            <w:r w:rsidRPr="00503280">
              <w:rPr>
                <w:rFonts w:ascii="Times New Roman" w:eastAsia="Calibri" w:hAnsi="Times New Roman" w:cs="Times New Roman"/>
                <w:sz w:val="24"/>
                <w:szCs w:val="28"/>
                <w:lang w:eastAsia="zh-CN"/>
              </w:rPr>
              <w:t xml:space="preserve">Бег на 100 м </w:t>
            </w:r>
          </w:p>
        </w:tc>
        <w:tc>
          <w:tcPr>
            <w:tcW w:w="1547" w:type="dxa"/>
            <w:vMerge w:val="restart"/>
            <w:vAlign w:val="center"/>
          </w:tcPr>
          <w:p w14:paraId="76FF0CFE" w14:textId="77777777" w:rsidR="00840E7C" w:rsidRPr="00503280" w:rsidRDefault="00840E7C" w:rsidP="00840E7C">
            <w:pPr>
              <w:suppressAutoHyphens/>
              <w:spacing w:after="0" w:line="240" w:lineRule="auto"/>
              <w:contextualSpacing/>
              <w:jc w:val="center"/>
              <w:rPr>
                <w:rFonts w:ascii="Times New Roman" w:eastAsia="Calibri" w:hAnsi="Times New Roman" w:cs="Times New Roman"/>
                <w:sz w:val="24"/>
                <w:szCs w:val="28"/>
                <w:lang w:eastAsia="zh-CN"/>
              </w:rPr>
            </w:pPr>
            <w:r w:rsidRPr="00503280">
              <w:rPr>
                <w:rFonts w:ascii="Times New Roman" w:eastAsia="Calibri" w:hAnsi="Times New Roman" w:cs="Times New Roman"/>
                <w:sz w:val="24"/>
                <w:szCs w:val="28"/>
                <w:lang w:eastAsia="zh-CN"/>
              </w:rPr>
              <w:t>с</w:t>
            </w:r>
          </w:p>
        </w:tc>
        <w:tc>
          <w:tcPr>
            <w:tcW w:w="4395" w:type="dxa"/>
            <w:gridSpan w:val="2"/>
            <w:vAlign w:val="center"/>
          </w:tcPr>
          <w:p w14:paraId="31A260A3" w14:textId="77777777" w:rsidR="00840E7C" w:rsidRPr="00503280" w:rsidRDefault="00840E7C" w:rsidP="00840E7C">
            <w:pPr>
              <w:suppressAutoHyphens/>
              <w:spacing w:after="0" w:line="240" w:lineRule="auto"/>
              <w:contextualSpacing/>
              <w:jc w:val="center"/>
              <w:rPr>
                <w:rFonts w:ascii="Times New Roman" w:eastAsia="Calibri" w:hAnsi="Times New Roman" w:cs="Times New Roman"/>
                <w:sz w:val="24"/>
                <w:szCs w:val="28"/>
                <w:lang w:eastAsia="zh-CN"/>
              </w:rPr>
            </w:pPr>
            <w:r w:rsidRPr="00503280">
              <w:rPr>
                <w:rFonts w:ascii="Times New Roman" w:eastAsia="Times New Roman" w:hAnsi="Times New Roman" w:cs="Times New Roman"/>
                <w:sz w:val="24"/>
                <w:szCs w:val="28"/>
                <w:lang w:eastAsia="zh-CN"/>
              </w:rPr>
              <w:t>не более</w:t>
            </w:r>
          </w:p>
        </w:tc>
      </w:tr>
      <w:tr w:rsidR="00840E7C" w:rsidRPr="00503280" w14:paraId="7D710FEB" w14:textId="77777777" w:rsidTr="00A51DAF">
        <w:trPr>
          <w:cantSplit/>
          <w:trHeight w:val="20"/>
        </w:trPr>
        <w:tc>
          <w:tcPr>
            <w:tcW w:w="674" w:type="dxa"/>
            <w:vMerge/>
            <w:vAlign w:val="center"/>
          </w:tcPr>
          <w:p w14:paraId="7A054FCE" w14:textId="77777777" w:rsidR="00840E7C" w:rsidRPr="00503280" w:rsidRDefault="00840E7C" w:rsidP="00840E7C">
            <w:pPr>
              <w:suppressAutoHyphens/>
              <w:spacing w:after="0" w:line="240" w:lineRule="auto"/>
              <w:contextualSpacing/>
              <w:jc w:val="center"/>
              <w:rPr>
                <w:rFonts w:ascii="Times New Roman" w:eastAsia="Calibri" w:hAnsi="Times New Roman" w:cs="Times New Roman"/>
                <w:sz w:val="24"/>
                <w:szCs w:val="28"/>
                <w:lang w:eastAsia="zh-CN"/>
              </w:rPr>
            </w:pPr>
          </w:p>
        </w:tc>
        <w:tc>
          <w:tcPr>
            <w:tcW w:w="3403" w:type="dxa"/>
            <w:vMerge/>
            <w:vAlign w:val="center"/>
          </w:tcPr>
          <w:p w14:paraId="38D393D6" w14:textId="77777777" w:rsidR="00840E7C" w:rsidRPr="00503280" w:rsidRDefault="00840E7C" w:rsidP="00840E7C">
            <w:pPr>
              <w:suppressAutoHyphens/>
              <w:spacing w:after="0" w:line="240" w:lineRule="auto"/>
              <w:contextualSpacing/>
              <w:jc w:val="center"/>
              <w:rPr>
                <w:rFonts w:ascii="Times New Roman" w:eastAsia="Calibri" w:hAnsi="Times New Roman" w:cs="Times New Roman"/>
                <w:sz w:val="24"/>
                <w:szCs w:val="28"/>
                <w:lang w:eastAsia="zh-CN"/>
              </w:rPr>
            </w:pPr>
          </w:p>
        </w:tc>
        <w:tc>
          <w:tcPr>
            <w:tcW w:w="1547" w:type="dxa"/>
            <w:vMerge/>
            <w:vAlign w:val="center"/>
          </w:tcPr>
          <w:p w14:paraId="27DB5847" w14:textId="77777777" w:rsidR="00840E7C" w:rsidRPr="00503280" w:rsidRDefault="00840E7C" w:rsidP="00840E7C">
            <w:pPr>
              <w:suppressAutoHyphens/>
              <w:spacing w:after="0" w:line="240" w:lineRule="auto"/>
              <w:contextualSpacing/>
              <w:jc w:val="center"/>
              <w:rPr>
                <w:rFonts w:ascii="Times New Roman" w:eastAsia="Calibri" w:hAnsi="Times New Roman" w:cs="Times New Roman"/>
                <w:sz w:val="24"/>
                <w:szCs w:val="28"/>
                <w:lang w:eastAsia="zh-CN"/>
              </w:rPr>
            </w:pPr>
          </w:p>
        </w:tc>
        <w:tc>
          <w:tcPr>
            <w:tcW w:w="1555" w:type="dxa"/>
            <w:vAlign w:val="center"/>
          </w:tcPr>
          <w:p w14:paraId="24D665F9" w14:textId="77777777" w:rsidR="00840E7C" w:rsidRPr="00503280" w:rsidRDefault="00840E7C" w:rsidP="00840E7C">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8"/>
                <w:lang w:eastAsia="zh-CN"/>
              </w:rPr>
            </w:pPr>
            <w:r w:rsidRPr="00503280">
              <w:rPr>
                <w:rFonts w:ascii="Times New Roman" w:eastAsia="Calibri" w:hAnsi="Times New Roman" w:cs="Times New Roman"/>
                <w:sz w:val="24"/>
                <w:szCs w:val="28"/>
                <w:lang w:eastAsia="zh-CN"/>
              </w:rPr>
              <w:t>16,0</w:t>
            </w:r>
          </w:p>
        </w:tc>
        <w:tc>
          <w:tcPr>
            <w:tcW w:w="2840" w:type="dxa"/>
            <w:vAlign w:val="center"/>
          </w:tcPr>
          <w:p w14:paraId="5012D48D" w14:textId="77777777" w:rsidR="00840E7C" w:rsidRPr="00503280" w:rsidRDefault="00840E7C" w:rsidP="00840E7C">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8"/>
                <w:lang w:eastAsia="zh-CN"/>
              </w:rPr>
            </w:pPr>
            <w:r w:rsidRPr="00503280">
              <w:rPr>
                <w:rFonts w:ascii="Times New Roman" w:eastAsia="Calibri" w:hAnsi="Times New Roman" w:cs="Times New Roman"/>
                <w:sz w:val="24"/>
                <w:szCs w:val="28"/>
                <w:lang w:eastAsia="zh-CN"/>
              </w:rPr>
              <w:t>16,8</w:t>
            </w:r>
          </w:p>
        </w:tc>
      </w:tr>
      <w:tr w:rsidR="00840E7C" w:rsidRPr="00503280" w14:paraId="7A9B5EDB" w14:textId="77777777" w:rsidTr="00A51DAF">
        <w:trPr>
          <w:cantSplit/>
          <w:trHeight w:val="20"/>
        </w:trPr>
        <w:tc>
          <w:tcPr>
            <w:tcW w:w="674" w:type="dxa"/>
            <w:vMerge w:val="restart"/>
            <w:vAlign w:val="center"/>
          </w:tcPr>
          <w:p w14:paraId="757C9D62" w14:textId="77777777" w:rsidR="00840E7C" w:rsidRPr="00503280" w:rsidRDefault="00840E7C" w:rsidP="00840E7C">
            <w:pPr>
              <w:suppressAutoHyphens/>
              <w:spacing w:after="0" w:line="240" w:lineRule="auto"/>
              <w:contextualSpacing/>
              <w:jc w:val="center"/>
              <w:rPr>
                <w:rFonts w:ascii="Times New Roman" w:eastAsia="Calibri" w:hAnsi="Times New Roman" w:cs="Times New Roman"/>
                <w:sz w:val="24"/>
                <w:szCs w:val="28"/>
                <w:lang w:eastAsia="zh-CN"/>
              </w:rPr>
            </w:pPr>
            <w:r w:rsidRPr="00503280">
              <w:rPr>
                <w:rFonts w:ascii="Times New Roman" w:eastAsia="Calibri" w:hAnsi="Times New Roman" w:cs="Times New Roman"/>
                <w:sz w:val="24"/>
                <w:szCs w:val="28"/>
                <w:lang w:eastAsia="zh-CN"/>
              </w:rPr>
              <w:t>1.2.</w:t>
            </w:r>
          </w:p>
        </w:tc>
        <w:tc>
          <w:tcPr>
            <w:tcW w:w="3403" w:type="dxa"/>
            <w:vMerge w:val="restart"/>
            <w:vAlign w:val="center"/>
          </w:tcPr>
          <w:p w14:paraId="48AEB1E9" w14:textId="77777777" w:rsidR="00840E7C" w:rsidRPr="00503280" w:rsidRDefault="00840E7C" w:rsidP="00840E7C">
            <w:pPr>
              <w:suppressAutoHyphens/>
              <w:spacing w:after="0" w:line="240" w:lineRule="auto"/>
              <w:contextualSpacing/>
              <w:jc w:val="center"/>
              <w:rPr>
                <w:rFonts w:ascii="Times New Roman" w:eastAsia="Calibri" w:hAnsi="Times New Roman" w:cs="Times New Roman"/>
                <w:sz w:val="24"/>
                <w:szCs w:val="28"/>
                <w:lang w:eastAsia="zh-CN"/>
              </w:rPr>
            </w:pPr>
            <w:r w:rsidRPr="00503280">
              <w:rPr>
                <w:rFonts w:ascii="Times New Roman" w:eastAsia="Calibri" w:hAnsi="Times New Roman" w:cs="Times New Roman"/>
                <w:sz w:val="24"/>
                <w:szCs w:val="28"/>
                <w:lang w:eastAsia="zh-CN"/>
              </w:rPr>
              <w:t>Прыжок в длину с места толчком двумя ногами</w:t>
            </w:r>
          </w:p>
        </w:tc>
        <w:tc>
          <w:tcPr>
            <w:tcW w:w="1547" w:type="dxa"/>
            <w:vMerge w:val="restart"/>
            <w:vAlign w:val="center"/>
          </w:tcPr>
          <w:p w14:paraId="70EC147A" w14:textId="77777777" w:rsidR="00840E7C" w:rsidRPr="00503280" w:rsidRDefault="00840E7C" w:rsidP="00840E7C">
            <w:pPr>
              <w:suppressAutoHyphens/>
              <w:spacing w:after="0" w:line="240" w:lineRule="auto"/>
              <w:contextualSpacing/>
              <w:jc w:val="center"/>
              <w:rPr>
                <w:rFonts w:ascii="Times New Roman" w:eastAsia="Calibri" w:hAnsi="Times New Roman" w:cs="Times New Roman"/>
                <w:sz w:val="24"/>
                <w:szCs w:val="28"/>
                <w:lang w:eastAsia="zh-CN"/>
              </w:rPr>
            </w:pPr>
            <w:r w:rsidRPr="00503280">
              <w:rPr>
                <w:rFonts w:ascii="Times New Roman" w:eastAsia="Calibri" w:hAnsi="Times New Roman" w:cs="Times New Roman"/>
                <w:sz w:val="24"/>
                <w:szCs w:val="28"/>
                <w:lang w:eastAsia="zh-CN"/>
              </w:rPr>
              <w:t>см</w:t>
            </w:r>
          </w:p>
        </w:tc>
        <w:tc>
          <w:tcPr>
            <w:tcW w:w="4395" w:type="dxa"/>
            <w:gridSpan w:val="2"/>
            <w:vAlign w:val="center"/>
          </w:tcPr>
          <w:p w14:paraId="2BDA8E8C" w14:textId="77777777" w:rsidR="00840E7C" w:rsidRPr="00503280" w:rsidRDefault="00840E7C" w:rsidP="00840E7C">
            <w:pPr>
              <w:suppressAutoHyphens/>
              <w:spacing w:after="0" w:line="240" w:lineRule="auto"/>
              <w:contextualSpacing/>
              <w:jc w:val="center"/>
              <w:rPr>
                <w:rFonts w:ascii="Times New Roman" w:eastAsia="Calibri" w:hAnsi="Times New Roman" w:cs="Times New Roman"/>
                <w:sz w:val="24"/>
                <w:szCs w:val="28"/>
                <w:lang w:eastAsia="zh-CN"/>
              </w:rPr>
            </w:pPr>
            <w:r w:rsidRPr="00503280">
              <w:rPr>
                <w:rFonts w:ascii="Times New Roman" w:eastAsia="Calibri" w:hAnsi="Times New Roman" w:cs="Times New Roman"/>
                <w:sz w:val="24"/>
                <w:szCs w:val="28"/>
                <w:lang w:eastAsia="zh-CN"/>
              </w:rPr>
              <w:t>не менее</w:t>
            </w:r>
          </w:p>
        </w:tc>
      </w:tr>
      <w:tr w:rsidR="00840E7C" w:rsidRPr="00503280" w14:paraId="07E52B32" w14:textId="77777777" w:rsidTr="00A51DAF">
        <w:trPr>
          <w:cantSplit/>
          <w:trHeight w:val="20"/>
        </w:trPr>
        <w:tc>
          <w:tcPr>
            <w:tcW w:w="674" w:type="dxa"/>
            <w:vMerge/>
            <w:vAlign w:val="center"/>
          </w:tcPr>
          <w:p w14:paraId="3592FB22" w14:textId="77777777" w:rsidR="00840E7C" w:rsidRPr="00503280" w:rsidRDefault="00840E7C" w:rsidP="00840E7C">
            <w:pPr>
              <w:suppressAutoHyphens/>
              <w:spacing w:after="0" w:line="240" w:lineRule="auto"/>
              <w:contextualSpacing/>
              <w:jc w:val="center"/>
              <w:rPr>
                <w:rFonts w:ascii="Times New Roman" w:eastAsia="Calibri" w:hAnsi="Times New Roman" w:cs="Times New Roman"/>
                <w:sz w:val="24"/>
                <w:szCs w:val="28"/>
                <w:lang w:eastAsia="zh-CN"/>
              </w:rPr>
            </w:pPr>
          </w:p>
        </w:tc>
        <w:tc>
          <w:tcPr>
            <w:tcW w:w="3403" w:type="dxa"/>
            <w:vMerge/>
            <w:vAlign w:val="center"/>
          </w:tcPr>
          <w:p w14:paraId="62B91FB1" w14:textId="77777777" w:rsidR="00840E7C" w:rsidRPr="00503280" w:rsidRDefault="00840E7C" w:rsidP="00840E7C">
            <w:pPr>
              <w:suppressAutoHyphens/>
              <w:spacing w:after="0" w:line="240" w:lineRule="auto"/>
              <w:contextualSpacing/>
              <w:jc w:val="center"/>
              <w:rPr>
                <w:rFonts w:ascii="Times New Roman" w:eastAsia="Calibri" w:hAnsi="Times New Roman" w:cs="Times New Roman"/>
                <w:sz w:val="24"/>
                <w:szCs w:val="28"/>
                <w:lang w:eastAsia="zh-CN"/>
              </w:rPr>
            </w:pPr>
          </w:p>
        </w:tc>
        <w:tc>
          <w:tcPr>
            <w:tcW w:w="1547" w:type="dxa"/>
            <w:vMerge/>
            <w:vAlign w:val="center"/>
          </w:tcPr>
          <w:p w14:paraId="7301A90E" w14:textId="77777777" w:rsidR="00840E7C" w:rsidRPr="00503280" w:rsidRDefault="00840E7C" w:rsidP="00840E7C">
            <w:pPr>
              <w:suppressAutoHyphens/>
              <w:spacing w:after="0" w:line="240" w:lineRule="auto"/>
              <w:contextualSpacing/>
              <w:jc w:val="center"/>
              <w:rPr>
                <w:rFonts w:ascii="Times New Roman" w:eastAsia="Calibri" w:hAnsi="Times New Roman" w:cs="Times New Roman"/>
                <w:sz w:val="24"/>
                <w:szCs w:val="28"/>
                <w:lang w:eastAsia="zh-CN"/>
              </w:rPr>
            </w:pPr>
          </w:p>
        </w:tc>
        <w:tc>
          <w:tcPr>
            <w:tcW w:w="1555" w:type="dxa"/>
            <w:vAlign w:val="center"/>
          </w:tcPr>
          <w:p w14:paraId="21BF8389" w14:textId="77777777" w:rsidR="00840E7C" w:rsidRPr="00503280" w:rsidRDefault="00840E7C" w:rsidP="00840E7C">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8"/>
                <w:lang w:eastAsia="zh-CN"/>
              </w:rPr>
            </w:pPr>
            <w:r w:rsidRPr="00503280">
              <w:rPr>
                <w:rFonts w:ascii="Times New Roman" w:eastAsia="Calibri" w:hAnsi="Times New Roman" w:cs="Times New Roman"/>
                <w:sz w:val="24"/>
                <w:szCs w:val="28"/>
                <w:lang w:eastAsia="zh-CN"/>
              </w:rPr>
              <w:t>170</w:t>
            </w:r>
          </w:p>
        </w:tc>
        <w:tc>
          <w:tcPr>
            <w:tcW w:w="2840" w:type="dxa"/>
            <w:vAlign w:val="center"/>
          </w:tcPr>
          <w:p w14:paraId="4B25E594" w14:textId="77777777" w:rsidR="00840E7C" w:rsidRPr="00503280" w:rsidRDefault="00840E7C" w:rsidP="00840E7C">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8"/>
                <w:lang w:eastAsia="zh-CN"/>
              </w:rPr>
            </w:pPr>
            <w:r w:rsidRPr="00503280">
              <w:rPr>
                <w:rFonts w:ascii="Times New Roman" w:eastAsia="Calibri" w:hAnsi="Times New Roman" w:cs="Times New Roman"/>
                <w:sz w:val="24"/>
                <w:szCs w:val="28"/>
                <w:lang w:eastAsia="zh-CN"/>
              </w:rPr>
              <w:t>155</w:t>
            </w:r>
          </w:p>
        </w:tc>
      </w:tr>
      <w:tr w:rsidR="00840E7C" w:rsidRPr="00503280" w14:paraId="36FF481F" w14:textId="77777777" w:rsidTr="00A51DAF">
        <w:trPr>
          <w:cantSplit/>
          <w:trHeight w:val="20"/>
        </w:trPr>
        <w:tc>
          <w:tcPr>
            <w:tcW w:w="674" w:type="dxa"/>
            <w:vMerge w:val="restart"/>
            <w:vAlign w:val="center"/>
          </w:tcPr>
          <w:p w14:paraId="7DB6DB20" w14:textId="77777777" w:rsidR="00840E7C" w:rsidRPr="00503280" w:rsidRDefault="00840E7C" w:rsidP="00840E7C">
            <w:pPr>
              <w:suppressAutoHyphens/>
              <w:spacing w:after="0" w:line="240" w:lineRule="auto"/>
              <w:contextualSpacing/>
              <w:jc w:val="center"/>
              <w:rPr>
                <w:rFonts w:ascii="Times New Roman" w:eastAsia="Calibri" w:hAnsi="Times New Roman" w:cs="Times New Roman"/>
                <w:sz w:val="24"/>
                <w:szCs w:val="28"/>
                <w:lang w:eastAsia="zh-CN"/>
              </w:rPr>
            </w:pPr>
            <w:r w:rsidRPr="00503280">
              <w:rPr>
                <w:rFonts w:ascii="Times New Roman" w:eastAsia="Calibri" w:hAnsi="Times New Roman" w:cs="Times New Roman"/>
                <w:sz w:val="24"/>
                <w:szCs w:val="28"/>
                <w:lang w:eastAsia="zh-CN"/>
              </w:rPr>
              <w:t>1.3.</w:t>
            </w:r>
          </w:p>
        </w:tc>
        <w:tc>
          <w:tcPr>
            <w:tcW w:w="3403" w:type="dxa"/>
            <w:vMerge w:val="restart"/>
            <w:vAlign w:val="center"/>
          </w:tcPr>
          <w:p w14:paraId="6B016324" w14:textId="77777777" w:rsidR="00840E7C" w:rsidRPr="00503280" w:rsidRDefault="00840E7C" w:rsidP="00840E7C">
            <w:pPr>
              <w:suppressAutoHyphens/>
              <w:spacing w:after="0" w:line="240" w:lineRule="auto"/>
              <w:contextualSpacing/>
              <w:jc w:val="center"/>
              <w:rPr>
                <w:rFonts w:ascii="Times New Roman" w:eastAsia="Calibri" w:hAnsi="Times New Roman" w:cs="Times New Roman"/>
                <w:sz w:val="24"/>
                <w:szCs w:val="28"/>
                <w:lang w:eastAsia="zh-CN"/>
              </w:rPr>
            </w:pPr>
            <w:r w:rsidRPr="00503280">
              <w:rPr>
                <w:rFonts w:ascii="Times New Roman" w:eastAsia="Calibri" w:hAnsi="Times New Roman" w:cs="Times New Roman"/>
                <w:sz w:val="24"/>
                <w:szCs w:val="28"/>
                <w:lang w:eastAsia="zh-CN"/>
              </w:rPr>
              <w:t xml:space="preserve">Бег на 1000 м </w:t>
            </w:r>
          </w:p>
        </w:tc>
        <w:tc>
          <w:tcPr>
            <w:tcW w:w="1547" w:type="dxa"/>
            <w:vMerge w:val="restart"/>
            <w:vAlign w:val="center"/>
          </w:tcPr>
          <w:p w14:paraId="2F455A55" w14:textId="77777777" w:rsidR="00840E7C" w:rsidRPr="00503280" w:rsidRDefault="00840E7C" w:rsidP="00840E7C">
            <w:pPr>
              <w:suppressAutoHyphens/>
              <w:spacing w:after="0" w:line="240" w:lineRule="auto"/>
              <w:contextualSpacing/>
              <w:jc w:val="center"/>
              <w:rPr>
                <w:rFonts w:ascii="Times New Roman" w:eastAsia="Calibri" w:hAnsi="Times New Roman" w:cs="Times New Roman"/>
                <w:sz w:val="24"/>
                <w:szCs w:val="28"/>
                <w:lang w:eastAsia="zh-CN"/>
              </w:rPr>
            </w:pPr>
            <w:r w:rsidRPr="00503280">
              <w:rPr>
                <w:rFonts w:ascii="Times New Roman" w:eastAsia="Calibri" w:hAnsi="Times New Roman" w:cs="Times New Roman"/>
                <w:sz w:val="24"/>
                <w:szCs w:val="28"/>
                <w:lang w:eastAsia="zh-CN"/>
              </w:rPr>
              <w:t>мин, с</w:t>
            </w:r>
          </w:p>
        </w:tc>
        <w:tc>
          <w:tcPr>
            <w:tcW w:w="4395" w:type="dxa"/>
            <w:gridSpan w:val="2"/>
            <w:vAlign w:val="center"/>
          </w:tcPr>
          <w:p w14:paraId="12A74B45" w14:textId="77777777" w:rsidR="00840E7C" w:rsidRPr="00503280" w:rsidRDefault="00840E7C" w:rsidP="00840E7C">
            <w:pPr>
              <w:suppressAutoHyphens/>
              <w:spacing w:after="0" w:line="240" w:lineRule="auto"/>
              <w:contextualSpacing/>
              <w:jc w:val="center"/>
              <w:rPr>
                <w:rFonts w:ascii="Times New Roman" w:eastAsia="Calibri" w:hAnsi="Times New Roman" w:cs="Times New Roman"/>
                <w:sz w:val="24"/>
                <w:szCs w:val="28"/>
                <w:lang w:eastAsia="zh-CN"/>
              </w:rPr>
            </w:pPr>
            <w:r w:rsidRPr="00503280">
              <w:rPr>
                <w:rFonts w:ascii="Times New Roman" w:eastAsia="Times New Roman" w:hAnsi="Times New Roman" w:cs="Times New Roman"/>
                <w:sz w:val="24"/>
                <w:szCs w:val="28"/>
                <w:lang w:eastAsia="zh-CN"/>
              </w:rPr>
              <w:t>не более</w:t>
            </w:r>
          </w:p>
        </w:tc>
      </w:tr>
      <w:tr w:rsidR="00840E7C" w:rsidRPr="00503280" w14:paraId="4D2EE3E2" w14:textId="77777777" w:rsidTr="00A51DAF">
        <w:trPr>
          <w:cantSplit/>
          <w:trHeight w:val="20"/>
        </w:trPr>
        <w:tc>
          <w:tcPr>
            <w:tcW w:w="674" w:type="dxa"/>
            <w:vMerge/>
            <w:vAlign w:val="center"/>
          </w:tcPr>
          <w:p w14:paraId="7A7E8D9F" w14:textId="77777777" w:rsidR="00840E7C" w:rsidRPr="00503280" w:rsidRDefault="00840E7C" w:rsidP="00840E7C">
            <w:pPr>
              <w:suppressAutoHyphens/>
              <w:spacing w:after="0" w:line="240" w:lineRule="auto"/>
              <w:contextualSpacing/>
              <w:jc w:val="center"/>
              <w:rPr>
                <w:rFonts w:ascii="Times New Roman" w:eastAsia="Calibri" w:hAnsi="Times New Roman" w:cs="Times New Roman"/>
                <w:sz w:val="24"/>
                <w:szCs w:val="28"/>
                <w:lang w:eastAsia="zh-CN"/>
              </w:rPr>
            </w:pPr>
          </w:p>
        </w:tc>
        <w:tc>
          <w:tcPr>
            <w:tcW w:w="3403" w:type="dxa"/>
            <w:vMerge/>
            <w:vAlign w:val="center"/>
          </w:tcPr>
          <w:p w14:paraId="640C0E16" w14:textId="77777777" w:rsidR="00840E7C" w:rsidRPr="00503280" w:rsidRDefault="00840E7C" w:rsidP="00840E7C">
            <w:pPr>
              <w:suppressAutoHyphens/>
              <w:spacing w:after="0" w:line="240" w:lineRule="auto"/>
              <w:contextualSpacing/>
              <w:jc w:val="center"/>
              <w:rPr>
                <w:rFonts w:ascii="Times New Roman" w:eastAsia="Calibri" w:hAnsi="Times New Roman" w:cs="Times New Roman"/>
                <w:sz w:val="24"/>
                <w:szCs w:val="28"/>
                <w:lang w:eastAsia="zh-CN"/>
              </w:rPr>
            </w:pPr>
          </w:p>
        </w:tc>
        <w:tc>
          <w:tcPr>
            <w:tcW w:w="1547" w:type="dxa"/>
            <w:vMerge/>
            <w:vAlign w:val="center"/>
          </w:tcPr>
          <w:p w14:paraId="3D854F77" w14:textId="77777777" w:rsidR="00840E7C" w:rsidRPr="00503280" w:rsidRDefault="00840E7C" w:rsidP="00840E7C">
            <w:pPr>
              <w:suppressAutoHyphens/>
              <w:spacing w:after="0" w:line="240" w:lineRule="auto"/>
              <w:contextualSpacing/>
              <w:jc w:val="center"/>
              <w:rPr>
                <w:rFonts w:ascii="Times New Roman" w:eastAsia="Calibri" w:hAnsi="Times New Roman" w:cs="Times New Roman"/>
                <w:sz w:val="24"/>
                <w:szCs w:val="28"/>
                <w:lang w:eastAsia="zh-CN"/>
              </w:rPr>
            </w:pPr>
          </w:p>
        </w:tc>
        <w:tc>
          <w:tcPr>
            <w:tcW w:w="1555" w:type="dxa"/>
            <w:vAlign w:val="center"/>
          </w:tcPr>
          <w:p w14:paraId="3E464A2B" w14:textId="77777777" w:rsidR="00840E7C" w:rsidRPr="00503280" w:rsidRDefault="00840E7C" w:rsidP="00840E7C">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8"/>
                <w:lang w:eastAsia="zh-CN"/>
              </w:rPr>
            </w:pPr>
            <w:r w:rsidRPr="00503280">
              <w:rPr>
                <w:rFonts w:ascii="Times New Roman" w:eastAsia="Calibri" w:hAnsi="Times New Roman" w:cs="Times New Roman"/>
                <w:sz w:val="24"/>
                <w:szCs w:val="28"/>
                <w:lang w:eastAsia="zh-CN"/>
              </w:rPr>
              <w:t>4.00</w:t>
            </w:r>
          </w:p>
        </w:tc>
        <w:tc>
          <w:tcPr>
            <w:tcW w:w="2840" w:type="dxa"/>
            <w:vAlign w:val="center"/>
          </w:tcPr>
          <w:p w14:paraId="29982778" w14:textId="77777777" w:rsidR="00840E7C" w:rsidRPr="00503280" w:rsidRDefault="00840E7C" w:rsidP="00840E7C">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8"/>
                <w:lang w:eastAsia="zh-CN"/>
              </w:rPr>
            </w:pPr>
            <w:r w:rsidRPr="00503280">
              <w:rPr>
                <w:rFonts w:ascii="Times New Roman" w:eastAsia="Calibri" w:hAnsi="Times New Roman" w:cs="Times New Roman"/>
                <w:sz w:val="24"/>
                <w:szCs w:val="28"/>
                <w:lang w:eastAsia="zh-CN"/>
              </w:rPr>
              <w:t>4.15</w:t>
            </w:r>
          </w:p>
        </w:tc>
      </w:tr>
      <w:tr w:rsidR="00840E7C" w:rsidRPr="00503280" w14:paraId="02133EB0" w14:textId="77777777" w:rsidTr="00A51DAF">
        <w:trPr>
          <w:cantSplit/>
          <w:trHeight w:val="20"/>
        </w:trPr>
        <w:tc>
          <w:tcPr>
            <w:tcW w:w="10019" w:type="dxa"/>
            <w:gridSpan w:val="5"/>
            <w:vAlign w:val="center"/>
          </w:tcPr>
          <w:p w14:paraId="1AE94546" w14:textId="77777777" w:rsidR="00840E7C" w:rsidRPr="00503280" w:rsidRDefault="00840E7C" w:rsidP="00840E7C">
            <w:pPr>
              <w:numPr>
                <w:ilvl w:val="0"/>
                <w:numId w:val="25"/>
              </w:numPr>
              <w:pBdr>
                <w:top w:val="none" w:sz="0" w:space="0" w:color="000000"/>
                <w:left w:val="none" w:sz="0" w:space="0" w:color="000000"/>
                <w:bottom w:val="none" w:sz="0" w:space="0" w:color="000000"/>
                <w:right w:val="none" w:sz="0" w:space="0" w:color="000000"/>
              </w:pBdr>
              <w:suppressAutoHyphens/>
              <w:spacing w:after="0" w:line="240" w:lineRule="auto"/>
              <w:ind w:left="142" w:firstLine="0"/>
              <w:contextualSpacing/>
              <w:jc w:val="center"/>
              <w:rPr>
                <w:rFonts w:ascii="Times New Roman" w:eastAsia="Calibri" w:hAnsi="Times New Roman" w:cs="Times New Roman"/>
                <w:sz w:val="24"/>
                <w:szCs w:val="28"/>
                <w:lang w:eastAsia="ru-RU"/>
              </w:rPr>
            </w:pPr>
            <w:r w:rsidRPr="00503280">
              <w:rPr>
                <w:rFonts w:ascii="Times New Roman" w:eastAsia="Calibri" w:hAnsi="Times New Roman" w:cs="Times New Roman"/>
                <w:sz w:val="24"/>
                <w:szCs w:val="28"/>
                <w:lang w:eastAsia="ru-RU"/>
              </w:rPr>
              <w:t>Нормативы специальной физической подготовки</w:t>
            </w:r>
          </w:p>
        </w:tc>
      </w:tr>
      <w:tr w:rsidR="00840E7C" w:rsidRPr="00503280" w14:paraId="368A183E" w14:textId="77777777" w:rsidTr="00A51DAF">
        <w:trPr>
          <w:cantSplit/>
          <w:trHeight w:val="20"/>
        </w:trPr>
        <w:tc>
          <w:tcPr>
            <w:tcW w:w="674" w:type="dxa"/>
            <w:vMerge w:val="restart"/>
            <w:vAlign w:val="center"/>
          </w:tcPr>
          <w:p w14:paraId="37589884" w14:textId="77777777" w:rsidR="00840E7C" w:rsidRPr="00503280" w:rsidRDefault="00840E7C" w:rsidP="00840E7C">
            <w:pPr>
              <w:suppressAutoHyphens/>
              <w:spacing w:after="0" w:line="240" w:lineRule="auto"/>
              <w:contextualSpacing/>
              <w:jc w:val="center"/>
              <w:rPr>
                <w:rFonts w:ascii="Times New Roman" w:eastAsia="Calibri" w:hAnsi="Times New Roman" w:cs="Times New Roman"/>
                <w:sz w:val="24"/>
                <w:szCs w:val="28"/>
                <w:lang w:eastAsia="zh-CN"/>
              </w:rPr>
            </w:pPr>
            <w:r w:rsidRPr="00503280">
              <w:rPr>
                <w:rFonts w:ascii="Times New Roman" w:eastAsia="Calibri" w:hAnsi="Times New Roman" w:cs="Times New Roman"/>
                <w:sz w:val="24"/>
                <w:szCs w:val="28"/>
                <w:lang w:eastAsia="zh-CN"/>
              </w:rPr>
              <w:t>2.1.</w:t>
            </w:r>
          </w:p>
        </w:tc>
        <w:tc>
          <w:tcPr>
            <w:tcW w:w="3403" w:type="dxa"/>
            <w:vMerge w:val="restart"/>
            <w:vAlign w:val="center"/>
          </w:tcPr>
          <w:p w14:paraId="5CDFCABC" w14:textId="77777777" w:rsidR="00840E7C" w:rsidRPr="00503280" w:rsidRDefault="00840E7C" w:rsidP="00840E7C">
            <w:pPr>
              <w:suppressAutoHyphens/>
              <w:spacing w:after="0" w:line="240" w:lineRule="auto"/>
              <w:contextualSpacing/>
              <w:jc w:val="center"/>
              <w:rPr>
                <w:rFonts w:ascii="Times New Roman" w:eastAsia="Calibri" w:hAnsi="Times New Roman" w:cs="Times New Roman"/>
                <w:sz w:val="24"/>
                <w:szCs w:val="28"/>
                <w:lang w:eastAsia="zh-CN"/>
              </w:rPr>
            </w:pPr>
            <w:r w:rsidRPr="00503280">
              <w:rPr>
                <w:rFonts w:ascii="Times New Roman" w:eastAsia="Calibri" w:hAnsi="Times New Roman" w:cs="Times New Roman"/>
                <w:sz w:val="24"/>
                <w:szCs w:val="28"/>
                <w:lang w:eastAsia="zh-CN"/>
              </w:rPr>
              <w:t>Бег на лыжах. Классический стиль 3 км</w:t>
            </w:r>
          </w:p>
        </w:tc>
        <w:tc>
          <w:tcPr>
            <w:tcW w:w="1547" w:type="dxa"/>
            <w:vMerge w:val="restart"/>
            <w:vAlign w:val="center"/>
          </w:tcPr>
          <w:p w14:paraId="1071636B" w14:textId="77777777" w:rsidR="00840E7C" w:rsidRPr="00503280" w:rsidRDefault="00840E7C" w:rsidP="00840E7C">
            <w:pPr>
              <w:suppressAutoHyphens/>
              <w:spacing w:after="0" w:line="240" w:lineRule="auto"/>
              <w:contextualSpacing/>
              <w:jc w:val="center"/>
              <w:rPr>
                <w:rFonts w:ascii="Times New Roman" w:eastAsia="Calibri" w:hAnsi="Times New Roman" w:cs="Times New Roman"/>
                <w:sz w:val="24"/>
                <w:szCs w:val="28"/>
                <w:lang w:eastAsia="zh-CN"/>
              </w:rPr>
            </w:pPr>
            <w:r w:rsidRPr="00503280">
              <w:rPr>
                <w:rFonts w:ascii="Times New Roman" w:eastAsia="Calibri" w:hAnsi="Times New Roman" w:cs="Times New Roman"/>
                <w:sz w:val="24"/>
                <w:szCs w:val="28"/>
                <w:lang w:eastAsia="zh-CN"/>
              </w:rPr>
              <w:t>мин, с</w:t>
            </w:r>
          </w:p>
        </w:tc>
        <w:tc>
          <w:tcPr>
            <w:tcW w:w="4395" w:type="dxa"/>
            <w:gridSpan w:val="2"/>
            <w:vAlign w:val="center"/>
          </w:tcPr>
          <w:p w14:paraId="68FFC088" w14:textId="77777777" w:rsidR="00840E7C" w:rsidRPr="00503280" w:rsidRDefault="00840E7C" w:rsidP="00840E7C">
            <w:pPr>
              <w:suppressAutoHyphens/>
              <w:spacing w:after="0" w:line="240" w:lineRule="auto"/>
              <w:contextualSpacing/>
              <w:jc w:val="center"/>
              <w:rPr>
                <w:rFonts w:ascii="Times New Roman" w:eastAsia="Calibri" w:hAnsi="Times New Roman" w:cs="Times New Roman"/>
                <w:sz w:val="24"/>
                <w:szCs w:val="28"/>
                <w:lang w:eastAsia="zh-CN"/>
              </w:rPr>
            </w:pPr>
            <w:r w:rsidRPr="00503280">
              <w:rPr>
                <w:rFonts w:ascii="Times New Roman" w:eastAsia="Times New Roman" w:hAnsi="Times New Roman" w:cs="Times New Roman"/>
                <w:sz w:val="24"/>
                <w:szCs w:val="28"/>
                <w:lang w:eastAsia="zh-CN"/>
              </w:rPr>
              <w:t>не более</w:t>
            </w:r>
          </w:p>
        </w:tc>
      </w:tr>
      <w:tr w:rsidR="00840E7C" w:rsidRPr="00503280" w14:paraId="67893D2C" w14:textId="77777777" w:rsidTr="00A51DAF">
        <w:trPr>
          <w:cantSplit/>
          <w:trHeight w:val="20"/>
        </w:trPr>
        <w:tc>
          <w:tcPr>
            <w:tcW w:w="674" w:type="dxa"/>
            <w:vMerge/>
            <w:vAlign w:val="center"/>
          </w:tcPr>
          <w:p w14:paraId="6AD0DF82" w14:textId="77777777" w:rsidR="00840E7C" w:rsidRPr="00503280" w:rsidRDefault="00840E7C" w:rsidP="00840E7C">
            <w:pPr>
              <w:suppressAutoHyphens/>
              <w:spacing w:after="0" w:line="240" w:lineRule="auto"/>
              <w:contextualSpacing/>
              <w:jc w:val="center"/>
              <w:rPr>
                <w:rFonts w:ascii="Times New Roman" w:eastAsia="Calibri" w:hAnsi="Times New Roman" w:cs="Times New Roman"/>
                <w:sz w:val="24"/>
                <w:szCs w:val="28"/>
                <w:lang w:eastAsia="zh-CN"/>
              </w:rPr>
            </w:pPr>
          </w:p>
        </w:tc>
        <w:tc>
          <w:tcPr>
            <w:tcW w:w="3403" w:type="dxa"/>
            <w:vMerge/>
            <w:vAlign w:val="center"/>
          </w:tcPr>
          <w:p w14:paraId="6A1B6806" w14:textId="77777777" w:rsidR="00840E7C" w:rsidRPr="00503280" w:rsidRDefault="00840E7C" w:rsidP="00840E7C">
            <w:pPr>
              <w:suppressAutoHyphens/>
              <w:spacing w:after="0" w:line="240" w:lineRule="auto"/>
              <w:contextualSpacing/>
              <w:jc w:val="center"/>
              <w:rPr>
                <w:rFonts w:ascii="Times New Roman" w:eastAsia="Calibri" w:hAnsi="Times New Roman" w:cs="Times New Roman"/>
                <w:sz w:val="24"/>
                <w:szCs w:val="28"/>
                <w:lang w:eastAsia="zh-CN"/>
              </w:rPr>
            </w:pPr>
          </w:p>
        </w:tc>
        <w:tc>
          <w:tcPr>
            <w:tcW w:w="1547" w:type="dxa"/>
            <w:vMerge/>
            <w:vAlign w:val="center"/>
          </w:tcPr>
          <w:p w14:paraId="38729A4D" w14:textId="77777777" w:rsidR="00840E7C" w:rsidRPr="00503280" w:rsidRDefault="00840E7C" w:rsidP="00840E7C">
            <w:pPr>
              <w:suppressAutoHyphens/>
              <w:spacing w:after="0" w:line="240" w:lineRule="auto"/>
              <w:contextualSpacing/>
              <w:jc w:val="center"/>
              <w:rPr>
                <w:rFonts w:ascii="Times New Roman" w:eastAsia="Calibri" w:hAnsi="Times New Roman" w:cs="Times New Roman"/>
                <w:sz w:val="24"/>
                <w:szCs w:val="28"/>
                <w:lang w:eastAsia="zh-CN"/>
              </w:rPr>
            </w:pPr>
          </w:p>
        </w:tc>
        <w:tc>
          <w:tcPr>
            <w:tcW w:w="1555" w:type="dxa"/>
            <w:vAlign w:val="center"/>
          </w:tcPr>
          <w:p w14:paraId="1F9659EF" w14:textId="77777777" w:rsidR="00840E7C" w:rsidRPr="00503280" w:rsidRDefault="00840E7C" w:rsidP="00840E7C">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8"/>
                <w:lang w:eastAsia="zh-CN"/>
              </w:rPr>
            </w:pPr>
            <w:r w:rsidRPr="00503280">
              <w:rPr>
                <w:rFonts w:ascii="Times New Roman" w:eastAsia="Calibri" w:hAnsi="Times New Roman" w:cs="Times New Roman"/>
                <w:sz w:val="24"/>
                <w:szCs w:val="28"/>
                <w:lang w:eastAsia="zh-CN"/>
              </w:rPr>
              <w:t>14.20</w:t>
            </w:r>
          </w:p>
        </w:tc>
        <w:tc>
          <w:tcPr>
            <w:tcW w:w="2840" w:type="dxa"/>
            <w:vAlign w:val="center"/>
          </w:tcPr>
          <w:p w14:paraId="6604F71F" w14:textId="77777777" w:rsidR="00840E7C" w:rsidRPr="00503280" w:rsidRDefault="00840E7C" w:rsidP="00840E7C">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8"/>
                <w:lang w:eastAsia="zh-CN"/>
              </w:rPr>
            </w:pPr>
            <w:r w:rsidRPr="00503280">
              <w:rPr>
                <w:rFonts w:ascii="Times New Roman" w:eastAsia="Calibri" w:hAnsi="Times New Roman" w:cs="Times New Roman"/>
                <w:sz w:val="24"/>
                <w:szCs w:val="28"/>
                <w:lang w:eastAsia="zh-CN"/>
              </w:rPr>
              <w:t>15.20</w:t>
            </w:r>
          </w:p>
        </w:tc>
      </w:tr>
      <w:tr w:rsidR="00840E7C" w:rsidRPr="00503280" w14:paraId="2E216E1C" w14:textId="77777777" w:rsidTr="00A51DAF">
        <w:trPr>
          <w:cantSplit/>
          <w:trHeight w:val="20"/>
        </w:trPr>
        <w:tc>
          <w:tcPr>
            <w:tcW w:w="674" w:type="dxa"/>
            <w:vMerge w:val="restart"/>
            <w:vAlign w:val="center"/>
          </w:tcPr>
          <w:p w14:paraId="16FCA3D1" w14:textId="77777777" w:rsidR="00840E7C" w:rsidRPr="00503280" w:rsidRDefault="00840E7C" w:rsidP="00840E7C">
            <w:pPr>
              <w:suppressAutoHyphens/>
              <w:spacing w:after="0" w:line="240" w:lineRule="auto"/>
              <w:contextualSpacing/>
              <w:jc w:val="center"/>
              <w:rPr>
                <w:rFonts w:ascii="Times New Roman" w:eastAsia="Calibri" w:hAnsi="Times New Roman" w:cs="Times New Roman"/>
                <w:sz w:val="24"/>
                <w:szCs w:val="28"/>
                <w:lang w:eastAsia="zh-CN"/>
              </w:rPr>
            </w:pPr>
            <w:r w:rsidRPr="00503280">
              <w:rPr>
                <w:rFonts w:ascii="Times New Roman" w:eastAsia="Calibri" w:hAnsi="Times New Roman" w:cs="Times New Roman"/>
                <w:sz w:val="24"/>
                <w:szCs w:val="28"/>
                <w:lang w:eastAsia="zh-CN"/>
              </w:rPr>
              <w:t>2.2.</w:t>
            </w:r>
          </w:p>
        </w:tc>
        <w:tc>
          <w:tcPr>
            <w:tcW w:w="3403" w:type="dxa"/>
            <w:vMerge w:val="restart"/>
            <w:vAlign w:val="center"/>
          </w:tcPr>
          <w:p w14:paraId="752552CD" w14:textId="77777777" w:rsidR="00840E7C" w:rsidRPr="00503280" w:rsidRDefault="00840E7C" w:rsidP="00840E7C">
            <w:pPr>
              <w:suppressAutoHyphens/>
              <w:spacing w:after="0" w:line="240" w:lineRule="auto"/>
              <w:contextualSpacing/>
              <w:jc w:val="center"/>
              <w:rPr>
                <w:rFonts w:ascii="Times New Roman" w:eastAsia="Calibri" w:hAnsi="Times New Roman" w:cs="Times New Roman"/>
                <w:sz w:val="24"/>
                <w:szCs w:val="28"/>
                <w:lang w:eastAsia="zh-CN"/>
              </w:rPr>
            </w:pPr>
            <w:r w:rsidRPr="00503280">
              <w:rPr>
                <w:rFonts w:ascii="Times New Roman" w:eastAsia="Calibri" w:hAnsi="Times New Roman" w:cs="Times New Roman"/>
                <w:sz w:val="24"/>
                <w:szCs w:val="28"/>
                <w:lang w:eastAsia="zh-CN"/>
              </w:rPr>
              <w:t>Бег на лыжах. Свободный стиль 3 км</w:t>
            </w:r>
          </w:p>
        </w:tc>
        <w:tc>
          <w:tcPr>
            <w:tcW w:w="1547" w:type="dxa"/>
            <w:vMerge w:val="restart"/>
            <w:vAlign w:val="center"/>
          </w:tcPr>
          <w:p w14:paraId="33E6866C" w14:textId="77777777" w:rsidR="00840E7C" w:rsidRPr="00503280" w:rsidRDefault="00840E7C" w:rsidP="00840E7C">
            <w:pPr>
              <w:suppressAutoHyphens/>
              <w:spacing w:after="0" w:line="240" w:lineRule="auto"/>
              <w:contextualSpacing/>
              <w:jc w:val="center"/>
              <w:rPr>
                <w:rFonts w:ascii="Times New Roman" w:eastAsia="Calibri" w:hAnsi="Times New Roman" w:cs="Times New Roman"/>
                <w:sz w:val="24"/>
                <w:szCs w:val="28"/>
                <w:lang w:eastAsia="zh-CN"/>
              </w:rPr>
            </w:pPr>
            <w:r w:rsidRPr="00503280">
              <w:rPr>
                <w:rFonts w:ascii="Times New Roman" w:eastAsia="Calibri" w:hAnsi="Times New Roman" w:cs="Times New Roman"/>
                <w:sz w:val="24"/>
                <w:szCs w:val="28"/>
                <w:lang w:eastAsia="zh-CN"/>
              </w:rPr>
              <w:t>мин, с</w:t>
            </w:r>
          </w:p>
        </w:tc>
        <w:tc>
          <w:tcPr>
            <w:tcW w:w="4395" w:type="dxa"/>
            <w:gridSpan w:val="2"/>
            <w:vAlign w:val="center"/>
          </w:tcPr>
          <w:p w14:paraId="2DBFB221" w14:textId="77777777" w:rsidR="00840E7C" w:rsidRPr="00503280" w:rsidRDefault="00840E7C" w:rsidP="00840E7C">
            <w:pPr>
              <w:suppressAutoHyphens/>
              <w:spacing w:after="0" w:line="240" w:lineRule="auto"/>
              <w:contextualSpacing/>
              <w:jc w:val="center"/>
              <w:rPr>
                <w:rFonts w:ascii="Times New Roman" w:eastAsia="Calibri" w:hAnsi="Times New Roman" w:cs="Times New Roman"/>
                <w:sz w:val="24"/>
                <w:szCs w:val="28"/>
                <w:lang w:eastAsia="zh-CN"/>
              </w:rPr>
            </w:pPr>
            <w:r w:rsidRPr="00503280">
              <w:rPr>
                <w:rFonts w:ascii="Times New Roman" w:eastAsia="Times New Roman" w:hAnsi="Times New Roman" w:cs="Times New Roman"/>
                <w:sz w:val="24"/>
                <w:szCs w:val="28"/>
                <w:lang w:eastAsia="zh-CN"/>
              </w:rPr>
              <w:t>не более</w:t>
            </w:r>
          </w:p>
        </w:tc>
      </w:tr>
      <w:tr w:rsidR="00840E7C" w:rsidRPr="00503280" w14:paraId="6CE4E3EE" w14:textId="77777777" w:rsidTr="00A51DAF">
        <w:trPr>
          <w:cantSplit/>
          <w:trHeight w:val="20"/>
        </w:trPr>
        <w:tc>
          <w:tcPr>
            <w:tcW w:w="674" w:type="dxa"/>
            <w:vMerge/>
            <w:vAlign w:val="center"/>
          </w:tcPr>
          <w:p w14:paraId="538A0502" w14:textId="77777777" w:rsidR="00840E7C" w:rsidRPr="00503280" w:rsidRDefault="00840E7C" w:rsidP="00840E7C">
            <w:pPr>
              <w:suppressAutoHyphens/>
              <w:spacing w:after="0" w:line="240" w:lineRule="auto"/>
              <w:contextualSpacing/>
              <w:jc w:val="center"/>
              <w:rPr>
                <w:rFonts w:ascii="Times New Roman" w:eastAsia="Calibri" w:hAnsi="Times New Roman" w:cs="Times New Roman"/>
                <w:sz w:val="24"/>
                <w:szCs w:val="28"/>
                <w:lang w:eastAsia="zh-CN"/>
              </w:rPr>
            </w:pPr>
          </w:p>
        </w:tc>
        <w:tc>
          <w:tcPr>
            <w:tcW w:w="3403" w:type="dxa"/>
            <w:vMerge/>
            <w:vAlign w:val="center"/>
          </w:tcPr>
          <w:p w14:paraId="70EEF996" w14:textId="77777777" w:rsidR="00840E7C" w:rsidRPr="00503280" w:rsidRDefault="00840E7C" w:rsidP="00840E7C">
            <w:pPr>
              <w:suppressAutoHyphens/>
              <w:spacing w:after="0" w:line="240" w:lineRule="auto"/>
              <w:contextualSpacing/>
              <w:jc w:val="center"/>
              <w:rPr>
                <w:rFonts w:ascii="Times New Roman" w:eastAsia="Calibri" w:hAnsi="Times New Roman" w:cs="Times New Roman"/>
                <w:sz w:val="24"/>
                <w:szCs w:val="28"/>
                <w:lang w:eastAsia="zh-CN"/>
              </w:rPr>
            </w:pPr>
          </w:p>
        </w:tc>
        <w:tc>
          <w:tcPr>
            <w:tcW w:w="1547" w:type="dxa"/>
            <w:vMerge/>
            <w:vAlign w:val="center"/>
          </w:tcPr>
          <w:p w14:paraId="1AE9E3DC" w14:textId="77777777" w:rsidR="00840E7C" w:rsidRPr="00503280" w:rsidRDefault="00840E7C" w:rsidP="00840E7C">
            <w:pPr>
              <w:suppressAutoHyphens/>
              <w:spacing w:after="0" w:line="240" w:lineRule="auto"/>
              <w:contextualSpacing/>
              <w:jc w:val="center"/>
              <w:rPr>
                <w:rFonts w:ascii="Times New Roman" w:eastAsia="Calibri" w:hAnsi="Times New Roman" w:cs="Times New Roman"/>
                <w:sz w:val="24"/>
                <w:szCs w:val="28"/>
                <w:lang w:eastAsia="zh-CN"/>
              </w:rPr>
            </w:pPr>
          </w:p>
        </w:tc>
        <w:tc>
          <w:tcPr>
            <w:tcW w:w="1555" w:type="dxa"/>
            <w:vAlign w:val="center"/>
          </w:tcPr>
          <w:p w14:paraId="19D725D9" w14:textId="77777777" w:rsidR="00840E7C" w:rsidRPr="00503280" w:rsidRDefault="00840E7C" w:rsidP="00840E7C">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8"/>
                <w:lang w:eastAsia="zh-CN"/>
              </w:rPr>
            </w:pPr>
            <w:r w:rsidRPr="00503280">
              <w:rPr>
                <w:rFonts w:ascii="Times New Roman" w:eastAsia="Calibri" w:hAnsi="Times New Roman" w:cs="Times New Roman"/>
                <w:sz w:val="24"/>
                <w:szCs w:val="28"/>
                <w:lang w:eastAsia="zh-CN"/>
              </w:rPr>
              <w:t>13.00</w:t>
            </w:r>
          </w:p>
        </w:tc>
        <w:tc>
          <w:tcPr>
            <w:tcW w:w="2840" w:type="dxa"/>
            <w:vAlign w:val="center"/>
          </w:tcPr>
          <w:p w14:paraId="6DD3AEC6" w14:textId="77777777" w:rsidR="00840E7C" w:rsidRPr="00503280" w:rsidRDefault="00840E7C" w:rsidP="00840E7C">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8"/>
                <w:lang w:eastAsia="zh-CN"/>
              </w:rPr>
            </w:pPr>
            <w:r w:rsidRPr="00503280">
              <w:rPr>
                <w:rFonts w:ascii="Times New Roman" w:eastAsia="Calibri" w:hAnsi="Times New Roman" w:cs="Times New Roman"/>
                <w:sz w:val="24"/>
                <w:szCs w:val="28"/>
                <w:lang w:eastAsia="zh-CN"/>
              </w:rPr>
              <w:t>14.30</w:t>
            </w:r>
          </w:p>
        </w:tc>
      </w:tr>
      <w:tr w:rsidR="00840E7C" w:rsidRPr="00503280" w14:paraId="087800E5" w14:textId="77777777" w:rsidTr="00A51DAF">
        <w:trPr>
          <w:cantSplit/>
          <w:trHeight w:val="20"/>
        </w:trPr>
        <w:tc>
          <w:tcPr>
            <w:tcW w:w="10019" w:type="dxa"/>
            <w:gridSpan w:val="5"/>
            <w:vAlign w:val="center"/>
          </w:tcPr>
          <w:p w14:paraId="240900FF" w14:textId="77777777" w:rsidR="00840E7C" w:rsidRPr="00503280" w:rsidRDefault="00840E7C" w:rsidP="00840E7C">
            <w:pPr>
              <w:numPr>
                <w:ilvl w:val="0"/>
                <w:numId w:val="25"/>
              </w:numPr>
              <w:pBdr>
                <w:top w:val="none" w:sz="0" w:space="0" w:color="000000"/>
                <w:left w:val="none" w:sz="0" w:space="0" w:color="000000"/>
                <w:bottom w:val="none" w:sz="0" w:space="0" w:color="000000"/>
                <w:right w:val="none" w:sz="0" w:space="0" w:color="000000"/>
              </w:pBdr>
              <w:suppressAutoHyphens/>
              <w:spacing w:after="0" w:line="240" w:lineRule="auto"/>
              <w:ind w:left="0" w:firstLine="0"/>
              <w:contextualSpacing/>
              <w:jc w:val="center"/>
              <w:rPr>
                <w:rFonts w:ascii="Times New Roman" w:eastAsia="Calibri" w:hAnsi="Times New Roman" w:cs="Times New Roman"/>
                <w:sz w:val="24"/>
                <w:szCs w:val="28"/>
                <w:lang w:eastAsia="ru-RU"/>
              </w:rPr>
            </w:pPr>
            <w:r w:rsidRPr="00503280">
              <w:rPr>
                <w:rFonts w:ascii="Times New Roman" w:eastAsia="Calibri" w:hAnsi="Times New Roman" w:cs="Times New Roman"/>
                <w:sz w:val="24"/>
                <w:szCs w:val="28"/>
                <w:lang w:eastAsia="ru-RU"/>
              </w:rPr>
              <w:t xml:space="preserve">Уровень спортивной квалификации (спортивные разряды) </w:t>
            </w:r>
          </w:p>
        </w:tc>
      </w:tr>
      <w:tr w:rsidR="00840E7C" w:rsidRPr="00503280" w14:paraId="6BF1B3E1" w14:textId="77777777" w:rsidTr="00A51DAF">
        <w:trPr>
          <w:cantSplit/>
          <w:trHeight w:val="20"/>
        </w:trPr>
        <w:tc>
          <w:tcPr>
            <w:tcW w:w="5624" w:type="dxa"/>
            <w:gridSpan w:val="3"/>
            <w:vAlign w:val="center"/>
          </w:tcPr>
          <w:p w14:paraId="7EC704E3" w14:textId="77777777" w:rsidR="00840E7C" w:rsidRPr="00503280" w:rsidRDefault="00840E7C" w:rsidP="00840E7C">
            <w:pPr>
              <w:suppressAutoHyphens/>
              <w:spacing w:after="0" w:line="240" w:lineRule="auto"/>
              <w:contextualSpacing/>
              <w:jc w:val="center"/>
              <w:rPr>
                <w:rFonts w:ascii="Times New Roman" w:eastAsia="Calibri" w:hAnsi="Times New Roman" w:cs="Times New Roman"/>
                <w:bCs/>
                <w:sz w:val="24"/>
                <w:szCs w:val="28"/>
                <w:lang w:eastAsia="zh-CN"/>
              </w:rPr>
            </w:pPr>
            <w:r w:rsidRPr="00503280">
              <w:rPr>
                <w:rFonts w:ascii="Times New Roman" w:eastAsia="Calibri" w:hAnsi="Times New Roman" w:cs="Times New Roman"/>
                <w:bCs/>
                <w:sz w:val="24"/>
                <w:szCs w:val="28"/>
                <w:lang w:eastAsia="zh-CN"/>
              </w:rPr>
              <w:t>Период обучения на этапе спортивной подготовки</w:t>
            </w:r>
          </w:p>
        </w:tc>
        <w:tc>
          <w:tcPr>
            <w:tcW w:w="4395" w:type="dxa"/>
            <w:gridSpan w:val="2"/>
            <w:vAlign w:val="center"/>
          </w:tcPr>
          <w:p w14:paraId="34138568" w14:textId="77777777" w:rsidR="00840E7C" w:rsidRPr="00503280" w:rsidRDefault="00840E7C" w:rsidP="00840E7C">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bCs/>
                <w:sz w:val="24"/>
                <w:szCs w:val="28"/>
                <w:lang w:eastAsia="zh-CN"/>
              </w:rPr>
            </w:pPr>
            <w:r w:rsidRPr="00503280">
              <w:rPr>
                <w:rFonts w:ascii="Times New Roman" w:eastAsia="Calibri" w:hAnsi="Times New Roman" w:cs="Times New Roman"/>
                <w:bCs/>
                <w:sz w:val="24"/>
                <w:szCs w:val="28"/>
                <w:lang w:eastAsia="zh-CN"/>
              </w:rPr>
              <w:t xml:space="preserve">Уровень спортивной квалификации </w:t>
            </w:r>
          </w:p>
        </w:tc>
      </w:tr>
      <w:tr w:rsidR="00840E7C" w:rsidRPr="00503280" w14:paraId="56C1F43C" w14:textId="77777777" w:rsidTr="00A51DAF">
        <w:trPr>
          <w:cantSplit/>
          <w:trHeight w:val="20"/>
        </w:trPr>
        <w:tc>
          <w:tcPr>
            <w:tcW w:w="5624" w:type="dxa"/>
            <w:gridSpan w:val="3"/>
            <w:vAlign w:val="center"/>
          </w:tcPr>
          <w:p w14:paraId="328EBB6C" w14:textId="77777777" w:rsidR="00840E7C" w:rsidRPr="00503280" w:rsidRDefault="00840E7C" w:rsidP="00840E7C">
            <w:pPr>
              <w:suppressAutoHyphens/>
              <w:spacing w:after="0" w:line="240" w:lineRule="auto"/>
              <w:contextualSpacing/>
              <w:jc w:val="center"/>
              <w:rPr>
                <w:rFonts w:ascii="Times New Roman" w:eastAsia="Calibri" w:hAnsi="Times New Roman" w:cs="Times New Roman"/>
                <w:bCs/>
                <w:sz w:val="24"/>
                <w:szCs w:val="28"/>
                <w:lang w:eastAsia="zh-CN"/>
              </w:rPr>
            </w:pPr>
            <w:r w:rsidRPr="00503280">
              <w:rPr>
                <w:rFonts w:ascii="Times New Roman" w:eastAsia="Calibri" w:hAnsi="Times New Roman" w:cs="Times New Roman"/>
                <w:bCs/>
                <w:sz w:val="24"/>
                <w:szCs w:val="28"/>
                <w:lang w:eastAsia="zh-CN"/>
              </w:rPr>
              <w:t>До двух лет</w:t>
            </w:r>
          </w:p>
        </w:tc>
        <w:tc>
          <w:tcPr>
            <w:tcW w:w="4395" w:type="dxa"/>
            <w:gridSpan w:val="2"/>
            <w:vAlign w:val="center"/>
          </w:tcPr>
          <w:p w14:paraId="75B7660A" w14:textId="6D1C264F" w:rsidR="00840E7C" w:rsidRPr="00503280" w:rsidRDefault="00840E7C" w:rsidP="00840E7C">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color w:val="000000"/>
                <w:sz w:val="24"/>
                <w:szCs w:val="28"/>
                <w:lang w:eastAsia="zh-CN"/>
              </w:rPr>
            </w:pPr>
            <w:r w:rsidRPr="00503280">
              <w:rPr>
                <w:rFonts w:ascii="Times New Roman" w:eastAsia="Calibri" w:hAnsi="Times New Roman" w:cs="Times New Roman"/>
                <w:color w:val="000000"/>
                <w:sz w:val="24"/>
                <w:szCs w:val="28"/>
                <w:lang w:eastAsia="zh-CN"/>
              </w:rPr>
              <w:t>с</w:t>
            </w:r>
            <w:r w:rsidRPr="00503280">
              <w:rPr>
                <w:rFonts w:ascii="Times New Roman" w:eastAsia="Calibri" w:hAnsi="Times New Roman" w:cs="Times New Roman"/>
                <w:sz w:val="24"/>
                <w:szCs w:val="28"/>
                <w:lang w:eastAsia="zh-CN"/>
              </w:rPr>
              <w:t>портивны</w:t>
            </w:r>
            <w:r w:rsidRPr="00503280">
              <w:rPr>
                <w:rFonts w:ascii="Times New Roman" w:eastAsia="Calibri" w:hAnsi="Times New Roman" w:cs="Times New Roman"/>
                <w:color w:val="000000"/>
                <w:sz w:val="24"/>
                <w:szCs w:val="28"/>
                <w:lang w:eastAsia="zh-CN"/>
              </w:rPr>
              <w:t xml:space="preserve">е </w:t>
            </w:r>
            <w:r w:rsidRPr="00503280">
              <w:rPr>
                <w:rFonts w:ascii="Times New Roman" w:eastAsia="Calibri" w:hAnsi="Times New Roman" w:cs="Times New Roman"/>
                <w:sz w:val="24"/>
                <w:szCs w:val="28"/>
                <w:lang w:eastAsia="zh-CN"/>
              </w:rPr>
              <w:t>разряд</w:t>
            </w:r>
            <w:r w:rsidRPr="00503280">
              <w:rPr>
                <w:rFonts w:ascii="Times New Roman" w:eastAsia="Calibri" w:hAnsi="Times New Roman" w:cs="Times New Roman"/>
                <w:color w:val="000000"/>
                <w:sz w:val="24"/>
                <w:szCs w:val="28"/>
                <w:lang w:eastAsia="zh-CN"/>
              </w:rPr>
              <w:t>ы:</w:t>
            </w:r>
          </w:p>
          <w:p w14:paraId="03F9D819" w14:textId="6BF68A4D" w:rsidR="00840E7C" w:rsidRPr="00503280" w:rsidRDefault="00840E7C" w:rsidP="00840E7C">
            <w:pPr>
              <w:pBdr>
                <w:top w:val="none" w:sz="0" w:space="0" w:color="000000"/>
                <w:left w:val="none" w:sz="0" w:space="0" w:color="000000"/>
                <w:bottom w:val="none" w:sz="0" w:space="0" w:color="000000"/>
                <w:right w:val="none" w:sz="0" w:space="0" w:color="000000"/>
              </w:pBdr>
              <w:suppressAutoHyphens/>
              <w:spacing w:after="0" w:line="240" w:lineRule="auto"/>
              <w:contextualSpacing/>
              <w:rPr>
                <w:rFonts w:ascii="Times New Roman" w:eastAsia="Times New Roman" w:hAnsi="Times New Roman" w:cs="Times New Roman"/>
                <w:sz w:val="24"/>
                <w:szCs w:val="28"/>
                <w:lang w:eastAsia="ru-RU"/>
              </w:rPr>
            </w:pPr>
            <w:r w:rsidRPr="00503280">
              <w:rPr>
                <w:rFonts w:ascii="Times New Roman" w:eastAsia="Calibri" w:hAnsi="Times New Roman" w:cs="Times New Roman"/>
                <w:sz w:val="24"/>
                <w:szCs w:val="28"/>
                <w:lang w:eastAsia="zh-CN"/>
              </w:rPr>
              <w:t>«</w:t>
            </w:r>
            <w:r w:rsidRPr="00503280">
              <w:rPr>
                <w:rFonts w:ascii="Times New Roman" w:eastAsia="Times New Roman" w:hAnsi="Times New Roman" w:cs="Times New Roman"/>
                <w:sz w:val="24"/>
                <w:szCs w:val="28"/>
                <w:lang w:eastAsia="ru-RU"/>
              </w:rPr>
              <w:t>третий юношеский спортивный разряд»,</w:t>
            </w:r>
          </w:p>
          <w:p w14:paraId="19E44191" w14:textId="058359E3" w:rsidR="00840E7C" w:rsidRPr="00503280" w:rsidRDefault="00840E7C" w:rsidP="00A51DAF">
            <w:pPr>
              <w:pBdr>
                <w:top w:val="none" w:sz="0" w:space="0" w:color="000000"/>
                <w:left w:val="none" w:sz="0" w:space="0" w:color="000000"/>
                <w:bottom w:val="none" w:sz="0" w:space="0" w:color="000000"/>
                <w:right w:val="none" w:sz="0" w:space="0" w:color="000000"/>
              </w:pBdr>
              <w:suppressAutoHyphens/>
              <w:spacing w:after="0" w:line="240" w:lineRule="auto"/>
              <w:contextualSpacing/>
              <w:rPr>
                <w:rFonts w:ascii="Times New Roman" w:eastAsia="Times New Roman" w:hAnsi="Times New Roman" w:cs="Times New Roman"/>
                <w:sz w:val="24"/>
                <w:szCs w:val="28"/>
                <w:lang w:eastAsia="ru-RU"/>
              </w:rPr>
            </w:pPr>
            <w:r w:rsidRPr="00503280">
              <w:rPr>
                <w:rFonts w:ascii="Times New Roman" w:eastAsia="Calibri" w:hAnsi="Times New Roman" w:cs="Times New Roman"/>
                <w:sz w:val="24"/>
                <w:szCs w:val="28"/>
                <w:lang w:eastAsia="zh-CN"/>
              </w:rPr>
              <w:t>«</w:t>
            </w:r>
            <w:r w:rsidRPr="00503280">
              <w:rPr>
                <w:rFonts w:ascii="Times New Roman" w:eastAsia="Times New Roman" w:hAnsi="Times New Roman" w:cs="Times New Roman"/>
                <w:sz w:val="24"/>
                <w:szCs w:val="28"/>
                <w:lang w:eastAsia="ru-RU"/>
              </w:rPr>
              <w:t xml:space="preserve">второй юношеский спортивный разряд», </w:t>
            </w:r>
          </w:p>
          <w:p w14:paraId="28B8DB4D" w14:textId="64B41F28" w:rsidR="00840E7C" w:rsidRPr="00503280" w:rsidRDefault="00840E7C" w:rsidP="00840E7C">
            <w:pPr>
              <w:pBdr>
                <w:top w:val="none" w:sz="0" w:space="0" w:color="000000"/>
                <w:left w:val="none" w:sz="0" w:space="0" w:color="000000"/>
                <w:bottom w:val="none" w:sz="0" w:space="0" w:color="000000"/>
                <w:right w:val="none" w:sz="0" w:space="0" w:color="000000"/>
              </w:pBdr>
              <w:suppressAutoHyphens/>
              <w:spacing w:after="0" w:line="240" w:lineRule="auto"/>
              <w:contextualSpacing/>
              <w:rPr>
                <w:rFonts w:ascii="Times New Roman" w:eastAsia="Calibri" w:hAnsi="Times New Roman" w:cs="Times New Roman"/>
                <w:bCs/>
                <w:sz w:val="24"/>
                <w:szCs w:val="28"/>
                <w:lang w:eastAsia="zh-CN"/>
              </w:rPr>
            </w:pPr>
            <w:r w:rsidRPr="00503280">
              <w:rPr>
                <w:rFonts w:ascii="Times New Roman" w:eastAsia="Calibri" w:hAnsi="Times New Roman" w:cs="Times New Roman"/>
                <w:sz w:val="24"/>
                <w:szCs w:val="28"/>
                <w:lang w:eastAsia="zh-CN"/>
              </w:rPr>
              <w:t>«</w:t>
            </w:r>
            <w:r w:rsidRPr="00503280">
              <w:rPr>
                <w:rFonts w:ascii="Times New Roman" w:eastAsia="Times New Roman" w:hAnsi="Times New Roman" w:cs="Times New Roman"/>
                <w:sz w:val="24"/>
                <w:szCs w:val="28"/>
                <w:lang w:eastAsia="ru-RU"/>
              </w:rPr>
              <w:t>первый юношеский спортивный разряд»</w:t>
            </w:r>
          </w:p>
        </w:tc>
      </w:tr>
      <w:tr w:rsidR="00840E7C" w:rsidRPr="00503280" w14:paraId="2DC36D84" w14:textId="77777777" w:rsidTr="00A51DAF">
        <w:trPr>
          <w:cantSplit/>
          <w:trHeight w:val="20"/>
        </w:trPr>
        <w:tc>
          <w:tcPr>
            <w:tcW w:w="5624" w:type="dxa"/>
            <w:gridSpan w:val="3"/>
            <w:vAlign w:val="center"/>
          </w:tcPr>
          <w:p w14:paraId="69C384C6" w14:textId="77777777" w:rsidR="00840E7C" w:rsidRPr="00503280" w:rsidRDefault="00840E7C" w:rsidP="00840E7C">
            <w:pPr>
              <w:suppressAutoHyphens/>
              <w:spacing w:after="0" w:line="240" w:lineRule="auto"/>
              <w:contextualSpacing/>
              <w:jc w:val="center"/>
              <w:rPr>
                <w:rFonts w:ascii="Times New Roman" w:eastAsia="Calibri" w:hAnsi="Times New Roman" w:cs="Times New Roman"/>
                <w:bCs/>
                <w:sz w:val="24"/>
                <w:szCs w:val="28"/>
                <w:lang w:eastAsia="zh-CN"/>
              </w:rPr>
            </w:pPr>
            <w:r w:rsidRPr="00503280">
              <w:rPr>
                <w:rFonts w:ascii="Times New Roman" w:eastAsia="Calibri" w:hAnsi="Times New Roman" w:cs="Times New Roman"/>
                <w:bCs/>
                <w:sz w:val="24"/>
                <w:szCs w:val="28"/>
                <w:lang w:eastAsia="zh-CN"/>
              </w:rPr>
              <w:t>Свыше двух лет</w:t>
            </w:r>
          </w:p>
        </w:tc>
        <w:tc>
          <w:tcPr>
            <w:tcW w:w="4395" w:type="dxa"/>
            <w:gridSpan w:val="2"/>
            <w:vAlign w:val="center"/>
          </w:tcPr>
          <w:p w14:paraId="6C249180" w14:textId="77777777" w:rsidR="00840E7C" w:rsidRPr="00503280" w:rsidRDefault="00840E7C" w:rsidP="00840E7C">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color w:val="000000"/>
                <w:sz w:val="24"/>
                <w:szCs w:val="28"/>
                <w:lang w:eastAsia="zh-CN"/>
              </w:rPr>
            </w:pPr>
            <w:r w:rsidRPr="00503280">
              <w:rPr>
                <w:rFonts w:ascii="Times New Roman" w:eastAsia="Calibri" w:hAnsi="Times New Roman" w:cs="Times New Roman"/>
                <w:color w:val="000000"/>
                <w:sz w:val="24"/>
                <w:szCs w:val="28"/>
                <w:lang w:eastAsia="zh-CN"/>
              </w:rPr>
              <w:t>спортивные разряды:</w:t>
            </w:r>
          </w:p>
          <w:p w14:paraId="0CC99E1D" w14:textId="4E679413" w:rsidR="00840E7C" w:rsidRPr="00503280" w:rsidRDefault="00840E7C" w:rsidP="00840E7C">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bCs/>
                <w:sz w:val="24"/>
                <w:szCs w:val="28"/>
                <w:lang w:eastAsia="zh-CN"/>
              </w:rPr>
            </w:pPr>
            <w:r w:rsidRPr="00503280">
              <w:rPr>
                <w:rFonts w:ascii="Times New Roman" w:eastAsia="Calibri" w:hAnsi="Times New Roman" w:cs="Times New Roman"/>
                <w:color w:val="000000"/>
                <w:sz w:val="24"/>
                <w:szCs w:val="28"/>
                <w:lang w:eastAsia="zh-CN"/>
              </w:rPr>
              <w:t>«</w:t>
            </w:r>
            <w:r w:rsidRPr="00503280">
              <w:rPr>
                <w:rFonts w:ascii="Times New Roman" w:eastAsia="Calibri" w:hAnsi="Times New Roman" w:cs="Times New Roman"/>
                <w:color w:val="000000"/>
                <w:sz w:val="24"/>
                <w:szCs w:val="28"/>
                <w:lang w:eastAsia="ru-RU"/>
              </w:rPr>
              <w:t xml:space="preserve">третий спортивный разряд», </w:t>
            </w:r>
            <w:r w:rsidRPr="00503280">
              <w:rPr>
                <w:rFonts w:ascii="Times New Roman" w:eastAsia="Calibri" w:hAnsi="Times New Roman" w:cs="Times New Roman"/>
                <w:color w:val="000000"/>
                <w:sz w:val="24"/>
                <w:szCs w:val="28"/>
                <w:lang w:eastAsia="zh-CN"/>
              </w:rPr>
              <w:t>«</w:t>
            </w:r>
            <w:r w:rsidRPr="00503280">
              <w:rPr>
                <w:rFonts w:ascii="Times New Roman" w:eastAsia="Calibri" w:hAnsi="Times New Roman" w:cs="Times New Roman"/>
                <w:color w:val="000000"/>
                <w:sz w:val="24"/>
                <w:szCs w:val="28"/>
                <w:lang w:eastAsia="ru-RU"/>
              </w:rPr>
              <w:t xml:space="preserve">второй спортивный разряд», </w:t>
            </w:r>
            <w:r w:rsidRPr="00503280">
              <w:rPr>
                <w:rFonts w:ascii="Times New Roman" w:eastAsia="Calibri" w:hAnsi="Times New Roman" w:cs="Times New Roman"/>
                <w:color w:val="000000"/>
                <w:sz w:val="24"/>
                <w:szCs w:val="28"/>
                <w:lang w:eastAsia="zh-CN"/>
              </w:rPr>
              <w:t>«</w:t>
            </w:r>
            <w:r w:rsidRPr="00503280">
              <w:rPr>
                <w:rFonts w:ascii="Times New Roman" w:eastAsia="Calibri" w:hAnsi="Times New Roman" w:cs="Times New Roman"/>
                <w:color w:val="000000"/>
                <w:sz w:val="24"/>
                <w:szCs w:val="28"/>
                <w:lang w:eastAsia="ru-RU"/>
              </w:rPr>
              <w:t>первый спортивный разряд»</w:t>
            </w:r>
          </w:p>
        </w:tc>
      </w:tr>
    </w:tbl>
    <w:p w14:paraId="3D4D3686" w14:textId="51EEBA22" w:rsidR="00840E7C" w:rsidRDefault="00840E7C" w:rsidP="00840E7C">
      <w:pPr>
        <w:pBdr>
          <w:top w:val="none" w:sz="0" w:space="0" w:color="000000"/>
          <w:left w:val="none" w:sz="0" w:space="0" w:color="000000"/>
          <w:bottom w:val="none" w:sz="0" w:space="0" w:color="000000"/>
          <w:right w:val="none" w:sz="0" w:space="0" w:color="000000"/>
        </w:pBdr>
        <w:suppressAutoHyphens/>
        <w:spacing w:after="0" w:line="240" w:lineRule="auto"/>
        <w:ind w:left="5103"/>
        <w:jc w:val="center"/>
        <w:rPr>
          <w:rFonts w:ascii="Times New Roman" w:eastAsia="Calibri" w:hAnsi="Times New Roman" w:cs="Times New Roman"/>
          <w:color w:val="000000"/>
          <w:sz w:val="28"/>
          <w:szCs w:val="28"/>
          <w:lang w:eastAsia="zh-CN"/>
        </w:rPr>
      </w:pPr>
    </w:p>
    <w:p w14:paraId="00E29EB3" w14:textId="77777777" w:rsidR="00205661" w:rsidRPr="00840E7C" w:rsidRDefault="00205661" w:rsidP="00840E7C">
      <w:pPr>
        <w:pBdr>
          <w:top w:val="none" w:sz="0" w:space="0" w:color="000000"/>
          <w:left w:val="none" w:sz="0" w:space="0" w:color="000000"/>
          <w:bottom w:val="none" w:sz="0" w:space="0" w:color="000000"/>
          <w:right w:val="none" w:sz="0" w:space="0" w:color="000000"/>
        </w:pBdr>
        <w:suppressAutoHyphens/>
        <w:spacing w:after="0" w:line="240" w:lineRule="auto"/>
        <w:ind w:left="5103"/>
        <w:jc w:val="center"/>
        <w:rPr>
          <w:rFonts w:ascii="Times New Roman" w:eastAsia="Calibri" w:hAnsi="Times New Roman" w:cs="Times New Roman"/>
          <w:color w:val="000000"/>
          <w:sz w:val="28"/>
          <w:szCs w:val="28"/>
          <w:lang w:eastAsia="zh-CN"/>
        </w:rPr>
      </w:pPr>
    </w:p>
    <w:p w14:paraId="3E1BDB9E" w14:textId="03B63C3E" w:rsidR="00840E7C" w:rsidRPr="00577999" w:rsidRDefault="00840E7C" w:rsidP="00577999">
      <w:pPr>
        <w:spacing w:after="0" w:line="240" w:lineRule="auto"/>
        <w:jc w:val="center"/>
        <w:rPr>
          <w:rFonts w:ascii="Times New Roman" w:eastAsia="Calibri" w:hAnsi="Times New Roman" w:cs="Times New Roman"/>
          <w:bCs/>
          <w:color w:val="000000"/>
          <w:sz w:val="28"/>
          <w:szCs w:val="28"/>
          <w:lang w:eastAsia="zh-CN"/>
        </w:rPr>
      </w:pPr>
      <w:bookmarkStart w:id="8" w:name="_Hlk91062240"/>
      <w:r w:rsidRPr="00840E7C">
        <w:rPr>
          <w:rFonts w:ascii="Times New Roman" w:eastAsia="Times New Roman" w:hAnsi="Times New Roman" w:cs="Times New Roman"/>
          <w:sz w:val="28"/>
          <w:szCs w:val="28"/>
          <w:lang w:eastAsia="zh-CN"/>
        </w:rPr>
        <w:t>Нормативы общей физической и специальной физической подготовки</w:t>
      </w:r>
      <w:r w:rsidRPr="00840E7C">
        <w:rPr>
          <w:rFonts w:ascii="Times New Roman" w:eastAsia="Calibri" w:hAnsi="Times New Roman" w:cs="Times New Roman"/>
          <w:color w:val="000000"/>
          <w:sz w:val="28"/>
          <w:szCs w:val="28"/>
          <w:lang w:eastAsia="zh-CN"/>
        </w:rPr>
        <w:t xml:space="preserve"> </w:t>
      </w:r>
      <w:r w:rsidRPr="00840E7C">
        <w:rPr>
          <w:rFonts w:ascii="Times New Roman" w:eastAsia="Calibri" w:hAnsi="Times New Roman" w:cs="Times New Roman"/>
          <w:color w:val="000000"/>
          <w:sz w:val="28"/>
          <w:szCs w:val="28"/>
          <w:lang w:eastAsia="zh-CN"/>
        </w:rPr>
        <w:br/>
        <w:t xml:space="preserve">и </w:t>
      </w:r>
      <w:r w:rsidRPr="00840E7C">
        <w:rPr>
          <w:rFonts w:ascii="Times New Roman" w:eastAsia="Calibri" w:hAnsi="Times New Roman" w:cs="Times New Roman"/>
          <w:bCs/>
          <w:color w:val="000000"/>
          <w:sz w:val="28"/>
          <w:szCs w:val="28"/>
          <w:lang w:eastAsia="zh-CN"/>
        </w:rPr>
        <w:t xml:space="preserve">уровень спортивной квалификации (спортивные разряды) для </w:t>
      </w:r>
      <w:r w:rsidRPr="00840E7C">
        <w:rPr>
          <w:rFonts w:ascii="Times New Roman" w:eastAsia="Calibri" w:hAnsi="Times New Roman" w:cs="Times New Roman"/>
          <w:b/>
          <w:bCs/>
          <w:color w:val="000000"/>
          <w:sz w:val="28"/>
          <w:szCs w:val="28"/>
          <w:lang w:eastAsia="zh-CN"/>
        </w:rPr>
        <w:t xml:space="preserve">зачисления </w:t>
      </w:r>
      <w:r w:rsidRPr="00840E7C">
        <w:rPr>
          <w:rFonts w:ascii="Times New Roman" w:eastAsia="Calibri" w:hAnsi="Times New Roman" w:cs="Times New Roman"/>
          <w:b/>
          <w:bCs/>
          <w:color w:val="000000"/>
          <w:sz w:val="28"/>
          <w:szCs w:val="28"/>
          <w:lang w:eastAsia="zh-CN"/>
        </w:rPr>
        <w:br/>
        <w:t>и перевода на этап совершенствования спортивного мастерства</w:t>
      </w:r>
      <w:r w:rsidRPr="00840E7C">
        <w:rPr>
          <w:rFonts w:ascii="Times New Roman" w:eastAsia="Calibri" w:hAnsi="Times New Roman" w:cs="Times New Roman"/>
          <w:bCs/>
          <w:color w:val="000000"/>
          <w:sz w:val="28"/>
          <w:szCs w:val="28"/>
          <w:lang w:eastAsia="zh-CN"/>
        </w:rPr>
        <w:t xml:space="preserve"> по виду спорта «</w:t>
      </w:r>
      <w:r w:rsidRPr="00840E7C">
        <w:rPr>
          <w:rFonts w:ascii="Times New Roman" w:eastAsia="Calibri" w:hAnsi="Times New Roman" w:cs="Times New Roman"/>
          <w:sz w:val="28"/>
          <w:szCs w:val="28"/>
          <w:lang w:eastAsia="zh-CN"/>
        </w:rPr>
        <w:t>лыжные гонки</w:t>
      </w:r>
      <w:r w:rsidRPr="00840E7C">
        <w:rPr>
          <w:rFonts w:ascii="Times New Roman" w:eastAsia="Calibri" w:hAnsi="Times New Roman" w:cs="Times New Roman"/>
          <w:bCs/>
          <w:color w:val="000000"/>
          <w:sz w:val="28"/>
          <w:szCs w:val="28"/>
          <w:lang w:eastAsia="zh-CN"/>
        </w:rPr>
        <w:t>»</w:t>
      </w:r>
    </w:p>
    <w:tbl>
      <w:tblPr>
        <w:tblpPr w:leftFromText="180" w:rightFromText="180" w:vertAnchor="text" w:tblpX="108"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3573"/>
        <w:gridCol w:w="1843"/>
        <w:gridCol w:w="1814"/>
        <w:gridCol w:w="2239"/>
      </w:tblGrid>
      <w:tr w:rsidR="00840E7C" w:rsidRPr="00503280" w14:paraId="0B8C72AD" w14:textId="77777777" w:rsidTr="00417975">
        <w:trPr>
          <w:cantSplit/>
          <w:trHeight w:val="20"/>
        </w:trPr>
        <w:tc>
          <w:tcPr>
            <w:tcW w:w="675" w:type="dxa"/>
            <w:vMerge w:val="restart"/>
            <w:vAlign w:val="center"/>
          </w:tcPr>
          <w:p w14:paraId="4DC50AB3" w14:textId="77777777" w:rsidR="00840E7C" w:rsidRPr="00503280" w:rsidRDefault="00840E7C" w:rsidP="00840E7C">
            <w:pPr>
              <w:suppressAutoHyphens/>
              <w:spacing w:after="0" w:line="240" w:lineRule="auto"/>
              <w:contextualSpacing/>
              <w:jc w:val="center"/>
              <w:rPr>
                <w:rFonts w:ascii="Times New Roman" w:eastAsia="Calibri" w:hAnsi="Times New Roman" w:cs="Times New Roman"/>
                <w:sz w:val="24"/>
                <w:szCs w:val="28"/>
                <w:lang w:eastAsia="zh-CN"/>
              </w:rPr>
            </w:pPr>
            <w:r w:rsidRPr="00503280">
              <w:rPr>
                <w:rFonts w:ascii="Times New Roman" w:eastAsia="Calibri" w:hAnsi="Times New Roman" w:cs="Times New Roman"/>
                <w:sz w:val="24"/>
                <w:szCs w:val="28"/>
                <w:lang w:eastAsia="zh-CN"/>
              </w:rPr>
              <w:t>№ п/п</w:t>
            </w:r>
          </w:p>
        </w:tc>
        <w:tc>
          <w:tcPr>
            <w:tcW w:w="3573" w:type="dxa"/>
            <w:vMerge w:val="restart"/>
            <w:vAlign w:val="center"/>
          </w:tcPr>
          <w:p w14:paraId="1B3847C0" w14:textId="77777777" w:rsidR="00840E7C" w:rsidRPr="00503280" w:rsidRDefault="00840E7C" w:rsidP="00840E7C">
            <w:pPr>
              <w:suppressAutoHyphens/>
              <w:spacing w:after="0" w:line="240" w:lineRule="auto"/>
              <w:contextualSpacing/>
              <w:jc w:val="center"/>
              <w:rPr>
                <w:rFonts w:ascii="Times New Roman" w:eastAsia="Calibri" w:hAnsi="Times New Roman" w:cs="Times New Roman"/>
                <w:sz w:val="24"/>
                <w:szCs w:val="28"/>
                <w:lang w:eastAsia="zh-CN"/>
              </w:rPr>
            </w:pPr>
            <w:r w:rsidRPr="00503280">
              <w:rPr>
                <w:rFonts w:ascii="Times New Roman" w:eastAsia="Calibri" w:hAnsi="Times New Roman" w:cs="Times New Roman"/>
                <w:sz w:val="24"/>
                <w:szCs w:val="28"/>
                <w:lang w:eastAsia="zh-CN"/>
              </w:rPr>
              <w:t>Упражнения</w:t>
            </w:r>
          </w:p>
        </w:tc>
        <w:tc>
          <w:tcPr>
            <w:tcW w:w="1843" w:type="dxa"/>
            <w:vMerge w:val="restart"/>
            <w:vAlign w:val="center"/>
          </w:tcPr>
          <w:p w14:paraId="5925589B" w14:textId="77777777" w:rsidR="00840E7C" w:rsidRPr="00503280" w:rsidRDefault="00840E7C" w:rsidP="00840E7C">
            <w:pPr>
              <w:suppressAutoHyphens/>
              <w:spacing w:after="0" w:line="240" w:lineRule="auto"/>
              <w:contextualSpacing/>
              <w:jc w:val="center"/>
              <w:rPr>
                <w:rFonts w:ascii="Times New Roman" w:eastAsia="Calibri" w:hAnsi="Times New Roman" w:cs="Times New Roman"/>
                <w:sz w:val="24"/>
                <w:szCs w:val="28"/>
                <w:lang w:eastAsia="zh-CN"/>
              </w:rPr>
            </w:pPr>
            <w:r w:rsidRPr="00503280">
              <w:rPr>
                <w:rFonts w:ascii="Times New Roman" w:eastAsia="Calibri" w:hAnsi="Times New Roman" w:cs="Times New Roman"/>
                <w:sz w:val="24"/>
                <w:szCs w:val="28"/>
                <w:lang w:eastAsia="zh-CN"/>
              </w:rPr>
              <w:t>Единица измерения</w:t>
            </w:r>
          </w:p>
        </w:tc>
        <w:tc>
          <w:tcPr>
            <w:tcW w:w="4053" w:type="dxa"/>
            <w:gridSpan w:val="2"/>
            <w:vAlign w:val="center"/>
          </w:tcPr>
          <w:p w14:paraId="08C51392" w14:textId="77777777" w:rsidR="00840E7C" w:rsidRPr="00503280" w:rsidRDefault="00840E7C" w:rsidP="00840E7C">
            <w:pPr>
              <w:suppressAutoHyphens/>
              <w:spacing w:after="0" w:line="240" w:lineRule="auto"/>
              <w:contextualSpacing/>
              <w:jc w:val="center"/>
              <w:rPr>
                <w:rFonts w:ascii="Times New Roman" w:eastAsia="Calibri" w:hAnsi="Times New Roman" w:cs="Times New Roman"/>
                <w:sz w:val="24"/>
                <w:szCs w:val="28"/>
                <w:lang w:eastAsia="zh-CN"/>
              </w:rPr>
            </w:pPr>
            <w:r w:rsidRPr="00503280">
              <w:rPr>
                <w:rFonts w:ascii="Times New Roman" w:eastAsia="Calibri" w:hAnsi="Times New Roman" w:cs="Times New Roman"/>
                <w:sz w:val="24"/>
                <w:szCs w:val="28"/>
                <w:lang w:eastAsia="zh-CN"/>
              </w:rPr>
              <w:t>Норматив</w:t>
            </w:r>
          </w:p>
        </w:tc>
      </w:tr>
      <w:tr w:rsidR="00840E7C" w:rsidRPr="00503280" w14:paraId="10E9C5EA" w14:textId="77777777" w:rsidTr="00417975">
        <w:trPr>
          <w:cantSplit/>
          <w:trHeight w:val="20"/>
        </w:trPr>
        <w:tc>
          <w:tcPr>
            <w:tcW w:w="675" w:type="dxa"/>
            <w:vMerge/>
            <w:vAlign w:val="center"/>
          </w:tcPr>
          <w:p w14:paraId="261817E3" w14:textId="77777777" w:rsidR="00840E7C" w:rsidRPr="00503280" w:rsidRDefault="00840E7C" w:rsidP="00840E7C">
            <w:pPr>
              <w:suppressAutoHyphens/>
              <w:spacing w:after="0" w:line="240" w:lineRule="auto"/>
              <w:contextualSpacing/>
              <w:jc w:val="center"/>
              <w:rPr>
                <w:rFonts w:ascii="Times New Roman" w:eastAsia="Calibri" w:hAnsi="Times New Roman" w:cs="Times New Roman"/>
                <w:sz w:val="24"/>
                <w:szCs w:val="28"/>
                <w:lang w:eastAsia="zh-CN"/>
              </w:rPr>
            </w:pPr>
          </w:p>
        </w:tc>
        <w:tc>
          <w:tcPr>
            <w:tcW w:w="3573" w:type="dxa"/>
            <w:vMerge/>
            <w:vAlign w:val="center"/>
          </w:tcPr>
          <w:p w14:paraId="05592C6C" w14:textId="77777777" w:rsidR="00840E7C" w:rsidRPr="00503280" w:rsidRDefault="00840E7C" w:rsidP="00840E7C">
            <w:pPr>
              <w:suppressAutoHyphens/>
              <w:spacing w:after="0" w:line="240" w:lineRule="auto"/>
              <w:contextualSpacing/>
              <w:jc w:val="center"/>
              <w:rPr>
                <w:rFonts w:ascii="Times New Roman" w:eastAsia="Calibri" w:hAnsi="Times New Roman" w:cs="Times New Roman"/>
                <w:sz w:val="24"/>
                <w:szCs w:val="28"/>
                <w:lang w:eastAsia="zh-CN"/>
              </w:rPr>
            </w:pPr>
          </w:p>
        </w:tc>
        <w:tc>
          <w:tcPr>
            <w:tcW w:w="1843" w:type="dxa"/>
            <w:vMerge/>
            <w:vAlign w:val="center"/>
          </w:tcPr>
          <w:p w14:paraId="4909CD40" w14:textId="77777777" w:rsidR="00840E7C" w:rsidRPr="00503280" w:rsidRDefault="00840E7C" w:rsidP="00840E7C">
            <w:pPr>
              <w:suppressAutoHyphens/>
              <w:spacing w:after="0" w:line="240" w:lineRule="auto"/>
              <w:contextualSpacing/>
              <w:jc w:val="center"/>
              <w:rPr>
                <w:rFonts w:ascii="Times New Roman" w:eastAsia="Calibri" w:hAnsi="Times New Roman" w:cs="Times New Roman"/>
                <w:sz w:val="24"/>
                <w:szCs w:val="28"/>
                <w:lang w:val="en-US" w:eastAsia="zh-CN"/>
              </w:rPr>
            </w:pPr>
          </w:p>
        </w:tc>
        <w:tc>
          <w:tcPr>
            <w:tcW w:w="1814" w:type="dxa"/>
            <w:vAlign w:val="center"/>
          </w:tcPr>
          <w:p w14:paraId="1813FBED" w14:textId="77777777" w:rsidR="00840E7C" w:rsidRPr="00503280" w:rsidRDefault="00840E7C" w:rsidP="00840E7C">
            <w:pPr>
              <w:suppressAutoHyphens/>
              <w:spacing w:after="0" w:line="240" w:lineRule="auto"/>
              <w:contextualSpacing/>
              <w:jc w:val="center"/>
              <w:rPr>
                <w:rFonts w:ascii="Times New Roman" w:eastAsia="Calibri" w:hAnsi="Times New Roman" w:cs="Times New Roman"/>
                <w:sz w:val="24"/>
                <w:szCs w:val="28"/>
                <w:lang w:val="en-US" w:eastAsia="zh-CN"/>
              </w:rPr>
            </w:pPr>
            <w:r w:rsidRPr="00503280">
              <w:rPr>
                <w:rFonts w:ascii="Times New Roman" w:eastAsia="Calibri" w:hAnsi="Times New Roman" w:cs="Times New Roman"/>
                <w:sz w:val="24"/>
                <w:szCs w:val="28"/>
                <w:lang w:eastAsia="zh-CN"/>
              </w:rPr>
              <w:t>юноши</w:t>
            </w:r>
          </w:p>
        </w:tc>
        <w:tc>
          <w:tcPr>
            <w:tcW w:w="2239" w:type="dxa"/>
            <w:vAlign w:val="center"/>
          </w:tcPr>
          <w:p w14:paraId="51B4673F" w14:textId="77777777" w:rsidR="00840E7C" w:rsidRPr="00503280" w:rsidRDefault="00840E7C" w:rsidP="00840E7C">
            <w:pPr>
              <w:suppressAutoHyphens/>
              <w:spacing w:after="0" w:line="240" w:lineRule="auto"/>
              <w:contextualSpacing/>
              <w:jc w:val="center"/>
              <w:rPr>
                <w:rFonts w:ascii="Times New Roman" w:eastAsia="Calibri" w:hAnsi="Times New Roman" w:cs="Times New Roman"/>
                <w:sz w:val="24"/>
                <w:szCs w:val="28"/>
                <w:lang w:eastAsia="zh-CN"/>
              </w:rPr>
            </w:pPr>
            <w:r w:rsidRPr="00503280">
              <w:rPr>
                <w:rFonts w:ascii="Times New Roman" w:eastAsia="Calibri" w:hAnsi="Times New Roman" w:cs="Times New Roman"/>
                <w:sz w:val="24"/>
                <w:szCs w:val="28"/>
                <w:lang w:eastAsia="zh-CN"/>
              </w:rPr>
              <w:t>девушки</w:t>
            </w:r>
          </w:p>
        </w:tc>
      </w:tr>
      <w:tr w:rsidR="00840E7C" w:rsidRPr="00503280" w14:paraId="6BADE64B" w14:textId="77777777" w:rsidTr="00417975">
        <w:trPr>
          <w:cantSplit/>
          <w:trHeight w:val="20"/>
        </w:trPr>
        <w:tc>
          <w:tcPr>
            <w:tcW w:w="10144" w:type="dxa"/>
            <w:gridSpan w:val="5"/>
            <w:vAlign w:val="center"/>
          </w:tcPr>
          <w:p w14:paraId="735A564E" w14:textId="77777777" w:rsidR="00840E7C" w:rsidRPr="00503280" w:rsidRDefault="00840E7C" w:rsidP="00840E7C">
            <w:pPr>
              <w:numPr>
                <w:ilvl w:val="0"/>
                <w:numId w:val="26"/>
              </w:num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8"/>
                <w:lang w:eastAsia="zh-CN"/>
              </w:rPr>
            </w:pPr>
            <w:r w:rsidRPr="00503280">
              <w:rPr>
                <w:rFonts w:ascii="Times New Roman" w:eastAsia="Calibri" w:hAnsi="Times New Roman" w:cs="Times New Roman"/>
                <w:sz w:val="24"/>
                <w:szCs w:val="28"/>
                <w:lang w:eastAsia="zh-CN"/>
              </w:rPr>
              <w:t>Нормативы общей физической подготовки</w:t>
            </w:r>
          </w:p>
        </w:tc>
      </w:tr>
      <w:tr w:rsidR="00840E7C" w:rsidRPr="00503280" w14:paraId="62578AA0" w14:textId="77777777" w:rsidTr="00417975">
        <w:trPr>
          <w:cantSplit/>
          <w:trHeight w:val="20"/>
        </w:trPr>
        <w:tc>
          <w:tcPr>
            <w:tcW w:w="675" w:type="dxa"/>
            <w:vMerge w:val="restart"/>
            <w:vAlign w:val="center"/>
          </w:tcPr>
          <w:p w14:paraId="0968C41C" w14:textId="77777777" w:rsidR="00840E7C" w:rsidRPr="00503280" w:rsidRDefault="00840E7C" w:rsidP="00840E7C">
            <w:pPr>
              <w:suppressAutoHyphens/>
              <w:spacing w:after="0" w:line="240" w:lineRule="auto"/>
              <w:contextualSpacing/>
              <w:jc w:val="center"/>
              <w:rPr>
                <w:rFonts w:ascii="Times New Roman" w:eastAsia="Calibri" w:hAnsi="Times New Roman" w:cs="Times New Roman"/>
                <w:sz w:val="24"/>
                <w:szCs w:val="28"/>
                <w:lang w:eastAsia="zh-CN"/>
              </w:rPr>
            </w:pPr>
            <w:r w:rsidRPr="00503280">
              <w:rPr>
                <w:rFonts w:ascii="Times New Roman" w:eastAsia="Calibri" w:hAnsi="Times New Roman" w:cs="Times New Roman"/>
                <w:sz w:val="24"/>
                <w:szCs w:val="28"/>
                <w:lang w:eastAsia="zh-CN"/>
              </w:rPr>
              <w:lastRenderedPageBreak/>
              <w:t>1.1.</w:t>
            </w:r>
          </w:p>
        </w:tc>
        <w:tc>
          <w:tcPr>
            <w:tcW w:w="3573" w:type="dxa"/>
            <w:vMerge w:val="restart"/>
            <w:vAlign w:val="center"/>
          </w:tcPr>
          <w:p w14:paraId="13381933" w14:textId="77777777" w:rsidR="00840E7C" w:rsidRPr="00503280" w:rsidRDefault="00840E7C" w:rsidP="00840E7C">
            <w:pPr>
              <w:autoSpaceDE w:val="0"/>
              <w:autoSpaceDN w:val="0"/>
              <w:adjustRightInd w:val="0"/>
              <w:spacing w:after="0" w:line="240" w:lineRule="auto"/>
              <w:jc w:val="center"/>
              <w:rPr>
                <w:rFonts w:ascii="Times New Roman" w:eastAsia="Times New Roman" w:hAnsi="Times New Roman" w:cs="Times New Roman"/>
                <w:sz w:val="24"/>
                <w:szCs w:val="28"/>
                <w:lang w:eastAsia="ru-RU"/>
              </w:rPr>
            </w:pPr>
            <w:r w:rsidRPr="00503280">
              <w:rPr>
                <w:rFonts w:ascii="Times New Roman" w:eastAsia="Times New Roman" w:hAnsi="Times New Roman" w:cs="Times New Roman"/>
                <w:sz w:val="24"/>
                <w:szCs w:val="28"/>
                <w:lang w:eastAsia="ru-RU"/>
              </w:rPr>
              <w:t>Бег на 2000 м</w:t>
            </w:r>
          </w:p>
        </w:tc>
        <w:tc>
          <w:tcPr>
            <w:tcW w:w="1843" w:type="dxa"/>
            <w:vMerge w:val="restart"/>
            <w:vAlign w:val="center"/>
          </w:tcPr>
          <w:p w14:paraId="6A2B87C0" w14:textId="77777777" w:rsidR="00840E7C" w:rsidRPr="00503280" w:rsidRDefault="00840E7C" w:rsidP="00840E7C">
            <w:pPr>
              <w:suppressAutoHyphens/>
              <w:spacing w:after="0" w:line="240" w:lineRule="auto"/>
              <w:contextualSpacing/>
              <w:jc w:val="center"/>
              <w:rPr>
                <w:rFonts w:ascii="Times New Roman" w:eastAsia="Calibri" w:hAnsi="Times New Roman" w:cs="Times New Roman"/>
                <w:sz w:val="24"/>
                <w:szCs w:val="28"/>
                <w:lang w:eastAsia="zh-CN"/>
              </w:rPr>
            </w:pPr>
            <w:r w:rsidRPr="00503280">
              <w:rPr>
                <w:rFonts w:ascii="Times New Roman" w:eastAsia="Calibri" w:hAnsi="Times New Roman" w:cs="Times New Roman"/>
                <w:sz w:val="24"/>
                <w:szCs w:val="28"/>
                <w:lang w:eastAsia="zh-CN"/>
              </w:rPr>
              <w:t>мин, с</w:t>
            </w:r>
          </w:p>
        </w:tc>
        <w:tc>
          <w:tcPr>
            <w:tcW w:w="4053" w:type="dxa"/>
            <w:gridSpan w:val="2"/>
            <w:vAlign w:val="center"/>
          </w:tcPr>
          <w:p w14:paraId="2303C2DE" w14:textId="77777777" w:rsidR="00840E7C" w:rsidRPr="00503280" w:rsidRDefault="00840E7C" w:rsidP="00840E7C">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8"/>
                <w:lang w:eastAsia="zh-CN"/>
              </w:rPr>
            </w:pPr>
            <w:r w:rsidRPr="00503280">
              <w:rPr>
                <w:rFonts w:ascii="Times New Roman" w:eastAsia="Times New Roman" w:hAnsi="Times New Roman" w:cs="Times New Roman"/>
                <w:sz w:val="24"/>
                <w:szCs w:val="28"/>
                <w:lang w:eastAsia="zh-CN"/>
              </w:rPr>
              <w:t>не более</w:t>
            </w:r>
          </w:p>
        </w:tc>
      </w:tr>
      <w:tr w:rsidR="00840E7C" w:rsidRPr="00503280" w14:paraId="55389FE1" w14:textId="77777777" w:rsidTr="00417975">
        <w:trPr>
          <w:cantSplit/>
          <w:trHeight w:val="20"/>
        </w:trPr>
        <w:tc>
          <w:tcPr>
            <w:tcW w:w="675" w:type="dxa"/>
            <w:vMerge/>
            <w:vAlign w:val="center"/>
          </w:tcPr>
          <w:p w14:paraId="536DFD02" w14:textId="77777777" w:rsidR="00840E7C" w:rsidRPr="00503280" w:rsidRDefault="00840E7C" w:rsidP="00840E7C">
            <w:pPr>
              <w:suppressAutoHyphens/>
              <w:spacing w:after="0" w:line="240" w:lineRule="auto"/>
              <w:contextualSpacing/>
              <w:jc w:val="center"/>
              <w:rPr>
                <w:rFonts w:ascii="Times New Roman" w:eastAsia="Calibri" w:hAnsi="Times New Roman" w:cs="Times New Roman"/>
                <w:sz w:val="24"/>
                <w:szCs w:val="28"/>
                <w:lang w:eastAsia="zh-CN"/>
              </w:rPr>
            </w:pPr>
          </w:p>
        </w:tc>
        <w:tc>
          <w:tcPr>
            <w:tcW w:w="3573" w:type="dxa"/>
            <w:vMerge/>
            <w:vAlign w:val="center"/>
          </w:tcPr>
          <w:p w14:paraId="3D900A3F" w14:textId="77777777" w:rsidR="00840E7C" w:rsidRPr="00503280" w:rsidRDefault="00840E7C" w:rsidP="00840E7C">
            <w:pPr>
              <w:autoSpaceDE w:val="0"/>
              <w:autoSpaceDN w:val="0"/>
              <w:adjustRightInd w:val="0"/>
              <w:spacing w:after="0" w:line="240" w:lineRule="auto"/>
              <w:rPr>
                <w:rFonts w:ascii="Times New Roman" w:eastAsia="Times New Roman" w:hAnsi="Times New Roman" w:cs="Times New Roman"/>
                <w:sz w:val="24"/>
                <w:szCs w:val="28"/>
                <w:lang w:eastAsia="ru-RU"/>
              </w:rPr>
            </w:pPr>
          </w:p>
        </w:tc>
        <w:tc>
          <w:tcPr>
            <w:tcW w:w="1843" w:type="dxa"/>
            <w:vMerge/>
            <w:vAlign w:val="center"/>
          </w:tcPr>
          <w:p w14:paraId="59E5E887" w14:textId="77777777" w:rsidR="00840E7C" w:rsidRPr="00503280" w:rsidRDefault="00840E7C" w:rsidP="00840E7C">
            <w:pPr>
              <w:suppressAutoHyphens/>
              <w:spacing w:after="0" w:line="240" w:lineRule="auto"/>
              <w:contextualSpacing/>
              <w:jc w:val="center"/>
              <w:rPr>
                <w:rFonts w:ascii="Times New Roman" w:eastAsia="Calibri" w:hAnsi="Times New Roman" w:cs="Times New Roman"/>
                <w:sz w:val="24"/>
                <w:szCs w:val="28"/>
                <w:lang w:eastAsia="zh-CN"/>
              </w:rPr>
            </w:pPr>
          </w:p>
        </w:tc>
        <w:tc>
          <w:tcPr>
            <w:tcW w:w="1814" w:type="dxa"/>
            <w:vAlign w:val="center"/>
          </w:tcPr>
          <w:p w14:paraId="6416747C" w14:textId="77777777" w:rsidR="00840E7C" w:rsidRPr="00503280" w:rsidRDefault="00840E7C" w:rsidP="00840E7C">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8"/>
                <w:lang w:eastAsia="zh-CN"/>
              </w:rPr>
            </w:pPr>
            <w:r w:rsidRPr="00503280">
              <w:rPr>
                <w:rFonts w:ascii="Times New Roman" w:eastAsia="Calibri" w:hAnsi="Times New Roman" w:cs="Times New Roman"/>
                <w:sz w:val="24"/>
                <w:szCs w:val="28"/>
                <w:lang w:eastAsia="zh-CN"/>
              </w:rPr>
              <w:t>-</w:t>
            </w:r>
          </w:p>
        </w:tc>
        <w:tc>
          <w:tcPr>
            <w:tcW w:w="2239" w:type="dxa"/>
            <w:vAlign w:val="center"/>
          </w:tcPr>
          <w:p w14:paraId="4C7F9309" w14:textId="77777777" w:rsidR="00840E7C" w:rsidRPr="00503280" w:rsidRDefault="00840E7C" w:rsidP="00840E7C">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8"/>
                <w:lang w:eastAsia="zh-CN"/>
              </w:rPr>
            </w:pPr>
            <w:r w:rsidRPr="00503280">
              <w:rPr>
                <w:rFonts w:ascii="Times New Roman" w:eastAsia="Calibri" w:hAnsi="Times New Roman" w:cs="Times New Roman"/>
                <w:sz w:val="24"/>
                <w:szCs w:val="28"/>
                <w:lang w:eastAsia="zh-CN"/>
              </w:rPr>
              <w:t>8.35</w:t>
            </w:r>
          </w:p>
        </w:tc>
      </w:tr>
      <w:tr w:rsidR="00840E7C" w:rsidRPr="00503280" w14:paraId="75B950B8" w14:textId="77777777" w:rsidTr="00417975">
        <w:trPr>
          <w:cantSplit/>
          <w:trHeight w:val="20"/>
        </w:trPr>
        <w:tc>
          <w:tcPr>
            <w:tcW w:w="675" w:type="dxa"/>
            <w:vMerge w:val="restart"/>
            <w:vAlign w:val="center"/>
          </w:tcPr>
          <w:p w14:paraId="785A4BE2" w14:textId="77777777" w:rsidR="00840E7C" w:rsidRPr="00503280" w:rsidRDefault="00840E7C" w:rsidP="00840E7C">
            <w:pPr>
              <w:suppressAutoHyphens/>
              <w:spacing w:after="0" w:line="240" w:lineRule="auto"/>
              <w:contextualSpacing/>
              <w:jc w:val="center"/>
              <w:rPr>
                <w:rFonts w:ascii="Times New Roman" w:eastAsia="Calibri" w:hAnsi="Times New Roman" w:cs="Times New Roman"/>
                <w:sz w:val="24"/>
                <w:szCs w:val="28"/>
                <w:lang w:eastAsia="zh-CN"/>
              </w:rPr>
            </w:pPr>
            <w:r w:rsidRPr="00503280">
              <w:rPr>
                <w:rFonts w:ascii="Times New Roman" w:eastAsia="Calibri" w:hAnsi="Times New Roman" w:cs="Times New Roman"/>
                <w:sz w:val="24"/>
                <w:szCs w:val="28"/>
                <w:lang w:eastAsia="zh-CN"/>
              </w:rPr>
              <w:t>1.2.</w:t>
            </w:r>
          </w:p>
        </w:tc>
        <w:tc>
          <w:tcPr>
            <w:tcW w:w="3573" w:type="dxa"/>
            <w:vMerge w:val="restart"/>
            <w:vAlign w:val="center"/>
          </w:tcPr>
          <w:p w14:paraId="3B1E1271" w14:textId="77777777" w:rsidR="00840E7C" w:rsidRPr="00503280" w:rsidRDefault="00840E7C" w:rsidP="00840E7C">
            <w:pPr>
              <w:autoSpaceDE w:val="0"/>
              <w:autoSpaceDN w:val="0"/>
              <w:adjustRightInd w:val="0"/>
              <w:spacing w:after="0" w:line="240" w:lineRule="auto"/>
              <w:jc w:val="center"/>
              <w:rPr>
                <w:rFonts w:ascii="Times New Roman" w:eastAsia="Times New Roman" w:hAnsi="Times New Roman" w:cs="Times New Roman"/>
                <w:sz w:val="24"/>
                <w:szCs w:val="28"/>
                <w:lang w:eastAsia="ru-RU"/>
              </w:rPr>
            </w:pPr>
            <w:r w:rsidRPr="00503280">
              <w:rPr>
                <w:rFonts w:ascii="Times New Roman" w:eastAsia="Times New Roman" w:hAnsi="Times New Roman" w:cs="Times New Roman"/>
                <w:sz w:val="24"/>
                <w:szCs w:val="28"/>
                <w:lang w:eastAsia="ru-RU"/>
              </w:rPr>
              <w:t>Бег на 3000 м</w:t>
            </w:r>
          </w:p>
        </w:tc>
        <w:tc>
          <w:tcPr>
            <w:tcW w:w="1843" w:type="dxa"/>
            <w:vMerge w:val="restart"/>
            <w:vAlign w:val="center"/>
          </w:tcPr>
          <w:p w14:paraId="0BB63DC3" w14:textId="77777777" w:rsidR="00840E7C" w:rsidRPr="00503280" w:rsidRDefault="00840E7C" w:rsidP="00840E7C">
            <w:pPr>
              <w:suppressAutoHyphens/>
              <w:spacing w:after="0" w:line="240" w:lineRule="auto"/>
              <w:contextualSpacing/>
              <w:jc w:val="center"/>
              <w:rPr>
                <w:rFonts w:ascii="Times New Roman" w:eastAsia="Calibri" w:hAnsi="Times New Roman" w:cs="Times New Roman"/>
                <w:sz w:val="24"/>
                <w:szCs w:val="28"/>
                <w:lang w:eastAsia="zh-CN"/>
              </w:rPr>
            </w:pPr>
            <w:r w:rsidRPr="00503280">
              <w:rPr>
                <w:rFonts w:ascii="Times New Roman" w:eastAsia="Calibri" w:hAnsi="Times New Roman" w:cs="Times New Roman"/>
                <w:sz w:val="24"/>
                <w:szCs w:val="28"/>
                <w:lang w:eastAsia="zh-CN"/>
              </w:rPr>
              <w:t>мин, с</w:t>
            </w:r>
          </w:p>
        </w:tc>
        <w:tc>
          <w:tcPr>
            <w:tcW w:w="4053" w:type="dxa"/>
            <w:gridSpan w:val="2"/>
            <w:vAlign w:val="center"/>
          </w:tcPr>
          <w:p w14:paraId="696C2AF8" w14:textId="77777777" w:rsidR="00840E7C" w:rsidRPr="00503280" w:rsidRDefault="00840E7C" w:rsidP="00840E7C">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8"/>
                <w:lang w:eastAsia="zh-CN"/>
              </w:rPr>
            </w:pPr>
            <w:r w:rsidRPr="00503280">
              <w:rPr>
                <w:rFonts w:ascii="Times New Roman" w:eastAsia="Times New Roman" w:hAnsi="Times New Roman" w:cs="Times New Roman"/>
                <w:sz w:val="24"/>
                <w:szCs w:val="28"/>
                <w:lang w:eastAsia="zh-CN"/>
              </w:rPr>
              <w:t>не более</w:t>
            </w:r>
          </w:p>
        </w:tc>
      </w:tr>
      <w:tr w:rsidR="00840E7C" w:rsidRPr="00503280" w14:paraId="389422D4" w14:textId="77777777" w:rsidTr="00417975">
        <w:trPr>
          <w:cantSplit/>
          <w:trHeight w:val="20"/>
        </w:trPr>
        <w:tc>
          <w:tcPr>
            <w:tcW w:w="675" w:type="dxa"/>
            <w:vMerge/>
            <w:vAlign w:val="center"/>
          </w:tcPr>
          <w:p w14:paraId="615AA0DF" w14:textId="77777777" w:rsidR="00840E7C" w:rsidRPr="00503280" w:rsidRDefault="00840E7C" w:rsidP="00840E7C">
            <w:pPr>
              <w:suppressAutoHyphens/>
              <w:spacing w:after="0" w:line="240" w:lineRule="auto"/>
              <w:contextualSpacing/>
              <w:jc w:val="center"/>
              <w:rPr>
                <w:rFonts w:ascii="Times New Roman" w:eastAsia="Calibri" w:hAnsi="Times New Roman" w:cs="Times New Roman"/>
                <w:sz w:val="24"/>
                <w:szCs w:val="28"/>
                <w:lang w:eastAsia="zh-CN"/>
              </w:rPr>
            </w:pPr>
          </w:p>
        </w:tc>
        <w:tc>
          <w:tcPr>
            <w:tcW w:w="3573" w:type="dxa"/>
            <w:vMerge/>
            <w:vAlign w:val="center"/>
          </w:tcPr>
          <w:p w14:paraId="6CDA78C7" w14:textId="77777777" w:rsidR="00840E7C" w:rsidRPr="00503280" w:rsidRDefault="00840E7C" w:rsidP="00840E7C">
            <w:pPr>
              <w:autoSpaceDE w:val="0"/>
              <w:autoSpaceDN w:val="0"/>
              <w:adjustRightInd w:val="0"/>
              <w:spacing w:after="0" w:line="240" w:lineRule="auto"/>
              <w:rPr>
                <w:rFonts w:ascii="Times New Roman" w:eastAsia="Times New Roman" w:hAnsi="Times New Roman" w:cs="Times New Roman"/>
                <w:sz w:val="24"/>
                <w:szCs w:val="28"/>
                <w:lang w:eastAsia="ru-RU"/>
              </w:rPr>
            </w:pPr>
          </w:p>
        </w:tc>
        <w:tc>
          <w:tcPr>
            <w:tcW w:w="1843" w:type="dxa"/>
            <w:vMerge/>
            <w:vAlign w:val="center"/>
          </w:tcPr>
          <w:p w14:paraId="14586E78" w14:textId="77777777" w:rsidR="00840E7C" w:rsidRPr="00503280" w:rsidRDefault="00840E7C" w:rsidP="00840E7C">
            <w:pPr>
              <w:suppressAutoHyphens/>
              <w:spacing w:after="0" w:line="240" w:lineRule="auto"/>
              <w:contextualSpacing/>
              <w:jc w:val="center"/>
              <w:rPr>
                <w:rFonts w:ascii="Times New Roman" w:eastAsia="Calibri" w:hAnsi="Times New Roman" w:cs="Times New Roman"/>
                <w:sz w:val="24"/>
                <w:szCs w:val="28"/>
                <w:lang w:eastAsia="zh-CN"/>
              </w:rPr>
            </w:pPr>
          </w:p>
        </w:tc>
        <w:tc>
          <w:tcPr>
            <w:tcW w:w="1814" w:type="dxa"/>
            <w:vAlign w:val="center"/>
          </w:tcPr>
          <w:p w14:paraId="1F92B4F5" w14:textId="77777777" w:rsidR="00840E7C" w:rsidRPr="00503280" w:rsidRDefault="00840E7C" w:rsidP="00840E7C">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8"/>
                <w:lang w:eastAsia="zh-CN"/>
              </w:rPr>
            </w:pPr>
            <w:r w:rsidRPr="00503280">
              <w:rPr>
                <w:rFonts w:ascii="Times New Roman" w:eastAsia="Calibri" w:hAnsi="Times New Roman" w:cs="Times New Roman"/>
                <w:sz w:val="24"/>
                <w:szCs w:val="28"/>
                <w:lang w:eastAsia="zh-CN"/>
              </w:rPr>
              <w:t>9.40</w:t>
            </w:r>
          </w:p>
        </w:tc>
        <w:tc>
          <w:tcPr>
            <w:tcW w:w="2239" w:type="dxa"/>
            <w:vAlign w:val="center"/>
          </w:tcPr>
          <w:p w14:paraId="5A34D9CB" w14:textId="77777777" w:rsidR="00840E7C" w:rsidRPr="00503280" w:rsidRDefault="00840E7C" w:rsidP="00840E7C">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8"/>
                <w:lang w:eastAsia="zh-CN"/>
              </w:rPr>
            </w:pPr>
            <w:r w:rsidRPr="00503280">
              <w:rPr>
                <w:rFonts w:ascii="Times New Roman" w:eastAsia="Calibri" w:hAnsi="Times New Roman" w:cs="Times New Roman"/>
                <w:sz w:val="24"/>
                <w:szCs w:val="28"/>
                <w:lang w:eastAsia="zh-CN"/>
              </w:rPr>
              <w:t>-</w:t>
            </w:r>
          </w:p>
        </w:tc>
      </w:tr>
      <w:tr w:rsidR="00840E7C" w:rsidRPr="00503280" w14:paraId="3FE9AA9F" w14:textId="77777777" w:rsidTr="00417975">
        <w:trPr>
          <w:cantSplit/>
          <w:trHeight w:val="20"/>
        </w:trPr>
        <w:tc>
          <w:tcPr>
            <w:tcW w:w="10144" w:type="dxa"/>
            <w:gridSpan w:val="5"/>
            <w:vAlign w:val="center"/>
          </w:tcPr>
          <w:p w14:paraId="2608EFF1" w14:textId="77777777" w:rsidR="00840E7C" w:rsidRPr="00503280" w:rsidRDefault="00840E7C" w:rsidP="00840E7C">
            <w:pPr>
              <w:numPr>
                <w:ilvl w:val="0"/>
                <w:numId w:val="26"/>
              </w:numPr>
              <w:pBdr>
                <w:top w:val="none" w:sz="0" w:space="0" w:color="000000"/>
                <w:left w:val="none" w:sz="0" w:space="0" w:color="000000"/>
                <w:bottom w:val="none" w:sz="0" w:space="0" w:color="000000"/>
                <w:right w:val="none" w:sz="0" w:space="0" w:color="000000"/>
              </w:pBdr>
              <w:suppressAutoHyphens/>
              <w:spacing w:after="0" w:line="240" w:lineRule="auto"/>
              <w:ind w:left="142"/>
              <w:contextualSpacing/>
              <w:jc w:val="center"/>
              <w:rPr>
                <w:rFonts w:ascii="Times New Roman" w:eastAsia="Calibri" w:hAnsi="Times New Roman" w:cs="Times New Roman"/>
                <w:sz w:val="24"/>
                <w:szCs w:val="28"/>
                <w:lang w:eastAsia="ru-RU"/>
              </w:rPr>
            </w:pPr>
            <w:r w:rsidRPr="00503280">
              <w:rPr>
                <w:rFonts w:ascii="Times New Roman" w:eastAsia="Calibri" w:hAnsi="Times New Roman" w:cs="Times New Roman"/>
                <w:sz w:val="24"/>
                <w:szCs w:val="28"/>
                <w:lang w:eastAsia="ru-RU"/>
              </w:rPr>
              <w:t>Нормативы специальной физической подготовки</w:t>
            </w:r>
          </w:p>
        </w:tc>
      </w:tr>
      <w:tr w:rsidR="00840E7C" w:rsidRPr="00503280" w14:paraId="47768BAE" w14:textId="77777777" w:rsidTr="00417975">
        <w:trPr>
          <w:cantSplit/>
          <w:trHeight w:val="20"/>
        </w:trPr>
        <w:tc>
          <w:tcPr>
            <w:tcW w:w="675" w:type="dxa"/>
            <w:vMerge w:val="restart"/>
            <w:vAlign w:val="center"/>
          </w:tcPr>
          <w:p w14:paraId="024366D7" w14:textId="77777777" w:rsidR="00840E7C" w:rsidRPr="00503280" w:rsidRDefault="00840E7C" w:rsidP="00840E7C">
            <w:pPr>
              <w:suppressAutoHyphens/>
              <w:spacing w:after="0" w:line="240" w:lineRule="auto"/>
              <w:contextualSpacing/>
              <w:jc w:val="center"/>
              <w:rPr>
                <w:rFonts w:ascii="Times New Roman" w:eastAsia="Calibri" w:hAnsi="Times New Roman" w:cs="Times New Roman"/>
                <w:sz w:val="24"/>
                <w:szCs w:val="28"/>
                <w:lang w:eastAsia="zh-CN"/>
              </w:rPr>
            </w:pPr>
            <w:r w:rsidRPr="00503280">
              <w:rPr>
                <w:rFonts w:ascii="Times New Roman" w:eastAsia="Calibri" w:hAnsi="Times New Roman" w:cs="Times New Roman"/>
                <w:sz w:val="24"/>
                <w:szCs w:val="28"/>
                <w:lang w:eastAsia="zh-CN"/>
              </w:rPr>
              <w:t>2.1.</w:t>
            </w:r>
          </w:p>
        </w:tc>
        <w:tc>
          <w:tcPr>
            <w:tcW w:w="3573" w:type="dxa"/>
            <w:vMerge w:val="restart"/>
            <w:vAlign w:val="center"/>
          </w:tcPr>
          <w:p w14:paraId="6ECCE7BF" w14:textId="77777777" w:rsidR="00840E7C" w:rsidRPr="00503280" w:rsidRDefault="00840E7C" w:rsidP="00840E7C">
            <w:pPr>
              <w:suppressAutoHyphens/>
              <w:spacing w:after="0" w:line="240" w:lineRule="auto"/>
              <w:contextualSpacing/>
              <w:jc w:val="center"/>
              <w:rPr>
                <w:rFonts w:ascii="Times New Roman" w:eastAsia="Calibri" w:hAnsi="Times New Roman" w:cs="Times New Roman"/>
                <w:sz w:val="24"/>
                <w:szCs w:val="28"/>
                <w:lang w:eastAsia="zh-CN"/>
              </w:rPr>
            </w:pPr>
            <w:r w:rsidRPr="00503280">
              <w:rPr>
                <w:rFonts w:ascii="Times New Roman" w:eastAsia="Calibri" w:hAnsi="Times New Roman" w:cs="Times New Roman"/>
                <w:sz w:val="24"/>
                <w:szCs w:val="28"/>
                <w:lang w:eastAsia="zh-CN"/>
              </w:rPr>
              <w:t>Бег на лыжах. Классический стиль 5 км</w:t>
            </w:r>
          </w:p>
        </w:tc>
        <w:tc>
          <w:tcPr>
            <w:tcW w:w="1843" w:type="dxa"/>
            <w:vMerge w:val="restart"/>
            <w:vAlign w:val="center"/>
          </w:tcPr>
          <w:p w14:paraId="45E37995" w14:textId="77777777" w:rsidR="00840E7C" w:rsidRPr="00503280" w:rsidRDefault="00840E7C" w:rsidP="00840E7C">
            <w:pPr>
              <w:suppressAutoHyphens/>
              <w:spacing w:after="0" w:line="240" w:lineRule="auto"/>
              <w:contextualSpacing/>
              <w:jc w:val="center"/>
              <w:rPr>
                <w:rFonts w:ascii="Times New Roman" w:eastAsia="Calibri" w:hAnsi="Times New Roman" w:cs="Times New Roman"/>
                <w:sz w:val="24"/>
                <w:szCs w:val="28"/>
                <w:lang w:eastAsia="zh-CN"/>
              </w:rPr>
            </w:pPr>
            <w:r w:rsidRPr="00503280">
              <w:rPr>
                <w:rFonts w:ascii="Times New Roman" w:eastAsia="Calibri" w:hAnsi="Times New Roman" w:cs="Times New Roman"/>
                <w:sz w:val="24"/>
                <w:szCs w:val="28"/>
                <w:lang w:eastAsia="zh-CN"/>
              </w:rPr>
              <w:t>мин, с</w:t>
            </w:r>
          </w:p>
        </w:tc>
        <w:tc>
          <w:tcPr>
            <w:tcW w:w="4053" w:type="dxa"/>
            <w:gridSpan w:val="2"/>
            <w:vAlign w:val="center"/>
          </w:tcPr>
          <w:p w14:paraId="42BC28D0" w14:textId="77777777" w:rsidR="00840E7C" w:rsidRPr="00503280" w:rsidRDefault="00840E7C" w:rsidP="00840E7C">
            <w:pPr>
              <w:suppressAutoHyphens/>
              <w:spacing w:after="0" w:line="240" w:lineRule="auto"/>
              <w:contextualSpacing/>
              <w:jc w:val="center"/>
              <w:rPr>
                <w:rFonts w:ascii="Times New Roman" w:eastAsia="Calibri" w:hAnsi="Times New Roman" w:cs="Times New Roman"/>
                <w:sz w:val="24"/>
                <w:szCs w:val="28"/>
                <w:lang w:eastAsia="zh-CN"/>
              </w:rPr>
            </w:pPr>
            <w:r w:rsidRPr="00503280">
              <w:rPr>
                <w:rFonts w:ascii="Times New Roman" w:eastAsia="Times New Roman" w:hAnsi="Times New Roman" w:cs="Times New Roman"/>
                <w:sz w:val="24"/>
                <w:szCs w:val="28"/>
                <w:lang w:eastAsia="zh-CN"/>
              </w:rPr>
              <w:t>не более</w:t>
            </w:r>
          </w:p>
        </w:tc>
      </w:tr>
      <w:tr w:rsidR="00840E7C" w:rsidRPr="00503280" w14:paraId="74F043C0" w14:textId="77777777" w:rsidTr="00417975">
        <w:trPr>
          <w:cantSplit/>
          <w:trHeight w:val="20"/>
        </w:trPr>
        <w:tc>
          <w:tcPr>
            <w:tcW w:w="675" w:type="dxa"/>
            <w:vMerge/>
            <w:vAlign w:val="center"/>
          </w:tcPr>
          <w:p w14:paraId="29D95D11" w14:textId="77777777" w:rsidR="00840E7C" w:rsidRPr="00503280" w:rsidRDefault="00840E7C" w:rsidP="00840E7C">
            <w:pPr>
              <w:suppressAutoHyphens/>
              <w:spacing w:after="0" w:line="240" w:lineRule="auto"/>
              <w:contextualSpacing/>
              <w:jc w:val="center"/>
              <w:rPr>
                <w:rFonts w:ascii="Times New Roman" w:eastAsia="Calibri" w:hAnsi="Times New Roman" w:cs="Times New Roman"/>
                <w:sz w:val="24"/>
                <w:szCs w:val="28"/>
                <w:lang w:eastAsia="zh-CN"/>
              </w:rPr>
            </w:pPr>
          </w:p>
        </w:tc>
        <w:tc>
          <w:tcPr>
            <w:tcW w:w="3573" w:type="dxa"/>
            <w:vMerge/>
            <w:vAlign w:val="center"/>
          </w:tcPr>
          <w:p w14:paraId="12D41A43" w14:textId="77777777" w:rsidR="00840E7C" w:rsidRPr="00503280" w:rsidRDefault="00840E7C" w:rsidP="00840E7C">
            <w:pPr>
              <w:suppressAutoHyphens/>
              <w:spacing w:after="0" w:line="240" w:lineRule="auto"/>
              <w:contextualSpacing/>
              <w:jc w:val="center"/>
              <w:rPr>
                <w:rFonts w:ascii="Times New Roman" w:eastAsia="Calibri" w:hAnsi="Times New Roman" w:cs="Times New Roman"/>
                <w:sz w:val="24"/>
                <w:szCs w:val="28"/>
                <w:lang w:eastAsia="zh-CN"/>
              </w:rPr>
            </w:pPr>
          </w:p>
        </w:tc>
        <w:tc>
          <w:tcPr>
            <w:tcW w:w="1843" w:type="dxa"/>
            <w:vMerge/>
            <w:vAlign w:val="center"/>
          </w:tcPr>
          <w:p w14:paraId="6E0041F2" w14:textId="77777777" w:rsidR="00840E7C" w:rsidRPr="00503280" w:rsidRDefault="00840E7C" w:rsidP="00840E7C">
            <w:pPr>
              <w:suppressAutoHyphens/>
              <w:spacing w:after="0" w:line="240" w:lineRule="auto"/>
              <w:contextualSpacing/>
              <w:jc w:val="center"/>
              <w:rPr>
                <w:rFonts w:ascii="Times New Roman" w:eastAsia="Calibri" w:hAnsi="Times New Roman" w:cs="Times New Roman"/>
                <w:sz w:val="24"/>
                <w:szCs w:val="28"/>
                <w:lang w:eastAsia="zh-CN"/>
              </w:rPr>
            </w:pPr>
          </w:p>
        </w:tc>
        <w:tc>
          <w:tcPr>
            <w:tcW w:w="1814" w:type="dxa"/>
            <w:vAlign w:val="center"/>
          </w:tcPr>
          <w:p w14:paraId="1AEED74E" w14:textId="77777777" w:rsidR="00840E7C" w:rsidRPr="00503280" w:rsidRDefault="00840E7C" w:rsidP="00840E7C">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8"/>
                <w:lang w:eastAsia="zh-CN"/>
              </w:rPr>
            </w:pPr>
            <w:r w:rsidRPr="00503280">
              <w:rPr>
                <w:rFonts w:ascii="Times New Roman" w:eastAsia="Calibri" w:hAnsi="Times New Roman" w:cs="Times New Roman"/>
                <w:sz w:val="24"/>
                <w:szCs w:val="28"/>
                <w:lang w:eastAsia="zh-CN"/>
              </w:rPr>
              <w:t>-</w:t>
            </w:r>
          </w:p>
        </w:tc>
        <w:tc>
          <w:tcPr>
            <w:tcW w:w="2239" w:type="dxa"/>
            <w:vAlign w:val="center"/>
          </w:tcPr>
          <w:p w14:paraId="57C67E83" w14:textId="77777777" w:rsidR="00840E7C" w:rsidRPr="00503280" w:rsidRDefault="00840E7C" w:rsidP="00840E7C">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8"/>
                <w:lang w:eastAsia="zh-CN"/>
              </w:rPr>
            </w:pPr>
            <w:r w:rsidRPr="00503280">
              <w:rPr>
                <w:rFonts w:ascii="Times New Roman" w:eastAsia="Calibri" w:hAnsi="Times New Roman" w:cs="Times New Roman"/>
                <w:sz w:val="24"/>
                <w:szCs w:val="28"/>
                <w:lang w:eastAsia="zh-CN"/>
              </w:rPr>
              <w:t>17.40</w:t>
            </w:r>
          </w:p>
        </w:tc>
      </w:tr>
      <w:tr w:rsidR="00840E7C" w:rsidRPr="00503280" w14:paraId="3E47BA25" w14:textId="77777777" w:rsidTr="00417975">
        <w:trPr>
          <w:cantSplit/>
          <w:trHeight w:val="20"/>
        </w:trPr>
        <w:tc>
          <w:tcPr>
            <w:tcW w:w="675" w:type="dxa"/>
            <w:vMerge w:val="restart"/>
            <w:vAlign w:val="center"/>
          </w:tcPr>
          <w:p w14:paraId="406406A0" w14:textId="77777777" w:rsidR="00840E7C" w:rsidRPr="00503280" w:rsidRDefault="00840E7C" w:rsidP="00840E7C">
            <w:pPr>
              <w:suppressAutoHyphens/>
              <w:spacing w:after="0" w:line="240" w:lineRule="auto"/>
              <w:contextualSpacing/>
              <w:jc w:val="center"/>
              <w:rPr>
                <w:rFonts w:ascii="Times New Roman" w:eastAsia="Calibri" w:hAnsi="Times New Roman" w:cs="Times New Roman"/>
                <w:sz w:val="24"/>
                <w:szCs w:val="28"/>
                <w:lang w:eastAsia="zh-CN"/>
              </w:rPr>
            </w:pPr>
            <w:r w:rsidRPr="00503280">
              <w:rPr>
                <w:rFonts w:ascii="Times New Roman" w:eastAsia="Calibri" w:hAnsi="Times New Roman" w:cs="Times New Roman"/>
                <w:sz w:val="24"/>
                <w:szCs w:val="28"/>
                <w:lang w:eastAsia="zh-CN"/>
              </w:rPr>
              <w:t>2.2.</w:t>
            </w:r>
          </w:p>
        </w:tc>
        <w:tc>
          <w:tcPr>
            <w:tcW w:w="3573" w:type="dxa"/>
            <w:vMerge w:val="restart"/>
            <w:vAlign w:val="center"/>
          </w:tcPr>
          <w:p w14:paraId="585EF4ED" w14:textId="77777777" w:rsidR="00840E7C" w:rsidRPr="00503280" w:rsidRDefault="00840E7C" w:rsidP="00840E7C">
            <w:pPr>
              <w:suppressAutoHyphens/>
              <w:spacing w:after="0" w:line="240" w:lineRule="auto"/>
              <w:contextualSpacing/>
              <w:jc w:val="center"/>
              <w:rPr>
                <w:rFonts w:ascii="Times New Roman" w:eastAsia="Calibri" w:hAnsi="Times New Roman" w:cs="Times New Roman"/>
                <w:sz w:val="24"/>
                <w:szCs w:val="28"/>
                <w:lang w:eastAsia="zh-CN"/>
              </w:rPr>
            </w:pPr>
            <w:r w:rsidRPr="00503280">
              <w:rPr>
                <w:rFonts w:ascii="Times New Roman" w:eastAsia="Calibri" w:hAnsi="Times New Roman" w:cs="Times New Roman"/>
                <w:sz w:val="24"/>
                <w:szCs w:val="28"/>
                <w:lang w:eastAsia="zh-CN"/>
              </w:rPr>
              <w:t>Бег на лыжах. Классический стиль 10 км</w:t>
            </w:r>
          </w:p>
        </w:tc>
        <w:tc>
          <w:tcPr>
            <w:tcW w:w="1843" w:type="dxa"/>
            <w:vMerge w:val="restart"/>
            <w:vAlign w:val="center"/>
          </w:tcPr>
          <w:p w14:paraId="4DE708E8" w14:textId="77777777" w:rsidR="00840E7C" w:rsidRPr="00503280" w:rsidRDefault="00840E7C" w:rsidP="00840E7C">
            <w:pPr>
              <w:suppressAutoHyphens/>
              <w:spacing w:after="0" w:line="240" w:lineRule="auto"/>
              <w:contextualSpacing/>
              <w:jc w:val="center"/>
              <w:rPr>
                <w:rFonts w:ascii="Times New Roman" w:eastAsia="Calibri" w:hAnsi="Times New Roman" w:cs="Times New Roman"/>
                <w:sz w:val="24"/>
                <w:szCs w:val="28"/>
                <w:lang w:eastAsia="zh-CN"/>
              </w:rPr>
            </w:pPr>
            <w:r w:rsidRPr="00503280">
              <w:rPr>
                <w:rFonts w:ascii="Times New Roman" w:eastAsia="Calibri" w:hAnsi="Times New Roman" w:cs="Times New Roman"/>
                <w:sz w:val="24"/>
                <w:szCs w:val="28"/>
                <w:lang w:eastAsia="zh-CN"/>
              </w:rPr>
              <w:t>мин, с</w:t>
            </w:r>
          </w:p>
        </w:tc>
        <w:tc>
          <w:tcPr>
            <w:tcW w:w="4053" w:type="dxa"/>
            <w:gridSpan w:val="2"/>
            <w:vAlign w:val="center"/>
          </w:tcPr>
          <w:p w14:paraId="334D79D5" w14:textId="77777777" w:rsidR="00840E7C" w:rsidRPr="00503280" w:rsidRDefault="00840E7C" w:rsidP="00840E7C">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8"/>
                <w:lang w:eastAsia="zh-CN"/>
              </w:rPr>
            </w:pPr>
            <w:r w:rsidRPr="00503280">
              <w:rPr>
                <w:rFonts w:ascii="Times New Roman" w:eastAsia="Times New Roman" w:hAnsi="Times New Roman" w:cs="Times New Roman"/>
                <w:sz w:val="24"/>
                <w:szCs w:val="28"/>
                <w:lang w:eastAsia="zh-CN"/>
              </w:rPr>
              <w:t>не более</w:t>
            </w:r>
          </w:p>
        </w:tc>
      </w:tr>
      <w:tr w:rsidR="00840E7C" w:rsidRPr="00503280" w14:paraId="6C24F7A2" w14:textId="77777777" w:rsidTr="00417975">
        <w:trPr>
          <w:cantSplit/>
          <w:trHeight w:val="20"/>
        </w:trPr>
        <w:tc>
          <w:tcPr>
            <w:tcW w:w="675" w:type="dxa"/>
            <w:vMerge/>
            <w:vAlign w:val="center"/>
          </w:tcPr>
          <w:p w14:paraId="60BCE825" w14:textId="77777777" w:rsidR="00840E7C" w:rsidRPr="00503280" w:rsidRDefault="00840E7C" w:rsidP="00840E7C">
            <w:pPr>
              <w:suppressAutoHyphens/>
              <w:spacing w:after="0" w:line="240" w:lineRule="auto"/>
              <w:contextualSpacing/>
              <w:jc w:val="center"/>
              <w:rPr>
                <w:rFonts w:ascii="Times New Roman" w:eastAsia="Calibri" w:hAnsi="Times New Roman" w:cs="Times New Roman"/>
                <w:sz w:val="24"/>
                <w:szCs w:val="28"/>
                <w:lang w:eastAsia="zh-CN"/>
              </w:rPr>
            </w:pPr>
          </w:p>
        </w:tc>
        <w:tc>
          <w:tcPr>
            <w:tcW w:w="3573" w:type="dxa"/>
            <w:vMerge/>
            <w:vAlign w:val="center"/>
          </w:tcPr>
          <w:p w14:paraId="4A22B0F4" w14:textId="77777777" w:rsidR="00840E7C" w:rsidRPr="00503280" w:rsidRDefault="00840E7C" w:rsidP="00840E7C">
            <w:pPr>
              <w:suppressAutoHyphens/>
              <w:spacing w:after="0" w:line="240" w:lineRule="auto"/>
              <w:contextualSpacing/>
              <w:jc w:val="center"/>
              <w:rPr>
                <w:rFonts w:ascii="Times New Roman" w:eastAsia="Calibri" w:hAnsi="Times New Roman" w:cs="Times New Roman"/>
                <w:sz w:val="24"/>
                <w:szCs w:val="28"/>
                <w:lang w:eastAsia="zh-CN"/>
              </w:rPr>
            </w:pPr>
          </w:p>
        </w:tc>
        <w:tc>
          <w:tcPr>
            <w:tcW w:w="1843" w:type="dxa"/>
            <w:vMerge/>
            <w:vAlign w:val="center"/>
          </w:tcPr>
          <w:p w14:paraId="2FEB4E7E" w14:textId="77777777" w:rsidR="00840E7C" w:rsidRPr="00503280" w:rsidRDefault="00840E7C" w:rsidP="00840E7C">
            <w:pPr>
              <w:suppressAutoHyphens/>
              <w:spacing w:after="0" w:line="240" w:lineRule="auto"/>
              <w:contextualSpacing/>
              <w:jc w:val="center"/>
              <w:rPr>
                <w:rFonts w:ascii="Times New Roman" w:eastAsia="Calibri" w:hAnsi="Times New Roman" w:cs="Times New Roman"/>
                <w:sz w:val="24"/>
                <w:szCs w:val="28"/>
                <w:lang w:eastAsia="zh-CN"/>
              </w:rPr>
            </w:pPr>
          </w:p>
        </w:tc>
        <w:tc>
          <w:tcPr>
            <w:tcW w:w="1814" w:type="dxa"/>
            <w:vAlign w:val="center"/>
          </w:tcPr>
          <w:p w14:paraId="712F070B" w14:textId="77777777" w:rsidR="00840E7C" w:rsidRPr="00503280" w:rsidRDefault="00840E7C" w:rsidP="00840E7C">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8"/>
                <w:lang w:eastAsia="zh-CN"/>
              </w:rPr>
            </w:pPr>
            <w:r w:rsidRPr="00503280">
              <w:rPr>
                <w:rFonts w:ascii="Times New Roman" w:eastAsia="Calibri" w:hAnsi="Times New Roman" w:cs="Times New Roman"/>
                <w:sz w:val="24"/>
                <w:szCs w:val="28"/>
                <w:lang w:eastAsia="zh-CN"/>
              </w:rPr>
              <w:t>31.00</w:t>
            </w:r>
          </w:p>
        </w:tc>
        <w:tc>
          <w:tcPr>
            <w:tcW w:w="2239" w:type="dxa"/>
            <w:vAlign w:val="center"/>
          </w:tcPr>
          <w:p w14:paraId="342E37F1" w14:textId="77777777" w:rsidR="00840E7C" w:rsidRPr="00503280" w:rsidRDefault="00840E7C" w:rsidP="00840E7C">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8"/>
                <w:lang w:eastAsia="zh-CN"/>
              </w:rPr>
            </w:pPr>
            <w:r w:rsidRPr="00503280">
              <w:rPr>
                <w:rFonts w:ascii="Times New Roman" w:eastAsia="Calibri" w:hAnsi="Times New Roman" w:cs="Times New Roman"/>
                <w:sz w:val="24"/>
                <w:szCs w:val="28"/>
                <w:lang w:eastAsia="zh-CN"/>
              </w:rPr>
              <w:t>-</w:t>
            </w:r>
          </w:p>
        </w:tc>
      </w:tr>
      <w:tr w:rsidR="00840E7C" w:rsidRPr="00503280" w14:paraId="0D801709" w14:textId="77777777" w:rsidTr="00417975">
        <w:trPr>
          <w:cantSplit/>
          <w:trHeight w:val="20"/>
        </w:trPr>
        <w:tc>
          <w:tcPr>
            <w:tcW w:w="675" w:type="dxa"/>
            <w:vMerge w:val="restart"/>
            <w:vAlign w:val="center"/>
          </w:tcPr>
          <w:p w14:paraId="613CEEF2" w14:textId="77777777" w:rsidR="00840E7C" w:rsidRPr="00503280" w:rsidRDefault="00840E7C" w:rsidP="00840E7C">
            <w:pPr>
              <w:suppressAutoHyphens/>
              <w:spacing w:after="0" w:line="240" w:lineRule="auto"/>
              <w:contextualSpacing/>
              <w:jc w:val="center"/>
              <w:rPr>
                <w:rFonts w:ascii="Times New Roman" w:eastAsia="Calibri" w:hAnsi="Times New Roman" w:cs="Times New Roman"/>
                <w:sz w:val="24"/>
                <w:szCs w:val="28"/>
                <w:lang w:eastAsia="zh-CN"/>
              </w:rPr>
            </w:pPr>
            <w:r w:rsidRPr="00503280">
              <w:rPr>
                <w:rFonts w:ascii="Times New Roman" w:eastAsia="Calibri" w:hAnsi="Times New Roman" w:cs="Times New Roman"/>
                <w:sz w:val="24"/>
                <w:szCs w:val="28"/>
                <w:lang w:eastAsia="zh-CN"/>
              </w:rPr>
              <w:t>2.3.</w:t>
            </w:r>
          </w:p>
        </w:tc>
        <w:tc>
          <w:tcPr>
            <w:tcW w:w="3573" w:type="dxa"/>
            <w:vMerge w:val="restart"/>
            <w:vAlign w:val="center"/>
          </w:tcPr>
          <w:p w14:paraId="79A7A5BC" w14:textId="77777777" w:rsidR="00840E7C" w:rsidRPr="00503280" w:rsidRDefault="00840E7C" w:rsidP="00840E7C">
            <w:pPr>
              <w:suppressAutoHyphens/>
              <w:spacing w:after="0" w:line="240" w:lineRule="auto"/>
              <w:contextualSpacing/>
              <w:jc w:val="center"/>
              <w:rPr>
                <w:rFonts w:ascii="Times New Roman" w:eastAsia="Calibri" w:hAnsi="Times New Roman" w:cs="Times New Roman"/>
                <w:sz w:val="24"/>
                <w:szCs w:val="28"/>
                <w:lang w:eastAsia="zh-CN"/>
              </w:rPr>
            </w:pPr>
            <w:r w:rsidRPr="00503280">
              <w:rPr>
                <w:rFonts w:ascii="Times New Roman" w:eastAsia="Calibri" w:hAnsi="Times New Roman" w:cs="Times New Roman"/>
                <w:sz w:val="24"/>
                <w:szCs w:val="28"/>
                <w:lang w:eastAsia="zh-CN"/>
              </w:rPr>
              <w:t>Бег на лыжах. Свободный стиль 5 км</w:t>
            </w:r>
          </w:p>
        </w:tc>
        <w:tc>
          <w:tcPr>
            <w:tcW w:w="1843" w:type="dxa"/>
            <w:vMerge w:val="restart"/>
            <w:vAlign w:val="center"/>
          </w:tcPr>
          <w:p w14:paraId="2F8E05C0" w14:textId="77777777" w:rsidR="00840E7C" w:rsidRPr="00503280" w:rsidRDefault="00840E7C" w:rsidP="00840E7C">
            <w:pPr>
              <w:suppressAutoHyphens/>
              <w:spacing w:after="0" w:line="240" w:lineRule="auto"/>
              <w:contextualSpacing/>
              <w:jc w:val="center"/>
              <w:rPr>
                <w:rFonts w:ascii="Times New Roman" w:eastAsia="Calibri" w:hAnsi="Times New Roman" w:cs="Times New Roman"/>
                <w:sz w:val="24"/>
                <w:szCs w:val="28"/>
                <w:lang w:eastAsia="zh-CN"/>
              </w:rPr>
            </w:pPr>
            <w:r w:rsidRPr="00503280">
              <w:rPr>
                <w:rFonts w:ascii="Times New Roman" w:eastAsia="Calibri" w:hAnsi="Times New Roman" w:cs="Times New Roman"/>
                <w:sz w:val="24"/>
                <w:szCs w:val="28"/>
                <w:lang w:eastAsia="zh-CN"/>
              </w:rPr>
              <w:t>мин, с</w:t>
            </w:r>
          </w:p>
        </w:tc>
        <w:tc>
          <w:tcPr>
            <w:tcW w:w="4053" w:type="dxa"/>
            <w:gridSpan w:val="2"/>
            <w:vAlign w:val="center"/>
          </w:tcPr>
          <w:p w14:paraId="767F522A" w14:textId="77777777" w:rsidR="00840E7C" w:rsidRPr="00503280" w:rsidRDefault="00840E7C" w:rsidP="00840E7C">
            <w:pPr>
              <w:suppressAutoHyphens/>
              <w:spacing w:after="0" w:line="240" w:lineRule="auto"/>
              <w:contextualSpacing/>
              <w:jc w:val="center"/>
              <w:rPr>
                <w:rFonts w:ascii="Times New Roman" w:eastAsia="Calibri" w:hAnsi="Times New Roman" w:cs="Times New Roman"/>
                <w:sz w:val="24"/>
                <w:szCs w:val="28"/>
                <w:lang w:eastAsia="zh-CN"/>
              </w:rPr>
            </w:pPr>
            <w:r w:rsidRPr="00503280">
              <w:rPr>
                <w:rFonts w:ascii="Times New Roman" w:eastAsia="Times New Roman" w:hAnsi="Times New Roman" w:cs="Times New Roman"/>
                <w:sz w:val="24"/>
                <w:szCs w:val="28"/>
                <w:lang w:eastAsia="zh-CN"/>
              </w:rPr>
              <w:t>не более</w:t>
            </w:r>
          </w:p>
        </w:tc>
      </w:tr>
      <w:tr w:rsidR="00840E7C" w:rsidRPr="00503280" w14:paraId="55C6C403" w14:textId="77777777" w:rsidTr="00417975">
        <w:trPr>
          <w:cantSplit/>
          <w:trHeight w:val="20"/>
        </w:trPr>
        <w:tc>
          <w:tcPr>
            <w:tcW w:w="675" w:type="dxa"/>
            <w:vMerge/>
            <w:vAlign w:val="center"/>
          </w:tcPr>
          <w:p w14:paraId="06007ED4" w14:textId="77777777" w:rsidR="00840E7C" w:rsidRPr="00503280" w:rsidRDefault="00840E7C" w:rsidP="00840E7C">
            <w:pPr>
              <w:suppressAutoHyphens/>
              <w:spacing w:after="0" w:line="240" w:lineRule="auto"/>
              <w:contextualSpacing/>
              <w:jc w:val="center"/>
              <w:rPr>
                <w:rFonts w:ascii="Times New Roman" w:eastAsia="Calibri" w:hAnsi="Times New Roman" w:cs="Times New Roman"/>
                <w:sz w:val="24"/>
                <w:szCs w:val="28"/>
                <w:lang w:eastAsia="zh-CN"/>
              </w:rPr>
            </w:pPr>
          </w:p>
        </w:tc>
        <w:tc>
          <w:tcPr>
            <w:tcW w:w="3573" w:type="dxa"/>
            <w:vMerge/>
            <w:vAlign w:val="center"/>
          </w:tcPr>
          <w:p w14:paraId="5C0E343A" w14:textId="77777777" w:rsidR="00840E7C" w:rsidRPr="00503280" w:rsidRDefault="00840E7C" w:rsidP="00840E7C">
            <w:pPr>
              <w:suppressAutoHyphens/>
              <w:spacing w:after="0" w:line="240" w:lineRule="auto"/>
              <w:contextualSpacing/>
              <w:jc w:val="center"/>
              <w:rPr>
                <w:rFonts w:ascii="Times New Roman" w:eastAsia="Calibri" w:hAnsi="Times New Roman" w:cs="Times New Roman"/>
                <w:sz w:val="24"/>
                <w:szCs w:val="28"/>
                <w:lang w:eastAsia="zh-CN"/>
              </w:rPr>
            </w:pPr>
          </w:p>
        </w:tc>
        <w:tc>
          <w:tcPr>
            <w:tcW w:w="1843" w:type="dxa"/>
            <w:vMerge/>
            <w:vAlign w:val="center"/>
          </w:tcPr>
          <w:p w14:paraId="27F66B2A" w14:textId="77777777" w:rsidR="00840E7C" w:rsidRPr="00503280" w:rsidRDefault="00840E7C" w:rsidP="00840E7C">
            <w:pPr>
              <w:suppressAutoHyphens/>
              <w:spacing w:after="0" w:line="240" w:lineRule="auto"/>
              <w:contextualSpacing/>
              <w:jc w:val="center"/>
              <w:rPr>
                <w:rFonts w:ascii="Times New Roman" w:eastAsia="Calibri" w:hAnsi="Times New Roman" w:cs="Times New Roman"/>
                <w:sz w:val="24"/>
                <w:szCs w:val="28"/>
                <w:lang w:eastAsia="zh-CN"/>
              </w:rPr>
            </w:pPr>
          </w:p>
        </w:tc>
        <w:tc>
          <w:tcPr>
            <w:tcW w:w="1814" w:type="dxa"/>
            <w:vAlign w:val="center"/>
          </w:tcPr>
          <w:p w14:paraId="3379F8C9" w14:textId="77777777" w:rsidR="00840E7C" w:rsidRPr="00503280" w:rsidRDefault="00840E7C" w:rsidP="00840E7C">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8"/>
                <w:lang w:eastAsia="zh-CN"/>
              </w:rPr>
            </w:pPr>
            <w:r w:rsidRPr="00503280">
              <w:rPr>
                <w:rFonts w:ascii="Times New Roman" w:eastAsia="Times New Roman" w:hAnsi="Times New Roman" w:cs="Times New Roman"/>
                <w:sz w:val="24"/>
                <w:szCs w:val="28"/>
                <w:lang w:eastAsia="ru-RU"/>
              </w:rPr>
              <w:t xml:space="preserve">- </w:t>
            </w:r>
          </w:p>
        </w:tc>
        <w:tc>
          <w:tcPr>
            <w:tcW w:w="2239" w:type="dxa"/>
            <w:vAlign w:val="center"/>
          </w:tcPr>
          <w:p w14:paraId="6949F848" w14:textId="77777777" w:rsidR="00840E7C" w:rsidRPr="00503280" w:rsidRDefault="00840E7C" w:rsidP="00840E7C">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8"/>
                <w:lang w:eastAsia="zh-CN"/>
              </w:rPr>
            </w:pPr>
            <w:r w:rsidRPr="00503280">
              <w:rPr>
                <w:rFonts w:ascii="Times New Roman" w:eastAsia="Times New Roman" w:hAnsi="Times New Roman" w:cs="Times New Roman"/>
                <w:sz w:val="24"/>
                <w:szCs w:val="28"/>
                <w:lang w:eastAsia="ru-RU"/>
              </w:rPr>
              <w:t xml:space="preserve">17.00 </w:t>
            </w:r>
          </w:p>
        </w:tc>
      </w:tr>
      <w:tr w:rsidR="00840E7C" w:rsidRPr="00503280" w14:paraId="01773B12" w14:textId="77777777" w:rsidTr="00417975">
        <w:trPr>
          <w:cantSplit/>
          <w:trHeight w:val="20"/>
        </w:trPr>
        <w:tc>
          <w:tcPr>
            <w:tcW w:w="675" w:type="dxa"/>
            <w:vMerge w:val="restart"/>
            <w:vAlign w:val="center"/>
          </w:tcPr>
          <w:p w14:paraId="455A8978" w14:textId="77777777" w:rsidR="00840E7C" w:rsidRPr="00503280" w:rsidRDefault="00840E7C" w:rsidP="00840E7C">
            <w:pPr>
              <w:suppressAutoHyphens/>
              <w:spacing w:after="0" w:line="240" w:lineRule="auto"/>
              <w:contextualSpacing/>
              <w:jc w:val="center"/>
              <w:rPr>
                <w:rFonts w:ascii="Times New Roman" w:eastAsia="Calibri" w:hAnsi="Times New Roman" w:cs="Times New Roman"/>
                <w:sz w:val="24"/>
                <w:szCs w:val="28"/>
                <w:lang w:eastAsia="zh-CN"/>
              </w:rPr>
            </w:pPr>
            <w:r w:rsidRPr="00503280">
              <w:rPr>
                <w:rFonts w:ascii="Times New Roman" w:eastAsia="Calibri" w:hAnsi="Times New Roman" w:cs="Times New Roman"/>
                <w:sz w:val="24"/>
                <w:szCs w:val="28"/>
                <w:lang w:eastAsia="zh-CN"/>
              </w:rPr>
              <w:t>2.4.</w:t>
            </w:r>
          </w:p>
        </w:tc>
        <w:tc>
          <w:tcPr>
            <w:tcW w:w="3573" w:type="dxa"/>
            <w:vMerge w:val="restart"/>
            <w:vAlign w:val="center"/>
          </w:tcPr>
          <w:p w14:paraId="3D58AD64" w14:textId="77777777" w:rsidR="00840E7C" w:rsidRPr="00503280" w:rsidRDefault="00840E7C" w:rsidP="00840E7C">
            <w:pPr>
              <w:suppressAutoHyphens/>
              <w:spacing w:after="0" w:line="240" w:lineRule="auto"/>
              <w:contextualSpacing/>
              <w:jc w:val="center"/>
              <w:rPr>
                <w:rFonts w:ascii="Times New Roman" w:eastAsia="Calibri" w:hAnsi="Times New Roman" w:cs="Times New Roman"/>
                <w:sz w:val="24"/>
                <w:szCs w:val="28"/>
                <w:lang w:eastAsia="zh-CN"/>
              </w:rPr>
            </w:pPr>
            <w:r w:rsidRPr="00503280">
              <w:rPr>
                <w:rFonts w:ascii="Times New Roman" w:eastAsia="Calibri" w:hAnsi="Times New Roman" w:cs="Times New Roman"/>
                <w:sz w:val="24"/>
                <w:szCs w:val="28"/>
                <w:lang w:eastAsia="zh-CN"/>
              </w:rPr>
              <w:t>Бег на лыжах. Свободный стиль 10 км</w:t>
            </w:r>
          </w:p>
        </w:tc>
        <w:tc>
          <w:tcPr>
            <w:tcW w:w="1843" w:type="dxa"/>
            <w:vMerge w:val="restart"/>
            <w:vAlign w:val="center"/>
          </w:tcPr>
          <w:p w14:paraId="0E00A548" w14:textId="77777777" w:rsidR="00840E7C" w:rsidRPr="00503280" w:rsidRDefault="00840E7C" w:rsidP="00840E7C">
            <w:pPr>
              <w:suppressAutoHyphens/>
              <w:spacing w:after="0" w:line="240" w:lineRule="auto"/>
              <w:contextualSpacing/>
              <w:jc w:val="center"/>
              <w:rPr>
                <w:rFonts w:ascii="Times New Roman" w:eastAsia="Calibri" w:hAnsi="Times New Roman" w:cs="Times New Roman"/>
                <w:sz w:val="24"/>
                <w:szCs w:val="28"/>
                <w:lang w:eastAsia="zh-CN"/>
              </w:rPr>
            </w:pPr>
            <w:r w:rsidRPr="00503280">
              <w:rPr>
                <w:rFonts w:ascii="Times New Roman" w:eastAsia="Calibri" w:hAnsi="Times New Roman" w:cs="Times New Roman"/>
                <w:sz w:val="24"/>
                <w:szCs w:val="28"/>
                <w:lang w:eastAsia="zh-CN"/>
              </w:rPr>
              <w:t>мин, с</w:t>
            </w:r>
          </w:p>
        </w:tc>
        <w:tc>
          <w:tcPr>
            <w:tcW w:w="4053" w:type="dxa"/>
            <w:gridSpan w:val="2"/>
            <w:vAlign w:val="center"/>
          </w:tcPr>
          <w:p w14:paraId="49D1675D" w14:textId="77777777" w:rsidR="00840E7C" w:rsidRPr="00503280" w:rsidRDefault="00840E7C" w:rsidP="00840E7C">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Times New Roman" w:hAnsi="Times New Roman" w:cs="Times New Roman"/>
                <w:sz w:val="24"/>
                <w:szCs w:val="28"/>
                <w:lang w:eastAsia="ru-RU"/>
              </w:rPr>
            </w:pPr>
            <w:r w:rsidRPr="00503280">
              <w:rPr>
                <w:rFonts w:ascii="Times New Roman" w:eastAsia="Times New Roman" w:hAnsi="Times New Roman" w:cs="Times New Roman"/>
                <w:sz w:val="24"/>
                <w:szCs w:val="28"/>
                <w:lang w:eastAsia="zh-CN"/>
              </w:rPr>
              <w:t>не более</w:t>
            </w:r>
          </w:p>
        </w:tc>
      </w:tr>
      <w:tr w:rsidR="00840E7C" w:rsidRPr="00503280" w14:paraId="4236F1F0" w14:textId="77777777" w:rsidTr="00417975">
        <w:trPr>
          <w:cantSplit/>
          <w:trHeight w:val="20"/>
        </w:trPr>
        <w:tc>
          <w:tcPr>
            <w:tcW w:w="675" w:type="dxa"/>
            <w:vMerge/>
            <w:vAlign w:val="center"/>
          </w:tcPr>
          <w:p w14:paraId="5621E4AC" w14:textId="77777777" w:rsidR="00840E7C" w:rsidRPr="00503280" w:rsidRDefault="00840E7C" w:rsidP="00840E7C">
            <w:pPr>
              <w:suppressAutoHyphens/>
              <w:spacing w:after="0" w:line="240" w:lineRule="auto"/>
              <w:contextualSpacing/>
              <w:jc w:val="center"/>
              <w:rPr>
                <w:rFonts w:ascii="Times New Roman" w:eastAsia="Calibri" w:hAnsi="Times New Roman" w:cs="Times New Roman"/>
                <w:sz w:val="24"/>
                <w:szCs w:val="28"/>
                <w:lang w:eastAsia="zh-CN"/>
              </w:rPr>
            </w:pPr>
          </w:p>
        </w:tc>
        <w:tc>
          <w:tcPr>
            <w:tcW w:w="3573" w:type="dxa"/>
            <w:vMerge/>
            <w:vAlign w:val="center"/>
          </w:tcPr>
          <w:p w14:paraId="6D4E9118" w14:textId="77777777" w:rsidR="00840E7C" w:rsidRPr="00503280" w:rsidRDefault="00840E7C" w:rsidP="00840E7C">
            <w:pPr>
              <w:suppressAutoHyphens/>
              <w:spacing w:after="0" w:line="240" w:lineRule="auto"/>
              <w:contextualSpacing/>
              <w:jc w:val="center"/>
              <w:rPr>
                <w:rFonts w:ascii="Times New Roman" w:eastAsia="Calibri" w:hAnsi="Times New Roman" w:cs="Times New Roman"/>
                <w:sz w:val="24"/>
                <w:szCs w:val="28"/>
                <w:lang w:eastAsia="zh-CN"/>
              </w:rPr>
            </w:pPr>
          </w:p>
        </w:tc>
        <w:tc>
          <w:tcPr>
            <w:tcW w:w="1843" w:type="dxa"/>
            <w:vMerge/>
            <w:vAlign w:val="center"/>
          </w:tcPr>
          <w:p w14:paraId="7A213FA0" w14:textId="77777777" w:rsidR="00840E7C" w:rsidRPr="00503280" w:rsidRDefault="00840E7C" w:rsidP="00840E7C">
            <w:pPr>
              <w:suppressAutoHyphens/>
              <w:spacing w:after="0" w:line="240" w:lineRule="auto"/>
              <w:contextualSpacing/>
              <w:jc w:val="center"/>
              <w:rPr>
                <w:rFonts w:ascii="Times New Roman" w:eastAsia="Calibri" w:hAnsi="Times New Roman" w:cs="Times New Roman"/>
                <w:sz w:val="24"/>
                <w:szCs w:val="28"/>
                <w:lang w:eastAsia="zh-CN"/>
              </w:rPr>
            </w:pPr>
          </w:p>
        </w:tc>
        <w:tc>
          <w:tcPr>
            <w:tcW w:w="1814" w:type="dxa"/>
            <w:vAlign w:val="center"/>
          </w:tcPr>
          <w:p w14:paraId="6892CB58" w14:textId="77777777" w:rsidR="00840E7C" w:rsidRPr="00503280" w:rsidRDefault="00840E7C" w:rsidP="00840E7C">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Times New Roman" w:hAnsi="Times New Roman" w:cs="Times New Roman"/>
                <w:sz w:val="24"/>
                <w:szCs w:val="28"/>
                <w:lang w:eastAsia="ru-RU"/>
              </w:rPr>
            </w:pPr>
            <w:r w:rsidRPr="00503280">
              <w:rPr>
                <w:rFonts w:ascii="Times New Roman" w:eastAsia="Times New Roman" w:hAnsi="Times New Roman" w:cs="Times New Roman"/>
                <w:sz w:val="24"/>
                <w:szCs w:val="28"/>
                <w:lang w:eastAsia="ru-RU"/>
              </w:rPr>
              <w:t>28.30</w:t>
            </w:r>
          </w:p>
        </w:tc>
        <w:tc>
          <w:tcPr>
            <w:tcW w:w="2239" w:type="dxa"/>
            <w:vAlign w:val="center"/>
          </w:tcPr>
          <w:p w14:paraId="628FD04C" w14:textId="77777777" w:rsidR="00840E7C" w:rsidRPr="00503280" w:rsidRDefault="00840E7C" w:rsidP="00840E7C">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Times New Roman" w:hAnsi="Times New Roman" w:cs="Times New Roman"/>
                <w:sz w:val="24"/>
                <w:szCs w:val="28"/>
                <w:lang w:eastAsia="ru-RU"/>
              </w:rPr>
            </w:pPr>
            <w:r w:rsidRPr="00503280">
              <w:rPr>
                <w:rFonts w:ascii="Times New Roman" w:eastAsia="Times New Roman" w:hAnsi="Times New Roman" w:cs="Times New Roman"/>
                <w:sz w:val="24"/>
                <w:szCs w:val="28"/>
                <w:lang w:eastAsia="ru-RU"/>
              </w:rPr>
              <w:t>-</w:t>
            </w:r>
          </w:p>
        </w:tc>
      </w:tr>
      <w:tr w:rsidR="00840E7C" w:rsidRPr="00503280" w14:paraId="184A33EC" w14:textId="77777777" w:rsidTr="00417975">
        <w:trPr>
          <w:cantSplit/>
          <w:trHeight w:val="20"/>
        </w:trPr>
        <w:tc>
          <w:tcPr>
            <w:tcW w:w="10144" w:type="dxa"/>
            <w:gridSpan w:val="5"/>
            <w:vAlign w:val="center"/>
          </w:tcPr>
          <w:p w14:paraId="50EC6777" w14:textId="77777777" w:rsidR="00840E7C" w:rsidRPr="00503280" w:rsidRDefault="00840E7C" w:rsidP="00840E7C">
            <w:pPr>
              <w:numPr>
                <w:ilvl w:val="0"/>
                <w:numId w:val="26"/>
              </w:num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8"/>
                <w:lang w:eastAsia="ru-RU"/>
              </w:rPr>
            </w:pPr>
            <w:r w:rsidRPr="00503280">
              <w:rPr>
                <w:rFonts w:ascii="Times New Roman" w:eastAsia="Calibri" w:hAnsi="Times New Roman" w:cs="Times New Roman"/>
                <w:sz w:val="24"/>
                <w:szCs w:val="28"/>
                <w:lang w:eastAsia="ru-RU"/>
              </w:rPr>
              <w:t xml:space="preserve">Уровень спортивной квалификации (спортивные разряды) </w:t>
            </w:r>
          </w:p>
        </w:tc>
      </w:tr>
      <w:tr w:rsidR="00840E7C" w:rsidRPr="00503280" w14:paraId="0795034A" w14:textId="77777777" w:rsidTr="00417975">
        <w:trPr>
          <w:cantSplit/>
          <w:trHeight w:val="20"/>
        </w:trPr>
        <w:tc>
          <w:tcPr>
            <w:tcW w:w="10144" w:type="dxa"/>
            <w:gridSpan w:val="5"/>
            <w:vAlign w:val="center"/>
          </w:tcPr>
          <w:p w14:paraId="71B6A997" w14:textId="77777777" w:rsidR="00840E7C" w:rsidRPr="00503280" w:rsidRDefault="00840E7C" w:rsidP="00840E7C">
            <w:pPr>
              <w:spacing w:after="0" w:line="240" w:lineRule="auto"/>
              <w:contextualSpacing/>
              <w:jc w:val="center"/>
              <w:rPr>
                <w:rFonts w:ascii="Times New Roman" w:eastAsia="Calibri" w:hAnsi="Times New Roman" w:cs="Times New Roman"/>
                <w:sz w:val="24"/>
                <w:szCs w:val="28"/>
                <w:lang w:eastAsia="ru-RU"/>
              </w:rPr>
            </w:pPr>
            <w:r w:rsidRPr="00503280">
              <w:rPr>
                <w:rFonts w:ascii="Times New Roman" w:eastAsia="Calibri" w:hAnsi="Times New Roman" w:cs="Times New Roman"/>
                <w:sz w:val="24"/>
                <w:szCs w:val="28"/>
                <w:lang w:eastAsia="ru-RU"/>
              </w:rPr>
              <w:t>Спортивный разряд «кандидат в мастера спорта»</w:t>
            </w:r>
          </w:p>
        </w:tc>
      </w:tr>
    </w:tbl>
    <w:p w14:paraId="4EBBF9AB" w14:textId="77777777" w:rsidR="00C82CAD" w:rsidRDefault="00C82CAD" w:rsidP="00C82CAD">
      <w:pPr>
        <w:spacing w:after="0" w:line="240" w:lineRule="auto"/>
        <w:jc w:val="center"/>
        <w:rPr>
          <w:rFonts w:ascii="Times New Roman" w:eastAsia="Times New Roman" w:hAnsi="Times New Roman" w:cs="Times New Roman"/>
          <w:sz w:val="28"/>
          <w:szCs w:val="28"/>
          <w:lang w:eastAsia="zh-CN"/>
        </w:rPr>
      </w:pPr>
      <w:bookmarkStart w:id="9" w:name="_Hlk91062254"/>
      <w:bookmarkEnd w:id="8"/>
    </w:p>
    <w:p w14:paraId="5A1C7DA2" w14:textId="561069E9" w:rsidR="00840E7C" w:rsidRPr="00C82CAD" w:rsidRDefault="00840E7C" w:rsidP="00C82CAD">
      <w:pPr>
        <w:spacing w:after="0" w:line="240" w:lineRule="auto"/>
        <w:jc w:val="center"/>
        <w:rPr>
          <w:rFonts w:ascii="Times New Roman" w:eastAsia="Calibri" w:hAnsi="Times New Roman" w:cs="Times New Roman"/>
          <w:bCs/>
          <w:color w:val="000000"/>
          <w:sz w:val="28"/>
          <w:szCs w:val="28"/>
          <w:lang w:eastAsia="zh-CN"/>
        </w:rPr>
      </w:pPr>
      <w:r w:rsidRPr="00840E7C">
        <w:rPr>
          <w:rFonts w:ascii="Times New Roman" w:eastAsia="Times New Roman" w:hAnsi="Times New Roman" w:cs="Times New Roman"/>
          <w:sz w:val="28"/>
          <w:szCs w:val="28"/>
          <w:lang w:eastAsia="zh-CN"/>
        </w:rPr>
        <w:t>Нормативы общей физической и специальной физической подготовки</w:t>
      </w:r>
      <w:r w:rsidRPr="00840E7C">
        <w:rPr>
          <w:rFonts w:ascii="Times New Roman" w:eastAsia="Calibri" w:hAnsi="Times New Roman" w:cs="Times New Roman"/>
          <w:color w:val="000000"/>
          <w:sz w:val="28"/>
          <w:szCs w:val="28"/>
          <w:lang w:eastAsia="zh-CN"/>
        </w:rPr>
        <w:t xml:space="preserve"> </w:t>
      </w:r>
      <w:r w:rsidRPr="00840E7C">
        <w:rPr>
          <w:rFonts w:ascii="Times New Roman" w:eastAsia="Calibri" w:hAnsi="Times New Roman" w:cs="Times New Roman"/>
          <w:color w:val="000000"/>
          <w:sz w:val="28"/>
          <w:szCs w:val="28"/>
          <w:lang w:eastAsia="zh-CN"/>
        </w:rPr>
        <w:br/>
        <w:t xml:space="preserve">и </w:t>
      </w:r>
      <w:r w:rsidRPr="00840E7C">
        <w:rPr>
          <w:rFonts w:ascii="Times New Roman" w:eastAsia="Calibri" w:hAnsi="Times New Roman" w:cs="Times New Roman"/>
          <w:bCs/>
          <w:color w:val="000000"/>
          <w:sz w:val="28"/>
          <w:szCs w:val="28"/>
          <w:lang w:eastAsia="zh-CN"/>
        </w:rPr>
        <w:t xml:space="preserve">уровень спортивной квалификации (спортивное звание) </w:t>
      </w:r>
      <w:r w:rsidRPr="00840E7C">
        <w:rPr>
          <w:rFonts w:ascii="Times New Roman" w:eastAsia="Calibri" w:hAnsi="Times New Roman" w:cs="Times New Roman"/>
          <w:b/>
          <w:bCs/>
          <w:color w:val="000000"/>
          <w:sz w:val="28"/>
          <w:szCs w:val="28"/>
          <w:lang w:eastAsia="zh-CN"/>
        </w:rPr>
        <w:t>для зачисления и перевода на этап высшего спортивного мастерства</w:t>
      </w:r>
      <w:r w:rsidRPr="00840E7C">
        <w:rPr>
          <w:rFonts w:ascii="Times New Roman" w:eastAsia="Calibri" w:hAnsi="Times New Roman" w:cs="Times New Roman"/>
          <w:bCs/>
          <w:color w:val="000000"/>
          <w:sz w:val="28"/>
          <w:szCs w:val="28"/>
          <w:lang w:eastAsia="zh-CN"/>
        </w:rPr>
        <w:t xml:space="preserve"> </w:t>
      </w:r>
      <w:r w:rsidRPr="00840E7C">
        <w:rPr>
          <w:rFonts w:ascii="Times New Roman" w:eastAsia="Calibri" w:hAnsi="Times New Roman" w:cs="Times New Roman"/>
          <w:bCs/>
          <w:color w:val="000000"/>
          <w:sz w:val="28"/>
          <w:szCs w:val="28"/>
          <w:lang w:eastAsia="zh-CN"/>
        </w:rPr>
        <w:br/>
        <w:t>по виду спорта «</w:t>
      </w:r>
      <w:r w:rsidRPr="00840E7C">
        <w:rPr>
          <w:rFonts w:ascii="Times New Roman" w:eastAsia="Calibri" w:hAnsi="Times New Roman" w:cs="Times New Roman"/>
          <w:sz w:val="28"/>
          <w:szCs w:val="28"/>
          <w:lang w:eastAsia="zh-CN"/>
        </w:rPr>
        <w:t>лыжные гонки</w:t>
      </w:r>
      <w:r w:rsidRPr="00840E7C">
        <w:rPr>
          <w:rFonts w:ascii="Times New Roman" w:eastAsia="Calibri" w:hAnsi="Times New Roman" w:cs="Times New Roman"/>
          <w:bCs/>
          <w:color w:val="000000"/>
          <w:sz w:val="28"/>
          <w:szCs w:val="28"/>
          <w:lang w:eastAsia="zh-CN"/>
        </w:rPr>
        <w:t>»</w:t>
      </w:r>
    </w:p>
    <w:tbl>
      <w:tblPr>
        <w:tblpPr w:leftFromText="180" w:rightFromText="180" w:vertAnchor="text" w:tblpX="108"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3573"/>
        <w:gridCol w:w="1843"/>
        <w:gridCol w:w="1814"/>
        <w:gridCol w:w="2239"/>
      </w:tblGrid>
      <w:tr w:rsidR="00840E7C" w:rsidRPr="00503280" w14:paraId="0EBAE43A" w14:textId="77777777" w:rsidTr="00417975">
        <w:trPr>
          <w:cantSplit/>
          <w:trHeight w:val="20"/>
        </w:trPr>
        <w:tc>
          <w:tcPr>
            <w:tcW w:w="675" w:type="dxa"/>
            <w:vMerge w:val="restart"/>
            <w:vAlign w:val="center"/>
          </w:tcPr>
          <w:p w14:paraId="120CA0D9" w14:textId="77777777" w:rsidR="00840E7C" w:rsidRPr="00503280" w:rsidRDefault="00840E7C" w:rsidP="00840E7C">
            <w:pPr>
              <w:suppressAutoHyphens/>
              <w:spacing w:after="0" w:line="240" w:lineRule="auto"/>
              <w:contextualSpacing/>
              <w:jc w:val="center"/>
              <w:rPr>
                <w:rFonts w:ascii="Times New Roman" w:eastAsia="Calibri" w:hAnsi="Times New Roman" w:cs="Times New Roman"/>
                <w:sz w:val="24"/>
                <w:szCs w:val="28"/>
                <w:lang w:eastAsia="zh-CN"/>
              </w:rPr>
            </w:pPr>
            <w:r w:rsidRPr="00503280">
              <w:rPr>
                <w:rFonts w:ascii="Times New Roman" w:eastAsia="Calibri" w:hAnsi="Times New Roman" w:cs="Times New Roman"/>
                <w:sz w:val="24"/>
                <w:szCs w:val="28"/>
                <w:lang w:eastAsia="zh-CN"/>
              </w:rPr>
              <w:t>№ п/п</w:t>
            </w:r>
          </w:p>
        </w:tc>
        <w:tc>
          <w:tcPr>
            <w:tcW w:w="3573" w:type="dxa"/>
            <w:vMerge w:val="restart"/>
            <w:vAlign w:val="center"/>
          </w:tcPr>
          <w:p w14:paraId="09835504" w14:textId="77777777" w:rsidR="00840E7C" w:rsidRPr="00503280" w:rsidRDefault="00840E7C" w:rsidP="00840E7C">
            <w:pPr>
              <w:suppressAutoHyphens/>
              <w:spacing w:after="0" w:line="240" w:lineRule="auto"/>
              <w:contextualSpacing/>
              <w:jc w:val="center"/>
              <w:rPr>
                <w:rFonts w:ascii="Times New Roman" w:eastAsia="Calibri" w:hAnsi="Times New Roman" w:cs="Times New Roman"/>
                <w:sz w:val="24"/>
                <w:szCs w:val="28"/>
                <w:lang w:eastAsia="zh-CN"/>
              </w:rPr>
            </w:pPr>
            <w:r w:rsidRPr="00503280">
              <w:rPr>
                <w:rFonts w:ascii="Times New Roman" w:eastAsia="Calibri" w:hAnsi="Times New Roman" w:cs="Times New Roman"/>
                <w:sz w:val="24"/>
                <w:szCs w:val="28"/>
                <w:lang w:eastAsia="zh-CN"/>
              </w:rPr>
              <w:t>Упражнения</w:t>
            </w:r>
          </w:p>
        </w:tc>
        <w:tc>
          <w:tcPr>
            <w:tcW w:w="1843" w:type="dxa"/>
            <w:vMerge w:val="restart"/>
            <w:vAlign w:val="center"/>
          </w:tcPr>
          <w:p w14:paraId="0E612611" w14:textId="77777777" w:rsidR="00840E7C" w:rsidRPr="00503280" w:rsidRDefault="00840E7C" w:rsidP="00840E7C">
            <w:pPr>
              <w:suppressAutoHyphens/>
              <w:spacing w:after="0" w:line="240" w:lineRule="auto"/>
              <w:contextualSpacing/>
              <w:jc w:val="center"/>
              <w:rPr>
                <w:rFonts w:ascii="Times New Roman" w:eastAsia="Calibri" w:hAnsi="Times New Roman" w:cs="Times New Roman"/>
                <w:sz w:val="24"/>
                <w:szCs w:val="28"/>
                <w:lang w:eastAsia="zh-CN"/>
              </w:rPr>
            </w:pPr>
            <w:r w:rsidRPr="00503280">
              <w:rPr>
                <w:rFonts w:ascii="Times New Roman" w:eastAsia="Calibri" w:hAnsi="Times New Roman" w:cs="Times New Roman"/>
                <w:sz w:val="24"/>
                <w:szCs w:val="28"/>
                <w:lang w:eastAsia="zh-CN"/>
              </w:rPr>
              <w:t>Единица измерения</w:t>
            </w:r>
          </w:p>
        </w:tc>
        <w:tc>
          <w:tcPr>
            <w:tcW w:w="4053" w:type="dxa"/>
            <w:gridSpan w:val="2"/>
            <w:vAlign w:val="center"/>
          </w:tcPr>
          <w:p w14:paraId="3FFE02B6" w14:textId="77777777" w:rsidR="00840E7C" w:rsidRPr="00503280" w:rsidRDefault="00840E7C" w:rsidP="00840E7C">
            <w:pPr>
              <w:suppressAutoHyphens/>
              <w:spacing w:after="0" w:line="240" w:lineRule="auto"/>
              <w:contextualSpacing/>
              <w:jc w:val="center"/>
              <w:rPr>
                <w:rFonts w:ascii="Times New Roman" w:eastAsia="Calibri" w:hAnsi="Times New Roman" w:cs="Times New Roman"/>
                <w:sz w:val="24"/>
                <w:szCs w:val="28"/>
                <w:lang w:eastAsia="zh-CN"/>
              </w:rPr>
            </w:pPr>
            <w:r w:rsidRPr="00503280">
              <w:rPr>
                <w:rFonts w:ascii="Times New Roman" w:eastAsia="Calibri" w:hAnsi="Times New Roman" w:cs="Times New Roman"/>
                <w:sz w:val="24"/>
                <w:szCs w:val="28"/>
                <w:lang w:eastAsia="zh-CN"/>
              </w:rPr>
              <w:t>Норматив</w:t>
            </w:r>
          </w:p>
        </w:tc>
      </w:tr>
      <w:tr w:rsidR="00840E7C" w:rsidRPr="00503280" w14:paraId="438D3655" w14:textId="77777777" w:rsidTr="00417975">
        <w:trPr>
          <w:cantSplit/>
          <w:trHeight w:val="20"/>
        </w:trPr>
        <w:tc>
          <w:tcPr>
            <w:tcW w:w="675" w:type="dxa"/>
            <w:vMerge/>
            <w:vAlign w:val="center"/>
          </w:tcPr>
          <w:p w14:paraId="32D22BF6" w14:textId="77777777" w:rsidR="00840E7C" w:rsidRPr="00503280" w:rsidRDefault="00840E7C" w:rsidP="00840E7C">
            <w:pPr>
              <w:suppressAutoHyphens/>
              <w:spacing w:after="0" w:line="240" w:lineRule="auto"/>
              <w:contextualSpacing/>
              <w:jc w:val="center"/>
              <w:rPr>
                <w:rFonts w:ascii="Times New Roman" w:eastAsia="Calibri" w:hAnsi="Times New Roman" w:cs="Times New Roman"/>
                <w:sz w:val="24"/>
                <w:szCs w:val="28"/>
                <w:lang w:eastAsia="zh-CN"/>
              </w:rPr>
            </w:pPr>
          </w:p>
        </w:tc>
        <w:tc>
          <w:tcPr>
            <w:tcW w:w="3573" w:type="dxa"/>
            <w:vMerge/>
            <w:vAlign w:val="center"/>
          </w:tcPr>
          <w:p w14:paraId="43ED3A42" w14:textId="77777777" w:rsidR="00840E7C" w:rsidRPr="00503280" w:rsidRDefault="00840E7C" w:rsidP="00840E7C">
            <w:pPr>
              <w:suppressAutoHyphens/>
              <w:spacing w:after="0" w:line="240" w:lineRule="auto"/>
              <w:contextualSpacing/>
              <w:jc w:val="center"/>
              <w:rPr>
                <w:rFonts w:ascii="Times New Roman" w:eastAsia="Calibri" w:hAnsi="Times New Roman" w:cs="Times New Roman"/>
                <w:sz w:val="24"/>
                <w:szCs w:val="28"/>
                <w:lang w:eastAsia="zh-CN"/>
              </w:rPr>
            </w:pPr>
          </w:p>
        </w:tc>
        <w:tc>
          <w:tcPr>
            <w:tcW w:w="1843" w:type="dxa"/>
            <w:vMerge/>
            <w:vAlign w:val="center"/>
          </w:tcPr>
          <w:p w14:paraId="7EE0D129" w14:textId="77777777" w:rsidR="00840E7C" w:rsidRPr="00503280" w:rsidRDefault="00840E7C" w:rsidP="00840E7C">
            <w:pPr>
              <w:suppressAutoHyphens/>
              <w:spacing w:after="0" w:line="240" w:lineRule="auto"/>
              <w:contextualSpacing/>
              <w:jc w:val="center"/>
              <w:rPr>
                <w:rFonts w:ascii="Times New Roman" w:eastAsia="Calibri" w:hAnsi="Times New Roman" w:cs="Times New Roman"/>
                <w:sz w:val="24"/>
                <w:szCs w:val="28"/>
                <w:lang w:eastAsia="zh-CN"/>
              </w:rPr>
            </w:pPr>
          </w:p>
        </w:tc>
        <w:tc>
          <w:tcPr>
            <w:tcW w:w="1814" w:type="dxa"/>
            <w:vAlign w:val="center"/>
          </w:tcPr>
          <w:p w14:paraId="11C51446" w14:textId="77777777" w:rsidR="00840E7C" w:rsidRPr="00503280" w:rsidRDefault="00840E7C" w:rsidP="00840E7C">
            <w:pPr>
              <w:suppressAutoHyphens/>
              <w:spacing w:after="0" w:line="240" w:lineRule="auto"/>
              <w:contextualSpacing/>
              <w:jc w:val="center"/>
              <w:rPr>
                <w:rFonts w:ascii="Times New Roman" w:eastAsia="Calibri" w:hAnsi="Times New Roman" w:cs="Times New Roman"/>
                <w:sz w:val="24"/>
                <w:szCs w:val="28"/>
                <w:lang w:eastAsia="zh-CN"/>
              </w:rPr>
            </w:pPr>
            <w:r w:rsidRPr="00503280">
              <w:rPr>
                <w:rFonts w:ascii="Times New Roman" w:eastAsia="Calibri" w:hAnsi="Times New Roman" w:cs="Times New Roman"/>
                <w:sz w:val="24"/>
                <w:szCs w:val="28"/>
                <w:lang w:eastAsia="zh-CN"/>
              </w:rPr>
              <w:t>мужчины</w:t>
            </w:r>
          </w:p>
        </w:tc>
        <w:tc>
          <w:tcPr>
            <w:tcW w:w="2239" w:type="dxa"/>
            <w:vAlign w:val="center"/>
          </w:tcPr>
          <w:p w14:paraId="50A77701" w14:textId="77777777" w:rsidR="00840E7C" w:rsidRPr="00503280" w:rsidRDefault="00840E7C" w:rsidP="00840E7C">
            <w:pPr>
              <w:suppressAutoHyphens/>
              <w:spacing w:after="0" w:line="240" w:lineRule="auto"/>
              <w:contextualSpacing/>
              <w:jc w:val="center"/>
              <w:rPr>
                <w:rFonts w:ascii="Times New Roman" w:eastAsia="Calibri" w:hAnsi="Times New Roman" w:cs="Times New Roman"/>
                <w:sz w:val="24"/>
                <w:szCs w:val="28"/>
                <w:lang w:eastAsia="zh-CN"/>
              </w:rPr>
            </w:pPr>
            <w:r w:rsidRPr="00503280">
              <w:rPr>
                <w:rFonts w:ascii="Times New Roman" w:eastAsia="Calibri" w:hAnsi="Times New Roman" w:cs="Times New Roman"/>
                <w:sz w:val="24"/>
                <w:szCs w:val="28"/>
                <w:lang w:eastAsia="zh-CN"/>
              </w:rPr>
              <w:t>женщины</w:t>
            </w:r>
          </w:p>
        </w:tc>
      </w:tr>
      <w:tr w:rsidR="00840E7C" w:rsidRPr="00503280" w14:paraId="545889CF" w14:textId="77777777" w:rsidTr="00417975">
        <w:trPr>
          <w:cantSplit/>
          <w:trHeight w:val="20"/>
        </w:trPr>
        <w:tc>
          <w:tcPr>
            <w:tcW w:w="10144" w:type="dxa"/>
            <w:gridSpan w:val="5"/>
            <w:vAlign w:val="center"/>
          </w:tcPr>
          <w:p w14:paraId="1B6A33F9" w14:textId="77777777" w:rsidR="00840E7C" w:rsidRPr="00503280" w:rsidRDefault="00840E7C" w:rsidP="00840E7C">
            <w:pPr>
              <w:numPr>
                <w:ilvl w:val="0"/>
                <w:numId w:val="27"/>
              </w:num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8"/>
                <w:lang w:eastAsia="zh-CN"/>
              </w:rPr>
            </w:pPr>
            <w:r w:rsidRPr="00503280">
              <w:rPr>
                <w:rFonts w:ascii="Times New Roman" w:eastAsia="Calibri" w:hAnsi="Times New Roman" w:cs="Times New Roman"/>
                <w:sz w:val="24"/>
                <w:szCs w:val="28"/>
                <w:lang w:eastAsia="zh-CN"/>
              </w:rPr>
              <w:t>Нормативы общей физической подготовки</w:t>
            </w:r>
          </w:p>
        </w:tc>
      </w:tr>
      <w:tr w:rsidR="00840E7C" w:rsidRPr="00503280" w14:paraId="58D02CAB" w14:textId="77777777" w:rsidTr="00417975">
        <w:trPr>
          <w:cantSplit/>
          <w:trHeight w:val="20"/>
        </w:trPr>
        <w:tc>
          <w:tcPr>
            <w:tcW w:w="675" w:type="dxa"/>
            <w:vMerge w:val="restart"/>
            <w:vAlign w:val="center"/>
          </w:tcPr>
          <w:p w14:paraId="63ABA66F" w14:textId="77777777" w:rsidR="00840E7C" w:rsidRPr="00503280" w:rsidRDefault="00840E7C" w:rsidP="00840E7C">
            <w:pPr>
              <w:suppressAutoHyphens/>
              <w:spacing w:after="0" w:line="240" w:lineRule="auto"/>
              <w:contextualSpacing/>
              <w:jc w:val="center"/>
              <w:rPr>
                <w:rFonts w:ascii="Times New Roman" w:eastAsia="Calibri" w:hAnsi="Times New Roman" w:cs="Times New Roman"/>
                <w:sz w:val="24"/>
                <w:szCs w:val="28"/>
                <w:lang w:eastAsia="zh-CN"/>
              </w:rPr>
            </w:pPr>
            <w:r w:rsidRPr="00503280">
              <w:rPr>
                <w:rFonts w:ascii="Times New Roman" w:eastAsia="Calibri" w:hAnsi="Times New Roman" w:cs="Times New Roman"/>
                <w:sz w:val="24"/>
                <w:szCs w:val="28"/>
                <w:lang w:eastAsia="zh-CN"/>
              </w:rPr>
              <w:t>1.1.</w:t>
            </w:r>
          </w:p>
        </w:tc>
        <w:tc>
          <w:tcPr>
            <w:tcW w:w="3573" w:type="dxa"/>
            <w:vMerge w:val="restart"/>
            <w:vAlign w:val="center"/>
          </w:tcPr>
          <w:p w14:paraId="4B1CE12A" w14:textId="77777777" w:rsidR="00840E7C" w:rsidRPr="00503280" w:rsidRDefault="00840E7C" w:rsidP="00840E7C">
            <w:pPr>
              <w:autoSpaceDE w:val="0"/>
              <w:autoSpaceDN w:val="0"/>
              <w:adjustRightInd w:val="0"/>
              <w:spacing w:after="0" w:line="240" w:lineRule="auto"/>
              <w:jc w:val="center"/>
              <w:rPr>
                <w:rFonts w:ascii="Times New Roman" w:eastAsia="Times New Roman" w:hAnsi="Times New Roman" w:cs="Times New Roman"/>
                <w:sz w:val="24"/>
                <w:szCs w:val="28"/>
                <w:lang w:eastAsia="ru-RU"/>
              </w:rPr>
            </w:pPr>
            <w:r w:rsidRPr="00503280">
              <w:rPr>
                <w:rFonts w:ascii="Times New Roman" w:eastAsia="Times New Roman" w:hAnsi="Times New Roman" w:cs="Times New Roman"/>
                <w:sz w:val="24"/>
                <w:szCs w:val="28"/>
                <w:lang w:eastAsia="ru-RU"/>
              </w:rPr>
              <w:t>Бег на 2000 м</w:t>
            </w:r>
          </w:p>
        </w:tc>
        <w:tc>
          <w:tcPr>
            <w:tcW w:w="1843" w:type="dxa"/>
            <w:vMerge w:val="restart"/>
            <w:vAlign w:val="center"/>
          </w:tcPr>
          <w:p w14:paraId="2DF6F73A" w14:textId="77777777" w:rsidR="00840E7C" w:rsidRPr="00503280" w:rsidRDefault="00840E7C" w:rsidP="00840E7C">
            <w:pPr>
              <w:suppressAutoHyphens/>
              <w:spacing w:after="0" w:line="240" w:lineRule="auto"/>
              <w:contextualSpacing/>
              <w:jc w:val="center"/>
              <w:rPr>
                <w:rFonts w:ascii="Times New Roman" w:eastAsia="Calibri" w:hAnsi="Times New Roman" w:cs="Times New Roman"/>
                <w:sz w:val="24"/>
                <w:szCs w:val="28"/>
                <w:lang w:eastAsia="zh-CN"/>
              </w:rPr>
            </w:pPr>
            <w:r w:rsidRPr="00503280">
              <w:rPr>
                <w:rFonts w:ascii="Times New Roman" w:eastAsia="Calibri" w:hAnsi="Times New Roman" w:cs="Times New Roman"/>
                <w:sz w:val="24"/>
                <w:szCs w:val="28"/>
                <w:lang w:eastAsia="zh-CN"/>
              </w:rPr>
              <w:t>мин, с</w:t>
            </w:r>
          </w:p>
        </w:tc>
        <w:tc>
          <w:tcPr>
            <w:tcW w:w="4053" w:type="dxa"/>
            <w:gridSpan w:val="2"/>
            <w:vAlign w:val="center"/>
          </w:tcPr>
          <w:p w14:paraId="76774648" w14:textId="77777777" w:rsidR="00840E7C" w:rsidRPr="00503280" w:rsidRDefault="00840E7C" w:rsidP="00840E7C">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8"/>
                <w:lang w:eastAsia="zh-CN"/>
              </w:rPr>
            </w:pPr>
            <w:r w:rsidRPr="00503280">
              <w:rPr>
                <w:rFonts w:ascii="Times New Roman" w:eastAsia="Times New Roman" w:hAnsi="Times New Roman" w:cs="Times New Roman"/>
                <w:sz w:val="24"/>
                <w:szCs w:val="28"/>
                <w:lang w:eastAsia="zh-CN"/>
              </w:rPr>
              <w:t>не более</w:t>
            </w:r>
          </w:p>
        </w:tc>
      </w:tr>
      <w:tr w:rsidR="00840E7C" w:rsidRPr="00503280" w14:paraId="53C9BDCD" w14:textId="77777777" w:rsidTr="00417975">
        <w:trPr>
          <w:cantSplit/>
          <w:trHeight w:val="20"/>
        </w:trPr>
        <w:tc>
          <w:tcPr>
            <w:tcW w:w="675" w:type="dxa"/>
            <w:vMerge/>
            <w:vAlign w:val="center"/>
          </w:tcPr>
          <w:p w14:paraId="454E8758" w14:textId="77777777" w:rsidR="00840E7C" w:rsidRPr="00503280" w:rsidRDefault="00840E7C" w:rsidP="00840E7C">
            <w:pPr>
              <w:suppressAutoHyphens/>
              <w:spacing w:after="0" w:line="240" w:lineRule="auto"/>
              <w:contextualSpacing/>
              <w:jc w:val="center"/>
              <w:rPr>
                <w:rFonts w:ascii="Times New Roman" w:eastAsia="Calibri" w:hAnsi="Times New Roman" w:cs="Times New Roman"/>
                <w:sz w:val="24"/>
                <w:szCs w:val="28"/>
                <w:lang w:eastAsia="zh-CN"/>
              </w:rPr>
            </w:pPr>
          </w:p>
        </w:tc>
        <w:tc>
          <w:tcPr>
            <w:tcW w:w="3573" w:type="dxa"/>
            <w:vMerge/>
            <w:vAlign w:val="center"/>
          </w:tcPr>
          <w:p w14:paraId="70AB1208" w14:textId="77777777" w:rsidR="00840E7C" w:rsidRPr="00503280" w:rsidRDefault="00840E7C" w:rsidP="00840E7C">
            <w:pPr>
              <w:autoSpaceDE w:val="0"/>
              <w:autoSpaceDN w:val="0"/>
              <w:adjustRightInd w:val="0"/>
              <w:spacing w:after="0" w:line="240" w:lineRule="auto"/>
              <w:rPr>
                <w:rFonts w:ascii="Times New Roman" w:eastAsia="Times New Roman" w:hAnsi="Times New Roman" w:cs="Times New Roman"/>
                <w:sz w:val="24"/>
                <w:szCs w:val="28"/>
                <w:lang w:eastAsia="ru-RU"/>
              </w:rPr>
            </w:pPr>
          </w:p>
        </w:tc>
        <w:tc>
          <w:tcPr>
            <w:tcW w:w="1843" w:type="dxa"/>
            <w:vMerge/>
            <w:vAlign w:val="center"/>
          </w:tcPr>
          <w:p w14:paraId="6DDFBFA7" w14:textId="77777777" w:rsidR="00840E7C" w:rsidRPr="00503280" w:rsidRDefault="00840E7C" w:rsidP="00840E7C">
            <w:pPr>
              <w:suppressAutoHyphens/>
              <w:spacing w:after="0" w:line="240" w:lineRule="auto"/>
              <w:contextualSpacing/>
              <w:jc w:val="center"/>
              <w:rPr>
                <w:rFonts w:ascii="Times New Roman" w:eastAsia="Calibri" w:hAnsi="Times New Roman" w:cs="Times New Roman"/>
                <w:sz w:val="24"/>
                <w:szCs w:val="28"/>
                <w:lang w:eastAsia="zh-CN"/>
              </w:rPr>
            </w:pPr>
          </w:p>
        </w:tc>
        <w:tc>
          <w:tcPr>
            <w:tcW w:w="1814" w:type="dxa"/>
            <w:vAlign w:val="center"/>
          </w:tcPr>
          <w:p w14:paraId="3BC86886" w14:textId="77777777" w:rsidR="00840E7C" w:rsidRPr="00503280" w:rsidRDefault="00840E7C" w:rsidP="00840E7C">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8"/>
                <w:lang w:eastAsia="zh-CN"/>
              </w:rPr>
            </w:pPr>
            <w:r w:rsidRPr="00503280">
              <w:rPr>
                <w:rFonts w:ascii="Times New Roman" w:eastAsia="Calibri" w:hAnsi="Times New Roman" w:cs="Times New Roman"/>
                <w:sz w:val="24"/>
                <w:szCs w:val="28"/>
                <w:lang w:eastAsia="zh-CN"/>
              </w:rPr>
              <w:t>-</w:t>
            </w:r>
          </w:p>
        </w:tc>
        <w:tc>
          <w:tcPr>
            <w:tcW w:w="2239" w:type="dxa"/>
            <w:vAlign w:val="center"/>
          </w:tcPr>
          <w:p w14:paraId="125EA417" w14:textId="77777777" w:rsidR="00840E7C" w:rsidRPr="00503280" w:rsidRDefault="00840E7C" w:rsidP="00840E7C">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8"/>
                <w:lang w:eastAsia="zh-CN"/>
              </w:rPr>
            </w:pPr>
            <w:r w:rsidRPr="00503280">
              <w:rPr>
                <w:rFonts w:ascii="Times New Roman" w:eastAsia="Calibri" w:hAnsi="Times New Roman" w:cs="Times New Roman"/>
                <w:sz w:val="24"/>
                <w:szCs w:val="28"/>
                <w:lang w:eastAsia="zh-CN"/>
              </w:rPr>
              <w:t>8.15</w:t>
            </w:r>
          </w:p>
        </w:tc>
      </w:tr>
      <w:tr w:rsidR="00840E7C" w:rsidRPr="00503280" w14:paraId="7487453C" w14:textId="77777777" w:rsidTr="00417975">
        <w:trPr>
          <w:cantSplit/>
          <w:trHeight w:val="20"/>
        </w:trPr>
        <w:tc>
          <w:tcPr>
            <w:tcW w:w="675" w:type="dxa"/>
            <w:vMerge w:val="restart"/>
            <w:vAlign w:val="center"/>
          </w:tcPr>
          <w:p w14:paraId="7D834B31" w14:textId="77777777" w:rsidR="00840E7C" w:rsidRPr="00503280" w:rsidRDefault="00840E7C" w:rsidP="00840E7C">
            <w:pPr>
              <w:suppressAutoHyphens/>
              <w:spacing w:after="0" w:line="240" w:lineRule="auto"/>
              <w:contextualSpacing/>
              <w:jc w:val="center"/>
              <w:rPr>
                <w:rFonts w:ascii="Times New Roman" w:eastAsia="Calibri" w:hAnsi="Times New Roman" w:cs="Times New Roman"/>
                <w:sz w:val="24"/>
                <w:szCs w:val="28"/>
                <w:lang w:eastAsia="zh-CN"/>
              </w:rPr>
            </w:pPr>
            <w:r w:rsidRPr="00503280">
              <w:rPr>
                <w:rFonts w:ascii="Times New Roman" w:eastAsia="Calibri" w:hAnsi="Times New Roman" w:cs="Times New Roman"/>
                <w:sz w:val="24"/>
                <w:szCs w:val="28"/>
                <w:lang w:eastAsia="zh-CN"/>
              </w:rPr>
              <w:t>1.2.</w:t>
            </w:r>
          </w:p>
        </w:tc>
        <w:tc>
          <w:tcPr>
            <w:tcW w:w="3573" w:type="dxa"/>
            <w:vMerge w:val="restart"/>
            <w:vAlign w:val="center"/>
          </w:tcPr>
          <w:p w14:paraId="30E8A252" w14:textId="77777777" w:rsidR="00840E7C" w:rsidRPr="00503280" w:rsidRDefault="00840E7C" w:rsidP="00840E7C">
            <w:pPr>
              <w:autoSpaceDE w:val="0"/>
              <w:autoSpaceDN w:val="0"/>
              <w:adjustRightInd w:val="0"/>
              <w:spacing w:after="0" w:line="240" w:lineRule="auto"/>
              <w:jc w:val="center"/>
              <w:rPr>
                <w:rFonts w:ascii="Times New Roman" w:eastAsia="Times New Roman" w:hAnsi="Times New Roman" w:cs="Times New Roman"/>
                <w:sz w:val="24"/>
                <w:szCs w:val="28"/>
                <w:lang w:eastAsia="ru-RU"/>
              </w:rPr>
            </w:pPr>
            <w:r w:rsidRPr="00503280">
              <w:rPr>
                <w:rFonts w:ascii="Times New Roman" w:eastAsia="Times New Roman" w:hAnsi="Times New Roman" w:cs="Times New Roman"/>
                <w:sz w:val="24"/>
                <w:szCs w:val="28"/>
                <w:lang w:eastAsia="ru-RU"/>
              </w:rPr>
              <w:t>Бег на 3000 м</w:t>
            </w:r>
          </w:p>
        </w:tc>
        <w:tc>
          <w:tcPr>
            <w:tcW w:w="1843" w:type="dxa"/>
            <w:vMerge w:val="restart"/>
            <w:vAlign w:val="center"/>
          </w:tcPr>
          <w:p w14:paraId="67A7DF81" w14:textId="77777777" w:rsidR="00840E7C" w:rsidRPr="00503280" w:rsidRDefault="00840E7C" w:rsidP="00840E7C">
            <w:pPr>
              <w:suppressAutoHyphens/>
              <w:spacing w:after="0" w:line="240" w:lineRule="auto"/>
              <w:contextualSpacing/>
              <w:jc w:val="center"/>
              <w:rPr>
                <w:rFonts w:ascii="Times New Roman" w:eastAsia="Calibri" w:hAnsi="Times New Roman" w:cs="Times New Roman"/>
                <w:sz w:val="24"/>
                <w:szCs w:val="28"/>
                <w:lang w:eastAsia="zh-CN"/>
              </w:rPr>
            </w:pPr>
            <w:r w:rsidRPr="00503280">
              <w:rPr>
                <w:rFonts w:ascii="Times New Roman" w:eastAsia="Calibri" w:hAnsi="Times New Roman" w:cs="Times New Roman"/>
                <w:sz w:val="24"/>
                <w:szCs w:val="28"/>
                <w:lang w:eastAsia="zh-CN"/>
              </w:rPr>
              <w:t>мин, с</w:t>
            </w:r>
          </w:p>
        </w:tc>
        <w:tc>
          <w:tcPr>
            <w:tcW w:w="4053" w:type="dxa"/>
            <w:gridSpan w:val="2"/>
            <w:vAlign w:val="center"/>
          </w:tcPr>
          <w:p w14:paraId="2E364F27" w14:textId="77777777" w:rsidR="00840E7C" w:rsidRPr="00503280" w:rsidRDefault="00840E7C" w:rsidP="00840E7C">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8"/>
                <w:lang w:eastAsia="zh-CN"/>
              </w:rPr>
            </w:pPr>
            <w:r w:rsidRPr="00503280">
              <w:rPr>
                <w:rFonts w:ascii="Times New Roman" w:eastAsia="Times New Roman" w:hAnsi="Times New Roman" w:cs="Times New Roman"/>
                <w:sz w:val="24"/>
                <w:szCs w:val="28"/>
                <w:lang w:eastAsia="zh-CN"/>
              </w:rPr>
              <w:t>не более</w:t>
            </w:r>
          </w:p>
        </w:tc>
      </w:tr>
      <w:tr w:rsidR="00840E7C" w:rsidRPr="00503280" w14:paraId="46C943F3" w14:textId="77777777" w:rsidTr="00417975">
        <w:trPr>
          <w:cantSplit/>
          <w:trHeight w:val="20"/>
        </w:trPr>
        <w:tc>
          <w:tcPr>
            <w:tcW w:w="675" w:type="dxa"/>
            <w:vMerge/>
            <w:vAlign w:val="center"/>
          </w:tcPr>
          <w:p w14:paraId="0478063D" w14:textId="77777777" w:rsidR="00840E7C" w:rsidRPr="00503280" w:rsidRDefault="00840E7C" w:rsidP="00840E7C">
            <w:pPr>
              <w:suppressAutoHyphens/>
              <w:spacing w:after="0" w:line="240" w:lineRule="auto"/>
              <w:contextualSpacing/>
              <w:jc w:val="center"/>
              <w:rPr>
                <w:rFonts w:ascii="Times New Roman" w:eastAsia="Calibri" w:hAnsi="Times New Roman" w:cs="Times New Roman"/>
                <w:sz w:val="24"/>
                <w:szCs w:val="28"/>
                <w:lang w:eastAsia="zh-CN"/>
              </w:rPr>
            </w:pPr>
          </w:p>
        </w:tc>
        <w:tc>
          <w:tcPr>
            <w:tcW w:w="3573" w:type="dxa"/>
            <w:vMerge/>
            <w:vAlign w:val="center"/>
          </w:tcPr>
          <w:p w14:paraId="0B93F3CE" w14:textId="77777777" w:rsidR="00840E7C" w:rsidRPr="00503280" w:rsidRDefault="00840E7C" w:rsidP="00840E7C">
            <w:pPr>
              <w:autoSpaceDE w:val="0"/>
              <w:autoSpaceDN w:val="0"/>
              <w:adjustRightInd w:val="0"/>
              <w:spacing w:after="0" w:line="240" w:lineRule="auto"/>
              <w:rPr>
                <w:rFonts w:ascii="Times New Roman" w:eastAsia="Times New Roman" w:hAnsi="Times New Roman" w:cs="Times New Roman"/>
                <w:sz w:val="24"/>
                <w:szCs w:val="28"/>
                <w:lang w:eastAsia="ru-RU"/>
              </w:rPr>
            </w:pPr>
          </w:p>
        </w:tc>
        <w:tc>
          <w:tcPr>
            <w:tcW w:w="1843" w:type="dxa"/>
            <w:vMerge/>
            <w:vAlign w:val="center"/>
          </w:tcPr>
          <w:p w14:paraId="45FCEEAB" w14:textId="77777777" w:rsidR="00840E7C" w:rsidRPr="00503280" w:rsidRDefault="00840E7C" w:rsidP="00840E7C">
            <w:pPr>
              <w:suppressAutoHyphens/>
              <w:spacing w:after="0" w:line="240" w:lineRule="auto"/>
              <w:contextualSpacing/>
              <w:jc w:val="center"/>
              <w:rPr>
                <w:rFonts w:ascii="Times New Roman" w:eastAsia="Calibri" w:hAnsi="Times New Roman" w:cs="Times New Roman"/>
                <w:sz w:val="24"/>
                <w:szCs w:val="28"/>
                <w:lang w:eastAsia="zh-CN"/>
              </w:rPr>
            </w:pPr>
          </w:p>
        </w:tc>
        <w:tc>
          <w:tcPr>
            <w:tcW w:w="1814" w:type="dxa"/>
            <w:vAlign w:val="center"/>
          </w:tcPr>
          <w:p w14:paraId="135CDEE1" w14:textId="77777777" w:rsidR="00840E7C" w:rsidRPr="00503280" w:rsidRDefault="00840E7C" w:rsidP="00840E7C">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8"/>
                <w:lang w:eastAsia="zh-CN"/>
              </w:rPr>
            </w:pPr>
            <w:r w:rsidRPr="00503280">
              <w:rPr>
                <w:rFonts w:ascii="Times New Roman" w:eastAsia="Calibri" w:hAnsi="Times New Roman" w:cs="Times New Roman"/>
                <w:sz w:val="24"/>
                <w:szCs w:val="28"/>
                <w:lang w:eastAsia="zh-CN"/>
              </w:rPr>
              <w:t>9.20</w:t>
            </w:r>
          </w:p>
        </w:tc>
        <w:tc>
          <w:tcPr>
            <w:tcW w:w="2239" w:type="dxa"/>
            <w:vAlign w:val="center"/>
          </w:tcPr>
          <w:p w14:paraId="6CDF1F86" w14:textId="77777777" w:rsidR="00840E7C" w:rsidRPr="00503280" w:rsidRDefault="00840E7C" w:rsidP="00840E7C">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8"/>
                <w:lang w:eastAsia="zh-CN"/>
              </w:rPr>
            </w:pPr>
            <w:r w:rsidRPr="00503280">
              <w:rPr>
                <w:rFonts w:ascii="Times New Roman" w:eastAsia="Calibri" w:hAnsi="Times New Roman" w:cs="Times New Roman"/>
                <w:sz w:val="24"/>
                <w:szCs w:val="28"/>
                <w:lang w:eastAsia="zh-CN"/>
              </w:rPr>
              <w:t>-</w:t>
            </w:r>
          </w:p>
        </w:tc>
      </w:tr>
      <w:tr w:rsidR="00840E7C" w:rsidRPr="00503280" w14:paraId="76434045" w14:textId="77777777" w:rsidTr="00417975">
        <w:trPr>
          <w:cantSplit/>
          <w:trHeight w:val="20"/>
        </w:trPr>
        <w:tc>
          <w:tcPr>
            <w:tcW w:w="10144" w:type="dxa"/>
            <w:gridSpan w:val="5"/>
            <w:vAlign w:val="center"/>
          </w:tcPr>
          <w:p w14:paraId="3240AD40" w14:textId="77777777" w:rsidR="00840E7C" w:rsidRPr="00503280" w:rsidRDefault="00840E7C" w:rsidP="00840E7C">
            <w:pPr>
              <w:numPr>
                <w:ilvl w:val="0"/>
                <w:numId w:val="27"/>
              </w:numPr>
              <w:pBdr>
                <w:top w:val="none" w:sz="0" w:space="0" w:color="000000"/>
                <w:left w:val="none" w:sz="0" w:space="0" w:color="000000"/>
                <w:bottom w:val="none" w:sz="0" w:space="0" w:color="000000"/>
                <w:right w:val="none" w:sz="0" w:space="0" w:color="000000"/>
              </w:pBdr>
              <w:suppressAutoHyphens/>
              <w:spacing w:after="0" w:line="240" w:lineRule="auto"/>
              <w:ind w:left="142"/>
              <w:contextualSpacing/>
              <w:jc w:val="center"/>
              <w:rPr>
                <w:rFonts w:ascii="Times New Roman" w:eastAsia="Calibri" w:hAnsi="Times New Roman" w:cs="Times New Roman"/>
                <w:sz w:val="24"/>
                <w:szCs w:val="28"/>
                <w:lang w:eastAsia="ru-RU"/>
              </w:rPr>
            </w:pPr>
            <w:r w:rsidRPr="00503280">
              <w:rPr>
                <w:rFonts w:ascii="Times New Roman" w:eastAsia="Calibri" w:hAnsi="Times New Roman" w:cs="Times New Roman"/>
                <w:sz w:val="24"/>
                <w:szCs w:val="28"/>
                <w:lang w:eastAsia="ru-RU"/>
              </w:rPr>
              <w:t>Нормативы специальной физической подготовки</w:t>
            </w:r>
          </w:p>
        </w:tc>
      </w:tr>
      <w:tr w:rsidR="00840E7C" w:rsidRPr="00503280" w14:paraId="6DAA83C1" w14:textId="77777777" w:rsidTr="00417975">
        <w:trPr>
          <w:cantSplit/>
          <w:trHeight w:val="20"/>
        </w:trPr>
        <w:tc>
          <w:tcPr>
            <w:tcW w:w="675" w:type="dxa"/>
            <w:vMerge w:val="restart"/>
            <w:vAlign w:val="center"/>
          </w:tcPr>
          <w:p w14:paraId="0D0596F9" w14:textId="77777777" w:rsidR="00840E7C" w:rsidRPr="00503280" w:rsidRDefault="00840E7C" w:rsidP="00840E7C">
            <w:pPr>
              <w:suppressAutoHyphens/>
              <w:spacing w:after="0" w:line="240" w:lineRule="auto"/>
              <w:contextualSpacing/>
              <w:jc w:val="center"/>
              <w:rPr>
                <w:rFonts w:ascii="Times New Roman" w:eastAsia="Calibri" w:hAnsi="Times New Roman" w:cs="Times New Roman"/>
                <w:sz w:val="24"/>
                <w:szCs w:val="28"/>
                <w:lang w:eastAsia="zh-CN"/>
              </w:rPr>
            </w:pPr>
            <w:r w:rsidRPr="00503280">
              <w:rPr>
                <w:rFonts w:ascii="Times New Roman" w:eastAsia="Calibri" w:hAnsi="Times New Roman" w:cs="Times New Roman"/>
                <w:sz w:val="24"/>
                <w:szCs w:val="28"/>
                <w:lang w:eastAsia="zh-CN"/>
              </w:rPr>
              <w:t>2.2.</w:t>
            </w:r>
          </w:p>
        </w:tc>
        <w:tc>
          <w:tcPr>
            <w:tcW w:w="3573" w:type="dxa"/>
            <w:vMerge w:val="restart"/>
            <w:vAlign w:val="center"/>
          </w:tcPr>
          <w:p w14:paraId="2A7D8455" w14:textId="77777777" w:rsidR="00840E7C" w:rsidRPr="00503280" w:rsidRDefault="00840E7C" w:rsidP="00840E7C">
            <w:pPr>
              <w:suppressAutoHyphens/>
              <w:spacing w:after="0" w:line="240" w:lineRule="auto"/>
              <w:contextualSpacing/>
              <w:jc w:val="center"/>
              <w:rPr>
                <w:rFonts w:ascii="Times New Roman" w:eastAsia="Calibri" w:hAnsi="Times New Roman" w:cs="Times New Roman"/>
                <w:sz w:val="24"/>
                <w:szCs w:val="28"/>
                <w:lang w:eastAsia="zh-CN"/>
              </w:rPr>
            </w:pPr>
            <w:r w:rsidRPr="00503280">
              <w:rPr>
                <w:rFonts w:ascii="Times New Roman" w:eastAsia="Calibri" w:hAnsi="Times New Roman" w:cs="Times New Roman"/>
                <w:sz w:val="24"/>
                <w:szCs w:val="28"/>
                <w:lang w:eastAsia="zh-CN"/>
              </w:rPr>
              <w:t>Бег на лыжах. Классический стиль 5 км</w:t>
            </w:r>
          </w:p>
        </w:tc>
        <w:tc>
          <w:tcPr>
            <w:tcW w:w="1843" w:type="dxa"/>
            <w:vMerge w:val="restart"/>
            <w:vAlign w:val="center"/>
          </w:tcPr>
          <w:p w14:paraId="2C4A7B5C" w14:textId="77777777" w:rsidR="00840E7C" w:rsidRPr="00503280" w:rsidRDefault="00840E7C" w:rsidP="00840E7C">
            <w:pPr>
              <w:suppressAutoHyphens/>
              <w:spacing w:after="0" w:line="240" w:lineRule="auto"/>
              <w:contextualSpacing/>
              <w:jc w:val="center"/>
              <w:rPr>
                <w:rFonts w:ascii="Times New Roman" w:eastAsia="Calibri" w:hAnsi="Times New Roman" w:cs="Times New Roman"/>
                <w:sz w:val="24"/>
                <w:szCs w:val="28"/>
                <w:lang w:eastAsia="zh-CN"/>
              </w:rPr>
            </w:pPr>
            <w:r w:rsidRPr="00503280">
              <w:rPr>
                <w:rFonts w:ascii="Times New Roman" w:eastAsia="Calibri" w:hAnsi="Times New Roman" w:cs="Times New Roman"/>
                <w:sz w:val="24"/>
                <w:szCs w:val="28"/>
                <w:lang w:eastAsia="zh-CN"/>
              </w:rPr>
              <w:t>мин, с</w:t>
            </w:r>
          </w:p>
        </w:tc>
        <w:tc>
          <w:tcPr>
            <w:tcW w:w="4053" w:type="dxa"/>
            <w:gridSpan w:val="2"/>
            <w:vAlign w:val="center"/>
          </w:tcPr>
          <w:p w14:paraId="406B4107" w14:textId="77777777" w:rsidR="00840E7C" w:rsidRPr="00503280" w:rsidRDefault="00840E7C" w:rsidP="00840E7C">
            <w:pPr>
              <w:suppressAutoHyphens/>
              <w:spacing w:after="0" w:line="240" w:lineRule="auto"/>
              <w:contextualSpacing/>
              <w:jc w:val="center"/>
              <w:rPr>
                <w:rFonts w:ascii="Times New Roman" w:eastAsia="Calibri" w:hAnsi="Times New Roman" w:cs="Times New Roman"/>
                <w:sz w:val="24"/>
                <w:szCs w:val="28"/>
                <w:lang w:eastAsia="zh-CN"/>
              </w:rPr>
            </w:pPr>
            <w:r w:rsidRPr="00503280">
              <w:rPr>
                <w:rFonts w:ascii="Times New Roman" w:eastAsia="Times New Roman" w:hAnsi="Times New Roman" w:cs="Times New Roman"/>
                <w:sz w:val="24"/>
                <w:szCs w:val="28"/>
                <w:lang w:eastAsia="zh-CN"/>
              </w:rPr>
              <w:t>не более</w:t>
            </w:r>
          </w:p>
        </w:tc>
      </w:tr>
      <w:tr w:rsidR="00840E7C" w:rsidRPr="00503280" w14:paraId="342C14F5" w14:textId="77777777" w:rsidTr="00417975">
        <w:trPr>
          <w:cantSplit/>
          <w:trHeight w:val="20"/>
        </w:trPr>
        <w:tc>
          <w:tcPr>
            <w:tcW w:w="675" w:type="dxa"/>
            <w:vMerge/>
            <w:vAlign w:val="center"/>
          </w:tcPr>
          <w:p w14:paraId="418D77A1" w14:textId="77777777" w:rsidR="00840E7C" w:rsidRPr="00503280" w:rsidRDefault="00840E7C" w:rsidP="00840E7C">
            <w:pPr>
              <w:suppressAutoHyphens/>
              <w:spacing w:after="0" w:line="240" w:lineRule="auto"/>
              <w:contextualSpacing/>
              <w:jc w:val="center"/>
              <w:rPr>
                <w:rFonts w:ascii="Times New Roman" w:eastAsia="Calibri" w:hAnsi="Times New Roman" w:cs="Times New Roman"/>
                <w:sz w:val="24"/>
                <w:szCs w:val="28"/>
                <w:lang w:eastAsia="zh-CN"/>
              </w:rPr>
            </w:pPr>
          </w:p>
        </w:tc>
        <w:tc>
          <w:tcPr>
            <w:tcW w:w="3573" w:type="dxa"/>
            <w:vMerge/>
            <w:vAlign w:val="center"/>
          </w:tcPr>
          <w:p w14:paraId="6B332058" w14:textId="77777777" w:rsidR="00840E7C" w:rsidRPr="00503280" w:rsidRDefault="00840E7C" w:rsidP="00840E7C">
            <w:pPr>
              <w:suppressAutoHyphens/>
              <w:spacing w:after="0" w:line="240" w:lineRule="auto"/>
              <w:contextualSpacing/>
              <w:jc w:val="center"/>
              <w:rPr>
                <w:rFonts w:ascii="Times New Roman" w:eastAsia="Calibri" w:hAnsi="Times New Roman" w:cs="Times New Roman"/>
                <w:sz w:val="24"/>
                <w:szCs w:val="28"/>
                <w:lang w:eastAsia="zh-CN"/>
              </w:rPr>
            </w:pPr>
          </w:p>
        </w:tc>
        <w:tc>
          <w:tcPr>
            <w:tcW w:w="1843" w:type="dxa"/>
            <w:vMerge/>
            <w:vAlign w:val="center"/>
          </w:tcPr>
          <w:p w14:paraId="236CCD67" w14:textId="77777777" w:rsidR="00840E7C" w:rsidRPr="00503280" w:rsidRDefault="00840E7C" w:rsidP="00840E7C">
            <w:pPr>
              <w:suppressAutoHyphens/>
              <w:spacing w:after="0" w:line="240" w:lineRule="auto"/>
              <w:contextualSpacing/>
              <w:jc w:val="center"/>
              <w:rPr>
                <w:rFonts w:ascii="Times New Roman" w:eastAsia="Calibri" w:hAnsi="Times New Roman" w:cs="Times New Roman"/>
                <w:sz w:val="24"/>
                <w:szCs w:val="28"/>
                <w:lang w:eastAsia="zh-CN"/>
              </w:rPr>
            </w:pPr>
          </w:p>
        </w:tc>
        <w:tc>
          <w:tcPr>
            <w:tcW w:w="1814" w:type="dxa"/>
            <w:vAlign w:val="center"/>
          </w:tcPr>
          <w:p w14:paraId="20109E72" w14:textId="77777777" w:rsidR="00840E7C" w:rsidRPr="00503280" w:rsidRDefault="00840E7C" w:rsidP="00840E7C">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8"/>
                <w:lang w:eastAsia="zh-CN"/>
              </w:rPr>
            </w:pPr>
            <w:r w:rsidRPr="00503280">
              <w:rPr>
                <w:rFonts w:ascii="Times New Roman" w:eastAsia="Calibri" w:hAnsi="Times New Roman" w:cs="Times New Roman"/>
                <w:sz w:val="24"/>
                <w:szCs w:val="28"/>
                <w:lang w:eastAsia="zh-CN"/>
              </w:rPr>
              <w:t>-</w:t>
            </w:r>
          </w:p>
        </w:tc>
        <w:tc>
          <w:tcPr>
            <w:tcW w:w="2239" w:type="dxa"/>
            <w:vAlign w:val="center"/>
          </w:tcPr>
          <w:p w14:paraId="389B2D78" w14:textId="77777777" w:rsidR="00840E7C" w:rsidRPr="00503280" w:rsidRDefault="00840E7C" w:rsidP="00840E7C">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8"/>
                <w:lang w:eastAsia="zh-CN"/>
              </w:rPr>
            </w:pPr>
            <w:r w:rsidRPr="00503280">
              <w:rPr>
                <w:rFonts w:ascii="Times New Roman" w:eastAsia="Calibri" w:hAnsi="Times New Roman" w:cs="Times New Roman"/>
                <w:sz w:val="24"/>
                <w:szCs w:val="28"/>
                <w:lang w:eastAsia="zh-CN"/>
              </w:rPr>
              <w:t>17.20</w:t>
            </w:r>
          </w:p>
        </w:tc>
      </w:tr>
      <w:tr w:rsidR="00840E7C" w:rsidRPr="00503280" w14:paraId="32FD99A7" w14:textId="77777777" w:rsidTr="00417975">
        <w:trPr>
          <w:cantSplit/>
          <w:trHeight w:val="20"/>
        </w:trPr>
        <w:tc>
          <w:tcPr>
            <w:tcW w:w="675" w:type="dxa"/>
            <w:vMerge w:val="restart"/>
            <w:vAlign w:val="center"/>
          </w:tcPr>
          <w:p w14:paraId="1A2CD5F8" w14:textId="77777777" w:rsidR="00840E7C" w:rsidRPr="00503280" w:rsidRDefault="00840E7C" w:rsidP="00840E7C">
            <w:pPr>
              <w:suppressAutoHyphens/>
              <w:spacing w:after="0" w:line="240" w:lineRule="auto"/>
              <w:contextualSpacing/>
              <w:jc w:val="center"/>
              <w:rPr>
                <w:rFonts w:ascii="Times New Roman" w:eastAsia="Calibri" w:hAnsi="Times New Roman" w:cs="Times New Roman"/>
                <w:sz w:val="24"/>
                <w:szCs w:val="28"/>
                <w:lang w:eastAsia="zh-CN"/>
              </w:rPr>
            </w:pPr>
            <w:r w:rsidRPr="00503280">
              <w:rPr>
                <w:rFonts w:ascii="Times New Roman" w:eastAsia="Calibri" w:hAnsi="Times New Roman" w:cs="Times New Roman"/>
                <w:sz w:val="24"/>
                <w:szCs w:val="28"/>
                <w:lang w:eastAsia="zh-CN"/>
              </w:rPr>
              <w:t>2.3.</w:t>
            </w:r>
          </w:p>
        </w:tc>
        <w:tc>
          <w:tcPr>
            <w:tcW w:w="3573" w:type="dxa"/>
            <w:vMerge w:val="restart"/>
            <w:vAlign w:val="center"/>
          </w:tcPr>
          <w:p w14:paraId="45195233" w14:textId="77777777" w:rsidR="00840E7C" w:rsidRPr="00503280" w:rsidRDefault="00840E7C" w:rsidP="00840E7C">
            <w:pPr>
              <w:suppressAutoHyphens/>
              <w:spacing w:after="0" w:line="240" w:lineRule="auto"/>
              <w:contextualSpacing/>
              <w:jc w:val="center"/>
              <w:rPr>
                <w:rFonts w:ascii="Times New Roman" w:eastAsia="Calibri" w:hAnsi="Times New Roman" w:cs="Times New Roman"/>
                <w:sz w:val="24"/>
                <w:szCs w:val="28"/>
                <w:lang w:eastAsia="zh-CN"/>
              </w:rPr>
            </w:pPr>
            <w:r w:rsidRPr="00503280">
              <w:rPr>
                <w:rFonts w:ascii="Times New Roman" w:eastAsia="Calibri" w:hAnsi="Times New Roman" w:cs="Times New Roman"/>
                <w:sz w:val="24"/>
                <w:szCs w:val="28"/>
                <w:lang w:eastAsia="zh-CN"/>
              </w:rPr>
              <w:t>Бег на лыжах. Классический стиль 10 км</w:t>
            </w:r>
          </w:p>
        </w:tc>
        <w:tc>
          <w:tcPr>
            <w:tcW w:w="1843" w:type="dxa"/>
            <w:vMerge w:val="restart"/>
            <w:vAlign w:val="center"/>
          </w:tcPr>
          <w:p w14:paraId="777356D3" w14:textId="77777777" w:rsidR="00840E7C" w:rsidRPr="00503280" w:rsidRDefault="00840E7C" w:rsidP="00840E7C">
            <w:pPr>
              <w:suppressAutoHyphens/>
              <w:spacing w:after="0" w:line="240" w:lineRule="auto"/>
              <w:contextualSpacing/>
              <w:jc w:val="center"/>
              <w:rPr>
                <w:rFonts w:ascii="Times New Roman" w:eastAsia="Calibri" w:hAnsi="Times New Roman" w:cs="Times New Roman"/>
                <w:sz w:val="24"/>
                <w:szCs w:val="28"/>
                <w:lang w:eastAsia="zh-CN"/>
              </w:rPr>
            </w:pPr>
            <w:r w:rsidRPr="00503280">
              <w:rPr>
                <w:rFonts w:ascii="Times New Roman" w:eastAsia="Calibri" w:hAnsi="Times New Roman" w:cs="Times New Roman"/>
                <w:sz w:val="24"/>
                <w:szCs w:val="28"/>
                <w:lang w:eastAsia="zh-CN"/>
              </w:rPr>
              <w:t>мин, с</w:t>
            </w:r>
          </w:p>
        </w:tc>
        <w:tc>
          <w:tcPr>
            <w:tcW w:w="4053" w:type="dxa"/>
            <w:gridSpan w:val="2"/>
            <w:vAlign w:val="center"/>
          </w:tcPr>
          <w:p w14:paraId="1ED6D6DD" w14:textId="77777777" w:rsidR="00840E7C" w:rsidRPr="00503280" w:rsidRDefault="00840E7C" w:rsidP="00840E7C">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8"/>
                <w:lang w:eastAsia="zh-CN"/>
              </w:rPr>
            </w:pPr>
            <w:r w:rsidRPr="00503280">
              <w:rPr>
                <w:rFonts w:ascii="Times New Roman" w:eastAsia="Times New Roman" w:hAnsi="Times New Roman" w:cs="Times New Roman"/>
                <w:sz w:val="24"/>
                <w:szCs w:val="28"/>
                <w:lang w:eastAsia="zh-CN"/>
              </w:rPr>
              <w:t>не более</w:t>
            </w:r>
          </w:p>
        </w:tc>
      </w:tr>
      <w:tr w:rsidR="00840E7C" w:rsidRPr="00503280" w14:paraId="366696AE" w14:textId="77777777" w:rsidTr="00417975">
        <w:trPr>
          <w:cantSplit/>
          <w:trHeight w:val="20"/>
        </w:trPr>
        <w:tc>
          <w:tcPr>
            <w:tcW w:w="675" w:type="dxa"/>
            <w:vMerge/>
            <w:vAlign w:val="center"/>
          </w:tcPr>
          <w:p w14:paraId="45FC6C71" w14:textId="77777777" w:rsidR="00840E7C" w:rsidRPr="00503280" w:rsidRDefault="00840E7C" w:rsidP="00840E7C">
            <w:pPr>
              <w:suppressAutoHyphens/>
              <w:spacing w:after="0" w:line="240" w:lineRule="auto"/>
              <w:contextualSpacing/>
              <w:jc w:val="center"/>
              <w:rPr>
                <w:rFonts w:ascii="Times New Roman" w:eastAsia="Calibri" w:hAnsi="Times New Roman" w:cs="Times New Roman"/>
                <w:sz w:val="24"/>
                <w:szCs w:val="28"/>
                <w:lang w:eastAsia="zh-CN"/>
              </w:rPr>
            </w:pPr>
          </w:p>
        </w:tc>
        <w:tc>
          <w:tcPr>
            <w:tcW w:w="3573" w:type="dxa"/>
            <w:vMerge/>
            <w:vAlign w:val="center"/>
          </w:tcPr>
          <w:p w14:paraId="7FD8FD8B" w14:textId="77777777" w:rsidR="00840E7C" w:rsidRPr="00503280" w:rsidRDefault="00840E7C" w:rsidP="00840E7C">
            <w:pPr>
              <w:suppressAutoHyphens/>
              <w:spacing w:after="0" w:line="240" w:lineRule="auto"/>
              <w:contextualSpacing/>
              <w:jc w:val="center"/>
              <w:rPr>
                <w:rFonts w:ascii="Times New Roman" w:eastAsia="Calibri" w:hAnsi="Times New Roman" w:cs="Times New Roman"/>
                <w:sz w:val="24"/>
                <w:szCs w:val="28"/>
                <w:lang w:eastAsia="zh-CN"/>
              </w:rPr>
            </w:pPr>
          </w:p>
        </w:tc>
        <w:tc>
          <w:tcPr>
            <w:tcW w:w="1843" w:type="dxa"/>
            <w:vMerge/>
            <w:vAlign w:val="center"/>
          </w:tcPr>
          <w:p w14:paraId="4283BD2D" w14:textId="77777777" w:rsidR="00840E7C" w:rsidRPr="00503280" w:rsidRDefault="00840E7C" w:rsidP="00840E7C">
            <w:pPr>
              <w:suppressAutoHyphens/>
              <w:spacing w:after="0" w:line="240" w:lineRule="auto"/>
              <w:contextualSpacing/>
              <w:jc w:val="center"/>
              <w:rPr>
                <w:rFonts w:ascii="Times New Roman" w:eastAsia="Calibri" w:hAnsi="Times New Roman" w:cs="Times New Roman"/>
                <w:sz w:val="24"/>
                <w:szCs w:val="28"/>
                <w:lang w:eastAsia="zh-CN"/>
              </w:rPr>
            </w:pPr>
          </w:p>
        </w:tc>
        <w:tc>
          <w:tcPr>
            <w:tcW w:w="1814" w:type="dxa"/>
            <w:vAlign w:val="center"/>
          </w:tcPr>
          <w:p w14:paraId="52FD2E9B" w14:textId="77777777" w:rsidR="00840E7C" w:rsidRPr="00503280" w:rsidRDefault="00840E7C" w:rsidP="00840E7C">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8"/>
                <w:lang w:eastAsia="zh-CN"/>
              </w:rPr>
            </w:pPr>
            <w:r w:rsidRPr="00503280">
              <w:rPr>
                <w:rFonts w:ascii="Times New Roman" w:eastAsia="Calibri" w:hAnsi="Times New Roman" w:cs="Times New Roman"/>
                <w:sz w:val="24"/>
                <w:szCs w:val="28"/>
                <w:lang w:eastAsia="zh-CN"/>
              </w:rPr>
              <w:t>30.30</w:t>
            </w:r>
          </w:p>
        </w:tc>
        <w:tc>
          <w:tcPr>
            <w:tcW w:w="2239" w:type="dxa"/>
            <w:vAlign w:val="center"/>
          </w:tcPr>
          <w:p w14:paraId="55F1C02E" w14:textId="77777777" w:rsidR="00840E7C" w:rsidRPr="00503280" w:rsidRDefault="00840E7C" w:rsidP="00840E7C">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8"/>
                <w:lang w:eastAsia="zh-CN"/>
              </w:rPr>
            </w:pPr>
            <w:r w:rsidRPr="00503280">
              <w:rPr>
                <w:rFonts w:ascii="Times New Roman" w:eastAsia="Calibri" w:hAnsi="Times New Roman" w:cs="Times New Roman"/>
                <w:sz w:val="24"/>
                <w:szCs w:val="28"/>
                <w:lang w:eastAsia="zh-CN"/>
              </w:rPr>
              <w:t>-</w:t>
            </w:r>
          </w:p>
        </w:tc>
      </w:tr>
      <w:tr w:rsidR="00840E7C" w:rsidRPr="00503280" w14:paraId="60A4D169" w14:textId="77777777" w:rsidTr="00417975">
        <w:trPr>
          <w:cantSplit/>
          <w:trHeight w:val="20"/>
        </w:trPr>
        <w:tc>
          <w:tcPr>
            <w:tcW w:w="675" w:type="dxa"/>
            <w:vMerge w:val="restart"/>
            <w:vAlign w:val="center"/>
          </w:tcPr>
          <w:p w14:paraId="18AF4F41" w14:textId="77777777" w:rsidR="00840E7C" w:rsidRPr="00503280" w:rsidRDefault="00840E7C" w:rsidP="00840E7C">
            <w:pPr>
              <w:suppressAutoHyphens/>
              <w:spacing w:after="0" w:line="240" w:lineRule="auto"/>
              <w:contextualSpacing/>
              <w:jc w:val="center"/>
              <w:rPr>
                <w:rFonts w:ascii="Times New Roman" w:eastAsia="Calibri" w:hAnsi="Times New Roman" w:cs="Times New Roman"/>
                <w:sz w:val="24"/>
                <w:szCs w:val="28"/>
                <w:lang w:eastAsia="zh-CN"/>
              </w:rPr>
            </w:pPr>
            <w:r w:rsidRPr="00503280">
              <w:rPr>
                <w:rFonts w:ascii="Times New Roman" w:eastAsia="Calibri" w:hAnsi="Times New Roman" w:cs="Times New Roman"/>
                <w:sz w:val="24"/>
                <w:szCs w:val="28"/>
                <w:lang w:eastAsia="zh-CN"/>
              </w:rPr>
              <w:t>2.5.</w:t>
            </w:r>
          </w:p>
        </w:tc>
        <w:tc>
          <w:tcPr>
            <w:tcW w:w="3573" w:type="dxa"/>
            <w:vMerge w:val="restart"/>
            <w:vAlign w:val="center"/>
          </w:tcPr>
          <w:p w14:paraId="18803361" w14:textId="77777777" w:rsidR="00840E7C" w:rsidRPr="00503280" w:rsidRDefault="00840E7C" w:rsidP="00840E7C">
            <w:pPr>
              <w:suppressAutoHyphens/>
              <w:spacing w:after="0" w:line="240" w:lineRule="auto"/>
              <w:contextualSpacing/>
              <w:jc w:val="center"/>
              <w:rPr>
                <w:rFonts w:ascii="Times New Roman" w:eastAsia="Calibri" w:hAnsi="Times New Roman" w:cs="Times New Roman"/>
                <w:sz w:val="24"/>
                <w:szCs w:val="28"/>
                <w:lang w:eastAsia="zh-CN"/>
              </w:rPr>
            </w:pPr>
            <w:r w:rsidRPr="00503280">
              <w:rPr>
                <w:rFonts w:ascii="Times New Roman" w:eastAsia="Calibri" w:hAnsi="Times New Roman" w:cs="Times New Roman"/>
                <w:sz w:val="24"/>
                <w:szCs w:val="28"/>
                <w:lang w:eastAsia="zh-CN"/>
              </w:rPr>
              <w:t>Бег на лыжах. Свободный стиль 5 км</w:t>
            </w:r>
          </w:p>
        </w:tc>
        <w:tc>
          <w:tcPr>
            <w:tcW w:w="1843" w:type="dxa"/>
            <w:vMerge w:val="restart"/>
            <w:vAlign w:val="center"/>
          </w:tcPr>
          <w:p w14:paraId="093FBDA6" w14:textId="77777777" w:rsidR="00840E7C" w:rsidRPr="00503280" w:rsidRDefault="00840E7C" w:rsidP="00840E7C">
            <w:pPr>
              <w:suppressAutoHyphens/>
              <w:spacing w:after="0" w:line="240" w:lineRule="auto"/>
              <w:contextualSpacing/>
              <w:jc w:val="center"/>
              <w:rPr>
                <w:rFonts w:ascii="Times New Roman" w:eastAsia="Calibri" w:hAnsi="Times New Roman" w:cs="Times New Roman"/>
                <w:sz w:val="24"/>
                <w:szCs w:val="28"/>
                <w:lang w:eastAsia="zh-CN"/>
              </w:rPr>
            </w:pPr>
            <w:r w:rsidRPr="00503280">
              <w:rPr>
                <w:rFonts w:ascii="Times New Roman" w:eastAsia="Calibri" w:hAnsi="Times New Roman" w:cs="Times New Roman"/>
                <w:sz w:val="24"/>
                <w:szCs w:val="28"/>
                <w:lang w:eastAsia="zh-CN"/>
              </w:rPr>
              <w:t>мин, с</w:t>
            </w:r>
          </w:p>
        </w:tc>
        <w:tc>
          <w:tcPr>
            <w:tcW w:w="4053" w:type="dxa"/>
            <w:gridSpan w:val="2"/>
            <w:vAlign w:val="center"/>
          </w:tcPr>
          <w:p w14:paraId="6D5B3FA0" w14:textId="77777777" w:rsidR="00840E7C" w:rsidRPr="00503280" w:rsidRDefault="00840E7C" w:rsidP="00840E7C">
            <w:pPr>
              <w:suppressAutoHyphens/>
              <w:spacing w:after="0" w:line="240" w:lineRule="auto"/>
              <w:contextualSpacing/>
              <w:jc w:val="center"/>
              <w:rPr>
                <w:rFonts w:ascii="Times New Roman" w:eastAsia="Calibri" w:hAnsi="Times New Roman" w:cs="Times New Roman"/>
                <w:sz w:val="24"/>
                <w:szCs w:val="28"/>
                <w:lang w:eastAsia="zh-CN"/>
              </w:rPr>
            </w:pPr>
            <w:r w:rsidRPr="00503280">
              <w:rPr>
                <w:rFonts w:ascii="Times New Roman" w:eastAsia="Times New Roman" w:hAnsi="Times New Roman" w:cs="Times New Roman"/>
                <w:sz w:val="24"/>
                <w:szCs w:val="28"/>
                <w:lang w:eastAsia="zh-CN"/>
              </w:rPr>
              <w:t>не более</w:t>
            </w:r>
          </w:p>
        </w:tc>
      </w:tr>
      <w:tr w:rsidR="00840E7C" w:rsidRPr="00503280" w14:paraId="0A818CF8" w14:textId="77777777" w:rsidTr="00417975">
        <w:trPr>
          <w:cantSplit/>
          <w:trHeight w:val="20"/>
        </w:trPr>
        <w:tc>
          <w:tcPr>
            <w:tcW w:w="675" w:type="dxa"/>
            <w:vMerge/>
            <w:vAlign w:val="center"/>
          </w:tcPr>
          <w:p w14:paraId="2E02A5C0" w14:textId="77777777" w:rsidR="00840E7C" w:rsidRPr="00503280" w:rsidRDefault="00840E7C" w:rsidP="00840E7C">
            <w:pPr>
              <w:suppressAutoHyphens/>
              <w:spacing w:after="0" w:line="240" w:lineRule="auto"/>
              <w:contextualSpacing/>
              <w:jc w:val="center"/>
              <w:rPr>
                <w:rFonts w:ascii="Times New Roman" w:eastAsia="Calibri" w:hAnsi="Times New Roman" w:cs="Times New Roman"/>
                <w:sz w:val="24"/>
                <w:szCs w:val="28"/>
                <w:lang w:eastAsia="zh-CN"/>
              </w:rPr>
            </w:pPr>
          </w:p>
        </w:tc>
        <w:tc>
          <w:tcPr>
            <w:tcW w:w="3573" w:type="dxa"/>
            <w:vMerge/>
            <w:vAlign w:val="center"/>
          </w:tcPr>
          <w:p w14:paraId="369D9336" w14:textId="77777777" w:rsidR="00840E7C" w:rsidRPr="00503280" w:rsidRDefault="00840E7C" w:rsidP="00840E7C">
            <w:pPr>
              <w:suppressAutoHyphens/>
              <w:spacing w:after="0" w:line="240" w:lineRule="auto"/>
              <w:contextualSpacing/>
              <w:jc w:val="center"/>
              <w:rPr>
                <w:rFonts w:ascii="Times New Roman" w:eastAsia="Calibri" w:hAnsi="Times New Roman" w:cs="Times New Roman"/>
                <w:sz w:val="24"/>
                <w:szCs w:val="28"/>
                <w:lang w:eastAsia="zh-CN"/>
              </w:rPr>
            </w:pPr>
          </w:p>
        </w:tc>
        <w:tc>
          <w:tcPr>
            <w:tcW w:w="1843" w:type="dxa"/>
            <w:vMerge/>
            <w:vAlign w:val="center"/>
          </w:tcPr>
          <w:p w14:paraId="56255E00" w14:textId="77777777" w:rsidR="00840E7C" w:rsidRPr="00503280" w:rsidRDefault="00840E7C" w:rsidP="00840E7C">
            <w:pPr>
              <w:suppressAutoHyphens/>
              <w:spacing w:after="0" w:line="240" w:lineRule="auto"/>
              <w:contextualSpacing/>
              <w:jc w:val="center"/>
              <w:rPr>
                <w:rFonts w:ascii="Times New Roman" w:eastAsia="Calibri" w:hAnsi="Times New Roman" w:cs="Times New Roman"/>
                <w:sz w:val="24"/>
                <w:szCs w:val="28"/>
                <w:lang w:eastAsia="zh-CN"/>
              </w:rPr>
            </w:pPr>
          </w:p>
        </w:tc>
        <w:tc>
          <w:tcPr>
            <w:tcW w:w="1814" w:type="dxa"/>
            <w:vAlign w:val="center"/>
          </w:tcPr>
          <w:p w14:paraId="7294089A" w14:textId="77777777" w:rsidR="00840E7C" w:rsidRPr="00503280" w:rsidRDefault="00840E7C" w:rsidP="00840E7C">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8"/>
                <w:lang w:eastAsia="zh-CN"/>
              </w:rPr>
            </w:pPr>
            <w:r w:rsidRPr="00503280">
              <w:rPr>
                <w:rFonts w:ascii="Times New Roman" w:eastAsia="Times New Roman" w:hAnsi="Times New Roman" w:cs="Times New Roman"/>
                <w:sz w:val="24"/>
                <w:szCs w:val="28"/>
                <w:lang w:eastAsia="ru-RU"/>
              </w:rPr>
              <w:t xml:space="preserve">- </w:t>
            </w:r>
          </w:p>
        </w:tc>
        <w:tc>
          <w:tcPr>
            <w:tcW w:w="2239" w:type="dxa"/>
            <w:vAlign w:val="center"/>
          </w:tcPr>
          <w:p w14:paraId="341AFDA6" w14:textId="77777777" w:rsidR="00840E7C" w:rsidRPr="00503280" w:rsidRDefault="00840E7C" w:rsidP="00840E7C">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8"/>
                <w:lang w:eastAsia="zh-CN"/>
              </w:rPr>
            </w:pPr>
            <w:r w:rsidRPr="00503280">
              <w:rPr>
                <w:rFonts w:ascii="Times New Roman" w:eastAsia="Times New Roman" w:hAnsi="Times New Roman" w:cs="Times New Roman"/>
                <w:sz w:val="24"/>
                <w:szCs w:val="28"/>
                <w:lang w:eastAsia="ru-RU"/>
              </w:rPr>
              <w:t xml:space="preserve">16.40 </w:t>
            </w:r>
          </w:p>
        </w:tc>
      </w:tr>
      <w:tr w:rsidR="00840E7C" w:rsidRPr="00503280" w14:paraId="5D17CDF3" w14:textId="77777777" w:rsidTr="00417975">
        <w:trPr>
          <w:cantSplit/>
          <w:trHeight w:val="20"/>
        </w:trPr>
        <w:tc>
          <w:tcPr>
            <w:tcW w:w="675" w:type="dxa"/>
            <w:vMerge w:val="restart"/>
            <w:vAlign w:val="center"/>
          </w:tcPr>
          <w:p w14:paraId="2709BA65" w14:textId="77777777" w:rsidR="00840E7C" w:rsidRPr="00503280" w:rsidRDefault="00840E7C" w:rsidP="00840E7C">
            <w:pPr>
              <w:suppressAutoHyphens/>
              <w:spacing w:after="0" w:line="240" w:lineRule="auto"/>
              <w:contextualSpacing/>
              <w:jc w:val="center"/>
              <w:rPr>
                <w:rFonts w:ascii="Times New Roman" w:eastAsia="Calibri" w:hAnsi="Times New Roman" w:cs="Times New Roman"/>
                <w:sz w:val="24"/>
                <w:szCs w:val="28"/>
                <w:lang w:eastAsia="zh-CN"/>
              </w:rPr>
            </w:pPr>
            <w:r w:rsidRPr="00503280">
              <w:rPr>
                <w:rFonts w:ascii="Times New Roman" w:eastAsia="Calibri" w:hAnsi="Times New Roman" w:cs="Times New Roman"/>
                <w:sz w:val="24"/>
                <w:szCs w:val="28"/>
                <w:lang w:eastAsia="zh-CN"/>
              </w:rPr>
              <w:t>2.6.</w:t>
            </w:r>
          </w:p>
        </w:tc>
        <w:tc>
          <w:tcPr>
            <w:tcW w:w="3573" w:type="dxa"/>
            <w:vMerge w:val="restart"/>
            <w:vAlign w:val="center"/>
          </w:tcPr>
          <w:p w14:paraId="3B40864A" w14:textId="77777777" w:rsidR="00840E7C" w:rsidRPr="00503280" w:rsidRDefault="00840E7C" w:rsidP="00840E7C">
            <w:pPr>
              <w:suppressAutoHyphens/>
              <w:spacing w:after="0" w:line="240" w:lineRule="auto"/>
              <w:contextualSpacing/>
              <w:jc w:val="center"/>
              <w:rPr>
                <w:rFonts w:ascii="Times New Roman" w:eastAsia="Calibri" w:hAnsi="Times New Roman" w:cs="Times New Roman"/>
                <w:sz w:val="24"/>
                <w:szCs w:val="28"/>
                <w:lang w:eastAsia="zh-CN"/>
              </w:rPr>
            </w:pPr>
            <w:r w:rsidRPr="00503280">
              <w:rPr>
                <w:rFonts w:ascii="Times New Roman" w:eastAsia="Calibri" w:hAnsi="Times New Roman" w:cs="Times New Roman"/>
                <w:sz w:val="24"/>
                <w:szCs w:val="28"/>
                <w:lang w:eastAsia="zh-CN"/>
              </w:rPr>
              <w:t>Бег на лыжах. Свободный стиль 10 км</w:t>
            </w:r>
          </w:p>
        </w:tc>
        <w:tc>
          <w:tcPr>
            <w:tcW w:w="1843" w:type="dxa"/>
            <w:vMerge w:val="restart"/>
            <w:vAlign w:val="center"/>
          </w:tcPr>
          <w:p w14:paraId="356C974E" w14:textId="77777777" w:rsidR="00840E7C" w:rsidRPr="00503280" w:rsidRDefault="00840E7C" w:rsidP="00840E7C">
            <w:pPr>
              <w:suppressAutoHyphens/>
              <w:spacing w:after="0" w:line="240" w:lineRule="auto"/>
              <w:contextualSpacing/>
              <w:jc w:val="center"/>
              <w:rPr>
                <w:rFonts w:ascii="Times New Roman" w:eastAsia="Calibri" w:hAnsi="Times New Roman" w:cs="Times New Roman"/>
                <w:sz w:val="24"/>
                <w:szCs w:val="28"/>
                <w:lang w:eastAsia="zh-CN"/>
              </w:rPr>
            </w:pPr>
            <w:r w:rsidRPr="00503280">
              <w:rPr>
                <w:rFonts w:ascii="Times New Roman" w:eastAsia="Calibri" w:hAnsi="Times New Roman" w:cs="Times New Roman"/>
                <w:sz w:val="24"/>
                <w:szCs w:val="28"/>
                <w:lang w:eastAsia="zh-CN"/>
              </w:rPr>
              <w:t>мин, с</w:t>
            </w:r>
          </w:p>
        </w:tc>
        <w:tc>
          <w:tcPr>
            <w:tcW w:w="4053" w:type="dxa"/>
            <w:gridSpan w:val="2"/>
            <w:vAlign w:val="center"/>
          </w:tcPr>
          <w:p w14:paraId="21F55DAF" w14:textId="77777777" w:rsidR="00840E7C" w:rsidRPr="00503280" w:rsidRDefault="00840E7C" w:rsidP="00840E7C">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Times New Roman" w:hAnsi="Times New Roman" w:cs="Times New Roman"/>
                <w:sz w:val="24"/>
                <w:szCs w:val="28"/>
                <w:lang w:eastAsia="ru-RU"/>
              </w:rPr>
            </w:pPr>
            <w:r w:rsidRPr="00503280">
              <w:rPr>
                <w:rFonts w:ascii="Times New Roman" w:eastAsia="Times New Roman" w:hAnsi="Times New Roman" w:cs="Times New Roman"/>
                <w:sz w:val="24"/>
                <w:szCs w:val="28"/>
                <w:lang w:eastAsia="zh-CN"/>
              </w:rPr>
              <w:t>не более</w:t>
            </w:r>
          </w:p>
        </w:tc>
      </w:tr>
      <w:tr w:rsidR="00840E7C" w:rsidRPr="00503280" w14:paraId="44F41AA0" w14:textId="77777777" w:rsidTr="00417975">
        <w:trPr>
          <w:cantSplit/>
          <w:trHeight w:val="20"/>
        </w:trPr>
        <w:tc>
          <w:tcPr>
            <w:tcW w:w="675" w:type="dxa"/>
            <w:vMerge/>
            <w:vAlign w:val="center"/>
          </w:tcPr>
          <w:p w14:paraId="7544D923" w14:textId="77777777" w:rsidR="00840E7C" w:rsidRPr="00503280" w:rsidRDefault="00840E7C" w:rsidP="00840E7C">
            <w:pPr>
              <w:suppressAutoHyphens/>
              <w:spacing w:after="0" w:line="240" w:lineRule="auto"/>
              <w:contextualSpacing/>
              <w:jc w:val="center"/>
              <w:rPr>
                <w:rFonts w:ascii="Times New Roman" w:eastAsia="Calibri" w:hAnsi="Times New Roman" w:cs="Times New Roman"/>
                <w:sz w:val="24"/>
                <w:szCs w:val="28"/>
                <w:lang w:eastAsia="zh-CN"/>
              </w:rPr>
            </w:pPr>
          </w:p>
        </w:tc>
        <w:tc>
          <w:tcPr>
            <w:tcW w:w="3573" w:type="dxa"/>
            <w:vMerge/>
            <w:vAlign w:val="center"/>
          </w:tcPr>
          <w:p w14:paraId="6D4B0933" w14:textId="77777777" w:rsidR="00840E7C" w:rsidRPr="00503280" w:rsidRDefault="00840E7C" w:rsidP="00840E7C">
            <w:pPr>
              <w:suppressAutoHyphens/>
              <w:spacing w:after="0" w:line="240" w:lineRule="auto"/>
              <w:contextualSpacing/>
              <w:jc w:val="center"/>
              <w:rPr>
                <w:rFonts w:ascii="Times New Roman" w:eastAsia="Calibri" w:hAnsi="Times New Roman" w:cs="Times New Roman"/>
                <w:sz w:val="24"/>
                <w:szCs w:val="28"/>
                <w:lang w:eastAsia="zh-CN"/>
              </w:rPr>
            </w:pPr>
          </w:p>
        </w:tc>
        <w:tc>
          <w:tcPr>
            <w:tcW w:w="1843" w:type="dxa"/>
            <w:vMerge/>
            <w:vAlign w:val="center"/>
          </w:tcPr>
          <w:p w14:paraId="72ACE289" w14:textId="77777777" w:rsidR="00840E7C" w:rsidRPr="00503280" w:rsidRDefault="00840E7C" w:rsidP="00840E7C">
            <w:pPr>
              <w:suppressAutoHyphens/>
              <w:spacing w:after="0" w:line="240" w:lineRule="auto"/>
              <w:contextualSpacing/>
              <w:jc w:val="center"/>
              <w:rPr>
                <w:rFonts w:ascii="Times New Roman" w:eastAsia="Calibri" w:hAnsi="Times New Roman" w:cs="Times New Roman"/>
                <w:sz w:val="24"/>
                <w:szCs w:val="28"/>
                <w:lang w:eastAsia="zh-CN"/>
              </w:rPr>
            </w:pPr>
          </w:p>
        </w:tc>
        <w:tc>
          <w:tcPr>
            <w:tcW w:w="1814" w:type="dxa"/>
            <w:vAlign w:val="center"/>
          </w:tcPr>
          <w:p w14:paraId="6D7B8918" w14:textId="77777777" w:rsidR="00840E7C" w:rsidRPr="00503280" w:rsidRDefault="00840E7C" w:rsidP="00840E7C">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Times New Roman" w:hAnsi="Times New Roman" w:cs="Times New Roman"/>
                <w:sz w:val="24"/>
                <w:szCs w:val="28"/>
                <w:lang w:eastAsia="ru-RU"/>
              </w:rPr>
            </w:pPr>
            <w:r w:rsidRPr="00503280">
              <w:rPr>
                <w:rFonts w:ascii="Times New Roman" w:eastAsia="Times New Roman" w:hAnsi="Times New Roman" w:cs="Times New Roman"/>
                <w:sz w:val="24"/>
                <w:szCs w:val="28"/>
                <w:lang w:eastAsia="ru-RU"/>
              </w:rPr>
              <w:t>28.00</w:t>
            </w:r>
          </w:p>
        </w:tc>
        <w:tc>
          <w:tcPr>
            <w:tcW w:w="2239" w:type="dxa"/>
            <w:vAlign w:val="center"/>
          </w:tcPr>
          <w:p w14:paraId="37474A24" w14:textId="77777777" w:rsidR="00840E7C" w:rsidRPr="00503280" w:rsidRDefault="00840E7C" w:rsidP="00840E7C">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Times New Roman" w:hAnsi="Times New Roman" w:cs="Times New Roman"/>
                <w:sz w:val="24"/>
                <w:szCs w:val="28"/>
                <w:lang w:eastAsia="ru-RU"/>
              </w:rPr>
            </w:pPr>
            <w:r w:rsidRPr="00503280">
              <w:rPr>
                <w:rFonts w:ascii="Times New Roman" w:eastAsia="Times New Roman" w:hAnsi="Times New Roman" w:cs="Times New Roman"/>
                <w:sz w:val="24"/>
                <w:szCs w:val="28"/>
                <w:lang w:eastAsia="ru-RU"/>
              </w:rPr>
              <w:t>-</w:t>
            </w:r>
          </w:p>
        </w:tc>
      </w:tr>
      <w:tr w:rsidR="00840E7C" w:rsidRPr="00503280" w14:paraId="2D0A2592" w14:textId="77777777" w:rsidTr="00417975">
        <w:trPr>
          <w:cantSplit/>
          <w:trHeight w:val="20"/>
        </w:trPr>
        <w:tc>
          <w:tcPr>
            <w:tcW w:w="10144" w:type="dxa"/>
            <w:gridSpan w:val="5"/>
            <w:vAlign w:val="center"/>
          </w:tcPr>
          <w:p w14:paraId="63AE33E8" w14:textId="77777777" w:rsidR="00840E7C" w:rsidRPr="00503280" w:rsidRDefault="00840E7C" w:rsidP="00840E7C">
            <w:pPr>
              <w:numPr>
                <w:ilvl w:val="0"/>
                <w:numId w:val="27"/>
              </w:num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8"/>
                <w:lang w:eastAsia="ru-RU"/>
              </w:rPr>
            </w:pPr>
            <w:r w:rsidRPr="00503280">
              <w:rPr>
                <w:rFonts w:ascii="Times New Roman" w:eastAsia="Calibri" w:hAnsi="Times New Roman" w:cs="Times New Roman"/>
                <w:sz w:val="24"/>
                <w:szCs w:val="28"/>
                <w:lang w:eastAsia="ru-RU"/>
              </w:rPr>
              <w:t xml:space="preserve">Уровень спортивной квалификации (спортивное звание) </w:t>
            </w:r>
          </w:p>
        </w:tc>
      </w:tr>
      <w:tr w:rsidR="00840E7C" w:rsidRPr="00503280" w14:paraId="12FB1090" w14:textId="77777777" w:rsidTr="00417975">
        <w:trPr>
          <w:cantSplit/>
          <w:trHeight w:val="20"/>
        </w:trPr>
        <w:tc>
          <w:tcPr>
            <w:tcW w:w="10144" w:type="dxa"/>
            <w:gridSpan w:val="5"/>
            <w:vAlign w:val="center"/>
          </w:tcPr>
          <w:p w14:paraId="79502728" w14:textId="77777777" w:rsidR="00840E7C" w:rsidRPr="00503280" w:rsidRDefault="00840E7C" w:rsidP="00840E7C">
            <w:pPr>
              <w:spacing w:after="0" w:line="240" w:lineRule="auto"/>
              <w:contextualSpacing/>
              <w:jc w:val="center"/>
              <w:rPr>
                <w:rFonts w:ascii="Times New Roman" w:eastAsia="Calibri" w:hAnsi="Times New Roman" w:cs="Times New Roman"/>
                <w:sz w:val="24"/>
                <w:szCs w:val="28"/>
                <w:lang w:eastAsia="ru-RU"/>
              </w:rPr>
            </w:pPr>
            <w:r w:rsidRPr="00503280">
              <w:rPr>
                <w:rFonts w:ascii="Times New Roman" w:eastAsia="Calibri" w:hAnsi="Times New Roman" w:cs="Times New Roman"/>
                <w:sz w:val="24"/>
                <w:szCs w:val="28"/>
                <w:lang w:eastAsia="ru-RU"/>
              </w:rPr>
              <w:t>Спортивное звание «мастер спорта России»</w:t>
            </w:r>
          </w:p>
        </w:tc>
      </w:tr>
    </w:tbl>
    <w:bookmarkEnd w:id="9"/>
    <w:p w14:paraId="1E5A3E35" w14:textId="2586DF30" w:rsidR="00840E7C" w:rsidRDefault="00A65254" w:rsidP="00BB5200">
      <w:pPr>
        <w:autoSpaceDE w:val="0"/>
        <w:autoSpaceDN w:val="0"/>
        <w:adjustRightInd w:val="0"/>
        <w:spacing w:after="0" w:line="240" w:lineRule="auto"/>
        <w:ind w:left="3686"/>
        <w:contextualSpacing/>
        <w:jc w:val="center"/>
        <w:rPr>
          <w:rFonts w:ascii="Times New Roman" w:hAnsi="Times New Roman" w:cs="Times New Roman"/>
          <w:color w:val="FF0000"/>
          <w:sz w:val="20"/>
          <w:szCs w:val="20"/>
        </w:rPr>
      </w:pPr>
      <w:r w:rsidRPr="00A65254">
        <w:rPr>
          <w:rFonts w:ascii="Times New Roman" w:hAnsi="Times New Roman" w:cs="Times New Roman"/>
          <w:color w:val="FF0000"/>
          <w:sz w:val="20"/>
          <w:szCs w:val="20"/>
        </w:rPr>
        <w:t xml:space="preserve"> </w:t>
      </w:r>
    </w:p>
    <w:p w14:paraId="6DB81A83" w14:textId="77777777" w:rsidR="00F53847" w:rsidRDefault="00F53847" w:rsidP="00255D61">
      <w:pPr>
        <w:spacing w:after="0" w:line="240" w:lineRule="auto"/>
        <w:ind w:right="-1"/>
        <w:rPr>
          <w:rFonts w:ascii="Times New Roman" w:hAnsi="Times New Roman" w:cs="Times New Roman"/>
          <w:sz w:val="28"/>
          <w:szCs w:val="28"/>
        </w:rPr>
      </w:pPr>
    </w:p>
    <w:p w14:paraId="4ADDFB71" w14:textId="77777777" w:rsidR="00F975D2" w:rsidRPr="00B01975" w:rsidRDefault="00F975D2" w:rsidP="00F975D2">
      <w:pPr>
        <w:spacing w:after="0" w:line="240" w:lineRule="auto"/>
        <w:jc w:val="center"/>
        <w:rPr>
          <w:rFonts w:ascii="Times New Roman" w:hAnsi="Times New Roman" w:cs="Times New Roman"/>
          <w:b/>
          <w:bCs/>
          <w:sz w:val="28"/>
          <w:szCs w:val="28"/>
        </w:rPr>
      </w:pPr>
      <w:r w:rsidRPr="00B01975">
        <w:rPr>
          <w:rFonts w:ascii="Times New Roman" w:hAnsi="Times New Roman" w:cs="Times New Roman"/>
          <w:b/>
          <w:sz w:val="28"/>
          <w:szCs w:val="28"/>
          <w:lang w:val="en-US"/>
        </w:rPr>
        <w:t>IV</w:t>
      </w:r>
      <w:r w:rsidRPr="00B01975">
        <w:rPr>
          <w:rFonts w:ascii="Times New Roman" w:hAnsi="Times New Roman" w:cs="Times New Roman"/>
          <w:b/>
          <w:sz w:val="28"/>
          <w:szCs w:val="28"/>
        </w:rPr>
        <w:t xml:space="preserve">. </w:t>
      </w:r>
      <w:bookmarkStart w:id="10" w:name="_Hlk109834265"/>
      <w:r w:rsidRPr="00B01975">
        <w:rPr>
          <w:rFonts w:ascii="Times New Roman" w:hAnsi="Times New Roman" w:cs="Times New Roman"/>
          <w:b/>
          <w:bCs/>
          <w:sz w:val="28"/>
          <w:szCs w:val="28"/>
        </w:rPr>
        <w:t>Рабочая программа по виду спорта (спортивной дисциплине)</w:t>
      </w:r>
    </w:p>
    <w:p w14:paraId="4103EE99" w14:textId="77777777" w:rsidR="00F975D2" w:rsidRPr="00B01975" w:rsidRDefault="00F975D2" w:rsidP="00F975D2">
      <w:pPr>
        <w:spacing w:after="0" w:line="240" w:lineRule="auto"/>
        <w:ind w:firstLine="709"/>
        <w:jc w:val="center"/>
        <w:rPr>
          <w:rFonts w:ascii="Times New Roman" w:hAnsi="Times New Roman" w:cs="Times New Roman"/>
          <w:sz w:val="28"/>
          <w:szCs w:val="28"/>
        </w:rPr>
      </w:pPr>
    </w:p>
    <w:p w14:paraId="104561ED" w14:textId="00BFC825" w:rsidR="00CB0E7F" w:rsidRPr="00A92200" w:rsidRDefault="000D39AF" w:rsidP="00CB0E7F">
      <w:pPr>
        <w:pStyle w:val="a4"/>
        <w:numPr>
          <w:ilvl w:val="0"/>
          <w:numId w:val="33"/>
        </w:numPr>
        <w:tabs>
          <w:tab w:val="left" w:pos="1276"/>
        </w:tabs>
        <w:spacing w:after="0" w:line="240" w:lineRule="auto"/>
        <w:jc w:val="both"/>
        <w:rPr>
          <w:rFonts w:ascii="Times New Roman" w:eastAsia="Calibri" w:hAnsi="Times New Roman" w:cs="Times New Roman"/>
          <w:b/>
          <w:sz w:val="28"/>
          <w:szCs w:val="28"/>
          <w:u w:val="single"/>
          <w:lang w:eastAsia="zh-CN"/>
        </w:rPr>
      </w:pPr>
      <w:bookmarkStart w:id="11" w:name="_Hlk109833945"/>
      <w:r w:rsidRPr="00CB0E7F">
        <w:rPr>
          <w:rFonts w:ascii="Times New Roman" w:eastAsia="Calibri" w:hAnsi="Times New Roman" w:cs="Times New Roman"/>
          <w:sz w:val="28"/>
          <w:szCs w:val="28"/>
          <w:lang w:eastAsia="zh-CN"/>
        </w:rPr>
        <w:t xml:space="preserve"> </w:t>
      </w:r>
      <w:bookmarkEnd w:id="11"/>
      <w:r w:rsidR="00CB0E7F" w:rsidRPr="00A92200">
        <w:rPr>
          <w:rFonts w:ascii="Times New Roman" w:eastAsia="Calibri" w:hAnsi="Times New Roman" w:cs="Times New Roman"/>
          <w:b/>
          <w:sz w:val="28"/>
          <w:szCs w:val="28"/>
          <w:u w:val="single"/>
          <w:lang w:eastAsia="zh-CN"/>
        </w:rPr>
        <w:t>Примерный тематический план тренировочных занятий для групп</w:t>
      </w:r>
    </w:p>
    <w:p w14:paraId="41C99DF8" w14:textId="7F0B3C44" w:rsidR="00CB0E7F" w:rsidRDefault="00CB0E7F" w:rsidP="00CB0E7F">
      <w:pPr>
        <w:tabs>
          <w:tab w:val="left" w:pos="1276"/>
        </w:tabs>
        <w:spacing w:after="0" w:line="240" w:lineRule="auto"/>
        <w:jc w:val="both"/>
        <w:rPr>
          <w:rFonts w:ascii="Times New Roman" w:eastAsia="Calibri" w:hAnsi="Times New Roman" w:cs="Times New Roman"/>
          <w:b/>
          <w:sz w:val="28"/>
          <w:szCs w:val="28"/>
          <w:u w:val="single"/>
          <w:lang w:eastAsia="zh-CN"/>
        </w:rPr>
      </w:pPr>
      <w:r w:rsidRPr="00A92200">
        <w:rPr>
          <w:rFonts w:ascii="Times New Roman" w:eastAsia="Calibri" w:hAnsi="Times New Roman" w:cs="Times New Roman"/>
          <w:b/>
          <w:sz w:val="28"/>
          <w:szCs w:val="28"/>
          <w:u w:val="single"/>
          <w:lang w:eastAsia="zh-CN"/>
        </w:rPr>
        <w:t>начальной подготовки.</w:t>
      </w:r>
    </w:p>
    <w:p w14:paraId="5CE89AC9" w14:textId="77777777" w:rsidR="00A92200" w:rsidRPr="00A92200" w:rsidRDefault="00A92200" w:rsidP="00CB0E7F">
      <w:pPr>
        <w:tabs>
          <w:tab w:val="left" w:pos="1276"/>
        </w:tabs>
        <w:spacing w:after="0" w:line="240" w:lineRule="auto"/>
        <w:jc w:val="both"/>
        <w:rPr>
          <w:rFonts w:ascii="Times New Roman" w:eastAsia="Calibri" w:hAnsi="Times New Roman" w:cs="Times New Roman"/>
          <w:b/>
          <w:sz w:val="28"/>
          <w:szCs w:val="28"/>
          <w:u w:val="single"/>
          <w:lang w:eastAsia="zh-CN"/>
        </w:rPr>
      </w:pPr>
    </w:p>
    <w:tbl>
      <w:tblPr>
        <w:tblStyle w:val="a9"/>
        <w:tblW w:w="0" w:type="auto"/>
        <w:tblLook w:val="04A0" w:firstRow="1" w:lastRow="0" w:firstColumn="1" w:lastColumn="0" w:noHBand="0" w:noVBand="1"/>
      </w:tblPr>
      <w:tblGrid>
        <w:gridCol w:w="817"/>
        <w:gridCol w:w="9072"/>
      </w:tblGrid>
      <w:tr w:rsidR="00CB0E7F" w14:paraId="378E125E" w14:textId="77777777" w:rsidTr="00CB0E7F">
        <w:tc>
          <w:tcPr>
            <w:tcW w:w="817" w:type="dxa"/>
          </w:tcPr>
          <w:p w14:paraId="160B7A1A" w14:textId="4E30C348" w:rsidR="00CB0E7F" w:rsidRPr="00CB0E7F" w:rsidRDefault="00CB0E7F" w:rsidP="00CB0E7F">
            <w:pPr>
              <w:tabs>
                <w:tab w:val="left" w:pos="1276"/>
              </w:tabs>
              <w:jc w:val="both"/>
              <w:rPr>
                <w:rFonts w:ascii="Times New Roman" w:eastAsia="Calibri" w:hAnsi="Times New Roman" w:cs="Times New Roman"/>
                <w:sz w:val="28"/>
                <w:szCs w:val="28"/>
                <w:lang w:eastAsia="zh-CN"/>
              </w:rPr>
            </w:pPr>
            <w:r w:rsidRPr="00CB0E7F">
              <w:rPr>
                <w:rFonts w:ascii="Times New Roman" w:eastAsia="Calibri" w:hAnsi="Times New Roman" w:cs="Times New Roman"/>
                <w:sz w:val="28"/>
                <w:szCs w:val="28"/>
                <w:lang w:eastAsia="zh-CN"/>
              </w:rPr>
              <w:t>№ п/п</w:t>
            </w:r>
          </w:p>
        </w:tc>
        <w:tc>
          <w:tcPr>
            <w:tcW w:w="9072" w:type="dxa"/>
          </w:tcPr>
          <w:p w14:paraId="5157FCE7" w14:textId="590FB9B8" w:rsidR="00CB0E7F" w:rsidRPr="00CB0E7F" w:rsidRDefault="00CB0E7F" w:rsidP="00CB0E7F">
            <w:pPr>
              <w:tabs>
                <w:tab w:val="left" w:pos="1276"/>
              </w:tabs>
              <w:jc w:val="both"/>
              <w:rPr>
                <w:rFonts w:ascii="Times New Roman" w:eastAsia="Calibri" w:hAnsi="Times New Roman" w:cs="Times New Roman"/>
                <w:sz w:val="28"/>
                <w:szCs w:val="28"/>
                <w:lang w:eastAsia="zh-CN"/>
              </w:rPr>
            </w:pPr>
            <w:r w:rsidRPr="00CB0E7F">
              <w:rPr>
                <w:rFonts w:ascii="Times New Roman" w:eastAsia="Calibri" w:hAnsi="Times New Roman" w:cs="Times New Roman"/>
                <w:sz w:val="28"/>
                <w:szCs w:val="28"/>
                <w:lang w:eastAsia="zh-CN"/>
              </w:rPr>
              <w:t>Тема</w:t>
            </w:r>
          </w:p>
        </w:tc>
      </w:tr>
      <w:tr w:rsidR="00CB0E7F" w14:paraId="12E9F5EF" w14:textId="77777777" w:rsidTr="00CB0E7F">
        <w:tc>
          <w:tcPr>
            <w:tcW w:w="817" w:type="dxa"/>
          </w:tcPr>
          <w:p w14:paraId="606381EE" w14:textId="52A48D6A" w:rsidR="00CB0E7F" w:rsidRPr="00CB0E7F" w:rsidRDefault="00CB0E7F" w:rsidP="00CB0E7F">
            <w:pPr>
              <w:tabs>
                <w:tab w:val="left" w:pos="1276"/>
              </w:tabs>
              <w:jc w:val="both"/>
              <w:rPr>
                <w:rFonts w:ascii="Times New Roman" w:eastAsia="Calibri" w:hAnsi="Times New Roman" w:cs="Times New Roman"/>
                <w:sz w:val="28"/>
                <w:szCs w:val="28"/>
                <w:lang w:eastAsia="zh-CN"/>
              </w:rPr>
            </w:pPr>
            <w:r w:rsidRPr="00CB0E7F">
              <w:rPr>
                <w:rFonts w:ascii="Times New Roman" w:eastAsia="Calibri" w:hAnsi="Times New Roman" w:cs="Times New Roman"/>
                <w:sz w:val="28"/>
                <w:szCs w:val="28"/>
                <w:lang w:eastAsia="zh-CN"/>
              </w:rPr>
              <w:t>1.</w:t>
            </w:r>
          </w:p>
        </w:tc>
        <w:tc>
          <w:tcPr>
            <w:tcW w:w="9072" w:type="dxa"/>
          </w:tcPr>
          <w:p w14:paraId="0DD1F0C8" w14:textId="77777777" w:rsidR="00CB0E7F" w:rsidRPr="00CB0E7F" w:rsidRDefault="00CB0E7F" w:rsidP="00CB0E7F">
            <w:pPr>
              <w:tabs>
                <w:tab w:val="left" w:pos="1276"/>
              </w:tabs>
              <w:jc w:val="both"/>
              <w:rPr>
                <w:rFonts w:ascii="Times New Roman" w:eastAsia="Calibri" w:hAnsi="Times New Roman" w:cs="Times New Roman"/>
                <w:sz w:val="28"/>
                <w:szCs w:val="28"/>
                <w:lang w:eastAsia="zh-CN"/>
              </w:rPr>
            </w:pPr>
            <w:r w:rsidRPr="00CB0E7F">
              <w:rPr>
                <w:rFonts w:ascii="Times New Roman" w:eastAsia="Calibri" w:hAnsi="Times New Roman" w:cs="Times New Roman"/>
                <w:sz w:val="28"/>
                <w:szCs w:val="28"/>
                <w:lang w:eastAsia="zh-CN"/>
              </w:rPr>
              <w:t>Вводное занятие. Краткие исторические сведения о возникновении</w:t>
            </w:r>
          </w:p>
          <w:p w14:paraId="647C62DF" w14:textId="5C15FA3A" w:rsidR="00CB0E7F" w:rsidRPr="00CB0E7F" w:rsidRDefault="00CB0E7F" w:rsidP="00CB0E7F">
            <w:pPr>
              <w:tabs>
                <w:tab w:val="left" w:pos="1276"/>
              </w:tabs>
              <w:jc w:val="both"/>
              <w:rPr>
                <w:rFonts w:ascii="Times New Roman" w:eastAsia="Calibri" w:hAnsi="Times New Roman" w:cs="Times New Roman"/>
                <w:sz w:val="28"/>
                <w:szCs w:val="28"/>
                <w:lang w:eastAsia="zh-CN"/>
              </w:rPr>
            </w:pPr>
            <w:r w:rsidRPr="00CB0E7F">
              <w:rPr>
                <w:rFonts w:ascii="Times New Roman" w:eastAsia="Calibri" w:hAnsi="Times New Roman" w:cs="Times New Roman"/>
                <w:sz w:val="28"/>
                <w:szCs w:val="28"/>
                <w:lang w:eastAsia="zh-CN"/>
              </w:rPr>
              <w:t>лыж и лыжног</w:t>
            </w:r>
            <w:r>
              <w:rPr>
                <w:rFonts w:ascii="Times New Roman" w:eastAsia="Calibri" w:hAnsi="Times New Roman" w:cs="Times New Roman"/>
                <w:sz w:val="28"/>
                <w:szCs w:val="28"/>
                <w:lang w:eastAsia="zh-CN"/>
              </w:rPr>
              <w:t>о спорта. Лыжный спорт в России</w:t>
            </w:r>
          </w:p>
        </w:tc>
      </w:tr>
      <w:tr w:rsidR="00CB0E7F" w14:paraId="4857644F" w14:textId="77777777" w:rsidTr="00CB0E7F">
        <w:tc>
          <w:tcPr>
            <w:tcW w:w="817" w:type="dxa"/>
          </w:tcPr>
          <w:p w14:paraId="348C7B09" w14:textId="3570A96C" w:rsidR="00CB0E7F" w:rsidRPr="00CB0E7F" w:rsidRDefault="00CB0E7F" w:rsidP="00CB0E7F">
            <w:pPr>
              <w:tabs>
                <w:tab w:val="left" w:pos="1276"/>
              </w:tabs>
              <w:jc w:val="both"/>
              <w:rPr>
                <w:rFonts w:ascii="Times New Roman" w:eastAsia="Calibri" w:hAnsi="Times New Roman" w:cs="Times New Roman"/>
                <w:sz w:val="28"/>
                <w:szCs w:val="28"/>
                <w:lang w:eastAsia="zh-CN"/>
              </w:rPr>
            </w:pPr>
            <w:r w:rsidRPr="00CB0E7F">
              <w:rPr>
                <w:rFonts w:ascii="Times New Roman" w:eastAsia="Calibri" w:hAnsi="Times New Roman" w:cs="Times New Roman"/>
                <w:sz w:val="28"/>
                <w:szCs w:val="28"/>
                <w:lang w:eastAsia="zh-CN"/>
              </w:rPr>
              <w:lastRenderedPageBreak/>
              <w:t>2.</w:t>
            </w:r>
          </w:p>
        </w:tc>
        <w:tc>
          <w:tcPr>
            <w:tcW w:w="9072" w:type="dxa"/>
          </w:tcPr>
          <w:p w14:paraId="0C58DE5E" w14:textId="684DAB61" w:rsidR="00CB0E7F" w:rsidRPr="00CB0E7F" w:rsidRDefault="00CB0E7F" w:rsidP="00CB0E7F">
            <w:pPr>
              <w:tabs>
                <w:tab w:val="left" w:pos="1276"/>
              </w:tabs>
              <w:jc w:val="both"/>
              <w:rPr>
                <w:rFonts w:ascii="Times New Roman" w:eastAsia="Calibri" w:hAnsi="Times New Roman" w:cs="Times New Roman"/>
                <w:sz w:val="28"/>
                <w:szCs w:val="28"/>
                <w:lang w:eastAsia="zh-CN"/>
              </w:rPr>
            </w:pPr>
            <w:r w:rsidRPr="00CB0E7F">
              <w:rPr>
                <w:rFonts w:ascii="Times New Roman" w:eastAsia="Calibri" w:hAnsi="Times New Roman" w:cs="Times New Roman"/>
                <w:sz w:val="28"/>
                <w:szCs w:val="28"/>
                <w:lang w:eastAsia="zh-CN"/>
              </w:rPr>
              <w:t>Правила поведения и техники безопасности на занятиях. Лыжный</w:t>
            </w:r>
            <w:r>
              <w:rPr>
                <w:rFonts w:ascii="Times New Roman" w:eastAsia="Calibri" w:hAnsi="Times New Roman" w:cs="Times New Roman"/>
                <w:sz w:val="28"/>
                <w:szCs w:val="28"/>
                <w:lang w:eastAsia="zh-CN"/>
              </w:rPr>
              <w:t xml:space="preserve"> </w:t>
            </w:r>
            <w:r w:rsidRPr="00CB0E7F">
              <w:rPr>
                <w:rFonts w:ascii="Times New Roman" w:eastAsia="Calibri" w:hAnsi="Times New Roman" w:cs="Times New Roman"/>
                <w:sz w:val="28"/>
                <w:szCs w:val="28"/>
                <w:lang w:eastAsia="zh-CN"/>
              </w:rPr>
              <w:t>инвентарь, мази, одежда и обувь</w:t>
            </w:r>
          </w:p>
        </w:tc>
      </w:tr>
      <w:tr w:rsidR="00CB0E7F" w14:paraId="1DF41B1C" w14:textId="77777777" w:rsidTr="00CB0E7F">
        <w:tc>
          <w:tcPr>
            <w:tcW w:w="817" w:type="dxa"/>
          </w:tcPr>
          <w:p w14:paraId="5BB01253" w14:textId="502048D2" w:rsidR="00CB0E7F" w:rsidRPr="00CB0E7F" w:rsidRDefault="00CB0E7F" w:rsidP="00CB0E7F">
            <w:pPr>
              <w:tabs>
                <w:tab w:val="left" w:pos="1276"/>
              </w:tabs>
              <w:jc w:val="both"/>
              <w:rPr>
                <w:rFonts w:ascii="Times New Roman" w:eastAsia="Calibri" w:hAnsi="Times New Roman" w:cs="Times New Roman"/>
                <w:sz w:val="28"/>
                <w:szCs w:val="28"/>
                <w:lang w:eastAsia="zh-CN"/>
              </w:rPr>
            </w:pPr>
            <w:r w:rsidRPr="00CB0E7F">
              <w:rPr>
                <w:rFonts w:ascii="Times New Roman" w:eastAsia="Calibri" w:hAnsi="Times New Roman" w:cs="Times New Roman"/>
                <w:sz w:val="28"/>
                <w:szCs w:val="28"/>
                <w:lang w:eastAsia="zh-CN"/>
              </w:rPr>
              <w:t>3.</w:t>
            </w:r>
          </w:p>
        </w:tc>
        <w:tc>
          <w:tcPr>
            <w:tcW w:w="9072" w:type="dxa"/>
          </w:tcPr>
          <w:p w14:paraId="05510419" w14:textId="77777777" w:rsidR="00CB0E7F" w:rsidRPr="00CB0E7F" w:rsidRDefault="00CB0E7F" w:rsidP="00CB0E7F">
            <w:pPr>
              <w:tabs>
                <w:tab w:val="left" w:pos="1276"/>
              </w:tabs>
              <w:jc w:val="both"/>
              <w:rPr>
                <w:rFonts w:ascii="Times New Roman" w:eastAsia="Calibri" w:hAnsi="Times New Roman" w:cs="Times New Roman"/>
                <w:sz w:val="28"/>
                <w:szCs w:val="28"/>
                <w:lang w:eastAsia="zh-CN"/>
              </w:rPr>
            </w:pPr>
            <w:r w:rsidRPr="00CB0E7F">
              <w:rPr>
                <w:rFonts w:ascii="Times New Roman" w:eastAsia="Calibri" w:hAnsi="Times New Roman" w:cs="Times New Roman"/>
                <w:sz w:val="28"/>
                <w:szCs w:val="28"/>
                <w:lang w:eastAsia="zh-CN"/>
              </w:rPr>
              <w:t>Краткая характеристика техники лыжных ходов. Соревнования по</w:t>
            </w:r>
          </w:p>
          <w:p w14:paraId="0CBBDC03" w14:textId="7D335428" w:rsidR="00CB0E7F" w:rsidRPr="00CB0E7F" w:rsidRDefault="00CB0E7F" w:rsidP="00CB0E7F">
            <w:pPr>
              <w:tabs>
                <w:tab w:val="left" w:pos="1276"/>
              </w:tabs>
              <w:jc w:val="both"/>
              <w:rPr>
                <w:rFonts w:ascii="Times New Roman" w:eastAsia="Calibri" w:hAnsi="Times New Roman" w:cs="Times New Roman"/>
                <w:sz w:val="28"/>
                <w:szCs w:val="28"/>
                <w:lang w:eastAsia="zh-CN"/>
              </w:rPr>
            </w:pPr>
            <w:r>
              <w:rPr>
                <w:rFonts w:ascii="Times New Roman" w:eastAsia="Calibri" w:hAnsi="Times New Roman" w:cs="Times New Roman"/>
                <w:sz w:val="28"/>
                <w:szCs w:val="28"/>
                <w:lang w:eastAsia="zh-CN"/>
              </w:rPr>
              <w:t>лыжным гонкам</w:t>
            </w:r>
          </w:p>
        </w:tc>
      </w:tr>
      <w:tr w:rsidR="00CB0E7F" w14:paraId="2BF1978D" w14:textId="77777777" w:rsidTr="00CB0E7F">
        <w:tc>
          <w:tcPr>
            <w:tcW w:w="817" w:type="dxa"/>
          </w:tcPr>
          <w:p w14:paraId="38C0C79B" w14:textId="01968CA4" w:rsidR="00CB0E7F" w:rsidRPr="00CB0E7F" w:rsidRDefault="00CB0E7F" w:rsidP="00CB0E7F">
            <w:pPr>
              <w:tabs>
                <w:tab w:val="left" w:pos="1276"/>
              </w:tabs>
              <w:jc w:val="both"/>
              <w:rPr>
                <w:rFonts w:ascii="Times New Roman" w:eastAsia="Calibri" w:hAnsi="Times New Roman" w:cs="Times New Roman"/>
                <w:sz w:val="28"/>
                <w:szCs w:val="28"/>
                <w:lang w:eastAsia="zh-CN"/>
              </w:rPr>
            </w:pPr>
            <w:r w:rsidRPr="00CB0E7F">
              <w:rPr>
                <w:rFonts w:ascii="Times New Roman" w:eastAsia="Calibri" w:hAnsi="Times New Roman" w:cs="Times New Roman"/>
                <w:sz w:val="28"/>
                <w:szCs w:val="28"/>
                <w:lang w:eastAsia="zh-CN"/>
              </w:rPr>
              <w:t>4.</w:t>
            </w:r>
          </w:p>
        </w:tc>
        <w:tc>
          <w:tcPr>
            <w:tcW w:w="9072" w:type="dxa"/>
          </w:tcPr>
          <w:p w14:paraId="11A2FE94" w14:textId="77777777" w:rsidR="00CB0E7F" w:rsidRPr="00CB0E7F" w:rsidRDefault="00CB0E7F" w:rsidP="00CB0E7F">
            <w:pPr>
              <w:tabs>
                <w:tab w:val="left" w:pos="1276"/>
              </w:tabs>
              <w:jc w:val="both"/>
              <w:rPr>
                <w:rFonts w:ascii="Times New Roman" w:eastAsia="Calibri" w:hAnsi="Times New Roman" w:cs="Times New Roman"/>
                <w:sz w:val="28"/>
                <w:szCs w:val="28"/>
                <w:lang w:eastAsia="zh-CN"/>
              </w:rPr>
            </w:pPr>
            <w:r w:rsidRPr="00CB0E7F">
              <w:rPr>
                <w:rFonts w:ascii="Times New Roman" w:eastAsia="Calibri" w:hAnsi="Times New Roman" w:cs="Times New Roman"/>
                <w:sz w:val="28"/>
                <w:szCs w:val="28"/>
                <w:lang w:eastAsia="zh-CN"/>
              </w:rPr>
              <w:t>Краткая характеристика техники лыжных ходов. Соревнования по</w:t>
            </w:r>
          </w:p>
          <w:p w14:paraId="56B65542" w14:textId="350D3255" w:rsidR="00CB0E7F" w:rsidRDefault="00CB0E7F" w:rsidP="00CB0E7F">
            <w:pPr>
              <w:tabs>
                <w:tab w:val="left" w:pos="1276"/>
              </w:tabs>
              <w:jc w:val="both"/>
              <w:rPr>
                <w:rFonts w:ascii="Times New Roman" w:eastAsia="Calibri" w:hAnsi="Times New Roman" w:cs="Times New Roman"/>
                <w:sz w:val="20"/>
                <w:szCs w:val="20"/>
              </w:rPr>
            </w:pPr>
            <w:r w:rsidRPr="00CB0E7F">
              <w:rPr>
                <w:rFonts w:ascii="Times New Roman" w:eastAsia="Calibri" w:hAnsi="Times New Roman" w:cs="Times New Roman"/>
                <w:sz w:val="28"/>
                <w:szCs w:val="28"/>
                <w:lang w:eastAsia="zh-CN"/>
              </w:rPr>
              <w:t>лыжным гонкам</w:t>
            </w:r>
          </w:p>
        </w:tc>
      </w:tr>
    </w:tbl>
    <w:p w14:paraId="586DDFA6" w14:textId="77777777" w:rsidR="00CB0E7F" w:rsidRDefault="00CB0E7F" w:rsidP="00CB0E7F">
      <w:pPr>
        <w:tabs>
          <w:tab w:val="left" w:pos="1276"/>
        </w:tabs>
        <w:spacing w:after="0" w:line="240" w:lineRule="auto"/>
        <w:jc w:val="both"/>
        <w:rPr>
          <w:rFonts w:ascii="Times New Roman" w:eastAsia="Calibri" w:hAnsi="Times New Roman" w:cs="Times New Roman"/>
          <w:sz w:val="20"/>
          <w:szCs w:val="20"/>
        </w:rPr>
      </w:pPr>
    </w:p>
    <w:p w14:paraId="0A29C398" w14:textId="77777777" w:rsidR="00CB0E7F" w:rsidRDefault="00CB0E7F" w:rsidP="00CB0E7F">
      <w:pPr>
        <w:tabs>
          <w:tab w:val="left" w:pos="1276"/>
        </w:tabs>
        <w:spacing w:after="0" w:line="240" w:lineRule="auto"/>
        <w:jc w:val="both"/>
        <w:rPr>
          <w:rFonts w:ascii="Times New Roman" w:eastAsia="Calibri" w:hAnsi="Times New Roman" w:cs="Times New Roman"/>
          <w:sz w:val="20"/>
          <w:szCs w:val="20"/>
        </w:rPr>
      </w:pPr>
    </w:p>
    <w:p w14:paraId="5466657D" w14:textId="77777777" w:rsidR="006476E4" w:rsidRDefault="00CB0E7F" w:rsidP="006476E4">
      <w:pPr>
        <w:tabs>
          <w:tab w:val="left" w:pos="1276"/>
        </w:tabs>
        <w:spacing w:after="0" w:line="240" w:lineRule="auto"/>
        <w:jc w:val="center"/>
        <w:rPr>
          <w:rFonts w:ascii="Times New Roman" w:eastAsia="Calibri" w:hAnsi="Times New Roman" w:cs="Times New Roman"/>
          <w:sz w:val="28"/>
          <w:szCs w:val="28"/>
          <w:lang w:eastAsia="zh-CN"/>
        </w:rPr>
      </w:pPr>
      <w:r w:rsidRPr="00CB0E7F">
        <w:rPr>
          <w:rFonts w:ascii="Times New Roman" w:eastAsia="Calibri" w:hAnsi="Times New Roman" w:cs="Times New Roman"/>
          <w:sz w:val="28"/>
          <w:szCs w:val="28"/>
          <w:lang w:eastAsia="zh-CN"/>
        </w:rPr>
        <w:t>ПРОГРАММНЫЙ МАТЕРИАЛ</w:t>
      </w:r>
    </w:p>
    <w:p w14:paraId="7765ECCB" w14:textId="77504D11" w:rsidR="006476E4" w:rsidRDefault="00CB0E7F" w:rsidP="006476E4">
      <w:pPr>
        <w:tabs>
          <w:tab w:val="left" w:pos="1276"/>
        </w:tabs>
        <w:spacing w:after="0" w:line="240" w:lineRule="auto"/>
        <w:rPr>
          <w:rFonts w:ascii="Times New Roman" w:eastAsia="Calibri" w:hAnsi="Times New Roman" w:cs="Times New Roman"/>
          <w:b/>
          <w:sz w:val="28"/>
          <w:szCs w:val="28"/>
          <w:lang w:eastAsia="zh-CN"/>
        </w:rPr>
      </w:pPr>
      <w:r w:rsidRPr="00CB0E7F">
        <w:rPr>
          <w:rFonts w:ascii="Times New Roman" w:eastAsia="Calibri" w:hAnsi="Times New Roman" w:cs="Times New Roman"/>
          <w:b/>
          <w:sz w:val="28"/>
          <w:szCs w:val="28"/>
          <w:lang w:eastAsia="zh-CN"/>
        </w:rPr>
        <w:t>Теоретическая подготовка</w:t>
      </w:r>
    </w:p>
    <w:p w14:paraId="5F7BB1CC" w14:textId="1C3A1299" w:rsidR="00CB0E7F" w:rsidRDefault="00CB0E7F" w:rsidP="006476E4">
      <w:pPr>
        <w:tabs>
          <w:tab w:val="left" w:pos="1276"/>
        </w:tabs>
        <w:spacing w:after="0" w:line="240" w:lineRule="auto"/>
        <w:jc w:val="both"/>
        <w:rPr>
          <w:rFonts w:ascii="Times New Roman" w:eastAsia="Calibri" w:hAnsi="Times New Roman" w:cs="Times New Roman"/>
          <w:sz w:val="28"/>
          <w:szCs w:val="28"/>
          <w:lang w:eastAsia="zh-CN"/>
        </w:rPr>
      </w:pPr>
      <w:r w:rsidRPr="00CB0E7F">
        <w:rPr>
          <w:rFonts w:ascii="Times New Roman" w:eastAsia="Calibri" w:hAnsi="Times New Roman" w:cs="Times New Roman"/>
          <w:sz w:val="28"/>
          <w:szCs w:val="28"/>
          <w:lang w:eastAsia="zh-CN"/>
        </w:rPr>
        <w:t>1. Вводное занятие. Краткие исторические сведения о возникновении лыж и</w:t>
      </w:r>
      <w:r>
        <w:rPr>
          <w:rFonts w:ascii="Times New Roman" w:eastAsia="Calibri" w:hAnsi="Times New Roman" w:cs="Times New Roman"/>
          <w:sz w:val="28"/>
          <w:szCs w:val="28"/>
          <w:lang w:eastAsia="zh-CN"/>
        </w:rPr>
        <w:t xml:space="preserve"> </w:t>
      </w:r>
      <w:r w:rsidRPr="00CB0E7F">
        <w:rPr>
          <w:rFonts w:ascii="Times New Roman" w:eastAsia="Calibri" w:hAnsi="Times New Roman" w:cs="Times New Roman"/>
          <w:sz w:val="28"/>
          <w:szCs w:val="28"/>
          <w:lang w:eastAsia="zh-CN"/>
        </w:rPr>
        <w:t>лыжного спорта. Лыжный спорт в России и мире.</w:t>
      </w:r>
      <w:r>
        <w:rPr>
          <w:rFonts w:ascii="Times New Roman" w:eastAsia="Calibri" w:hAnsi="Times New Roman" w:cs="Times New Roman"/>
          <w:sz w:val="28"/>
          <w:szCs w:val="28"/>
          <w:lang w:eastAsia="zh-CN"/>
        </w:rPr>
        <w:t xml:space="preserve"> </w:t>
      </w:r>
      <w:r w:rsidRPr="00CB0E7F">
        <w:rPr>
          <w:rFonts w:ascii="Times New Roman" w:eastAsia="Calibri" w:hAnsi="Times New Roman" w:cs="Times New Roman"/>
          <w:sz w:val="28"/>
          <w:szCs w:val="28"/>
          <w:lang w:eastAsia="zh-CN"/>
        </w:rPr>
        <w:t>Порядок и содержание работы секции. Значение лыж в жизни народов Севера.</w:t>
      </w:r>
      <w:r>
        <w:rPr>
          <w:rFonts w:ascii="Times New Roman" w:eastAsia="Calibri" w:hAnsi="Times New Roman" w:cs="Times New Roman"/>
          <w:sz w:val="28"/>
          <w:szCs w:val="28"/>
          <w:lang w:eastAsia="zh-CN"/>
        </w:rPr>
        <w:t xml:space="preserve"> </w:t>
      </w:r>
      <w:r w:rsidRPr="00CB0E7F">
        <w:rPr>
          <w:rFonts w:ascii="Times New Roman" w:eastAsia="Calibri" w:hAnsi="Times New Roman" w:cs="Times New Roman"/>
          <w:sz w:val="28"/>
          <w:szCs w:val="28"/>
          <w:lang w:eastAsia="zh-CN"/>
        </w:rPr>
        <w:t>Эволюция лыж и снаряжения лыжника. Первые соревнования лыжников в России и</w:t>
      </w:r>
      <w:r>
        <w:rPr>
          <w:rFonts w:ascii="Times New Roman" w:eastAsia="Calibri" w:hAnsi="Times New Roman" w:cs="Times New Roman"/>
          <w:sz w:val="28"/>
          <w:szCs w:val="28"/>
          <w:lang w:eastAsia="zh-CN"/>
        </w:rPr>
        <w:t xml:space="preserve"> </w:t>
      </w:r>
      <w:r w:rsidRPr="00CB0E7F">
        <w:rPr>
          <w:rFonts w:ascii="Times New Roman" w:eastAsia="Calibri" w:hAnsi="Times New Roman" w:cs="Times New Roman"/>
          <w:sz w:val="28"/>
          <w:szCs w:val="28"/>
          <w:lang w:eastAsia="zh-CN"/>
        </w:rPr>
        <w:t>за рубежом. Популярность лыжных гонок в России. Крупнейшие всероссийские и</w:t>
      </w:r>
      <w:r>
        <w:rPr>
          <w:rFonts w:ascii="Times New Roman" w:eastAsia="Calibri" w:hAnsi="Times New Roman" w:cs="Times New Roman"/>
          <w:sz w:val="28"/>
          <w:szCs w:val="28"/>
          <w:lang w:eastAsia="zh-CN"/>
        </w:rPr>
        <w:t xml:space="preserve"> </w:t>
      </w:r>
      <w:r w:rsidRPr="00CB0E7F">
        <w:rPr>
          <w:rFonts w:ascii="Times New Roman" w:eastAsia="Calibri" w:hAnsi="Times New Roman" w:cs="Times New Roman"/>
          <w:sz w:val="28"/>
          <w:szCs w:val="28"/>
          <w:lang w:eastAsia="zh-CN"/>
        </w:rPr>
        <w:t>международные соревнования. Соревнования юных лыжников.</w:t>
      </w:r>
    </w:p>
    <w:p w14:paraId="4D81D99F" w14:textId="2CA1DBD1" w:rsidR="00CB0E7F" w:rsidRDefault="00CB0E7F" w:rsidP="00CB0E7F">
      <w:pPr>
        <w:tabs>
          <w:tab w:val="left" w:pos="1276"/>
        </w:tabs>
        <w:spacing w:after="0" w:line="240" w:lineRule="auto"/>
        <w:jc w:val="both"/>
        <w:rPr>
          <w:rFonts w:ascii="Times New Roman" w:eastAsia="Calibri" w:hAnsi="Times New Roman" w:cs="Times New Roman"/>
          <w:sz w:val="28"/>
          <w:szCs w:val="28"/>
          <w:lang w:eastAsia="zh-CN"/>
        </w:rPr>
      </w:pPr>
      <w:r w:rsidRPr="00CB0E7F">
        <w:rPr>
          <w:rFonts w:ascii="Times New Roman" w:eastAsia="Calibri" w:hAnsi="Times New Roman" w:cs="Times New Roman"/>
          <w:sz w:val="28"/>
          <w:szCs w:val="28"/>
          <w:lang w:eastAsia="zh-CN"/>
        </w:rPr>
        <w:t>2. Правила поведения и техники безопасности на занятиях. Лыжный инвентарь,</w:t>
      </w:r>
      <w:r>
        <w:rPr>
          <w:rFonts w:ascii="Times New Roman" w:eastAsia="Calibri" w:hAnsi="Times New Roman" w:cs="Times New Roman"/>
          <w:sz w:val="28"/>
          <w:szCs w:val="28"/>
          <w:lang w:eastAsia="zh-CN"/>
        </w:rPr>
        <w:t xml:space="preserve"> </w:t>
      </w:r>
      <w:r w:rsidRPr="00CB0E7F">
        <w:rPr>
          <w:rFonts w:ascii="Times New Roman" w:eastAsia="Calibri" w:hAnsi="Times New Roman" w:cs="Times New Roman"/>
          <w:sz w:val="28"/>
          <w:szCs w:val="28"/>
          <w:lang w:eastAsia="zh-CN"/>
        </w:rPr>
        <w:t>мази, одежда и обувь.</w:t>
      </w:r>
      <w:r>
        <w:rPr>
          <w:rFonts w:ascii="Times New Roman" w:eastAsia="Calibri" w:hAnsi="Times New Roman" w:cs="Times New Roman"/>
          <w:sz w:val="28"/>
          <w:szCs w:val="28"/>
          <w:lang w:eastAsia="zh-CN"/>
        </w:rPr>
        <w:t xml:space="preserve"> </w:t>
      </w:r>
      <w:r w:rsidRPr="00CB0E7F">
        <w:rPr>
          <w:rFonts w:ascii="Times New Roman" w:eastAsia="Calibri" w:hAnsi="Times New Roman" w:cs="Times New Roman"/>
          <w:sz w:val="28"/>
          <w:szCs w:val="28"/>
          <w:lang w:eastAsia="zh-CN"/>
        </w:rPr>
        <w:t>Поведение на улице во время движения к месту занятия и на учебно</w:t>
      </w:r>
      <w:r w:rsidR="00205661">
        <w:rPr>
          <w:rFonts w:ascii="Times New Roman" w:eastAsia="Calibri" w:hAnsi="Times New Roman" w:cs="Times New Roman"/>
          <w:sz w:val="28"/>
          <w:szCs w:val="28"/>
          <w:lang w:eastAsia="zh-CN"/>
        </w:rPr>
        <w:t>-</w:t>
      </w:r>
      <w:r w:rsidRPr="00CB0E7F">
        <w:rPr>
          <w:rFonts w:ascii="Times New Roman" w:eastAsia="Calibri" w:hAnsi="Times New Roman" w:cs="Times New Roman"/>
          <w:sz w:val="28"/>
          <w:szCs w:val="28"/>
          <w:lang w:eastAsia="zh-CN"/>
        </w:rPr>
        <w:t>тренировочном занятии. Транспортировка лыжного инвентаря. Правила ухода за</w:t>
      </w:r>
      <w:r>
        <w:rPr>
          <w:rFonts w:ascii="Times New Roman" w:eastAsia="Calibri" w:hAnsi="Times New Roman" w:cs="Times New Roman"/>
          <w:sz w:val="28"/>
          <w:szCs w:val="28"/>
          <w:lang w:eastAsia="zh-CN"/>
        </w:rPr>
        <w:t xml:space="preserve"> </w:t>
      </w:r>
      <w:r w:rsidRPr="00CB0E7F">
        <w:rPr>
          <w:rFonts w:ascii="Times New Roman" w:eastAsia="Calibri" w:hAnsi="Times New Roman" w:cs="Times New Roman"/>
          <w:sz w:val="28"/>
          <w:szCs w:val="28"/>
          <w:lang w:eastAsia="zh-CN"/>
        </w:rPr>
        <w:t>лыжниками и их хранение. Индивидуальный выбор лыжного снаряжения.</w:t>
      </w:r>
      <w:r>
        <w:rPr>
          <w:rFonts w:ascii="Times New Roman" w:eastAsia="Calibri" w:hAnsi="Times New Roman" w:cs="Times New Roman"/>
          <w:sz w:val="28"/>
          <w:szCs w:val="28"/>
          <w:lang w:eastAsia="zh-CN"/>
        </w:rPr>
        <w:t xml:space="preserve"> </w:t>
      </w:r>
      <w:r w:rsidRPr="00CB0E7F">
        <w:rPr>
          <w:rFonts w:ascii="Times New Roman" w:eastAsia="Calibri" w:hAnsi="Times New Roman" w:cs="Times New Roman"/>
          <w:sz w:val="28"/>
          <w:szCs w:val="28"/>
          <w:lang w:eastAsia="zh-CN"/>
        </w:rPr>
        <w:t>Значение лыжных мазей. Подготовка инвентаря к тренировкам и соревнованиям.</w:t>
      </w:r>
      <w:r>
        <w:rPr>
          <w:rFonts w:ascii="Times New Roman" w:eastAsia="Calibri" w:hAnsi="Times New Roman" w:cs="Times New Roman"/>
          <w:sz w:val="28"/>
          <w:szCs w:val="28"/>
          <w:lang w:eastAsia="zh-CN"/>
        </w:rPr>
        <w:t xml:space="preserve"> </w:t>
      </w:r>
      <w:r w:rsidRPr="00CB0E7F">
        <w:rPr>
          <w:rFonts w:ascii="Times New Roman" w:eastAsia="Calibri" w:hAnsi="Times New Roman" w:cs="Times New Roman"/>
          <w:sz w:val="28"/>
          <w:szCs w:val="28"/>
          <w:lang w:eastAsia="zh-CN"/>
        </w:rPr>
        <w:t>Особенности одежды лыжника при различных погодных условиях.</w:t>
      </w:r>
      <w:r>
        <w:rPr>
          <w:rFonts w:ascii="Times New Roman" w:eastAsia="Calibri" w:hAnsi="Times New Roman" w:cs="Times New Roman"/>
          <w:sz w:val="28"/>
          <w:szCs w:val="28"/>
          <w:lang w:eastAsia="zh-CN"/>
        </w:rPr>
        <w:t xml:space="preserve"> </w:t>
      </w:r>
    </w:p>
    <w:p w14:paraId="715FAFE6" w14:textId="77777777" w:rsidR="00CB0E7F" w:rsidRDefault="00CB0E7F" w:rsidP="00CB0E7F">
      <w:pPr>
        <w:tabs>
          <w:tab w:val="left" w:pos="1276"/>
        </w:tabs>
        <w:spacing w:after="0" w:line="240" w:lineRule="auto"/>
        <w:jc w:val="both"/>
        <w:rPr>
          <w:rFonts w:ascii="Times New Roman" w:eastAsia="Calibri" w:hAnsi="Times New Roman" w:cs="Times New Roman"/>
          <w:sz w:val="28"/>
          <w:szCs w:val="28"/>
          <w:lang w:eastAsia="zh-CN"/>
        </w:rPr>
      </w:pPr>
      <w:r w:rsidRPr="00CB0E7F">
        <w:rPr>
          <w:rFonts w:ascii="Times New Roman" w:eastAsia="Calibri" w:hAnsi="Times New Roman" w:cs="Times New Roman"/>
          <w:sz w:val="28"/>
          <w:szCs w:val="28"/>
          <w:lang w:eastAsia="zh-CN"/>
        </w:rPr>
        <w:t>3. Гигиена, закаливание, режим дня, врачебный контроль и самоконтроль</w:t>
      </w:r>
      <w:r>
        <w:rPr>
          <w:rFonts w:ascii="Times New Roman" w:eastAsia="Calibri" w:hAnsi="Times New Roman" w:cs="Times New Roman"/>
          <w:sz w:val="28"/>
          <w:szCs w:val="28"/>
          <w:lang w:eastAsia="zh-CN"/>
        </w:rPr>
        <w:t xml:space="preserve"> </w:t>
      </w:r>
      <w:r w:rsidRPr="00CB0E7F">
        <w:rPr>
          <w:rFonts w:ascii="Times New Roman" w:eastAsia="Calibri" w:hAnsi="Times New Roman" w:cs="Times New Roman"/>
          <w:sz w:val="28"/>
          <w:szCs w:val="28"/>
          <w:lang w:eastAsia="zh-CN"/>
        </w:rPr>
        <w:t>спортсмена.</w:t>
      </w:r>
      <w:r>
        <w:rPr>
          <w:rFonts w:ascii="Times New Roman" w:eastAsia="Calibri" w:hAnsi="Times New Roman" w:cs="Times New Roman"/>
          <w:sz w:val="28"/>
          <w:szCs w:val="28"/>
          <w:lang w:eastAsia="zh-CN"/>
        </w:rPr>
        <w:t xml:space="preserve"> </w:t>
      </w:r>
      <w:r w:rsidRPr="00CB0E7F">
        <w:rPr>
          <w:rFonts w:ascii="Times New Roman" w:eastAsia="Calibri" w:hAnsi="Times New Roman" w:cs="Times New Roman"/>
          <w:sz w:val="28"/>
          <w:szCs w:val="28"/>
          <w:lang w:eastAsia="zh-CN"/>
        </w:rPr>
        <w:t>Личная гигиена спортсмена. Гигиенические требования к одежде и обуви</w:t>
      </w:r>
      <w:r>
        <w:rPr>
          <w:rFonts w:ascii="Times New Roman" w:eastAsia="Calibri" w:hAnsi="Times New Roman" w:cs="Times New Roman"/>
          <w:sz w:val="28"/>
          <w:szCs w:val="28"/>
          <w:lang w:eastAsia="zh-CN"/>
        </w:rPr>
        <w:t xml:space="preserve"> </w:t>
      </w:r>
      <w:r w:rsidRPr="00CB0E7F">
        <w:rPr>
          <w:rFonts w:ascii="Times New Roman" w:eastAsia="Calibri" w:hAnsi="Times New Roman" w:cs="Times New Roman"/>
          <w:sz w:val="28"/>
          <w:szCs w:val="28"/>
          <w:lang w:eastAsia="zh-CN"/>
        </w:rPr>
        <w:t>лыжника. Значение и способы закаливания. Составление рационального режима дня с</w:t>
      </w:r>
      <w:r>
        <w:rPr>
          <w:rFonts w:ascii="Times New Roman" w:eastAsia="Calibri" w:hAnsi="Times New Roman" w:cs="Times New Roman"/>
          <w:sz w:val="28"/>
          <w:szCs w:val="28"/>
          <w:lang w:eastAsia="zh-CN"/>
        </w:rPr>
        <w:t xml:space="preserve"> </w:t>
      </w:r>
      <w:r w:rsidRPr="00CB0E7F">
        <w:rPr>
          <w:rFonts w:ascii="Times New Roman" w:eastAsia="Calibri" w:hAnsi="Times New Roman" w:cs="Times New Roman"/>
          <w:sz w:val="28"/>
          <w:szCs w:val="28"/>
          <w:lang w:eastAsia="zh-CN"/>
        </w:rPr>
        <w:t>учётом тренировочных занятий. Значение медицинского осмотра. Краткие сведения о</w:t>
      </w:r>
      <w:r>
        <w:rPr>
          <w:rFonts w:ascii="Times New Roman" w:eastAsia="Calibri" w:hAnsi="Times New Roman" w:cs="Times New Roman"/>
          <w:sz w:val="28"/>
          <w:szCs w:val="28"/>
          <w:lang w:eastAsia="zh-CN"/>
        </w:rPr>
        <w:t xml:space="preserve"> </w:t>
      </w:r>
      <w:r w:rsidRPr="00CB0E7F">
        <w:rPr>
          <w:rFonts w:ascii="Times New Roman" w:eastAsia="Calibri" w:hAnsi="Times New Roman" w:cs="Times New Roman"/>
          <w:sz w:val="28"/>
          <w:szCs w:val="28"/>
          <w:lang w:eastAsia="zh-CN"/>
        </w:rPr>
        <w:t>воздействии физических упражнений на мышечную, дыхательную и сердечнососудистую системы организма спортсмена. Значение и организация самоконтроля на</w:t>
      </w:r>
      <w:r>
        <w:rPr>
          <w:rFonts w:ascii="Times New Roman" w:eastAsia="Calibri" w:hAnsi="Times New Roman" w:cs="Times New Roman"/>
          <w:sz w:val="28"/>
          <w:szCs w:val="28"/>
          <w:lang w:eastAsia="zh-CN"/>
        </w:rPr>
        <w:t xml:space="preserve"> </w:t>
      </w:r>
      <w:r w:rsidRPr="00CB0E7F">
        <w:rPr>
          <w:rFonts w:ascii="Times New Roman" w:eastAsia="Calibri" w:hAnsi="Times New Roman" w:cs="Times New Roman"/>
          <w:sz w:val="28"/>
          <w:szCs w:val="28"/>
          <w:lang w:eastAsia="zh-CN"/>
        </w:rPr>
        <w:t>тренировочном занятии и дома. Объективные и субъективные критерии</w:t>
      </w:r>
      <w:r>
        <w:rPr>
          <w:rFonts w:ascii="Times New Roman" w:eastAsia="Calibri" w:hAnsi="Times New Roman" w:cs="Times New Roman"/>
          <w:sz w:val="28"/>
          <w:szCs w:val="28"/>
          <w:lang w:eastAsia="zh-CN"/>
        </w:rPr>
        <w:t xml:space="preserve"> </w:t>
      </w:r>
      <w:r w:rsidRPr="00CB0E7F">
        <w:rPr>
          <w:rFonts w:ascii="Times New Roman" w:eastAsia="Calibri" w:hAnsi="Times New Roman" w:cs="Times New Roman"/>
          <w:sz w:val="28"/>
          <w:szCs w:val="28"/>
          <w:lang w:eastAsia="zh-CN"/>
        </w:rPr>
        <w:t>самоконтроля, подсчёт пульса.</w:t>
      </w:r>
      <w:r>
        <w:rPr>
          <w:rFonts w:ascii="Times New Roman" w:eastAsia="Calibri" w:hAnsi="Times New Roman" w:cs="Times New Roman"/>
          <w:sz w:val="28"/>
          <w:szCs w:val="28"/>
          <w:lang w:eastAsia="zh-CN"/>
        </w:rPr>
        <w:t xml:space="preserve"> </w:t>
      </w:r>
    </w:p>
    <w:p w14:paraId="6EBE194B" w14:textId="01C818A1" w:rsidR="00CB0E7F" w:rsidRDefault="00CB0E7F" w:rsidP="00CB0E7F">
      <w:pPr>
        <w:tabs>
          <w:tab w:val="left" w:pos="1276"/>
        </w:tabs>
        <w:spacing w:after="0" w:line="240" w:lineRule="auto"/>
        <w:jc w:val="both"/>
        <w:rPr>
          <w:rFonts w:ascii="Times New Roman" w:eastAsia="Calibri" w:hAnsi="Times New Roman" w:cs="Times New Roman"/>
          <w:sz w:val="28"/>
          <w:szCs w:val="28"/>
          <w:lang w:eastAsia="zh-CN"/>
        </w:rPr>
      </w:pPr>
      <w:r w:rsidRPr="00CB0E7F">
        <w:rPr>
          <w:rFonts w:ascii="Times New Roman" w:eastAsia="Calibri" w:hAnsi="Times New Roman" w:cs="Times New Roman"/>
          <w:sz w:val="28"/>
          <w:szCs w:val="28"/>
          <w:lang w:eastAsia="zh-CN"/>
        </w:rPr>
        <w:t>4. Краткая характеристика техники лыжных ходов. Соревнования по лыжным</w:t>
      </w:r>
      <w:r>
        <w:rPr>
          <w:rFonts w:ascii="Times New Roman" w:eastAsia="Calibri" w:hAnsi="Times New Roman" w:cs="Times New Roman"/>
          <w:sz w:val="28"/>
          <w:szCs w:val="28"/>
          <w:lang w:eastAsia="zh-CN"/>
        </w:rPr>
        <w:t xml:space="preserve"> </w:t>
      </w:r>
      <w:r w:rsidRPr="00CB0E7F">
        <w:rPr>
          <w:rFonts w:ascii="Times New Roman" w:eastAsia="Calibri" w:hAnsi="Times New Roman" w:cs="Times New Roman"/>
          <w:sz w:val="28"/>
          <w:szCs w:val="28"/>
          <w:lang w:eastAsia="zh-CN"/>
        </w:rPr>
        <w:t>гонкам.</w:t>
      </w:r>
      <w:r>
        <w:rPr>
          <w:rFonts w:ascii="Times New Roman" w:eastAsia="Calibri" w:hAnsi="Times New Roman" w:cs="Times New Roman"/>
          <w:sz w:val="28"/>
          <w:szCs w:val="28"/>
          <w:lang w:eastAsia="zh-CN"/>
        </w:rPr>
        <w:t xml:space="preserve"> </w:t>
      </w:r>
      <w:r w:rsidRPr="00CB0E7F">
        <w:rPr>
          <w:rFonts w:ascii="Times New Roman" w:eastAsia="Calibri" w:hAnsi="Times New Roman" w:cs="Times New Roman"/>
          <w:sz w:val="28"/>
          <w:szCs w:val="28"/>
          <w:lang w:eastAsia="zh-CN"/>
        </w:rPr>
        <w:t>Значение правильной техники для достижения высоких спортивных результатов.</w:t>
      </w:r>
      <w:r>
        <w:rPr>
          <w:rFonts w:ascii="Times New Roman" w:eastAsia="Calibri" w:hAnsi="Times New Roman" w:cs="Times New Roman"/>
          <w:sz w:val="28"/>
          <w:szCs w:val="28"/>
          <w:lang w:eastAsia="zh-CN"/>
        </w:rPr>
        <w:t xml:space="preserve"> </w:t>
      </w:r>
      <w:r w:rsidRPr="00CB0E7F">
        <w:rPr>
          <w:rFonts w:ascii="Times New Roman" w:eastAsia="Calibri" w:hAnsi="Times New Roman" w:cs="Times New Roman"/>
          <w:sz w:val="28"/>
          <w:szCs w:val="28"/>
          <w:lang w:eastAsia="zh-CN"/>
        </w:rPr>
        <w:t>Основные классические способы передвижения на равнине, пологих и крутых</w:t>
      </w:r>
      <w:r>
        <w:rPr>
          <w:rFonts w:ascii="Times New Roman" w:eastAsia="Calibri" w:hAnsi="Times New Roman" w:cs="Times New Roman"/>
          <w:sz w:val="28"/>
          <w:szCs w:val="28"/>
          <w:lang w:eastAsia="zh-CN"/>
        </w:rPr>
        <w:t xml:space="preserve"> </w:t>
      </w:r>
      <w:r w:rsidRPr="00CB0E7F">
        <w:rPr>
          <w:rFonts w:ascii="Times New Roman" w:eastAsia="Calibri" w:hAnsi="Times New Roman" w:cs="Times New Roman"/>
          <w:sz w:val="28"/>
          <w:szCs w:val="28"/>
          <w:lang w:eastAsia="zh-CN"/>
        </w:rPr>
        <w:t>подъёмах, спусках. Стойка лыжника, скользящий шаг, повороты, отталкивание</w:t>
      </w:r>
      <w:r>
        <w:rPr>
          <w:rFonts w:ascii="Times New Roman" w:eastAsia="Calibri" w:hAnsi="Times New Roman" w:cs="Times New Roman"/>
          <w:sz w:val="28"/>
          <w:szCs w:val="28"/>
          <w:lang w:eastAsia="zh-CN"/>
        </w:rPr>
        <w:t xml:space="preserve"> </w:t>
      </w:r>
      <w:r w:rsidRPr="00CB0E7F">
        <w:rPr>
          <w:rFonts w:ascii="Times New Roman" w:eastAsia="Calibri" w:hAnsi="Times New Roman" w:cs="Times New Roman"/>
          <w:sz w:val="28"/>
          <w:szCs w:val="28"/>
          <w:lang w:eastAsia="zh-CN"/>
        </w:rPr>
        <w:t>ногами, руками при передвижении попеременным двушажным и одновременным</w:t>
      </w:r>
      <w:r>
        <w:rPr>
          <w:rFonts w:ascii="Times New Roman" w:eastAsia="Calibri" w:hAnsi="Times New Roman" w:cs="Times New Roman"/>
          <w:sz w:val="28"/>
          <w:szCs w:val="28"/>
          <w:lang w:eastAsia="zh-CN"/>
        </w:rPr>
        <w:t xml:space="preserve"> </w:t>
      </w:r>
      <w:r w:rsidRPr="00CB0E7F">
        <w:rPr>
          <w:rFonts w:ascii="Times New Roman" w:eastAsia="Calibri" w:hAnsi="Times New Roman" w:cs="Times New Roman"/>
          <w:sz w:val="28"/>
          <w:szCs w:val="28"/>
          <w:lang w:eastAsia="zh-CN"/>
        </w:rPr>
        <w:t>ходами. Типичные ошибки при освоении общей схемы попеременного двушажного и</w:t>
      </w:r>
      <w:r>
        <w:rPr>
          <w:rFonts w:ascii="Times New Roman" w:eastAsia="Calibri" w:hAnsi="Times New Roman" w:cs="Times New Roman"/>
          <w:sz w:val="28"/>
          <w:szCs w:val="28"/>
          <w:lang w:eastAsia="zh-CN"/>
        </w:rPr>
        <w:t xml:space="preserve"> </w:t>
      </w:r>
      <w:r w:rsidRPr="00CB0E7F">
        <w:rPr>
          <w:rFonts w:ascii="Times New Roman" w:eastAsia="Calibri" w:hAnsi="Times New Roman" w:cs="Times New Roman"/>
          <w:sz w:val="28"/>
          <w:szCs w:val="28"/>
          <w:lang w:eastAsia="zh-CN"/>
        </w:rPr>
        <w:t>одновременных лыжных ходов.</w:t>
      </w:r>
      <w:r>
        <w:rPr>
          <w:rFonts w:ascii="Times New Roman" w:eastAsia="Calibri" w:hAnsi="Times New Roman" w:cs="Times New Roman"/>
          <w:sz w:val="28"/>
          <w:szCs w:val="28"/>
          <w:lang w:eastAsia="zh-CN"/>
        </w:rPr>
        <w:t xml:space="preserve"> </w:t>
      </w:r>
      <w:r w:rsidRPr="00CB0E7F">
        <w:rPr>
          <w:rFonts w:ascii="Times New Roman" w:eastAsia="Calibri" w:hAnsi="Times New Roman" w:cs="Times New Roman"/>
          <w:sz w:val="28"/>
          <w:szCs w:val="28"/>
          <w:lang w:eastAsia="zh-CN"/>
        </w:rPr>
        <w:t>Отличительные особенности конькового и классического способов передвижения</w:t>
      </w:r>
      <w:r>
        <w:rPr>
          <w:rFonts w:ascii="Times New Roman" w:eastAsia="Calibri" w:hAnsi="Times New Roman" w:cs="Times New Roman"/>
          <w:sz w:val="28"/>
          <w:szCs w:val="28"/>
          <w:lang w:eastAsia="zh-CN"/>
        </w:rPr>
        <w:t xml:space="preserve"> </w:t>
      </w:r>
      <w:r w:rsidRPr="00CB0E7F">
        <w:rPr>
          <w:rFonts w:ascii="Times New Roman" w:eastAsia="Calibri" w:hAnsi="Times New Roman" w:cs="Times New Roman"/>
          <w:sz w:val="28"/>
          <w:szCs w:val="28"/>
          <w:lang w:eastAsia="zh-CN"/>
        </w:rPr>
        <w:t>на лыжах. Задачи спортивных соревнований и их значение в подготовке спор</w:t>
      </w:r>
      <w:r>
        <w:rPr>
          <w:rFonts w:ascii="Times New Roman" w:eastAsia="Calibri" w:hAnsi="Times New Roman" w:cs="Times New Roman"/>
          <w:sz w:val="28"/>
          <w:szCs w:val="28"/>
          <w:lang w:eastAsia="zh-CN"/>
        </w:rPr>
        <w:t>тсмена.</w:t>
      </w:r>
    </w:p>
    <w:p w14:paraId="4E7D85ED" w14:textId="77777777" w:rsidR="006476E4" w:rsidRDefault="006476E4" w:rsidP="006476E4">
      <w:pPr>
        <w:tabs>
          <w:tab w:val="left" w:pos="1276"/>
        </w:tabs>
        <w:spacing w:after="0" w:line="240" w:lineRule="auto"/>
        <w:jc w:val="both"/>
        <w:rPr>
          <w:rFonts w:ascii="Times New Roman" w:eastAsia="Calibri" w:hAnsi="Times New Roman" w:cs="Times New Roman"/>
          <w:sz w:val="28"/>
          <w:szCs w:val="28"/>
          <w:lang w:eastAsia="zh-CN"/>
        </w:rPr>
      </w:pPr>
      <w:r w:rsidRPr="006476E4">
        <w:rPr>
          <w:rFonts w:ascii="Times New Roman" w:eastAsia="Calibri" w:hAnsi="Times New Roman" w:cs="Times New Roman"/>
          <w:sz w:val="28"/>
          <w:szCs w:val="28"/>
          <w:lang w:eastAsia="zh-CN"/>
        </w:rPr>
        <w:t>Подготовка к соревнованиям, оформление стартового городка, разметка дистанции.</w:t>
      </w:r>
      <w:r>
        <w:rPr>
          <w:rFonts w:ascii="Times New Roman" w:eastAsia="Calibri" w:hAnsi="Times New Roman" w:cs="Times New Roman"/>
          <w:sz w:val="28"/>
          <w:szCs w:val="28"/>
          <w:lang w:eastAsia="zh-CN"/>
        </w:rPr>
        <w:t xml:space="preserve"> </w:t>
      </w:r>
      <w:r w:rsidRPr="006476E4">
        <w:rPr>
          <w:rFonts w:ascii="Times New Roman" w:eastAsia="Calibri" w:hAnsi="Times New Roman" w:cs="Times New Roman"/>
          <w:sz w:val="28"/>
          <w:szCs w:val="28"/>
          <w:lang w:eastAsia="zh-CN"/>
        </w:rPr>
        <w:t>Правила поведения на соревнованиях.</w:t>
      </w:r>
      <w:r>
        <w:rPr>
          <w:rFonts w:ascii="Times New Roman" w:eastAsia="Calibri" w:hAnsi="Times New Roman" w:cs="Times New Roman"/>
          <w:sz w:val="28"/>
          <w:szCs w:val="28"/>
          <w:lang w:eastAsia="zh-CN"/>
        </w:rPr>
        <w:t xml:space="preserve"> </w:t>
      </w:r>
    </w:p>
    <w:p w14:paraId="39912629" w14:textId="77777777" w:rsidR="00503280" w:rsidRDefault="00503280" w:rsidP="006476E4">
      <w:pPr>
        <w:tabs>
          <w:tab w:val="left" w:pos="1276"/>
        </w:tabs>
        <w:spacing w:after="0" w:line="240" w:lineRule="auto"/>
        <w:jc w:val="center"/>
        <w:rPr>
          <w:rFonts w:ascii="Times New Roman" w:eastAsia="Calibri" w:hAnsi="Times New Roman" w:cs="Times New Roman"/>
          <w:b/>
          <w:sz w:val="28"/>
          <w:szCs w:val="28"/>
          <w:lang w:eastAsia="zh-CN"/>
        </w:rPr>
      </w:pPr>
    </w:p>
    <w:p w14:paraId="1071BCDA" w14:textId="77777777" w:rsidR="00503280" w:rsidRDefault="00503280" w:rsidP="006476E4">
      <w:pPr>
        <w:tabs>
          <w:tab w:val="left" w:pos="1276"/>
        </w:tabs>
        <w:spacing w:after="0" w:line="240" w:lineRule="auto"/>
        <w:jc w:val="center"/>
        <w:rPr>
          <w:rFonts w:ascii="Times New Roman" w:eastAsia="Calibri" w:hAnsi="Times New Roman" w:cs="Times New Roman"/>
          <w:b/>
          <w:sz w:val="28"/>
          <w:szCs w:val="28"/>
          <w:lang w:eastAsia="zh-CN"/>
        </w:rPr>
      </w:pPr>
    </w:p>
    <w:p w14:paraId="38C683C2" w14:textId="4087B741" w:rsidR="006476E4" w:rsidRPr="006476E4" w:rsidRDefault="006476E4" w:rsidP="006476E4">
      <w:pPr>
        <w:tabs>
          <w:tab w:val="left" w:pos="1276"/>
        </w:tabs>
        <w:spacing w:after="0" w:line="240" w:lineRule="auto"/>
        <w:jc w:val="center"/>
        <w:rPr>
          <w:rFonts w:ascii="Times New Roman" w:eastAsia="Calibri" w:hAnsi="Times New Roman" w:cs="Times New Roman"/>
          <w:b/>
          <w:sz w:val="28"/>
          <w:szCs w:val="28"/>
          <w:lang w:eastAsia="zh-CN"/>
        </w:rPr>
      </w:pPr>
      <w:r w:rsidRPr="006476E4">
        <w:rPr>
          <w:rFonts w:ascii="Times New Roman" w:eastAsia="Calibri" w:hAnsi="Times New Roman" w:cs="Times New Roman"/>
          <w:b/>
          <w:sz w:val="28"/>
          <w:szCs w:val="28"/>
          <w:lang w:eastAsia="zh-CN"/>
        </w:rPr>
        <w:t>Практическая подготовка</w:t>
      </w:r>
    </w:p>
    <w:p w14:paraId="32B97C20" w14:textId="77777777" w:rsidR="006476E4" w:rsidRPr="00C60550" w:rsidRDefault="006476E4" w:rsidP="006476E4">
      <w:pPr>
        <w:tabs>
          <w:tab w:val="left" w:pos="1276"/>
        </w:tabs>
        <w:spacing w:after="0" w:line="240" w:lineRule="auto"/>
        <w:jc w:val="both"/>
        <w:rPr>
          <w:rFonts w:ascii="Times New Roman" w:eastAsia="Calibri" w:hAnsi="Times New Roman" w:cs="Times New Roman"/>
          <w:i/>
          <w:sz w:val="28"/>
          <w:szCs w:val="28"/>
          <w:u w:val="single"/>
          <w:lang w:eastAsia="zh-CN"/>
        </w:rPr>
      </w:pPr>
      <w:r w:rsidRPr="00C60550">
        <w:rPr>
          <w:rFonts w:ascii="Times New Roman" w:eastAsia="Calibri" w:hAnsi="Times New Roman" w:cs="Times New Roman"/>
          <w:i/>
          <w:sz w:val="28"/>
          <w:szCs w:val="28"/>
          <w:u w:val="single"/>
          <w:lang w:eastAsia="zh-CN"/>
        </w:rPr>
        <w:lastRenderedPageBreak/>
        <w:t>Общая физическая подготовка.</w:t>
      </w:r>
    </w:p>
    <w:p w14:paraId="10DB9884" w14:textId="77777777" w:rsidR="006476E4" w:rsidRPr="006476E4" w:rsidRDefault="006476E4" w:rsidP="006476E4">
      <w:pPr>
        <w:tabs>
          <w:tab w:val="left" w:pos="1276"/>
        </w:tabs>
        <w:spacing w:after="0" w:line="240" w:lineRule="auto"/>
        <w:jc w:val="both"/>
        <w:rPr>
          <w:rFonts w:ascii="Times New Roman" w:eastAsia="Calibri" w:hAnsi="Times New Roman" w:cs="Times New Roman"/>
          <w:sz w:val="28"/>
          <w:szCs w:val="28"/>
          <w:lang w:eastAsia="zh-CN"/>
        </w:rPr>
      </w:pPr>
      <w:r w:rsidRPr="006476E4">
        <w:rPr>
          <w:rFonts w:ascii="Times New Roman" w:eastAsia="Calibri" w:hAnsi="Times New Roman" w:cs="Times New Roman"/>
          <w:sz w:val="28"/>
          <w:szCs w:val="28"/>
          <w:lang w:eastAsia="zh-CN"/>
        </w:rPr>
        <w:t>Комплексы общеразвивающих упражнений, направленные на развитие гибкости,</w:t>
      </w:r>
    </w:p>
    <w:p w14:paraId="3B3EEBFA" w14:textId="5201E9CA" w:rsidR="006476E4" w:rsidRPr="006476E4" w:rsidRDefault="006476E4" w:rsidP="006476E4">
      <w:pPr>
        <w:tabs>
          <w:tab w:val="left" w:pos="1276"/>
        </w:tabs>
        <w:spacing w:after="0" w:line="240" w:lineRule="auto"/>
        <w:jc w:val="both"/>
        <w:rPr>
          <w:rFonts w:ascii="Times New Roman" w:eastAsia="Calibri" w:hAnsi="Times New Roman" w:cs="Times New Roman"/>
          <w:sz w:val="28"/>
          <w:szCs w:val="28"/>
          <w:lang w:eastAsia="zh-CN"/>
        </w:rPr>
      </w:pPr>
      <w:r w:rsidRPr="006476E4">
        <w:rPr>
          <w:rFonts w:ascii="Times New Roman" w:eastAsia="Calibri" w:hAnsi="Times New Roman" w:cs="Times New Roman"/>
          <w:sz w:val="28"/>
          <w:szCs w:val="28"/>
          <w:lang w:eastAsia="zh-CN"/>
        </w:rPr>
        <w:t>координационных способностей, силовой выносливости. Спортивные и подвижные</w:t>
      </w:r>
      <w:r>
        <w:rPr>
          <w:rFonts w:ascii="Times New Roman" w:eastAsia="Calibri" w:hAnsi="Times New Roman" w:cs="Times New Roman"/>
          <w:sz w:val="28"/>
          <w:szCs w:val="28"/>
          <w:lang w:eastAsia="zh-CN"/>
        </w:rPr>
        <w:t xml:space="preserve"> </w:t>
      </w:r>
      <w:r w:rsidRPr="006476E4">
        <w:rPr>
          <w:rFonts w:ascii="Times New Roman" w:eastAsia="Calibri" w:hAnsi="Times New Roman" w:cs="Times New Roman"/>
          <w:sz w:val="28"/>
          <w:szCs w:val="28"/>
          <w:lang w:eastAsia="zh-CN"/>
        </w:rPr>
        <w:t>игры, направленные на развитие ловкости, быстроты, выносливости. Эстафеты и</w:t>
      </w:r>
      <w:r>
        <w:rPr>
          <w:rFonts w:ascii="Times New Roman" w:eastAsia="Calibri" w:hAnsi="Times New Roman" w:cs="Times New Roman"/>
          <w:sz w:val="28"/>
          <w:szCs w:val="28"/>
          <w:lang w:eastAsia="zh-CN"/>
        </w:rPr>
        <w:t xml:space="preserve"> </w:t>
      </w:r>
      <w:r w:rsidRPr="006476E4">
        <w:rPr>
          <w:rFonts w:ascii="Times New Roman" w:eastAsia="Calibri" w:hAnsi="Times New Roman" w:cs="Times New Roman"/>
          <w:sz w:val="28"/>
          <w:szCs w:val="28"/>
          <w:lang w:eastAsia="zh-CN"/>
        </w:rPr>
        <w:t>прыжковые упражнения, направленные на развитие скоростно-силовых способностей</w:t>
      </w:r>
      <w:r>
        <w:rPr>
          <w:rFonts w:ascii="Times New Roman" w:eastAsia="Calibri" w:hAnsi="Times New Roman" w:cs="Times New Roman"/>
          <w:sz w:val="28"/>
          <w:szCs w:val="28"/>
          <w:lang w:eastAsia="zh-CN"/>
        </w:rPr>
        <w:t xml:space="preserve"> </w:t>
      </w:r>
      <w:r w:rsidRPr="006476E4">
        <w:rPr>
          <w:rFonts w:ascii="Times New Roman" w:eastAsia="Calibri" w:hAnsi="Times New Roman" w:cs="Times New Roman"/>
          <w:sz w:val="28"/>
          <w:szCs w:val="28"/>
          <w:lang w:eastAsia="zh-CN"/>
        </w:rPr>
        <w:t>и быстроты. Циклические упражнения, направленные на развитие выносливости.</w:t>
      </w:r>
    </w:p>
    <w:p w14:paraId="77EF9C53" w14:textId="77777777" w:rsidR="006476E4" w:rsidRPr="00C60550" w:rsidRDefault="006476E4" w:rsidP="006476E4">
      <w:pPr>
        <w:tabs>
          <w:tab w:val="left" w:pos="1276"/>
        </w:tabs>
        <w:spacing w:after="0" w:line="240" w:lineRule="auto"/>
        <w:jc w:val="both"/>
        <w:rPr>
          <w:rFonts w:ascii="Times New Roman" w:eastAsia="Calibri" w:hAnsi="Times New Roman" w:cs="Times New Roman"/>
          <w:i/>
          <w:sz w:val="28"/>
          <w:szCs w:val="28"/>
          <w:u w:val="single"/>
          <w:lang w:eastAsia="zh-CN"/>
        </w:rPr>
      </w:pPr>
      <w:r w:rsidRPr="00C60550">
        <w:rPr>
          <w:rFonts w:ascii="Times New Roman" w:eastAsia="Calibri" w:hAnsi="Times New Roman" w:cs="Times New Roman"/>
          <w:i/>
          <w:sz w:val="28"/>
          <w:szCs w:val="28"/>
          <w:u w:val="single"/>
          <w:lang w:eastAsia="zh-CN"/>
        </w:rPr>
        <w:t>Специальная и физическая подготовка.</w:t>
      </w:r>
    </w:p>
    <w:p w14:paraId="04D7D7E7" w14:textId="1D3FB818" w:rsidR="006476E4" w:rsidRPr="006476E4" w:rsidRDefault="006476E4" w:rsidP="006476E4">
      <w:pPr>
        <w:tabs>
          <w:tab w:val="left" w:pos="1276"/>
        </w:tabs>
        <w:spacing w:after="0" w:line="240" w:lineRule="auto"/>
        <w:jc w:val="both"/>
        <w:rPr>
          <w:rFonts w:ascii="Times New Roman" w:eastAsia="Calibri" w:hAnsi="Times New Roman" w:cs="Times New Roman"/>
          <w:sz w:val="28"/>
          <w:szCs w:val="28"/>
          <w:lang w:eastAsia="zh-CN"/>
        </w:rPr>
      </w:pPr>
      <w:r w:rsidRPr="006476E4">
        <w:rPr>
          <w:rFonts w:ascii="Times New Roman" w:eastAsia="Calibri" w:hAnsi="Times New Roman" w:cs="Times New Roman"/>
          <w:sz w:val="28"/>
          <w:szCs w:val="28"/>
          <w:lang w:eastAsia="zh-CN"/>
        </w:rPr>
        <w:t>Передвижение на лыжах по равнинной и пересечённой местности, имитационные</w:t>
      </w:r>
      <w:r w:rsidR="00CB7A6A">
        <w:rPr>
          <w:rFonts w:ascii="Times New Roman" w:eastAsia="Calibri" w:hAnsi="Times New Roman" w:cs="Times New Roman"/>
          <w:sz w:val="28"/>
          <w:szCs w:val="28"/>
          <w:lang w:eastAsia="zh-CN"/>
        </w:rPr>
        <w:t xml:space="preserve"> </w:t>
      </w:r>
      <w:r w:rsidRPr="006476E4">
        <w:rPr>
          <w:rFonts w:ascii="Times New Roman" w:eastAsia="Calibri" w:hAnsi="Times New Roman" w:cs="Times New Roman"/>
          <w:sz w:val="28"/>
          <w:szCs w:val="28"/>
          <w:lang w:eastAsia="zh-CN"/>
        </w:rPr>
        <w:t>упражнения, кроссовая подготовка, ходьба, преимущественно направленные на</w:t>
      </w:r>
      <w:r w:rsidR="00CB7A6A">
        <w:rPr>
          <w:rFonts w:ascii="Times New Roman" w:eastAsia="Calibri" w:hAnsi="Times New Roman" w:cs="Times New Roman"/>
          <w:sz w:val="28"/>
          <w:szCs w:val="28"/>
          <w:lang w:eastAsia="zh-CN"/>
        </w:rPr>
        <w:t xml:space="preserve"> </w:t>
      </w:r>
      <w:r w:rsidRPr="006476E4">
        <w:rPr>
          <w:rFonts w:ascii="Times New Roman" w:eastAsia="Calibri" w:hAnsi="Times New Roman" w:cs="Times New Roman"/>
          <w:sz w:val="28"/>
          <w:szCs w:val="28"/>
          <w:lang w:eastAsia="zh-CN"/>
        </w:rPr>
        <w:t>увеличение аэробной производительности организма и развитие волевых качеств,</w:t>
      </w:r>
      <w:r w:rsidR="00CB7A6A">
        <w:rPr>
          <w:rFonts w:ascii="Times New Roman" w:eastAsia="Calibri" w:hAnsi="Times New Roman" w:cs="Times New Roman"/>
          <w:sz w:val="28"/>
          <w:szCs w:val="28"/>
          <w:lang w:eastAsia="zh-CN"/>
        </w:rPr>
        <w:t xml:space="preserve"> </w:t>
      </w:r>
      <w:r w:rsidRPr="006476E4">
        <w:rPr>
          <w:rFonts w:ascii="Times New Roman" w:eastAsia="Calibri" w:hAnsi="Times New Roman" w:cs="Times New Roman"/>
          <w:sz w:val="28"/>
          <w:szCs w:val="28"/>
          <w:lang w:eastAsia="zh-CN"/>
        </w:rPr>
        <w:t>специфических для лыжника-гонщика. Комплексы специальных упражнений на</w:t>
      </w:r>
      <w:r w:rsidR="00CB7A6A">
        <w:rPr>
          <w:rFonts w:ascii="Times New Roman" w:eastAsia="Calibri" w:hAnsi="Times New Roman" w:cs="Times New Roman"/>
          <w:sz w:val="28"/>
          <w:szCs w:val="28"/>
          <w:lang w:eastAsia="zh-CN"/>
        </w:rPr>
        <w:t xml:space="preserve"> </w:t>
      </w:r>
      <w:r w:rsidRPr="006476E4">
        <w:rPr>
          <w:rFonts w:ascii="Times New Roman" w:eastAsia="Calibri" w:hAnsi="Times New Roman" w:cs="Times New Roman"/>
          <w:sz w:val="28"/>
          <w:szCs w:val="28"/>
          <w:lang w:eastAsia="zh-CN"/>
        </w:rPr>
        <w:t>лыжах и лыжероллерах для развития силовой выносливости мышц ног и плечевого</w:t>
      </w:r>
      <w:r>
        <w:rPr>
          <w:rFonts w:ascii="Times New Roman" w:eastAsia="Calibri" w:hAnsi="Times New Roman" w:cs="Times New Roman"/>
          <w:sz w:val="28"/>
          <w:szCs w:val="28"/>
          <w:lang w:eastAsia="zh-CN"/>
        </w:rPr>
        <w:t xml:space="preserve"> </w:t>
      </w:r>
      <w:r w:rsidRPr="006476E4">
        <w:rPr>
          <w:rFonts w:ascii="Times New Roman" w:eastAsia="Calibri" w:hAnsi="Times New Roman" w:cs="Times New Roman"/>
          <w:sz w:val="28"/>
          <w:szCs w:val="28"/>
          <w:lang w:eastAsia="zh-CN"/>
        </w:rPr>
        <w:t>пояса.</w:t>
      </w:r>
    </w:p>
    <w:p w14:paraId="6782771B" w14:textId="77777777" w:rsidR="006476E4" w:rsidRPr="00C60550" w:rsidRDefault="006476E4" w:rsidP="006476E4">
      <w:pPr>
        <w:tabs>
          <w:tab w:val="left" w:pos="1276"/>
        </w:tabs>
        <w:spacing w:after="0" w:line="240" w:lineRule="auto"/>
        <w:jc w:val="both"/>
        <w:rPr>
          <w:rFonts w:ascii="Times New Roman" w:eastAsia="Calibri" w:hAnsi="Times New Roman" w:cs="Times New Roman"/>
          <w:i/>
          <w:sz w:val="28"/>
          <w:szCs w:val="28"/>
          <w:u w:val="single"/>
          <w:lang w:eastAsia="zh-CN"/>
        </w:rPr>
      </w:pPr>
      <w:r w:rsidRPr="00C60550">
        <w:rPr>
          <w:rFonts w:ascii="Times New Roman" w:eastAsia="Calibri" w:hAnsi="Times New Roman" w:cs="Times New Roman"/>
          <w:i/>
          <w:sz w:val="28"/>
          <w:szCs w:val="28"/>
          <w:u w:val="single"/>
          <w:lang w:eastAsia="zh-CN"/>
        </w:rPr>
        <w:t>Техническая подготовка.</w:t>
      </w:r>
    </w:p>
    <w:p w14:paraId="4A45B7E1" w14:textId="77777777" w:rsidR="006476E4" w:rsidRDefault="006476E4" w:rsidP="006476E4">
      <w:pPr>
        <w:tabs>
          <w:tab w:val="left" w:pos="1276"/>
        </w:tabs>
        <w:spacing w:after="0" w:line="240" w:lineRule="auto"/>
        <w:jc w:val="both"/>
        <w:rPr>
          <w:rFonts w:ascii="Times New Roman" w:eastAsia="Calibri" w:hAnsi="Times New Roman" w:cs="Times New Roman"/>
          <w:sz w:val="28"/>
          <w:szCs w:val="28"/>
          <w:lang w:eastAsia="zh-CN"/>
        </w:rPr>
      </w:pPr>
      <w:r w:rsidRPr="006476E4">
        <w:rPr>
          <w:rFonts w:ascii="Times New Roman" w:eastAsia="Calibri" w:hAnsi="Times New Roman" w:cs="Times New Roman"/>
          <w:sz w:val="28"/>
          <w:szCs w:val="28"/>
          <w:lang w:eastAsia="zh-CN"/>
        </w:rPr>
        <w:t>Обучение общей схеме передвижений классическими лыжными ходами.</w:t>
      </w:r>
      <w:r>
        <w:rPr>
          <w:rFonts w:ascii="Times New Roman" w:eastAsia="Calibri" w:hAnsi="Times New Roman" w:cs="Times New Roman"/>
          <w:sz w:val="28"/>
          <w:szCs w:val="28"/>
          <w:lang w:eastAsia="zh-CN"/>
        </w:rPr>
        <w:t xml:space="preserve"> </w:t>
      </w:r>
      <w:r w:rsidRPr="006476E4">
        <w:rPr>
          <w:rFonts w:ascii="Times New Roman" w:eastAsia="Calibri" w:hAnsi="Times New Roman" w:cs="Times New Roman"/>
          <w:sz w:val="28"/>
          <w:szCs w:val="28"/>
          <w:lang w:eastAsia="zh-CN"/>
        </w:rPr>
        <w:t>Обучение специальным подготовительным упражнениям, направленным на</w:t>
      </w:r>
      <w:r>
        <w:rPr>
          <w:rFonts w:ascii="Times New Roman" w:eastAsia="Calibri" w:hAnsi="Times New Roman" w:cs="Times New Roman"/>
          <w:sz w:val="28"/>
          <w:szCs w:val="28"/>
          <w:lang w:eastAsia="zh-CN"/>
        </w:rPr>
        <w:t xml:space="preserve"> </w:t>
      </w:r>
      <w:r w:rsidRPr="006476E4">
        <w:rPr>
          <w:rFonts w:ascii="Times New Roman" w:eastAsia="Calibri" w:hAnsi="Times New Roman" w:cs="Times New Roman"/>
          <w:sz w:val="28"/>
          <w:szCs w:val="28"/>
          <w:lang w:eastAsia="zh-CN"/>
        </w:rPr>
        <w:t>овладение рациональной техникой скользящего шага, на развитие равновесия при</w:t>
      </w:r>
      <w:r>
        <w:rPr>
          <w:rFonts w:ascii="Times New Roman" w:eastAsia="Calibri" w:hAnsi="Times New Roman" w:cs="Times New Roman"/>
          <w:sz w:val="28"/>
          <w:szCs w:val="28"/>
          <w:lang w:eastAsia="zh-CN"/>
        </w:rPr>
        <w:t xml:space="preserve"> </w:t>
      </w:r>
      <w:r w:rsidRPr="006476E4">
        <w:rPr>
          <w:rFonts w:ascii="Times New Roman" w:eastAsia="Calibri" w:hAnsi="Times New Roman" w:cs="Times New Roman"/>
          <w:sz w:val="28"/>
          <w:szCs w:val="28"/>
          <w:lang w:eastAsia="zh-CN"/>
        </w:rPr>
        <w:t>одноопорном скольжении, на согласованную работу рук и ног при передвижении</w:t>
      </w:r>
      <w:r>
        <w:rPr>
          <w:rFonts w:ascii="Times New Roman" w:eastAsia="Calibri" w:hAnsi="Times New Roman" w:cs="Times New Roman"/>
          <w:sz w:val="28"/>
          <w:szCs w:val="28"/>
          <w:lang w:eastAsia="zh-CN"/>
        </w:rPr>
        <w:t xml:space="preserve"> </w:t>
      </w:r>
      <w:r w:rsidRPr="006476E4">
        <w:rPr>
          <w:rFonts w:ascii="Times New Roman" w:eastAsia="Calibri" w:hAnsi="Times New Roman" w:cs="Times New Roman"/>
          <w:sz w:val="28"/>
          <w:szCs w:val="28"/>
          <w:lang w:eastAsia="zh-CN"/>
        </w:rPr>
        <w:t>попеременным двушажным ходом. Совершенствование основных элементов техники</w:t>
      </w:r>
      <w:r>
        <w:rPr>
          <w:rFonts w:ascii="Times New Roman" w:eastAsia="Calibri" w:hAnsi="Times New Roman" w:cs="Times New Roman"/>
          <w:sz w:val="28"/>
          <w:szCs w:val="28"/>
          <w:lang w:eastAsia="zh-CN"/>
        </w:rPr>
        <w:t xml:space="preserve"> </w:t>
      </w:r>
      <w:r w:rsidRPr="006476E4">
        <w:rPr>
          <w:rFonts w:ascii="Times New Roman" w:eastAsia="Calibri" w:hAnsi="Times New Roman" w:cs="Times New Roman"/>
          <w:sz w:val="28"/>
          <w:szCs w:val="28"/>
          <w:lang w:eastAsia="zh-CN"/>
        </w:rPr>
        <w:t>классических лыжных ходов в облегчённых условиях. Обучение технике спуска со</w:t>
      </w:r>
      <w:r>
        <w:rPr>
          <w:rFonts w:ascii="Times New Roman" w:eastAsia="Calibri" w:hAnsi="Times New Roman" w:cs="Times New Roman"/>
          <w:sz w:val="28"/>
          <w:szCs w:val="28"/>
          <w:lang w:eastAsia="zh-CN"/>
        </w:rPr>
        <w:t xml:space="preserve"> </w:t>
      </w:r>
      <w:r w:rsidRPr="006476E4">
        <w:rPr>
          <w:rFonts w:ascii="Times New Roman" w:eastAsia="Calibri" w:hAnsi="Times New Roman" w:cs="Times New Roman"/>
          <w:sz w:val="28"/>
          <w:szCs w:val="28"/>
          <w:lang w:eastAsia="zh-CN"/>
        </w:rPr>
        <w:t>склонов в высокой, средней и низкой стойках. Обучению преодолению подъёмов</w:t>
      </w:r>
      <w:r>
        <w:rPr>
          <w:rFonts w:ascii="Times New Roman" w:eastAsia="Calibri" w:hAnsi="Times New Roman" w:cs="Times New Roman"/>
          <w:sz w:val="28"/>
          <w:szCs w:val="28"/>
          <w:lang w:eastAsia="zh-CN"/>
        </w:rPr>
        <w:t xml:space="preserve"> </w:t>
      </w:r>
      <w:r w:rsidRPr="006476E4">
        <w:rPr>
          <w:rFonts w:ascii="Times New Roman" w:eastAsia="Calibri" w:hAnsi="Times New Roman" w:cs="Times New Roman"/>
          <w:sz w:val="28"/>
          <w:szCs w:val="28"/>
          <w:lang w:eastAsia="zh-CN"/>
        </w:rPr>
        <w:t>«ёлочкой», «</w:t>
      </w:r>
      <w:proofErr w:type="spellStart"/>
      <w:r w:rsidRPr="006476E4">
        <w:rPr>
          <w:rFonts w:ascii="Times New Roman" w:eastAsia="Calibri" w:hAnsi="Times New Roman" w:cs="Times New Roman"/>
          <w:sz w:val="28"/>
          <w:szCs w:val="28"/>
          <w:lang w:eastAsia="zh-CN"/>
        </w:rPr>
        <w:t>полуёлочкой</w:t>
      </w:r>
      <w:proofErr w:type="spellEnd"/>
      <w:r w:rsidRPr="006476E4">
        <w:rPr>
          <w:rFonts w:ascii="Times New Roman" w:eastAsia="Calibri" w:hAnsi="Times New Roman" w:cs="Times New Roman"/>
          <w:sz w:val="28"/>
          <w:szCs w:val="28"/>
          <w:lang w:eastAsia="zh-CN"/>
        </w:rPr>
        <w:t>», ступающим, скользящим, беговым шагом. Обучение</w:t>
      </w:r>
      <w:r>
        <w:rPr>
          <w:rFonts w:ascii="Times New Roman" w:eastAsia="Calibri" w:hAnsi="Times New Roman" w:cs="Times New Roman"/>
          <w:sz w:val="28"/>
          <w:szCs w:val="28"/>
          <w:lang w:eastAsia="zh-CN"/>
        </w:rPr>
        <w:t xml:space="preserve"> </w:t>
      </w:r>
      <w:r w:rsidRPr="006476E4">
        <w:rPr>
          <w:rFonts w:ascii="Times New Roman" w:eastAsia="Calibri" w:hAnsi="Times New Roman" w:cs="Times New Roman"/>
          <w:sz w:val="28"/>
          <w:szCs w:val="28"/>
          <w:lang w:eastAsia="zh-CN"/>
        </w:rPr>
        <w:t>торможению «плугом», «упором», «поворотом», соскальзыванием, падением.</w:t>
      </w:r>
      <w:r>
        <w:rPr>
          <w:rFonts w:ascii="Times New Roman" w:eastAsia="Calibri" w:hAnsi="Times New Roman" w:cs="Times New Roman"/>
          <w:sz w:val="28"/>
          <w:szCs w:val="28"/>
          <w:lang w:eastAsia="zh-CN"/>
        </w:rPr>
        <w:t xml:space="preserve"> </w:t>
      </w:r>
      <w:r w:rsidRPr="006476E4">
        <w:rPr>
          <w:rFonts w:ascii="Times New Roman" w:eastAsia="Calibri" w:hAnsi="Times New Roman" w:cs="Times New Roman"/>
          <w:sz w:val="28"/>
          <w:szCs w:val="28"/>
          <w:lang w:eastAsia="zh-CN"/>
        </w:rPr>
        <w:t>Обучение поворотам на месте и в движении. Знакомство с основными элементами</w:t>
      </w:r>
      <w:r>
        <w:rPr>
          <w:rFonts w:ascii="Times New Roman" w:eastAsia="Calibri" w:hAnsi="Times New Roman" w:cs="Times New Roman"/>
          <w:sz w:val="28"/>
          <w:szCs w:val="28"/>
          <w:lang w:eastAsia="zh-CN"/>
        </w:rPr>
        <w:t xml:space="preserve"> </w:t>
      </w:r>
      <w:r w:rsidRPr="006476E4">
        <w:rPr>
          <w:rFonts w:ascii="Times New Roman" w:eastAsia="Calibri" w:hAnsi="Times New Roman" w:cs="Times New Roman"/>
          <w:sz w:val="28"/>
          <w:szCs w:val="28"/>
          <w:lang w:eastAsia="zh-CN"/>
        </w:rPr>
        <w:t>конькового хода.</w:t>
      </w:r>
      <w:r>
        <w:rPr>
          <w:rFonts w:ascii="Times New Roman" w:eastAsia="Calibri" w:hAnsi="Times New Roman" w:cs="Times New Roman"/>
          <w:sz w:val="28"/>
          <w:szCs w:val="28"/>
          <w:lang w:eastAsia="zh-CN"/>
        </w:rPr>
        <w:t xml:space="preserve"> </w:t>
      </w:r>
    </w:p>
    <w:p w14:paraId="7478DF13" w14:textId="6FAC0CA6" w:rsidR="006476E4" w:rsidRPr="00C60550" w:rsidRDefault="006476E4" w:rsidP="006476E4">
      <w:pPr>
        <w:tabs>
          <w:tab w:val="left" w:pos="1276"/>
        </w:tabs>
        <w:spacing w:after="0" w:line="240" w:lineRule="auto"/>
        <w:jc w:val="both"/>
        <w:rPr>
          <w:rFonts w:ascii="Times New Roman" w:eastAsia="Calibri" w:hAnsi="Times New Roman" w:cs="Times New Roman"/>
          <w:i/>
          <w:sz w:val="28"/>
          <w:szCs w:val="28"/>
          <w:lang w:eastAsia="zh-CN"/>
        </w:rPr>
      </w:pPr>
      <w:r w:rsidRPr="00C60550">
        <w:rPr>
          <w:rFonts w:ascii="Times New Roman" w:eastAsia="Calibri" w:hAnsi="Times New Roman" w:cs="Times New Roman"/>
          <w:i/>
          <w:sz w:val="28"/>
          <w:szCs w:val="28"/>
          <w:u w:val="single"/>
          <w:lang w:eastAsia="zh-CN"/>
        </w:rPr>
        <w:t>Контрольные упражнения и соревнования</w:t>
      </w:r>
      <w:r w:rsidRPr="00C60550">
        <w:rPr>
          <w:rFonts w:ascii="Times New Roman" w:eastAsia="Calibri" w:hAnsi="Times New Roman" w:cs="Times New Roman"/>
          <w:i/>
          <w:sz w:val="28"/>
          <w:szCs w:val="28"/>
          <w:lang w:eastAsia="zh-CN"/>
        </w:rPr>
        <w:t>.</w:t>
      </w:r>
    </w:p>
    <w:p w14:paraId="17AF9A6F" w14:textId="58721A39" w:rsidR="00CB0E7F" w:rsidRDefault="006476E4" w:rsidP="006476E4">
      <w:pPr>
        <w:tabs>
          <w:tab w:val="left" w:pos="1276"/>
        </w:tabs>
        <w:spacing w:after="0" w:line="240" w:lineRule="auto"/>
        <w:jc w:val="both"/>
        <w:rPr>
          <w:rFonts w:ascii="Times New Roman" w:eastAsia="Calibri" w:hAnsi="Times New Roman" w:cs="Times New Roman"/>
          <w:sz w:val="28"/>
          <w:szCs w:val="28"/>
          <w:lang w:eastAsia="zh-CN"/>
        </w:rPr>
      </w:pPr>
      <w:r w:rsidRPr="006476E4">
        <w:rPr>
          <w:rFonts w:ascii="Times New Roman" w:eastAsia="Calibri" w:hAnsi="Times New Roman" w:cs="Times New Roman"/>
          <w:sz w:val="28"/>
          <w:szCs w:val="28"/>
          <w:lang w:eastAsia="zh-CN"/>
        </w:rPr>
        <w:t>Упражнения для оценки разносторонней физической подготовленности (общей</w:t>
      </w:r>
      <w:r>
        <w:rPr>
          <w:rFonts w:ascii="Times New Roman" w:eastAsia="Calibri" w:hAnsi="Times New Roman" w:cs="Times New Roman"/>
          <w:sz w:val="28"/>
          <w:szCs w:val="28"/>
          <w:lang w:eastAsia="zh-CN"/>
        </w:rPr>
        <w:t xml:space="preserve"> </w:t>
      </w:r>
      <w:r w:rsidRPr="006476E4">
        <w:rPr>
          <w:rFonts w:ascii="Times New Roman" w:eastAsia="Calibri" w:hAnsi="Times New Roman" w:cs="Times New Roman"/>
          <w:sz w:val="28"/>
          <w:szCs w:val="28"/>
          <w:lang w:eastAsia="zh-CN"/>
        </w:rPr>
        <w:t>выносливости, быстроты, скоростно-силовых способностей); участие в 3-6</w:t>
      </w:r>
      <w:r>
        <w:rPr>
          <w:rFonts w:ascii="Times New Roman" w:eastAsia="Calibri" w:hAnsi="Times New Roman" w:cs="Times New Roman"/>
          <w:sz w:val="28"/>
          <w:szCs w:val="28"/>
          <w:lang w:eastAsia="zh-CN"/>
        </w:rPr>
        <w:t xml:space="preserve"> </w:t>
      </w:r>
      <w:r w:rsidRPr="006476E4">
        <w:rPr>
          <w:rFonts w:ascii="Times New Roman" w:eastAsia="Calibri" w:hAnsi="Times New Roman" w:cs="Times New Roman"/>
          <w:sz w:val="28"/>
          <w:szCs w:val="28"/>
          <w:lang w:eastAsia="zh-CN"/>
        </w:rPr>
        <w:t>соревнованиях по ОФП в годичном цикле; участие в 3-6 соревнованиях по лыжным</w:t>
      </w:r>
      <w:r>
        <w:rPr>
          <w:rFonts w:ascii="Times New Roman" w:eastAsia="Calibri" w:hAnsi="Times New Roman" w:cs="Times New Roman"/>
          <w:sz w:val="28"/>
          <w:szCs w:val="28"/>
          <w:lang w:eastAsia="zh-CN"/>
        </w:rPr>
        <w:t xml:space="preserve"> </w:t>
      </w:r>
      <w:r w:rsidRPr="006476E4">
        <w:rPr>
          <w:rFonts w:ascii="Times New Roman" w:eastAsia="Calibri" w:hAnsi="Times New Roman" w:cs="Times New Roman"/>
          <w:sz w:val="28"/>
          <w:szCs w:val="28"/>
          <w:lang w:eastAsia="zh-CN"/>
        </w:rPr>
        <w:t>гонкам на дистанциях 1-2 км, в годичном цикле.</w:t>
      </w:r>
    </w:p>
    <w:p w14:paraId="6124B8FF" w14:textId="6EE0661F" w:rsidR="00C60550" w:rsidRDefault="00C60550" w:rsidP="005A0D00">
      <w:pPr>
        <w:spacing w:after="0" w:line="240" w:lineRule="auto"/>
        <w:jc w:val="both"/>
        <w:rPr>
          <w:rFonts w:ascii="Times New Roman" w:eastAsia="Calibri" w:hAnsi="Times New Roman" w:cs="Times New Roman"/>
          <w:sz w:val="28"/>
          <w:szCs w:val="28"/>
          <w:lang w:eastAsia="zh-CN"/>
        </w:rPr>
      </w:pPr>
      <w:r>
        <w:rPr>
          <w:rFonts w:ascii="Times New Roman" w:eastAsia="Calibri" w:hAnsi="Times New Roman" w:cs="Times New Roman"/>
          <w:sz w:val="28"/>
          <w:szCs w:val="28"/>
          <w:lang w:eastAsia="zh-CN"/>
        </w:rPr>
        <w:tab/>
      </w:r>
      <w:r w:rsidRPr="00C60550">
        <w:rPr>
          <w:rFonts w:ascii="Times New Roman" w:eastAsia="Calibri" w:hAnsi="Times New Roman" w:cs="Times New Roman"/>
          <w:sz w:val="28"/>
          <w:szCs w:val="28"/>
          <w:lang w:eastAsia="zh-CN"/>
        </w:rPr>
        <w:t>Эффективность спортивной тренировки на этапе начальной спортивной специализации обусловлена рациональным сочетанием процессов</w:t>
      </w:r>
      <w:r w:rsidR="005A0D00">
        <w:rPr>
          <w:rFonts w:ascii="Times New Roman" w:eastAsia="Calibri" w:hAnsi="Times New Roman" w:cs="Times New Roman"/>
          <w:sz w:val="28"/>
          <w:szCs w:val="28"/>
          <w:lang w:eastAsia="zh-CN"/>
        </w:rPr>
        <w:t xml:space="preserve"> </w:t>
      </w:r>
      <w:r w:rsidRPr="00C60550">
        <w:rPr>
          <w:rFonts w:ascii="Times New Roman" w:eastAsia="Calibri" w:hAnsi="Times New Roman" w:cs="Times New Roman"/>
          <w:sz w:val="28"/>
          <w:szCs w:val="28"/>
          <w:lang w:eastAsia="zh-CN"/>
        </w:rPr>
        <w:t>овладения техникой лыжных ходов и физической подготовки занимающихся. В этот период наряду с упражнениями из различных видов спорта,</w:t>
      </w:r>
      <w:r w:rsidR="005A0D00">
        <w:rPr>
          <w:rFonts w:ascii="Times New Roman" w:eastAsia="Calibri" w:hAnsi="Times New Roman" w:cs="Times New Roman"/>
          <w:sz w:val="28"/>
          <w:szCs w:val="28"/>
          <w:lang w:eastAsia="zh-CN"/>
        </w:rPr>
        <w:t xml:space="preserve"> </w:t>
      </w:r>
      <w:r w:rsidRPr="00C60550">
        <w:rPr>
          <w:rFonts w:ascii="Times New Roman" w:eastAsia="Calibri" w:hAnsi="Times New Roman" w:cs="Times New Roman"/>
          <w:sz w:val="28"/>
          <w:szCs w:val="28"/>
          <w:lang w:eastAsia="zh-CN"/>
        </w:rPr>
        <w:t>спортивными и подвижными играми широко используются комплексы специальных подготовительных упражнений и методы тренировки,</w:t>
      </w:r>
      <w:r w:rsidR="005A0D00">
        <w:rPr>
          <w:rFonts w:ascii="Times New Roman" w:eastAsia="Calibri" w:hAnsi="Times New Roman" w:cs="Times New Roman"/>
          <w:sz w:val="28"/>
          <w:szCs w:val="28"/>
          <w:lang w:eastAsia="zh-CN"/>
        </w:rPr>
        <w:t xml:space="preserve"> </w:t>
      </w:r>
      <w:r w:rsidRPr="00C60550">
        <w:rPr>
          <w:rFonts w:ascii="Times New Roman" w:eastAsia="Calibri" w:hAnsi="Times New Roman" w:cs="Times New Roman"/>
          <w:sz w:val="28"/>
          <w:szCs w:val="28"/>
          <w:lang w:eastAsia="zh-CN"/>
        </w:rPr>
        <w:t>направленные на развитие специальной выносливости лыжника-гонщика. Однако стремление чрезмерно увеличить объем специальных средств</w:t>
      </w:r>
      <w:r w:rsidR="005A0D00">
        <w:rPr>
          <w:rFonts w:ascii="Times New Roman" w:eastAsia="Calibri" w:hAnsi="Times New Roman" w:cs="Times New Roman"/>
          <w:sz w:val="28"/>
          <w:szCs w:val="28"/>
          <w:lang w:eastAsia="zh-CN"/>
        </w:rPr>
        <w:t xml:space="preserve"> </w:t>
      </w:r>
      <w:r w:rsidRPr="00C60550">
        <w:rPr>
          <w:rFonts w:ascii="Times New Roman" w:eastAsia="Calibri" w:hAnsi="Times New Roman" w:cs="Times New Roman"/>
          <w:sz w:val="28"/>
          <w:szCs w:val="28"/>
          <w:lang w:eastAsia="zh-CN"/>
        </w:rPr>
        <w:t>подготовки приводит к относительно быстрому росту спортивных результатов, что в дальнейшем отрицательно отражается на становлении</w:t>
      </w:r>
      <w:r w:rsidR="005A0D00">
        <w:rPr>
          <w:rFonts w:ascii="Times New Roman" w:eastAsia="Calibri" w:hAnsi="Times New Roman" w:cs="Times New Roman"/>
          <w:sz w:val="28"/>
          <w:szCs w:val="28"/>
          <w:lang w:eastAsia="zh-CN"/>
        </w:rPr>
        <w:t xml:space="preserve"> </w:t>
      </w:r>
      <w:r w:rsidRPr="00C60550">
        <w:rPr>
          <w:rFonts w:ascii="Times New Roman" w:eastAsia="Calibri" w:hAnsi="Times New Roman" w:cs="Times New Roman"/>
          <w:sz w:val="28"/>
          <w:szCs w:val="28"/>
          <w:lang w:eastAsia="zh-CN"/>
        </w:rPr>
        <w:t>спортивного мастерства.</w:t>
      </w:r>
      <w:r w:rsidR="005A0D00">
        <w:rPr>
          <w:rFonts w:ascii="Times New Roman" w:eastAsia="Calibri" w:hAnsi="Times New Roman" w:cs="Times New Roman"/>
          <w:sz w:val="28"/>
          <w:szCs w:val="28"/>
          <w:lang w:eastAsia="zh-CN"/>
        </w:rPr>
        <w:t xml:space="preserve"> </w:t>
      </w:r>
      <w:r w:rsidRPr="00C60550">
        <w:rPr>
          <w:rFonts w:ascii="Times New Roman" w:eastAsia="Calibri" w:hAnsi="Times New Roman" w:cs="Times New Roman"/>
          <w:sz w:val="28"/>
          <w:szCs w:val="28"/>
          <w:lang w:eastAsia="zh-CN"/>
        </w:rPr>
        <w:t>Преобладающей тенденцией динамики нагрузок на этапе начальной спортивной специализации должно быть увеличение объема без</w:t>
      </w:r>
      <w:r w:rsidR="005A0D00">
        <w:rPr>
          <w:rFonts w:ascii="Times New Roman" w:eastAsia="Calibri" w:hAnsi="Times New Roman" w:cs="Times New Roman"/>
          <w:sz w:val="28"/>
          <w:szCs w:val="28"/>
          <w:lang w:eastAsia="zh-CN"/>
        </w:rPr>
        <w:t xml:space="preserve"> </w:t>
      </w:r>
      <w:r w:rsidRPr="00C60550">
        <w:rPr>
          <w:rFonts w:ascii="Times New Roman" w:eastAsia="Calibri" w:hAnsi="Times New Roman" w:cs="Times New Roman"/>
          <w:sz w:val="28"/>
          <w:szCs w:val="28"/>
          <w:lang w:eastAsia="zh-CN"/>
        </w:rPr>
        <w:t>форсирования общей интенсивности тренировки.</w:t>
      </w:r>
    </w:p>
    <w:p w14:paraId="58DA0A31" w14:textId="77777777" w:rsidR="00C60550" w:rsidRDefault="00C60550" w:rsidP="00CB0E7F">
      <w:pPr>
        <w:tabs>
          <w:tab w:val="left" w:pos="1276"/>
        </w:tabs>
        <w:spacing w:after="0" w:line="240" w:lineRule="auto"/>
        <w:jc w:val="both"/>
        <w:rPr>
          <w:rFonts w:ascii="Times New Roman" w:eastAsia="Calibri" w:hAnsi="Times New Roman" w:cs="Times New Roman"/>
          <w:sz w:val="28"/>
          <w:szCs w:val="28"/>
          <w:lang w:eastAsia="zh-CN"/>
        </w:rPr>
      </w:pPr>
    </w:p>
    <w:p w14:paraId="3B20FA9E" w14:textId="2383281A" w:rsidR="00D6246B" w:rsidRPr="00A92200" w:rsidRDefault="00D6246B" w:rsidP="00D6246B">
      <w:pPr>
        <w:tabs>
          <w:tab w:val="left" w:pos="1276"/>
        </w:tabs>
        <w:spacing w:after="0" w:line="240" w:lineRule="auto"/>
        <w:jc w:val="center"/>
        <w:rPr>
          <w:rFonts w:ascii="Times New Roman" w:eastAsia="Calibri" w:hAnsi="Times New Roman" w:cs="Times New Roman"/>
          <w:b/>
          <w:sz w:val="28"/>
          <w:szCs w:val="28"/>
          <w:u w:val="single"/>
          <w:lang w:eastAsia="zh-CN"/>
        </w:rPr>
      </w:pPr>
      <w:r w:rsidRPr="00A92200">
        <w:rPr>
          <w:rFonts w:ascii="Times New Roman" w:eastAsia="Calibri" w:hAnsi="Times New Roman" w:cs="Times New Roman"/>
          <w:b/>
          <w:sz w:val="28"/>
          <w:szCs w:val="28"/>
          <w:u w:val="single"/>
          <w:lang w:eastAsia="zh-CN"/>
        </w:rPr>
        <w:lastRenderedPageBreak/>
        <w:t>Задачи и преимущественная направленность тренировки учебно-тренировочного этапа 1 – 2-й год (начальная спортивная специализация).</w:t>
      </w:r>
    </w:p>
    <w:p w14:paraId="7B3B629A" w14:textId="6AC3CCCD" w:rsidR="00D6246B" w:rsidRPr="00D6246B" w:rsidRDefault="00D6246B" w:rsidP="00D6246B">
      <w:pPr>
        <w:tabs>
          <w:tab w:val="left" w:pos="567"/>
        </w:tabs>
        <w:spacing w:after="0" w:line="240" w:lineRule="auto"/>
        <w:jc w:val="both"/>
        <w:rPr>
          <w:rFonts w:ascii="Times New Roman" w:eastAsia="Calibri" w:hAnsi="Times New Roman" w:cs="Times New Roman"/>
          <w:sz w:val="28"/>
          <w:szCs w:val="28"/>
          <w:lang w:eastAsia="zh-CN"/>
        </w:rPr>
      </w:pPr>
      <w:r>
        <w:rPr>
          <w:rFonts w:ascii="Times New Roman" w:eastAsia="Calibri" w:hAnsi="Times New Roman" w:cs="Times New Roman"/>
          <w:sz w:val="28"/>
          <w:szCs w:val="28"/>
          <w:lang w:eastAsia="zh-CN"/>
        </w:rPr>
        <w:tab/>
      </w:r>
      <w:r w:rsidRPr="00D6246B">
        <w:rPr>
          <w:rFonts w:ascii="Times New Roman" w:eastAsia="Calibri" w:hAnsi="Times New Roman" w:cs="Times New Roman"/>
          <w:sz w:val="28"/>
          <w:szCs w:val="28"/>
          <w:lang w:eastAsia="zh-CN"/>
        </w:rPr>
        <w:t>Задачи и преимущественная направленность тренировки:</w:t>
      </w:r>
    </w:p>
    <w:p w14:paraId="30429AAB" w14:textId="77777777" w:rsidR="00D6246B" w:rsidRPr="00D6246B" w:rsidRDefault="00D6246B" w:rsidP="00D6246B">
      <w:pPr>
        <w:tabs>
          <w:tab w:val="left" w:pos="1276"/>
        </w:tabs>
        <w:spacing w:after="0" w:line="240" w:lineRule="auto"/>
        <w:jc w:val="both"/>
        <w:rPr>
          <w:rFonts w:ascii="Times New Roman" w:eastAsia="Calibri" w:hAnsi="Times New Roman" w:cs="Times New Roman"/>
          <w:sz w:val="28"/>
          <w:szCs w:val="28"/>
          <w:lang w:eastAsia="zh-CN"/>
        </w:rPr>
      </w:pPr>
      <w:r w:rsidRPr="00D6246B">
        <w:rPr>
          <w:rFonts w:ascii="Times New Roman" w:eastAsia="Calibri" w:hAnsi="Times New Roman" w:cs="Times New Roman"/>
          <w:sz w:val="28"/>
          <w:szCs w:val="28"/>
          <w:lang w:eastAsia="zh-CN"/>
        </w:rPr>
        <w:t>- укрепление здоровья;</w:t>
      </w:r>
    </w:p>
    <w:p w14:paraId="06345B2E" w14:textId="77777777" w:rsidR="00D6246B" w:rsidRPr="00D6246B" w:rsidRDefault="00D6246B" w:rsidP="00D6246B">
      <w:pPr>
        <w:tabs>
          <w:tab w:val="left" w:pos="1276"/>
        </w:tabs>
        <w:spacing w:after="0" w:line="240" w:lineRule="auto"/>
        <w:jc w:val="both"/>
        <w:rPr>
          <w:rFonts w:ascii="Times New Roman" w:eastAsia="Calibri" w:hAnsi="Times New Roman" w:cs="Times New Roman"/>
          <w:sz w:val="28"/>
          <w:szCs w:val="28"/>
          <w:lang w:eastAsia="zh-CN"/>
        </w:rPr>
      </w:pPr>
      <w:r w:rsidRPr="00D6246B">
        <w:rPr>
          <w:rFonts w:ascii="Times New Roman" w:eastAsia="Calibri" w:hAnsi="Times New Roman" w:cs="Times New Roman"/>
          <w:sz w:val="28"/>
          <w:szCs w:val="28"/>
          <w:lang w:eastAsia="zh-CN"/>
        </w:rPr>
        <w:t>- повышение разносторонней физической и функциональной подготовленности;</w:t>
      </w:r>
    </w:p>
    <w:p w14:paraId="219AAB03" w14:textId="77777777" w:rsidR="00D6246B" w:rsidRPr="00D6246B" w:rsidRDefault="00D6246B" w:rsidP="00D6246B">
      <w:pPr>
        <w:tabs>
          <w:tab w:val="left" w:pos="1276"/>
        </w:tabs>
        <w:spacing w:after="0" w:line="240" w:lineRule="auto"/>
        <w:jc w:val="both"/>
        <w:rPr>
          <w:rFonts w:ascii="Times New Roman" w:eastAsia="Calibri" w:hAnsi="Times New Roman" w:cs="Times New Roman"/>
          <w:sz w:val="28"/>
          <w:szCs w:val="28"/>
          <w:lang w:eastAsia="zh-CN"/>
        </w:rPr>
      </w:pPr>
      <w:r w:rsidRPr="00D6246B">
        <w:rPr>
          <w:rFonts w:ascii="Times New Roman" w:eastAsia="Calibri" w:hAnsi="Times New Roman" w:cs="Times New Roman"/>
          <w:sz w:val="28"/>
          <w:szCs w:val="28"/>
          <w:lang w:eastAsia="zh-CN"/>
        </w:rPr>
        <w:t>- углублённое изучение основных элементов техники лыжных ходов;</w:t>
      </w:r>
    </w:p>
    <w:p w14:paraId="0A8759FD" w14:textId="54949A72" w:rsidR="00D6246B" w:rsidRPr="00D6246B" w:rsidRDefault="00D6246B" w:rsidP="00D6246B">
      <w:pPr>
        <w:tabs>
          <w:tab w:val="left" w:pos="1276"/>
        </w:tabs>
        <w:spacing w:after="0" w:line="240" w:lineRule="auto"/>
        <w:jc w:val="both"/>
        <w:rPr>
          <w:rFonts w:ascii="Times New Roman" w:eastAsia="Calibri" w:hAnsi="Times New Roman" w:cs="Times New Roman"/>
          <w:sz w:val="28"/>
          <w:szCs w:val="28"/>
          <w:lang w:eastAsia="zh-CN"/>
        </w:rPr>
      </w:pPr>
      <w:r w:rsidRPr="00D6246B">
        <w:rPr>
          <w:rFonts w:ascii="Times New Roman" w:eastAsia="Calibri" w:hAnsi="Times New Roman" w:cs="Times New Roman"/>
          <w:sz w:val="28"/>
          <w:szCs w:val="28"/>
          <w:lang w:eastAsia="zh-CN"/>
        </w:rPr>
        <w:t>- приобр</w:t>
      </w:r>
      <w:r>
        <w:rPr>
          <w:rFonts w:ascii="Times New Roman" w:eastAsia="Calibri" w:hAnsi="Times New Roman" w:cs="Times New Roman"/>
          <w:sz w:val="28"/>
          <w:szCs w:val="28"/>
          <w:lang w:eastAsia="zh-CN"/>
        </w:rPr>
        <w:t>етение соревновательного опыта;</w:t>
      </w:r>
    </w:p>
    <w:p w14:paraId="0593F9E2" w14:textId="77777777" w:rsidR="00D6246B" w:rsidRPr="00D6246B" w:rsidRDefault="00D6246B" w:rsidP="00D6246B">
      <w:pPr>
        <w:tabs>
          <w:tab w:val="left" w:pos="1276"/>
        </w:tabs>
        <w:spacing w:after="0" w:line="240" w:lineRule="auto"/>
        <w:jc w:val="both"/>
        <w:rPr>
          <w:rFonts w:ascii="Times New Roman" w:eastAsia="Calibri" w:hAnsi="Times New Roman" w:cs="Times New Roman"/>
          <w:sz w:val="28"/>
          <w:szCs w:val="28"/>
          <w:lang w:eastAsia="zh-CN"/>
        </w:rPr>
      </w:pPr>
      <w:r w:rsidRPr="00D6246B">
        <w:rPr>
          <w:rFonts w:ascii="Times New Roman" w:eastAsia="Calibri" w:hAnsi="Times New Roman" w:cs="Times New Roman"/>
          <w:sz w:val="28"/>
          <w:szCs w:val="28"/>
          <w:lang w:eastAsia="zh-CN"/>
        </w:rPr>
        <w:t>- приобретение навыков в организации и проведении соревнований по общей и</w:t>
      </w:r>
    </w:p>
    <w:p w14:paraId="18E604B5" w14:textId="77777777" w:rsidR="00D6246B" w:rsidRPr="00D6246B" w:rsidRDefault="00D6246B" w:rsidP="00D6246B">
      <w:pPr>
        <w:tabs>
          <w:tab w:val="left" w:pos="1276"/>
        </w:tabs>
        <w:spacing w:after="0" w:line="240" w:lineRule="auto"/>
        <w:jc w:val="both"/>
        <w:rPr>
          <w:rFonts w:ascii="Times New Roman" w:eastAsia="Calibri" w:hAnsi="Times New Roman" w:cs="Times New Roman"/>
          <w:sz w:val="28"/>
          <w:szCs w:val="28"/>
          <w:lang w:eastAsia="zh-CN"/>
        </w:rPr>
      </w:pPr>
      <w:r w:rsidRPr="00D6246B">
        <w:rPr>
          <w:rFonts w:ascii="Times New Roman" w:eastAsia="Calibri" w:hAnsi="Times New Roman" w:cs="Times New Roman"/>
          <w:sz w:val="28"/>
          <w:szCs w:val="28"/>
          <w:lang w:eastAsia="zh-CN"/>
        </w:rPr>
        <w:t>специальной физической подготовке.</w:t>
      </w:r>
    </w:p>
    <w:p w14:paraId="1157276D" w14:textId="72FE2E8D" w:rsidR="00D6246B" w:rsidRPr="00D6246B" w:rsidRDefault="00D6246B" w:rsidP="00D6246B">
      <w:pPr>
        <w:tabs>
          <w:tab w:val="left" w:pos="567"/>
        </w:tabs>
        <w:spacing w:after="0" w:line="240" w:lineRule="auto"/>
        <w:jc w:val="both"/>
        <w:rPr>
          <w:rFonts w:ascii="Times New Roman" w:eastAsia="Calibri" w:hAnsi="Times New Roman" w:cs="Times New Roman"/>
          <w:sz w:val="28"/>
          <w:szCs w:val="28"/>
          <w:lang w:eastAsia="zh-CN"/>
        </w:rPr>
      </w:pPr>
      <w:r>
        <w:rPr>
          <w:rFonts w:ascii="Times New Roman" w:eastAsia="Calibri" w:hAnsi="Times New Roman" w:cs="Times New Roman"/>
          <w:sz w:val="28"/>
          <w:szCs w:val="28"/>
          <w:lang w:eastAsia="zh-CN"/>
        </w:rPr>
        <w:tab/>
      </w:r>
      <w:r w:rsidRPr="00D6246B">
        <w:rPr>
          <w:rFonts w:ascii="Times New Roman" w:eastAsia="Calibri" w:hAnsi="Times New Roman" w:cs="Times New Roman"/>
          <w:sz w:val="28"/>
          <w:szCs w:val="28"/>
          <w:lang w:eastAsia="zh-CN"/>
        </w:rPr>
        <w:t>Эффективность спортивной тренировки на этапе начальной спортивной</w:t>
      </w:r>
      <w:r>
        <w:rPr>
          <w:rFonts w:ascii="Times New Roman" w:eastAsia="Calibri" w:hAnsi="Times New Roman" w:cs="Times New Roman"/>
          <w:sz w:val="28"/>
          <w:szCs w:val="28"/>
          <w:lang w:eastAsia="zh-CN"/>
        </w:rPr>
        <w:t xml:space="preserve"> </w:t>
      </w:r>
      <w:r w:rsidRPr="00D6246B">
        <w:rPr>
          <w:rFonts w:ascii="Times New Roman" w:eastAsia="Calibri" w:hAnsi="Times New Roman" w:cs="Times New Roman"/>
          <w:sz w:val="28"/>
          <w:szCs w:val="28"/>
          <w:lang w:eastAsia="zh-CN"/>
        </w:rPr>
        <w:t>специализации обусловлена рациональным сочетанием процессов овладения</w:t>
      </w:r>
      <w:r>
        <w:rPr>
          <w:rFonts w:ascii="Times New Roman" w:eastAsia="Calibri" w:hAnsi="Times New Roman" w:cs="Times New Roman"/>
          <w:sz w:val="28"/>
          <w:szCs w:val="28"/>
          <w:lang w:eastAsia="zh-CN"/>
        </w:rPr>
        <w:t xml:space="preserve"> </w:t>
      </w:r>
      <w:r w:rsidRPr="00D6246B">
        <w:rPr>
          <w:rFonts w:ascii="Times New Roman" w:eastAsia="Calibri" w:hAnsi="Times New Roman" w:cs="Times New Roman"/>
          <w:sz w:val="28"/>
          <w:szCs w:val="28"/>
          <w:lang w:eastAsia="zh-CN"/>
        </w:rPr>
        <w:t>техникой лыжных ходов и физической подготовки занимающихся. В этот период</w:t>
      </w:r>
    </w:p>
    <w:p w14:paraId="5790314D" w14:textId="77777777" w:rsidR="00D6246B" w:rsidRPr="00D6246B" w:rsidRDefault="00D6246B" w:rsidP="00D6246B">
      <w:pPr>
        <w:tabs>
          <w:tab w:val="left" w:pos="1276"/>
        </w:tabs>
        <w:spacing w:after="0" w:line="240" w:lineRule="auto"/>
        <w:jc w:val="both"/>
        <w:rPr>
          <w:rFonts w:ascii="Times New Roman" w:eastAsia="Calibri" w:hAnsi="Times New Roman" w:cs="Times New Roman"/>
          <w:sz w:val="28"/>
          <w:szCs w:val="28"/>
          <w:lang w:eastAsia="zh-CN"/>
        </w:rPr>
      </w:pPr>
      <w:r w:rsidRPr="00D6246B">
        <w:rPr>
          <w:rFonts w:ascii="Times New Roman" w:eastAsia="Calibri" w:hAnsi="Times New Roman" w:cs="Times New Roman"/>
          <w:sz w:val="28"/>
          <w:szCs w:val="28"/>
          <w:lang w:eastAsia="zh-CN"/>
        </w:rPr>
        <w:t>наряду с упражнениями из различных видов спорта, спортивными и подвижными</w:t>
      </w:r>
    </w:p>
    <w:p w14:paraId="0A4E8079" w14:textId="77E6C1CE" w:rsidR="00D6246B" w:rsidRPr="00D6246B" w:rsidRDefault="00D6246B" w:rsidP="00D6246B">
      <w:pPr>
        <w:tabs>
          <w:tab w:val="left" w:pos="1276"/>
        </w:tabs>
        <w:spacing w:after="0" w:line="240" w:lineRule="auto"/>
        <w:jc w:val="both"/>
        <w:rPr>
          <w:rFonts w:ascii="Times New Roman" w:eastAsia="Calibri" w:hAnsi="Times New Roman" w:cs="Times New Roman"/>
          <w:sz w:val="28"/>
          <w:szCs w:val="28"/>
          <w:lang w:eastAsia="zh-CN"/>
        </w:rPr>
      </w:pPr>
      <w:r w:rsidRPr="00D6246B">
        <w:rPr>
          <w:rFonts w:ascii="Times New Roman" w:eastAsia="Calibri" w:hAnsi="Times New Roman" w:cs="Times New Roman"/>
          <w:sz w:val="28"/>
          <w:szCs w:val="28"/>
          <w:lang w:eastAsia="zh-CN"/>
        </w:rPr>
        <w:t>играми широко используются комплексы специальных подготовительных</w:t>
      </w:r>
      <w:r>
        <w:rPr>
          <w:rFonts w:ascii="Times New Roman" w:eastAsia="Calibri" w:hAnsi="Times New Roman" w:cs="Times New Roman"/>
          <w:sz w:val="28"/>
          <w:szCs w:val="28"/>
          <w:lang w:eastAsia="zh-CN"/>
        </w:rPr>
        <w:t xml:space="preserve"> </w:t>
      </w:r>
      <w:r w:rsidRPr="00D6246B">
        <w:rPr>
          <w:rFonts w:ascii="Times New Roman" w:eastAsia="Calibri" w:hAnsi="Times New Roman" w:cs="Times New Roman"/>
          <w:sz w:val="28"/>
          <w:szCs w:val="28"/>
          <w:lang w:eastAsia="zh-CN"/>
        </w:rPr>
        <w:t>упражнений и методы тренировки, направленные на развитие специальной</w:t>
      </w:r>
      <w:r>
        <w:rPr>
          <w:rFonts w:ascii="Times New Roman" w:eastAsia="Calibri" w:hAnsi="Times New Roman" w:cs="Times New Roman"/>
          <w:sz w:val="28"/>
          <w:szCs w:val="28"/>
          <w:lang w:eastAsia="zh-CN"/>
        </w:rPr>
        <w:t xml:space="preserve"> </w:t>
      </w:r>
      <w:r w:rsidRPr="00D6246B">
        <w:rPr>
          <w:rFonts w:ascii="Times New Roman" w:eastAsia="Calibri" w:hAnsi="Times New Roman" w:cs="Times New Roman"/>
          <w:sz w:val="28"/>
          <w:szCs w:val="28"/>
          <w:lang w:eastAsia="zh-CN"/>
        </w:rPr>
        <w:t>выносливости лыжника-гонщика. Однако стремление чрезмерно увеличить объём</w:t>
      </w:r>
    </w:p>
    <w:p w14:paraId="4B16C863" w14:textId="4EA142E7" w:rsidR="00D6246B" w:rsidRPr="00D6246B" w:rsidRDefault="00D6246B" w:rsidP="00D6246B">
      <w:pPr>
        <w:tabs>
          <w:tab w:val="left" w:pos="1276"/>
        </w:tabs>
        <w:spacing w:after="0" w:line="240" w:lineRule="auto"/>
        <w:jc w:val="both"/>
        <w:rPr>
          <w:rFonts w:ascii="Times New Roman" w:eastAsia="Calibri" w:hAnsi="Times New Roman" w:cs="Times New Roman"/>
          <w:sz w:val="28"/>
          <w:szCs w:val="28"/>
          <w:lang w:eastAsia="zh-CN"/>
        </w:rPr>
      </w:pPr>
      <w:r w:rsidRPr="00D6246B">
        <w:rPr>
          <w:rFonts w:ascii="Times New Roman" w:eastAsia="Calibri" w:hAnsi="Times New Roman" w:cs="Times New Roman"/>
          <w:sz w:val="28"/>
          <w:szCs w:val="28"/>
          <w:lang w:eastAsia="zh-CN"/>
        </w:rPr>
        <w:t>специальных средств подготовки приводит к относительно быстрому росту</w:t>
      </w:r>
      <w:r>
        <w:rPr>
          <w:rFonts w:ascii="Times New Roman" w:eastAsia="Calibri" w:hAnsi="Times New Roman" w:cs="Times New Roman"/>
          <w:sz w:val="28"/>
          <w:szCs w:val="28"/>
          <w:lang w:eastAsia="zh-CN"/>
        </w:rPr>
        <w:t xml:space="preserve"> </w:t>
      </w:r>
      <w:r w:rsidRPr="00D6246B">
        <w:rPr>
          <w:rFonts w:ascii="Times New Roman" w:eastAsia="Calibri" w:hAnsi="Times New Roman" w:cs="Times New Roman"/>
          <w:sz w:val="28"/>
          <w:szCs w:val="28"/>
          <w:lang w:eastAsia="zh-CN"/>
        </w:rPr>
        <w:t>спортивных результатов, что в дальнейшем отрицательно отражается на становлении</w:t>
      </w:r>
      <w:r>
        <w:rPr>
          <w:rFonts w:ascii="Times New Roman" w:eastAsia="Calibri" w:hAnsi="Times New Roman" w:cs="Times New Roman"/>
          <w:sz w:val="28"/>
          <w:szCs w:val="28"/>
          <w:lang w:eastAsia="zh-CN"/>
        </w:rPr>
        <w:t xml:space="preserve"> </w:t>
      </w:r>
      <w:r w:rsidRPr="00D6246B">
        <w:rPr>
          <w:rFonts w:ascii="Times New Roman" w:eastAsia="Calibri" w:hAnsi="Times New Roman" w:cs="Times New Roman"/>
          <w:sz w:val="28"/>
          <w:szCs w:val="28"/>
          <w:lang w:eastAsia="zh-CN"/>
        </w:rPr>
        <w:t>спортивного мастерства.</w:t>
      </w:r>
    </w:p>
    <w:p w14:paraId="5E187DB4" w14:textId="466E9DCB" w:rsidR="00CB0E7F" w:rsidRDefault="00D6246B" w:rsidP="00D6246B">
      <w:pPr>
        <w:tabs>
          <w:tab w:val="left" w:pos="567"/>
        </w:tabs>
        <w:spacing w:after="0" w:line="240" w:lineRule="auto"/>
        <w:jc w:val="both"/>
        <w:rPr>
          <w:rFonts w:ascii="Times New Roman" w:eastAsia="Calibri" w:hAnsi="Times New Roman" w:cs="Times New Roman"/>
          <w:sz w:val="28"/>
          <w:szCs w:val="28"/>
          <w:lang w:eastAsia="zh-CN"/>
        </w:rPr>
      </w:pPr>
      <w:r>
        <w:rPr>
          <w:rFonts w:ascii="Times New Roman" w:eastAsia="Calibri" w:hAnsi="Times New Roman" w:cs="Times New Roman"/>
          <w:sz w:val="28"/>
          <w:szCs w:val="28"/>
          <w:lang w:eastAsia="zh-CN"/>
        </w:rPr>
        <w:tab/>
      </w:r>
      <w:r w:rsidRPr="00D6246B">
        <w:rPr>
          <w:rFonts w:ascii="Times New Roman" w:eastAsia="Calibri" w:hAnsi="Times New Roman" w:cs="Times New Roman"/>
          <w:sz w:val="28"/>
          <w:szCs w:val="28"/>
          <w:lang w:eastAsia="zh-CN"/>
        </w:rPr>
        <w:t>Преобладающей тенденцией динамики нагрузок на этапе начальной спортивной</w:t>
      </w:r>
      <w:r>
        <w:rPr>
          <w:rFonts w:ascii="Times New Roman" w:eastAsia="Calibri" w:hAnsi="Times New Roman" w:cs="Times New Roman"/>
          <w:sz w:val="28"/>
          <w:szCs w:val="28"/>
          <w:lang w:eastAsia="zh-CN"/>
        </w:rPr>
        <w:t xml:space="preserve"> </w:t>
      </w:r>
      <w:r w:rsidRPr="00D6246B">
        <w:rPr>
          <w:rFonts w:ascii="Times New Roman" w:eastAsia="Calibri" w:hAnsi="Times New Roman" w:cs="Times New Roman"/>
          <w:sz w:val="28"/>
          <w:szCs w:val="28"/>
          <w:lang w:eastAsia="zh-CN"/>
        </w:rPr>
        <w:t>специализации должно быть увеличение объёма без форсирования общей</w:t>
      </w:r>
      <w:r>
        <w:rPr>
          <w:rFonts w:ascii="Times New Roman" w:eastAsia="Calibri" w:hAnsi="Times New Roman" w:cs="Times New Roman"/>
          <w:sz w:val="28"/>
          <w:szCs w:val="28"/>
          <w:lang w:eastAsia="zh-CN"/>
        </w:rPr>
        <w:t xml:space="preserve"> </w:t>
      </w:r>
      <w:r w:rsidRPr="00D6246B">
        <w:rPr>
          <w:rFonts w:ascii="Times New Roman" w:eastAsia="Calibri" w:hAnsi="Times New Roman" w:cs="Times New Roman"/>
          <w:sz w:val="28"/>
          <w:szCs w:val="28"/>
          <w:lang w:eastAsia="zh-CN"/>
        </w:rPr>
        <w:t>интенсивности тренировки.</w:t>
      </w:r>
    </w:p>
    <w:p w14:paraId="19B91BAF" w14:textId="77777777" w:rsidR="00B0257B" w:rsidRDefault="00B0257B" w:rsidP="00B0257B">
      <w:pPr>
        <w:tabs>
          <w:tab w:val="left" w:pos="567"/>
        </w:tabs>
        <w:spacing w:after="0" w:line="240" w:lineRule="auto"/>
        <w:jc w:val="both"/>
        <w:rPr>
          <w:rFonts w:ascii="Times New Roman" w:eastAsia="Calibri" w:hAnsi="Times New Roman" w:cs="Times New Roman"/>
          <w:sz w:val="28"/>
          <w:szCs w:val="28"/>
          <w:lang w:eastAsia="zh-CN"/>
        </w:rPr>
      </w:pPr>
      <w:r w:rsidRPr="00B0257B">
        <w:rPr>
          <w:rFonts w:ascii="Times New Roman" w:eastAsia="Calibri" w:hAnsi="Times New Roman" w:cs="Times New Roman"/>
          <w:sz w:val="28"/>
          <w:szCs w:val="28"/>
          <w:lang w:eastAsia="zh-CN"/>
        </w:rPr>
        <w:t>Практическая подготовка:</w:t>
      </w:r>
    </w:p>
    <w:p w14:paraId="68A9968C" w14:textId="6A355E5E" w:rsidR="00B0257B" w:rsidRDefault="00B0257B" w:rsidP="00B0257B">
      <w:pPr>
        <w:tabs>
          <w:tab w:val="left" w:pos="567"/>
        </w:tabs>
        <w:spacing w:after="0" w:line="240" w:lineRule="auto"/>
        <w:jc w:val="both"/>
        <w:rPr>
          <w:rFonts w:ascii="Times New Roman" w:eastAsia="Calibri" w:hAnsi="Times New Roman" w:cs="Times New Roman"/>
          <w:sz w:val="28"/>
          <w:szCs w:val="28"/>
          <w:lang w:eastAsia="zh-CN"/>
        </w:rPr>
      </w:pPr>
      <w:r w:rsidRPr="00B0257B">
        <w:rPr>
          <w:rFonts w:ascii="Times New Roman" w:eastAsia="Calibri" w:hAnsi="Times New Roman" w:cs="Times New Roman"/>
          <w:b/>
          <w:sz w:val="28"/>
          <w:szCs w:val="28"/>
          <w:lang w:eastAsia="zh-CN"/>
        </w:rPr>
        <w:t>1. Общая физическая подготовка. (ОФП)</w:t>
      </w:r>
      <w:r w:rsidRPr="00B0257B">
        <w:rPr>
          <w:rFonts w:ascii="Times New Roman" w:eastAsia="Calibri" w:hAnsi="Times New Roman" w:cs="Times New Roman"/>
          <w:sz w:val="28"/>
          <w:szCs w:val="28"/>
          <w:lang w:eastAsia="zh-CN"/>
        </w:rPr>
        <w:t xml:space="preserve"> Комплексы общеразвивающих упражнений, направленные на развитие гибкости, координационных способностей, силовой выносливости. Спортивные и подвижные игры, направленные на развитие ловкости, быстроты, выносливости. Эстафеты и прыжковые упражнения, направленные на развитие скоростно-силовых способностей и быстроты. Циклические упражнения, направленные на развитие выносливости. </w:t>
      </w:r>
    </w:p>
    <w:p w14:paraId="77EB2C97" w14:textId="77777777" w:rsidR="00B0257B" w:rsidRDefault="00B0257B" w:rsidP="00B0257B">
      <w:pPr>
        <w:tabs>
          <w:tab w:val="left" w:pos="567"/>
        </w:tabs>
        <w:spacing w:after="0" w:line="240" w:lineRule="auto"/>
        <w:jc w:val="both"/>
        <w:rPr>
          <w:rFonts w:ascii="Times New Roman" w:eastAsia="Calibri" w:hAnsi="Times New Roman" w:cs="Times New Roman"/>
          <w:sz w:val="28"/>
          <w:szCs w:val="28"/>
          <w:lang w:eastAsia="zh-CN"/>
        </w:rPr>
      </w:pPr>
      <w:r w:rsidRPr="00B0257B">
        <w:rPr>
          <w:rFonts w:ascii="Times New Roman" w:eastAsia="Calibri" w:hAnsi="Times New Roman" w:cs="Times New Roman"/>
          <w:i/>
          <w:sz w:val="28"/>
          <w:szCs w:val="28"/>
          <w:lang w:eastAsia="zh-CN"/>
        </w:rPr>
        <w:t>Гимнастические упражнения</w:t>
      </w:r>
      <w:r w:rsidRPr="00B0257B">
        <w:rPr>
          <w:rFonts w:ascii="Times New Roman" w:eastAsia="Calibri" w:hAnsi="Times New Roman" w:cs="Times New Roman"/>
          <w:sz w:val="28"/>
          <w:szCs w:val="28"/>
          <w:lang w:eastAsia="zh-CN"/>
        </w:rPr>
        <w:t xml:space="preserve"> подразделяются на три группы: первая – для мышц рук и плечевого пояса, вторая – для мышц туловища и шеи; третья – для мышц ног и таза. </w:t>
      </w:r>
    </w:p>
    <w:p w14:paraId="5D3BAC6E" w14:textId="77777777" w:rsidR="00B0257B" w:rsidRDefault="00B0257B" w:rsidP="00B0257B">
      <w:pPr>
        <w:tabs>
          <w:tab w:val="left" w:pos="567"/>
        </w:tabs>
        <w:spacing w:after="0" w:line="240" w:lineRule="auto"/>
        <w:jc w:val="both"/>
        <w:rPr>
          <w:rFonts w:ascii="Times New Roman" w:eastAsia="Calibri" w:hAnsi="Times New Roman" w:cs="Times New Roman"/>
          <w:sz w:val="28"/>
          <w:szCs w:val="28"/>
          <w:lang w:eastAsia="zh-CN"/>
        </w:rPr>
      </w:pPr>
      <w:r w:rsidRPr="00B0257B">
        <w:rPr>
          <w:rFonts w:ascii="Times New Roman" w:eastAsia="Calibri" w:hAnsi="Times New Roman" w:cs="Times New Roman"/>
          <w:i/>
          <w:sz w:val="28"/>
          <w:szCs w:val="28"/>
          <w:lang w:eastAsia="zh-CN"/>
        </w:rPr>
        <w:t>Акробатические упражнения</w:t>
      </w:r>
      <w:r w:rsidRPr="00B0257B">
        <w:rPr>
          <w:rFonts w:ascii="Times New Roman" w:eastAsia="Calibri" w:hAnsi="Times New Roman" w:cs="Times New Roman"/>
          <w:sz w:val="28"/>
          <w:szCs w:val="28"/>
          <w:lang w:eastAsia="zh-CN"/>
        </w:rPr>
        <w:t xml:space="preserve"> включают группировки и перекаты в различных положениях, стойка на лопатках, стойка на голове и руках, кувырки вперед и назад; соединение нескольких акробатических упражнений в несложные комбинации. </w:t>
      </w:r>
    </w:p>
    <w:p w14:paraId="514C650D" w14:textId="77777777" w:rsidR="00B0257B" w:rsidRDefault="00B0257B" w:rsidP="00B0257B">
      <w:pPr>
        <w:tabs>
          <w:tab w:val="left" w:pos="567"/>
        </w:tabs>
        <w:spacing w:after="0" w:line="240" w:lineRule="auto"/>
        <w:jc w:val="both"/>
        <w:rPr>
          <w:rFonts w:ascii="Times New Roman" w:eastAsia="Calibri" w:hAnsi="Times New Roman" w:cs="Times New Roman"/>
          <w:sz w:val="28"/>
          <w:szCs w:val="28"/>
          <w:lang w:eastAsia="zh-CN"/>
        </w:rPr>
      </w:pPr>
      <w:r w:rsidRPr="00B0257B">
        <w:rPr>
          <w:rFonts w:ascii="Times New Roman" w:eastAsia="Calibri" w:hAnsi="Times New Roman" w:cs="Times New Roman"/>
          <w:i/>
          <w:sz w:val="28"/>
          <w:szCs w:val="28"/>
          <w:lang w:eastAsia="zh-CN"/>
        </w:rPr>
        <w:t>Легкоатлетические упражнения</w:t>
      </w:r>
      <w:r w:rsidRPr="00B0257B">
        <w:rPr>
          <w:rFonts w:ascii="Times New Roman" w:eastAsia="Calibri" w:hAnsi="Times New Roman" w:cs="Times New Roman"/>
          <w:sz w:val="28"/>
          <w:szCs w:val="28"/>
          <w:lang w:eastAsia="zh-CN"/>
        </w:rPr>
        <w:t xml:space="preserve">. Сюда входят упражнения в беге, прыжках и метаниях. </w:t>
      </w:r>
    </w:p>
    <w:p w14:paraId="37769913" w14:textId="77777777" w:rsidR="00B0257B" w:rsidRDefault="00B0257B" w:rsidP="00B0257B">
      <w:pPr>
        <w:tabs>
          <w:tab w:val="left" w:pos="567"/>
        </w:tabs>
        <w:spacing w:after="0" w:line="240" w:lineRule="auto"/>
        <w:jc w:val="both"/>
        <w:rPr>
          <w:rFonts w:ascii="Times New Roman" w:eastAsia="Calibri" w:hAnsi="Times New Roman" w:cs="Times New Roman"/>
          <w:sz w:val="28"/>
          <w:szCs w:val="28"/>
          <w:lang w:eastAsia="zh-CN"/>
        </w:rPr>
      </w:pPr>
      <w:r w:rsidRPr="00B0257B">
        <w:rPr>
          <w:rFonts w:ascii="Times New Roman" w:eastAsia="Calibri" w:hAnsi="Times New Roman" w:cs="Times New Roman"/>
          <w:i/>
          <w:sz w:val="28"/>
          <w:szCs w:val="28"/>
          <w:lang w:eastAsia="zh-CN"/>
        </w:rPr>
        <w:t>Спортивные и подвижные игры.</w:t>
      </w:r>
      <w:r w:rsidRPr="00B0257B">
        <w:rPr>
          <w:rFonts w:ascii="Times New Roman" w:eastAsia="Calibri" w:hAnsi="Times New Roman" w:cs="Times New Roman"/>
          <w:sz w:val="28"/>
          <w:szCs w:val="28"/>
          <w:lang w:eastAsia="zh-CN"/>
        </w:rPr>
        <w:t xml:space="preserve"> Баскетбол, ручной мяч, футбол, бадминтон и др. основные приемы техники игры в нападении и защите. Индивидуальные тактические действия и простейшие взаимодействия игроков в защите и нападении. </w:t>
      </w:r>
    </w:p>
    <w:p w14:paraId="4693E8F3" w14:textId="5BDB2F77" w:rsidR="00D6246B" w:rsidRDefault="00B0257B" w:rsidP="00B0257B">
      <w:pPr>
        <w:tabs>
          <w:tab w:val="left" w:pos="567"/>
        </w:tabs>
        <w:spacing w:after="0" w:line="240" w:lineRule="auto"/>
        <w:jc w:val="both"/>
        <w:rPr>
          <w:rFonts w:ascii="Times New Roman" w:eastAsia="Calibri" w:hAnsi="Times New Roman" w:cs="Times New Roman"/>
          <w:sz w:val="28"/>
          <w:szCs w:val="28"/>
          <w:lang w:eastAsia="zh-CN"/>
        </w:rPr>
      </w:pPr>
      <w:r w:rsidRPr="00B0257B">
        <w:rPr>
          <w:rFonts w:ascii="Times New Roman" w:eastAsia="Calibri" w:hAnsi="Times New Roman" w:cs="Times New Roman"/>
          <w:sz w:val="28"/>
          <w:szCs w:val="28"/>
          <w:lang w:eastAsia="zh-CN"/>
        </w:rPr>
        <w:lastRenderedPageBreak/>
        <w:t>2</w:t>
      </w:r>
      <w:r w:rsidRPr="00B0257B">
        <w:rPr>
          <w:rFonts w:ascii="Times New Roman" w:eastAsia="Calibri" w:hAnsi="Times New Roman" w:cs="Times New Roman"/>
          <w:b/>
          <w:sz w:val="28"/>
          <w:szCs w:val="28"/>
          <w:lang w:eastAsia="zh-CN"/>
        </w:rPr>
        <w:t>. Специальная физическая подготовка (СФП).</w:t>
      </w:r>
      <w:r w:rsidRPr="00B0257B">
        <w:rPr>
          <w:rFonts w:ascii="Times New Roman" w:eastAsia="Calibri" w:hAnsi="Times New Roman" w:cs="Times New Roman"/>
          <w:sz w:val="28"/>
          <w:szCs w:val="28"/>
          <w:lang w:eastAsia="zh-CN"/>
        </w:rPr>
        <w:t xml:space="preserve"> Передвижение на лыжах по равнинной и пересеченной местности, имитационные упражнения, кроссовая подготовка, ходьба, преимущественно направленные на увеличение аэробной производительности организма и развитие волевых качеств, специфических для лыжника-гонщика. Комплексы специальных упражнений на лыжах и лыжероллерах для развития силовой выносливости мышц ног и плечевого пояса. </w:t>
      </w:r>
      <w:r w:rsidRPr="00B0257B">
        <w:rPr>
          <w:rFonts w:ascii="Times New Roman" w:eastAsia="Calibri" w:hAnsi="Times New Roman" w:cs="Times New Roman"/>
          <w:b/>
          <w:sz w:val="28"/>
          <w:szCs w:val="28"/>
          <w:lang w:eastAsia="zh-CN"/>
        </w:rPr>
        <w:t>3.Техническая подготовка</w:t>
      </w:r>
      <w:r w:rsidRPr="00B0257B">
        <w:rPr>
          <w:rFonts w:ascii="Times New Roman" w:eastAsia="Calibri" w:hAnsi="Times New Roman" w:cs="Times New Roman"/>
          <w:sz w:val="28"/>
          <w:szCs w:val="28"/>
          <w:lang w:eastAsia="zh-CN"/>
        </w:rPr>
        <w:t xml:space="preserve">. Обучение общей схеме передвижений классическими лыжными ходами. Обучение специальным подготовительным упражнениям, направленным на овладение рациональной техникой скользящего шага, на развитие равновесия при одноопорном скольжении, на согласованную работу рук и ног при передвижении переменным </w:t>
      </w:r>
      <w:proofErr w:type="spellStart"/>
      <w:r w:rsidRPr="00B0257B">
        <w:rPr>
          <w:rFonts w:ascii="Times New Roman" w:eastAsia="Calibri" w:hAnsi="Times New Roman" w:cs="Times New Roman"/>
          <w:sz w:val="28"/>
          <w:szCs w:val="28"/>
          <w:lang w:eastAsia="zh-CN"/>
        </w:rPr>
        <w:t>двухшажным</w:t>
      </w:r>
      <w:proofErr w:type="spellEnd"/>
      <w:r w:rsidRPr="00B0257B">
        <w:rPr>
          <w:rFonts w:ascii="Times New Roman" w:eastAsia="Calibri" w:hAnsi="Times New Roman" w:cs="Times New Roman"/>
          <w:sz w:val="28"/>
          <w:szCs w:val="28"/>
          <w:lang w:eastAsia="zh-CN"/>
        </w:rPr>
        <w:t xml:space="preserve"> ходом. Совершенствование основных элементов техники классических лыжных ходов в облегченных условиях. Обучение технике спуска со склонов в высокой, средней и низкой стойках. Обучение преодолению подъемов «елочкой», «</w:t>
      </w:r>
      <w:proofErr w:type="spellStart"/>
      <w:r w:rsidRPr="00B0257B">
        <w:rPr>
          <w:rFonts w:ascii="Times New Roman" w:eastAsia="Calibri" w:hAnsi="Times New Roman" w:cs="Times New Roman"/>
          <w:sz w:val="28"/>
          <w:szCs w:val="28"/>
          <w:lang w:eastAsia="zh-CN"/>
        </w:rPr>
        <w:t>полуелочкой</w:t>
      </w:r>
      <w:proofErr w:type="spellEnd"/>
      <w:r w:rsidRPr="00B0257B">
        <w:rPr>
          <w:rFonts w:ascii="Times New Roman" w:eastAsia="Calibri" w:hAnsi="Times New Roman" w:cs="Times New Roman"/>
          <w:sz w:val="28"/>
          <w:szCs w:val="28"/>
          <w:lang w:eastAsia="zh-CN"/>
        </w:rPr>
        <w:t xml:space="preserve">», ступающим, скользящим, беговым шагом. Обучение торможению «плугом», «упором», «поворотом», соскальзыванием, падением. Обучение поворотам на месте и в движении. Знакомство с основными элементами конькового хода. 4. Теоретическая подготовка. 26 Вводное занятие. История развития лыжного спорта. Российские лыжники на Олимпийских играх. Содержание работы секции. Возникновение, развитие и распространение лыж. Краткие исторические сведения об Олимпийских играх. Российские лыжники на Олимпийских играх. Виды лыжного спорта. Техника безопасности на занятиях лыжным спортом. Гигиена, закаливание, режим тренировочных занятий и отдыха. Питание, самоконтроль. Оказание первой помощи при травмах. Поведение на улице во время движения к месту занятия. Выбор места для проведения занятий и соревнований. Особенности организации занятий на склонах. Помощь при ушибах, растяжении, обморожении. Личная гигиена спортсмена. Гигиенические требования к одежде и обуви лыжника. Значения и способы закаливания. Составление рационального режима дня с учетом тренировочных нагрузок. Значение питания как фактора сохранения и укрепления здоровья. Недопустимость употребления алкоголя, курения при занятиях лыжным спортом. Значение и содержание самоконтроля в процессе занятия лыжным спортом. Объективные и субъективные показатели самоконтроля. Дневник самоконтроля. Лыжный инвентарь, выбор, хранение, уход за ним. Лыжные мази, парафин. Выбор лыж. Способы обработки скользящей поверхности лыж. Выбор лыжных палок. Уход за лыжным инвентарем. Свойства и назначение лыжных мазей и парафинов. Факторы, влияющие на выбор мази. Обувь, одежда и снаряжение для лыжных гонок. Основы техники способов передвижения на, лыжах. Понятие о технике лыжного спорта. Классификация способов передвижения на лыжах. Структура скользящего шага. Техника ходов, спусков, подъемов, торможений, поворотов на месте и в движении. Ошибки при выполнении способов передвижения на лыжах и их исправление. Правила соревнований по лыжным гонкам. Положение о соревновании. Выбор мест соревнований, подготовка трасс, оборудование старта и финиша. Организационная работа по подготовке соревнований. Состав и обязанности судейских бригад. Обязанности и права участников. Система зачета в </w:t>
      </w:r>
      <w:r w:rsidRPr="00B0257B">
        <w:rPr>
          <w:rFonts w:ascii="Times New Roman" w:eastAsia="Calibri" w:hAnsi="Times New Roman" w:cs="Times New Roman"/>
          <w:sz w:val="28"/>
          <w:szCs w:val="28"/>
          <w:lang w:eastAsia="zh-CN"/>
        </w:rPr>
        <w:lastRenderedPageBreak/>
        <w:t>соревнованиях по лыжным гонкам. Контрольные упражнения и соревнования. Упражнения для оценки разносторонней физической подготовленности (общей выносливости, быстроты, скоростно-силовых способностей); участие в 3-6 соревнованиях по лыжным гонкам на дистанциях 1-2 км, в годичном цикле.</w:t>
      </w:r>
    </w:p>
    <w:p w14:paraId="3AAFEFD8" w14:textId="77777777" w:rsidR="00D6246B" w:rsidRDefault="00D6246B" w:rsidP="00D6246B">
      <w:pPr>
        <w:tabs>
          <w:tab w:val="left" w:pos="1276"/>
        </w:tabs>
        <w:spacing w:after="0" w:line="240" w:lineRule="auto"/>
        <w:jc w:val="center"/>
        <w:rPr>
          <w:rFonts w:ascii="Times New Roman" w:eastAsia="Calibri" w:hAnsi="Times New Roman" w:cs="Times New Roman"/>
          <w:b/>
          <w:sz w:val="28"/>
          <w:szCs w:val="28"/>
          <w:lang w:eastAsia="zh-CN"/>
        </w:rPr>
      </w:pPr>
      <w:r w:rsidRPr="00D6246B">
        <w:rPr>
          <w:rFonts w:ascii="Times New Roman" w:eastAsia="Calibri" w:hAnsi="Times New Roman" w:cs="Times New Roman"/>
          <w:b/>
          <w:sz w:val="28"/>
          <w:szCs w:val="28"/>
          <w:lang w:eastAsia="zh-CN"/>
        </w:rPr>
        <w:t>Физическая подготовка</w:t>
      </w:r>
    </w:p>
    <w:p w14:paraId="0A90FB6D" w14:textId="77777777" w:rsidR="00D6246B" w:rsidRDefault="00D6246B" w:rsidP="00D6246B">
      <w:pPr>
        <w:tabs>
          <w:tab w:val="left" w:pos="1276"/>
        </w:tabs>
        <w:spacing w:after="0" w:line="240" w:lineRule="auto"/>
        <w:jc w:val="both"/>
        <w:rPr>
          <w:rFonts w:ascii="Times New Roman" w:eastAsia="Calibri" w:hAnsi="Times New Roman" w:cs="Times New Roman"/>
          <w:sz w:val="28"/>
          <w:szCs w:val="28"/>
          <w:lang w:eastAsia="zh-CN"/>
        </w:rPr>
      </w:pPr>
      <w:r w:rsidRPr="00D6246B">
        <w:rPr>
          <w:rFonts w:ascii="Times New Roman" w:eastAsia="Calibri" w:hAnsi="Times New Roman" w:cs="Times New Roman"/>
          <w:sz w:val="28"/>
          <w:szCs w:val="28"/>
          <w:lang w:eastAsia="zh-CN"/>
        </w:rPr>
        <w:t>Допустимые объёмы основных средств подготовки</w:t>
      </w:r>
    </w:p>
    <w:tbl>
      <w:tblPr>
        <w:tblStyle w:val="a9"/>
        <w:tblW w:w="9889" w:type="dxa"/>
        <w:tblLook w:val="04A0" w:firstRow="1" w:lastRow="0" w:firstColumn="1" w:lastColumn="0" w:noHBand="0" w:noVBand="1"/>
      </w:tblPr>
      <w:tblGrid>
        <w:gridCol w:w="3652"/>
        <w:gridCol w:w="1560"/>
        <w:gridCol w:w="1559"/>
        <w:gridCol w:w="1559"/>
        <w:gridCol w:w="1559"/>
      </w:tblGrid>
      <w:tr w:rsidR="004669D6" w14:paraId="5ECC3024" w14:textId="77777777" w:rsidTr="00A82D5C">
        <w:tc>
          <w:tcPr>
            <w:tcW w:w="3652" w:type="dxa"/>
            <w:vMerge w:val="restart"/>
          </w:tcPr>
          <w:p w14:paraId="4F7D9406" w14:textId="77777777" w:rsidR="004669D6" w:rsidRPr="00D6246B" w:rsidRDefault="004669D6" w:rsidP="004669D6">
            <w:pPr>
              <w:tabs>
                <w:tab w:val="left" w:pos="1276"/>
              </w:tabs>
              <w:jc w:val="both"/>
              <w:rPr>
                <w:rFonts w:ascii="Times New Roman" w:eastAsia="Calibri" w:hAnsi="Times New Roman" w:cs="Times New Roman"/>
                <w:sz w:val="28"/>
                <w:szCs w:val="28"/>
                <w:lang w:eastAsia="zh-CN"/>
              </w:rPr>
            </w:pPr>
            <w:r w:rsidRPr="00D6246B">
              <w:rPr>
                <w:rFonts w:ascii="Times New Roman" w:eastAsia="Calibri" w:hAnsi="Times New Roman" w:cs="Times New Roman"/>
                <w:sz w:val="28"/>
                <w:szCs w:val="28"/>
                <w:lang w:eastAsia="zh-CN"/>
              </w:rPr>
              <w:t>Показатели</w:t>
            </w:r>
          </w:p>
          <w:p w14:paraId="52974D13" w14:textId="77777777" w:rsidR="004669D6" w:rsidRDefault="004669D6" w:rsidP="00D6246B">
            <w:pPr>
              <w:tabs>
                <w:tab w:val="left" w:pos="1276"/>
              </w:tabs>
              <w:jc w:val="both"/>
              <w:rPr>
                <w:rFonts w:ascii="Times New Roman" w:eastAsia="Calibri" w:hAnsi="Times New Roman" w:cs="Times New Roman"/>
                <w:sz w:val="28"/>
                <w:szCs w:val="28"/>
                <w:lang w:eastAsia="zh-CN"/>
              </w:rPr>
            </w:pPr>
          </w:p>
        </w:tc>
        <w:tc>
          <w:tcPr>
            <w:tcW w:w="3119" w:type="dxa"/>
            <w:gridSpan w:val="2"/>
          </w:tcPr>
          <w:p w14:paraId="452F5B36" w14:textId="7D253BE9" w:rsidR="004669D6" w:rsidRDefault="004669D6" w:rsidP="00D6246B">
            <w:pPr>
              <w:tabs>
                <w:tab w:val="left" w:pos="1276"/>
              </w:tabs>
              <w:jc w:val="both"/>
              <w:rPr>
                <w:rFonts w:ascii="Times New Roman" w:eastAsia="Calibri" w:hAnsi="Times New Roman" w:cs="Times New Roman"/>
                <w:sz w:val="28"/>
                <w:szCs w:val="28"/>
                <w:lang w:eastAsia="zh-CN"/>
              </w:rPr>
            </w:pPr>
            <w:r w:rsidRPr="00D6246B">
              <w:rPr>
                <w:rFonts w:ascii="Times New Roman" w:eastAsia="Calibri" w:hAnsi="Times New Roman" w:cs="Times New Roman"/>
                <w:sz w:val="28"/>
                <w:szCs w:val="28"/>
                <w:lang w:eastAsia="zh-CN"/>
              </w:rPr>
              <w:t>Юноши</w:t>
            </w:r>
          </w:p>
        </w:tc>
        <w:tc>
          <w:tcPr>
            <w:tcW w:w="3118" w:type="dxa"/>
            <w:gridSpan w:val="2"/>
          </w:tcPr>
          <w:p w14:paraId="5FAF42D6" w14:textId="77777777" w:rsidR="004669D6" w:rsidRPr="00D6246B" w:rsidRDefault="004669D6" w:rsidP="004669D6">
            <w:pPr>
              <w:tabs>
                <w:tab w:val="left" w:pos="1276"/>
              </w:tabs>
              <w:jc w:val="both"/>
              <w:rPr>
                <w:rFonts w:ascii="Times New Roman" w:eastAsia="Calibri" w:hAnsi="Times New Roman" w:cs="Times New Roman"/>
                <w:sz w:val="28"/>
                <w:szCs w:val="28"/>
                <w:lang w:eastAsia="zh-CN"/>
              </w:rPr>
            </w:pPr>
            <w:r w:rsidRPr="00D6246B">
              <w:rPr>
                <w:rFonts w:ascii="Times New Roman" w:eastAsia="Calibri" w:hAnsi="Times New Roman" w:cs="Times New Roman"/>
                <w:sz w:val="28"/>
                <w:szCs w:val="28"/>
                <w:lang w:eastAsia="zh-CN"/>
              </w:rPr>
              <w:t>Девушки</w:t>
            </w:r>
          </w:p>
          <w:p w14:paraId="3A9E1D06" w14:textId="77777777" w:rsidR="004669D6" w:rsidRDefault="004669D6" w:rsidP="00D6246B">
            <w:pPr>
              <w:tabs>
                <w:tab w:val="left" w:pos="1276"/>
              </w:tabs>
              <w:jc w:val="both"/>
              <w:rPr>
                <w:rFonts w:ascii="Times New Roman" w:eastAsia="Calibri" w:hAnsi="Times New Roman" w:cs="Times New Roman"/>
                <w:sz w:val="28"/>
                <w:szCs w:val="28"/>
                <w:lang w:eastAsia="zh-CN"/>
              </w:rPr>
            </w:pPr>
          </w:p>
        </w:tc>
      </w:tr>
      <w:tr w:rsidR="004669D6" w14:paraId="35CCE653" w14:textId="77777777" w:rsidTr="00A82D5C">
        <w:tc>
          <w:tcPr>
            <w:tcW w:w="3652" w:type="dxa"/>
            <w:vMerge/>
          </w:tcPr>
          <w:p w14:paraId="5A5FC16C" w14:textId="77777777" w:rsidR="004669D6" w:rsidRDefault="004669D6" w:rsidP="00D6246B">
            <w:pPr>
              <w:tabs>
                <w:tab w:val="left" w:pos="1276"/>
              </w:tabs>
              <w:jc w:val="both"/>
              <w:rPr>
                <w:rFonts w:ascii="Times New Roman" w:eastAsia="Calibri" w:hAnsi="Times New Roman" w:cs="Times New Roman"/>
                <w:sz w:val="28"/>
                <w:szCs w:val="28"/>
                <w:lang w:eastAsia="zh-CN"/>
              </w:rPr>
            </w:pPr>
          </w:p>
        </w:tc>
        <w:tc>
          <w:tcPr>
            <w:tcW w:w="6237" w:type="dxa"/>
            <w:gridSpan w:val="4"/>
          </w:tcPr>
          <w:p w14:paraId="07ACD40C" w14:textId="77777777" w:rsidR="004669D6" w:rsidRPr="00D6246B" w:rsidRDefault="004669D6" w:rsidP="004669D6">
            <w:pPr>
              <w:tabs>
                <w:tab w:val="left" w:pos="1276"/>
              </w:tabs>
              <w:jc w:val="both"/>
              <w:rPr>
                <w:rFonts w:ascii="Times New Roman" w:eastAsia="Calibri" w:hAnsi="Times New Roman" w:cs="Times New Roman"/>
                <w:sz w:val="28"/>
                <w:szCs w:val="28"/>
                <w:lang w:eastAsia="zh-CN"/>
              </w:rPr>
            </w:pPr>
            <w:r w:rsidRPr="00D6246B">
              <w:rPr>
                <w:rFonts w:ascii="Times New Roman" w:eastAsia="Calibri" w:hAnsi="Times New Roman" w:cs="Times New Roman"/>
                <w:sz w:val="28"/>
                <w:szCs w:val="28"/>
                <w:lang w:eastAsia="zh-CN"/>
              </w:rPr>
              <w:t>Год обучения</w:t>
            </w:r>
          </w:p>
          <w:p w14:paraId="27E275C6" w14:textId="77777777" w:rsidR="004669D6" w:rsidRDefault="004669D6" w:rsidP="00D6246B">
            <w:pPr>
              <w:tabs>
                <w:tab w:val="left" w:pos="1276"/>
              </w:tabs>
              <w:jc w:val="both"/>
              <w:rPr>
                <w:rFonts w:ascii="Times New Roman" w:eastAsia="Calibri" w:hAnsi="Times New Roman" w:cs="Times New Roman"/>
                <w:sz w:val="28"/>
                <w:szCs w:val="28"/>
                <w:lang w:eastAsia="zh-CN"/>
              </w:rPr>
            </w:pPr>
          </w:p>
        </w:tc>
      </w:tr>
      <w:tr w:rsidR="004669D6" w14:paraId="5498BE9A" w14:textId="77777777" w:rsidTr="00A82D5C">
        <w:tc>
          <w:tcPr>
            <w:tcW w:w="3652" w:type="dxa"/>
            <w:vMerge/>
          </w:tcPr>
          <w:p w14:paraId="10ACDD3D" w14:textId="77777777" w:rsidR="004669D6" w:rsidRDefault="004669D6" w:rsidP="00D6246B">
            <w:pPr>
              <w:tabs>
                <w:tab w:val="left" w:pos="1276"/>
              </w:tabs>
              <w:jc w:val="both"/>
              <w:rPr>
                <w:rFonts w:ascii="Times New Roman" w:eastAsia="Calibri" w:hAnsi="Times New Roman" w:cs="Times New Roman"/>
                <w:sz w:val="28"/>
                <w:szCs w:val="28"/>
                <w:lang w:eastAsia="zh-CN"/>
              </w:rPr>
            </w:pPr>
          </w:p>
        </w:tc>
        <w:tc>
          <w:tcPr>
            <w:tcW w:w="1560" w:type="dxa"/>
          </w:tcPr>
          <w:p w14:paraId="52B033E4" w14:textId="144F2E51" w:rsidR="004669D6" w:rsidRDefault="004669D6" w:rsidP="004669D6">
            <w:pPr>
              <w:tabs>
                <w:tab w:val="left" w:pos="1276"/>
              </w:tabs>
              <w:jc w:val="both"/>
              <w:rPr>
                <w:rFonts w:ascii="Times New Roman" w:eastAsia="Calibri" w:hAnsi="Times New Roman" w:cs="Times New Roman"/>
                <w:sz w:val="28"/>
                <w:szCs w:val="28"/>
                <w:lang w:eastAsia="zh-CN"/>
              </w:rPr>
            </w:pPr>
            <w:r w:rsidRPr="00D6246B">
              <w:rPr>
                <w:rFonts w:ascii="Times New Roman" w:eastAsia="Calibri" w:hAnsi="Times New Roman" w:cs="Times New Roman"/>
                <w:sz w:val="28"/>
                <w:szCs w:val="28"/>
                <w:lang w:eastAsia="zh-CN"/>
              </w:rPr>
              <w:t xml:space="preserve">1-й </w:t>
            </w:r>
          </w:p>
        </w:tc>
        <w:tc>
          <w:tcPr>
            <w:tcW w:w="1559" w:type="dxa"/>
          </w:tcPr>
          <w:p w14:paraId="4CC39DA6" w14:textId="40122CD8" w:rsidR="004669D6" w:rsidRDefault="004669D6" w:rsidP="00D6246B">
            <w:pPr>
              <w:tabs>
                <w:tab w:val="left" w:pos="1276"/>
              </w:tabs>
              <w:jc w:val="both"/>
              <w:rPr>
                <w:rFonts w:ascii="Times New Roman" w:eastAsia="Calibri" w:hAnsi="Times New Roman" w:cs="Times New Roman"/>
                <w:sz w:val="28"/>
                <w:szCs w:val="28"/>
                <w:lang w:eastAsia="zh-CN"/>
              </w:rPr>
            </w:pPr>
            <w:r w:rsidRPr="00D6246B">
              <w:rPr>
                <w:rFonts w:ascii="Times New Roman" w:eastAsia="Calibri" w:hAnsi="Times New Roman" w:cs="Times New Roman"/>
                <w:sz w:val="28"/>
                <w:szCs w:val="28"/>
                <w:lang w:eastAsia="zh-CN"/>
              </w:rPr>
              <w:t>2-й</w:t>
            </w:r>
          </w:p>
        </w:tc>
        <w:tc>
          <w:tcPr>
            <w:tcW w:w="1559" w:type="dxa"/>
          </w:tcPr>
          <w:p w14:paraId="0783D1C2" w14:textId="66BA9819" w:rsidR="004669D6" w:rsidRDefault="004669D6" w:rsidP="00D6246B">
            <w:pPr>
              <w:tabs>
                <w:tab w:val="left" w:pos="1276"/>
              </w:tabs>
              <w:jc w:val="both"/>
              <w:rPr>
                <w:rFonts w:ascii="Times New Roman" w:eastAsia="Calibri" w:hAnsi="Times New Roman" w:cs="Times New Roman"/>
                <w:sz w:val="28"/>
                <w:szCs w:val="28"/>
                <w:lang w:eastAsia="zh-CN"/>
              </w:rPr>
            </w:pPr>
            <w:r w:rsidRPr="00D6246B">
              <w:rPr>
                <w:rFonts w:ascii="Times New Roman" w:eastAsia="Calibri" w:hAnsi="Times New Roman" w:cs="Times New Roman"/>
                <w:sz w:val="28"/>
                <w:szCs w:val="28"/>
                <w:lang w:eastAsia="zh-CN"/>
              </w:rPr>
              <w:t xml:space="preserve">1-й </w:t>
            </w:r>
          </w:p>
        </w:tc>
        <w:tc>
          <w:tcPr>
            <w:tcW w:w="1559" w:type="dxa"/>
          </w:tcPr>
          <w:p w14:paraId="6712BAE5" w14:textId="1F69F5DD" w:rsidR="004669D6" w:rsidRDefault="004669D6" w:rsidP="00D6246B">
            <w:pPr>
              <w:tabs>
                <w:tab w:val="left" w:pos="1276"/>
              </w:tabs>
              <w:jc w:val="both"/>
              <w:rPr>
                <w:rFonts w:ascii="Times New Roman" w:eastAsia="Calibri" w:hAnsi="Times New Roman" w:cs="Times New Roman"/>
                <w:sz w:val="28"/>
                <w:szCs w:val="28"/>
                <w:lang w:eastAsia="zh-CN"/>
              </w:rPr>
            </w:pPr>
            <w:r w:rsidRPr="00D6246B">
              <w:rPr>
                <w:rFonts w:ascii="Times New Roman" w:eastAsia="Calibri" w:hAnsi="Times New Roman" w:cs="Times New Roman"/>
                <w:sz w:val="28"/>
                <w:szCs w:val="28"/>
                <w:lang w:eastAsia="zh-CN"/>
              </w:rPr>
              <w:t>2-й</w:t>
            </w:r>
          </w:p>
        </w:tc>
      </w:tr>
      <w:tr w:rsidR="004669D6" w14:paraId="74A0BDB3" w14:textId="77777777" w:rsidTr="00A82D5C">
        <w:tc>
          <w:tcPr>
            <w:tcW w:w="3652" w:type="dxa"/>
          </w:tcPr>
          <w:p w14:paraId="1345E59F" w14:textId="77777777" w:rsidR="004669D6" w:rsidRPr="00D6246B" w:rsidRDefault="004669D6" w:rsidP="004669D6">
            <w:pPr>
              <w:tabs>
                <w:tab w:val="left" w:pos="1276"/>
              </w:tabs>
              <w:jc w:val="both"/>
              <w:rPr>
                <w:rFonts w:ascii="Times New Roman" w:eastAsia="Calibri" w:hAnsi="Times New Roman" w:cs="Times New Roman"/>
                <w:sz w:val="28"/>
                <w:szCs w:val="28"/>
                <w:lang w:eastAsia="zh-CN"/>
              </w:rPr>
            </w:pPr>
            <w:r w:rsidRPr="00D6246B">
              <w:rPr>
                <w:rFonts w:ascii="Times New Roman" w:eastAsia="Calibri" w:hAnsi="Times New Roman" w:cs="Times New Roman"/>
                <w:sz w:val="28"/>
                <w:szCs w:val="28"/>
                <w:lang w:eastAsia="zh-CN"/>
              </w:rPr>
              <w:t>Общий объём циклической</w:t>
            </w:r>
          </w:p>
          <w:p w14:paraId="02D50ADE" w14:textId="4CD6DF8D" w:rsidR="004669D6" w:rsidRDefault="00A82D5C" w:rsidP="00D6246B">
            <w:pPr>
              <w:tabs>
                <w:tab w:val="left" w:pos="1276"/>
              </w:tabs>
              <w:jc w:val="both"/>
              <w:rPr>
                <w:rFonts w:ascii="Times New Roman" w:eastAsia="Calibri" w:hAnsi="Times New Roman" w:cs="Times New Roman"/>
                <w:sz w:val="28"/>
                <w:szCs w:val="28"/>
                <w:lang w:eastAsia="zh-CN"/>
              </w:rPr>
            </w:pPr>
            <w:r>
              <w:rPr>
                <w:rFonts w:ascii="Times New Roman" w:eastAsia="Calibri" w:hAnsi="Times New Roman" w:cs="Times New Roman"/>
                <w:sz w:val="28"/>
                <w:szCs w:val="28"/>
                <w:lang w:eastAsia="zh-CN"/>
              </w:rPr>
              <w:t>нагрузки (км.)</w:t>
            </w:r>
          </w:p>
        </w:tc>
        <w:tc>
          <w:tcPr>
            <w:tcW w:w="1560" w:type="dxa"/>
          </w:tcPr>
          <w:p w14:paraId="420E8FDC" w14:textId="7B5A2A0B" w:rsidR="004669D6" w:rsidRDefault="004669D6" w:rsidP="00D6246B">
            <w:pPr>
              <w:tabs>
                <w:tab w:val="left" w:pos="1276"/>
              </w:tabs>
              <w:jc w:val="both"/>
              <w:rPr>
                <w:rFonts w:ascii="Times New Roman" w:eastAsia="Calibri" w:hAnsi="Times New Roman" w:cs="Times New Roman"/>
                <w:sz w:val="28"/>
                <w:szCs w:val="28"/>
                <w:lang w:eastAsia="zh-CN"/>
              </w:rPr>
            </w:pPr>
            <w:r w:rsidRPr="00D6246B">
              <w:rPr>
                <w:rFonts w:ascii="Times New Roman" w:eastAsia="Calibri" w:hAnsi="Times New Roman" w:cs="Times New Roman"/>
                <w:sz w:val="28"/>
                <w:szCs w:val="28"/>
                <w:lang w:eastAsia="zh-CN"/>
              </w:rPr>
              <w:t>2100-2500</w:t>
            </w:r>
          </w:p>
        </w:tc>
        <w:tc>
          <w:tcPr>
            <w:tcW w:w="1559" w:type="dxa"/>
          </w:tcPr>
          <w:p w14:paraId="43B1C104" w14:textId="0820704F" w:rsidR="004669D6" w:rsidRDefault="004669D6" w:rsidP="00D6246B">
            <w:pPr>
              <w:tabs>
                <w:tab w:val="left" w:pos="1276"/>
              </w:tabs>
              <w:jc w:val="both"/>
              <w:rPr>
                <w:rFonts w:ascii="Times New Roman" w:eastAsia="Calibri" w:hAnsi="Times New Roman" w:cs="Times New Roman"/>
                <w:sz w:val="28"/>
                <w:szCs w:val="28"/>
                <w:lang w:eastAsia="zh-CN"/>
              </w:rPr>
            </w:pPr>
            <w:r w:rsidRPr="00D6246B">
              <w:rPr>
                <w:rFonts w:ascii="Times New Roman" w:eastAsia="Calibri" w:hAnsi="Times New Roman" w:cs="Times New Roman"/>
                <w:sz w:val="28"/>
                <w:szCs w:val="28"/>
                <w:lang w:eastAsia="zh-CN"/>
              </w:rPr>
              <w:t>2600-3300</w:t>
            </w:r>
          </w:p>
        </w:tc>
        <w:tc>
          <w:tcPr>
            <w:tcW w:w="1559" w:type="dxa"/>
          </w:tcPr>
          <w:p w14:paraId="15469BFC" w14:textId="2E9E28A1" w:rsidR="004669D6" w:rsidRDefault="004669D6" w:rsidP="00D6246B">
            <w:pPr>
              <w:tabs>
                <w:tab w:val="left" w:pos="1276"/>
              </w:tabs>
              <w:jc w:val="both"/>
              <w:rPr>
                <w:rFonts w:ascii="Times New Roman" w:eastAsia="Calibri" w:hAnsi="Times New Roman" w:cs="Times New Roman"/>
                <w:sz w:val="28"/>
                <w:szCs w:val="28"/>
                <w:lang w:eastAsia="zh-CN"/>
              </w:rPr>
            </w:pPr>
            <w:r w:rsidRPr="00D6246B">
              <w:rPr>
                <w:rFonts w:ascii="Times New Roman" w:eastAsia="Calibri" w:hAnsi="Times New Roman" w:cs="Times New Roman"/>
                <w:sz w:val="28"/>
                <w:szCs w:val="28"/>
                <w:lang w:eastAsia="zh-CN"/>
              </w:rPr>
              <w:t>1800-2100</w:t>
            </w:r>
          </w:p>
        </w:tc>
        <w:tc>
          <w:tcPr>
            <w:tcW w:w="1559" w:type="dxa"/>
          </w:tcPr>
          <w:p w14:paraId="283EEA3D" w14:textId="77777777" w:rsidR="004669D6" w:rsidRPr="00D6246B" w:rsidRDefault="004669D6" w:rsidP="004669D6">
            <w:pPr>
              <w:tabs>
                <w:tab w:val="left" w:pos="1276"/>
              </w:tabs>
              <w:jc w:val="both"/>
              <w:rPr>
                <w:rFonts w:ascii="Times New Roman" w:eastAsia="Calibri" w:hAnsi="Times New Roman" w:cs="Times New Roman"/>
                <w:sz w:val="28"/>
                <w:szCs w:val="28"/>
                <w:lang w:eastAsia="zh-CN"/>
              </w:rPr>
            </w:pPr>
            <w:r w:rsidRPr="00D6246B">
              <w:rPr>
                <w:rFonts w:ascii="Times New Roman" w:eastAsia="Calibri" w:hAnsi="Times New Roman" w:cs="Times New Roman"/>
                <w:sz w:val="28"/>
                <w:szCs w:val="28"/>
                <w:lang w:eastAsia="zh-CN"/>
              </w:rPr>
              <w:t>2200-2700</w:t>
            </w:r>
          </w:p>
          <w:p w14:paraId="50DACABE" w14:textId="77777777" w:rsidR="004669D6" w:rsidRDefault="004669D6" w:rsidP="00D6246B">
            <w:pPr>
              <w:tabs>
                <w:tab w:val="left" w:pos="1276"/>
              </w:tabs>
              <w:jc w:val="both"/>
              <w:rPr>
                <w:rFonts w:ascii="Times New Roman" w:eastAsia="Calibri" w:hAnsi="Times New Roman" w:cs="Times New Roman"/>
                <w:sz w:val="28"/>
                <w:szCs w:val="28"/>
                <w:lang w:eastAsia="zh-CN"/>
              </w:rPr>
            </w:pPr>
          </w:p>
        </w:tc>
      </w:tr>
      <w:tr w:rsidR="004669D6" w14:paraId="2B337B0C" w14:textId="77777777" w:rsidTr="00A82D5C">
        <w:tc>
          <w:tcPr>
            <w:tcW w:w="3652" w:type="dxa"/>
          </w:tcPr>
          <w:p w14:paraId="7BEC0D92" w14:textId="77777777" w:rsidR="004669D6" w:rsidRPr="00D6246B" w:rsidRDefault="004669D6" w:rsidP="004669D6">
            <w:pPr>
              <w:tabs>
                <w:tab w:val="left" w:pos="1276"/>
              </w:tabs>
              <w:jc w:val="both"/>
              <w:rPr>
                <w:rFonts w:ascii="Times New Roman" w:eastAsia="Calibri" w:hAnsi="Times New Roman" w:cs="Times New Roman"/>
                <w:sz w:val="28"/>
                <w:szCs w:val="28"/>
                <w:lang w:eastAsia="zh-CN"/>
              </w:rPr>
            </w:pPr>
            <w:r w:rsidRPr="00D6246B">
              <w:rPr>
                <w:rFonts w:ascii="Times New Roman" w:eastAsia="Calibri" w:hAnsi="Times New Roman" w:cs="Times New Roman"/>
                <w:sz w:val="28"/>
                <w:szCs w:val="28"/>
                <w:lang w:eastAsia="zh-CN"/>
              </w:rPr>
              <w:t>Объём лыжной подготовки,</w:t>
            </w:r>
          </w:p>
          <w:p w14:paraId="54449FB3" w14:textId="6A4B0421" w:rsidR="004669D6" w:rsidRDefault="00A82D5C" w:rsidP="00D6246B">
            <w:pPr>
              <w:tabs>
                <w:tab w:val="left" w:pos="1276"/>
              </w:tabs>
              <w:jc w:val="both"/>
              <w:rPr>
                <w:rFonts w:ascii="Times New Roman" w:eastAsia="Calibri" w:hAnsi="Times New Roman" w:cs="Times New Roman"/>
                <w:sz w:val="28"/>
                <w:szCs w:val="28"/>
                <w:lang w:eastAsia="zh-CN"/>
              </w:rPr>
            </w:pPr>
            <w:r>
              <w:rPr>
                <w:rFonts w:ascii="Times New Roman" w:eastAsia="Calibri" w:hAnsi="Times New Roman" w:cs="Times New Roman"/>
                <w:sz w:val="28"/>
                <w:szCs w:val="28"/>
                <w:lang w:eastAsia="zh-CN"/>
              </w:rPr>
              <w:t>(км.)</w:t>
            </w:r>
          </w:p>
        </w:tc>
        <w:tc>
          <w:tcPr>
            <w:tcW w:w="1560" w:type="dxa"/>
          </w:tcPr>
          <w:p w14:paraId="67AF7017" w14:textId="4C41447E" w:rsidR="004669D6" w:rsidRDefault="004669D6" w:rsidP="00D6246B">
            <w:pPr>
              <w:tabs>
                <w:tab w:val="left" w:pos="1276"/>
              </w:tabs>
              <w:jc w:val="both"/>
              <w:rPr>
                <w:rFonts w:ascii="Times New Roman" w:eastAsia="Calibri" w:hAnsi="Times New Roman" w:cs="Times New Roman"/>
                <w:sz w:val="28"/>
                <w:szCs w:val="28"/>
                <w:lang w:eastAsia="zh-CN"/>
              </w:rPr>
            </w:pPr>
            <w:r w:rsidRPr="00D6246B">
              <w:rPr>
                <w:rFonts w:ascii="Times New Roman" w:eastAsia="Calibri" w:hAnsi="Times New Roman" w:cs="Times New Roman"/>
                <w:sz w:val="28"/>
                <w:szCs w:val="28"/>
                <w:lang w:eastAsia="zh-CN"/>
              </w:rPr>
              <w:t>700-900</w:t>
            </w:r>
          </w:p>
        </w:tc>
        <w:tc>
          <w:tcPr>
            <w:tcW w:w="1559" w:type="dxa"/>
          </w:tcPr>
          <w:p w14:paraId="506C08EE" w14:textId="6A01C4EA" w:rsidR="004669D6" w:rsidRDefault="004669D6" w:rsidP="00D6246B">
            <w:pPr>
              <w:tabs>
                <w:tab w:val="left" w:pos="1276"/>
              </w:tabs>
              <w:jc w:val="both"/>
              <w:rPr>
                <w:rFonts w:ascii="Times New Roman" w:eastAsia="Calibri" w:hAnsi="Times New Roman" w:cs="Times New Roman"/>
                <w:sz w:val="28"/>
                <w:szCs w:val="28"/>
                <w:lang w:eastAsia="zh-CN"/>
              </w:rPr>
            </w:pPr>
            <w:r w:rsidRPr="00D6246B">
              <w:rPr>
                <w:rFonts w:ascii="Times New Roman" w:eastAsia="Calibri" w:hAnsi="Times New Roman" w:cs="Times New Roman"/>
                <w:sz w:val="28"/>
                <w:szCs w:val="28"/>
                <w:lang w:eastAsia="zh-CN"/>
              </w:rPr>
              <w:t>900-1200</w:t>
            </w:r>
          </w:p>
        </w:tc>
        <w:tc>
          <w:tcPr>
            <w:tcW w:w="1559" w:type="dxa"/>
          </w:tcPr>
          <w:p w14:paraId="5B9F85D9" w14:textId="6972692C" w:rsidR="004669D6" w:rsidRDefault="004669D6" w:rsidP="00D6246B">
            <w:pPr>
              <w:tabs>
                <w:tab w:val="left" w:pos="1276"/>
              </w:tabs>
              <w:jc w:val="both"/>
              <w:rPr>
                <w:rFonts w:ascii="Times New Roman" w:eastAsia="Calibri" w:hAnsi="Times New Roman" w:cs="Times New Roman"/>
                <w:sz w:val="28"/>
                <w:szCs w:val="28"/>
                <w:lang w:eastAsia="zh-CN"/>
              </w:rPr>
            </w:pPr>
            <w:r w:rsidRPr="00D6246B">
              <w:rPr>
                <w:rFonts w:ascii="Times New Roman" w:eastAsia="Calibri" w:hAnsi="Times New Roman" w:cs="Times New Roman"/>
                <w:sz w:val="28"/>
                <w:szCs w:val="28"/>
                <w:lang w:eastAsia="zh-CN"/>
              </w:rPr>
              <w:t>600-700</w:t>
            </w:r>
          </w:p>
        </w:tc>
        <w:tc>
          <w:tcPr>
            <w:tcW w:w="1559" w:type="dxa"/>
          </w:tcPr>
          <w:p w14:paraId="767CC7B7" w14:textId="77777777" w:rsidR="004669D6" w:rsidRPr="00D6246B" w:rsidRDefault="004669D6" w:rsidP="004669D6">
            <w:pPr>
              <w:tabs>
                <w:tab w:val="left" w:pos="1276"/>
              </w:tabs>
              <w:jc w:val="both"/>
              <w:rPr>
                <w:rFonts w:ascii="Times New Roman" w:eastAsia="Calibri" w:hAnsi="Times New Roman" w:cs="Times New Roman"/>
                <w:sz w:val="28"/>
                <w:szCs w:val="28"/>
                <w:lang w:eastAsia="zh-CN"/>
              </w:rPr>
            </w:pPr>
            <w:r w:rsidRPr="00D6246B">
              <w:rPr>
                <w:rFonts w:ascii="Times New Roman" w:eastAsia="Calibri" w:hAnsi="Times New Roman" w:cs="Times New Roman"/>
                <w:sz w:val="28"/>
                <w:szCs w:val="28"/>
                <w:lang w:eastAsia="zh-CN"/>
              </w:rPr>
              <w:t>700-1000</w:t>
            </w:r>
          </w:p>
          <w:p w14:paraId="11DECB8C" w14:textId="77777777" w:rsidR="004669D6" w:rsidRDefault="004669D6" w:rsidP="00D6246B">
            <w:pPr>
              <w:tabs>
                <w:tab w:val="left" w:pos="1276"/>
              </w:tabs>
              <w:jc w:val="both"/>
              <w:rPr>
                <w:rFonts w:ascii="Times New Roman" w:eastAsia="Calibri" w:hAnsi="Times New Roman" w:cs="Times New Roman"/>
                <w:sz w:val="28"/>
                <w:szCs w:val="28"/>
                <w:lang w:eastAsia="zh-CN"/>
              </w:rPr>
            </w:pPr>
          </w:p>
        </w:tc>
      </w:tr>
      <w:tr w:rsidR="004669D6" w14:paraId="674C8B7D" w14:textId="77777777" w:rsidTr="00A82D5C">
        <w:tc>
          <w:tcPr>
            <w:tcW w:w="3652" w:type="dxa"/>
          </w:tcPr>
          <w:p w14:paraId="32C4AE67" w14:textId="77777777" w:rsidR="004669D6" w:rsidRPr="00D6246B" w:rsidRDefault="004669D6" w:rsidP="004669D6">
            <w:pPr>
              <w:tabs>
                <w:tab w:val="left" w:pos="1276"/>
              </w:tabs>
              <w:jc w:val="both"/>
              <w:rPr>
                <w:rFonts w:ascii="Times New Roman" w:eastAsia="Calibri" w:hAnsi="Times New Roman" w:cs="Times New Roman"/>
                <w:sz w:val="28"/>
                <w:szCs w:val="28"/>
                <w:lang w:eastAsia="zh-CN"/>
              </w:rPr>
            </w:pPr>
            <w:r w:rsidRPr="00D6246B">
              <w:rPr>
                <w:rFonts w:ascii="Times New Roman" w:eastAsia="Calibri" w:hAnsi="Times New Roman" w:cs="Times New Roman"/>
                <w:sz w:val="28"/>
                <w:szCs w:val="28"/>
                <w:lang w:eastAsia="zh-CN"/>
              </w:rPr>
              <w:t xml:space="preserve">Объём </w:t>
            </w:r>
            <w:proofErr w:type="spellStart"/>
            <w:r w:rsidRPr="00D6246B">
              <w:rPr>
                <w:rFonts w:ascii="Times New Roman" w:eastAsia="Calibri" w:hAnsi="Times New Roman" w:cs="Times New Roman"/>
                <w:sz w:val="28"/>
                <w:szCs w:val="28"/>
                <w:lang w:eastAsia="zh-CN"/>
              </w:rPr>
              <w:t>лыжероллерной</w:t>
            </w:r>
            <w:proofErr w:type="spellEnd"/>
          </w:p>
          <w:p w14:paraId="544EEA8C" w14:textId="5AEA5302" w:rsidR="004669D6" w:rsidRDefault="00A82D5C" w:rsidP="00D6246B">
            <w:pPr>
              <w:tabs>
                <w:tab w:val="left" w:pos="1276"/>
              </w:tabs>
              <w:jc w:val="both"/>
              <w:rPr>
                <w:rFonts w:ascii="Times New Roman" w:eastAsia="Calibri" w:hAnsi="Times New Roman" w:cs="Times New Roman"/>
                <w:sz w:val="28"/>
                <w:szCs w:val="28"/>
                <w:lang w:eastAsia="zh-CN"/>
              </w:rPr>
            </w:pPr>
            <w:r>
              <w:rPr>
                <w:rFonts w:ascii="Times New Roman" w:eastAsia="Calibri" w:hAnsi="Times New Roman" w:cs="Times New Roman"/>
                <w:sz w:val="28"/>
                <w:szCs w:val="28"/>
                <w:lang w:eastAsia="zh-CN"/>
              </w:rPr>
              <w:t>подготовки (км.)</w:t>
            </w:r>
          </w:p>
        </w:tc>
        <w:tc>
          <w:tcPr>
            <w:tcW w:w="1560" w:type="dxa"/>
          </w:tcPr>
          <w:p w14:paraId="748DB7FF" w14:textId="1E0EA581" w:rsidR="004669D6" w:rsidRPr="00D6246B" w:rsidRDefault="004669D6" w:rsidP="004669D6">
            <w:pPr>
              <w:tabs>
                <w:tab w:val="left" w:pos="1276"/>
              </w:tabs>
              <w:jc w:val="both"/>
              <w:rPr>
                <w:rFonts w:ascii="Times New Roman" w:eastAsia="Calibri" w:hAnsi="Times New Roman" w:cs="Times New Roman"/>
                <w:sz w:val="28"/>
                <w:szCs w:val="28"/>
                <w:lang w:eastAsia="zh-CN"/>
              </w:rPr>
            </w:pPr>
            <w:r w:rsidRPr="00D6246B">
              <w:rPr>
                <w:rFonts w:ascii="Times New Roman" w:eastAsia="Calibri" w:hAnsi="Times New Roman" w:cs="Times New Roman"/>
                <w:sz w:val="28"/>
                <w:szCs w:val="28"/>
                <w:lang w:eastAsia="zh-CN"/>
              </w:rPr>
              <w:t xml:space="preserve">300-400 </w:t>
            </w:r>
          </w:p>
          <w:p w14:paraId="7288CD7B" w14:textId="77777777" w:rsidR="004669D6" w:rsidRDefault="004669D6" w:rsidP="00D6246B">
            <w:pPr>
              <w:tabs>
                <w:tab w:val="left" w:pos="1276"/>
              </w:tabs>
              <w:jc w:val="both"/>
              <w:rPr>
                <w:rFonts w:ascii="Times New Roman" w:eastAsia="Calibri" w:hAnsi="Times New Roman" w:cs="Times New Roman"/>
                <w:sz w:val="28"/>
                <w:szCs w:val="28"/>
                <w:lang w:eastAsia="zh-CN"/>
              </w:rPr>
            </w:pPr>
          </w:p>
        </w:tc>
        <w:tc>
          <w:tcPr>
            <w:tcW w:w="1559" w:type="dxa"/>
          </w:tcPr>
          <w:p w14:paraId="053FD29C" w14:textId="35D56610" w:rsidR="004669D6" w:rsidRDefault="004669D6" w:rsidP="00D6246B">
            <w:pPr>
              <w:tabs>
                <w:tab w:val="left" w:pos="1276"/>
              </w:tabs>
              <w:jc w:val="both"/>
              <w:rPr>
                <w:rFonts w:ascii="Times New Roman" w:eastAsia="Calibri" w:hAnsi="Times New Roman" w:cs="Times New Roman"/>
                <w:sz w:val="28"/>
                <w:szCs w:val="28"/>
                <w:lang w:eastAsia="zh-CN"/>
              </w:rPr>
            </w:pPr>
            <w:r w:rsidRPr="00D6246B">
              <w:rPr>
                <w:rFonts w:ascii="Times New Roman" w:eastAsia="Calibri" w:hAnsi="Times New Roman" w:cs="Times New Roman"/>
                <w:sz w:val="28"/>
                <w:szCs w:val="28"/>
                <w:lang w:eastAsia="zh-CN"/>
              </w:rPr>
              <w:t>500-700</w:t>
            </w:r>
          </w:p>
        </w:tc>
        <w:tc>
          <w:tcPr>
            <w:tcW w:w="1559" w:type="dxa"/>
          </w:tcPr>
          <w:p w14:paraId="7C7F65F0" w14:textId="78140C16" w:rsidR="004669D6" w:rsidRDefault="004669D6" w:rsidP="00D6246B">
            <w:pPr>
              <w:tabs>
                <w:tab w:val="left" w:pos="1276"/>
              </w:tabs>
              <w:jc w:val="both"/>
              <w:rPr>
                <w:rFonts w:ascii="Times New Roman" w:eastAsia="Calibri" w:hAnsi="Times New Roman" w:cs="Times New Roman"/>
                <w:sz w:val="28"/>
                <w:szCs w:val="28"/>
                <w:lang w:eastAsia="zh-CN"/>
              </w:rPr>
            </w:pPr>
            <w:r w:rsidRPr="00D6246B">
              <w:rPr>
                <w:rFonts w:ascii="Times New Roman" w:eastAsia="Calibri" w:hAnsi="Times New Roman" w:cs="Times New Roman"/>
                <w:sz w:val="28"/>
                <w:szCs w:val="28"/>
                <w:lang w:eastAsia="zh-CN"/>
              </w:rPr>
              <w:t>200-300</w:t>
            </w:r>
          </w:p>
        </w:tc>
        <w:tc>
          <w:tcPr>
            <w:tcW w:w="1559" w:type="dxa"/>
          </w:tcPr>
          <w:p w14:paraId="3E769C07" w14:textId="32EFF871" w:rsidR="004669D6" w:rsidRDefault="004669D6" w:rsidP="00D6246B">
            <w:pPr>
              <w:tabs>
                <w:tab w:val="left" w:pos="1276"/>
              </w:tabs>
              <w:jc w:val="both"/>
              <w:rPr>
                <w:rFonts w:ascii="Times New Roman" w:eastAsia="Calibri" w:hAnsi="Times New Roman" w:cs="Times New Roman"/>
                <w:sz w:val="28"/>
                <w:szCs w:val="28"/>
                <w:lang w:eastAsia="zh-CN"/>
              </w:rPr>
            </w:pPr>
            <w:r w:rsidRPr="00D6246B">
              <w:rPr>
                <w:rFonts w:ascii="Times New Roman" w:eastAsia="Calibri" w:hAnsi="Times New Roman" w:cs="Times New Roman"/>
                <w:sz w:val="28"/>
                <w:szCs w:val="28"/>
                <w:lang w:eastAsia="zh-CN"/>
              </w:rPr>
              <w:t>400-500</w:t>
            </w:r>
          </w:p>
        </w:tc>
      </w:tr>
      <w:tr w:rsidR="004669D6" w14:paraId="345ED6E6" w14:textId="77777777" w:rsidTr="00A82D5C">
        <w:tc>
          <w:tcPr>
            <w:tcW w:w="3652" w:type="dxa"/>
          </w:tcPr>
          <w:p w14:paraId="0E435B99" w14:textId="77777777" w:rsidR="004669D6" w:rsidRPr="00D6246B" w:rsidRDefault="004669D6" w:rsidP="004669D6">
            <w:pPr>
              <w:tabs>
                <w:tab w:val="left" w:pos="1276"/>
              </w:tabs>
              <w:jc w:val="both"/>
              <w:rPr>
                <w:rFonts w:ascii="Times New Roman" w:eastAsia="Calibri" w:hAnsi="Times New Roman" w:cs="Times New Roman"/>
                <w:sz w:val="28"/>
                <w:szCs w:val="28"/>
                <w:lang w:eastAsia="zh-CN"/>
              </w:rPr>
            </w:pPr>
            <w:r w:rsidRPr="00D6246B">
              <w:rPr>
                <w:rFonts w:ascii="Times New Roman" w:eastAsia="Calibri" w:hAnsi="Times New Roman" w:cs="Times New Roman"/>
                <w:sz w:val="28"/>
                <w:szCs w:val="28"/>
                <w:lang w:eastAsia="zh-CN"/>
              </w:rPr>
              <w:t>Объём бега, ходьбы</w:t>
            </w:r>
          </w:p>
          <w:p w14:paraId="1E11F318" w14:textId="6A7F5894" w:rsidR="004669D6" w:rsidRPr="00D6246B" w:rsidRDefault="00A82D5C" w:rsidP="004669D6">
            <w:pPr>
              <w:tabs>
                <w:tab w:val="left" w:pos="1276"/>
              </w:tabs>
              <w:jc w:val="both"/>
              <w:rPr>
                <w:rFonts w:ascii="Times New Roman" w:eastAsia="Calibri" w:hAnsi="Times New Roman" w:cs="Times New Roman"/>
                <w:sz w:val="28"/>
                <w:szCs w:val="28"/>
                <w:lang w:eastAsia="zh-CN"/>
              </w:rPr>
            </w:pPr>
            <w:r>
              <w:rPr>
                <w:rFonts w:ascii="Times New Roman" w:eastAsia="Calibri" w:hAnsi="Times New Roman" w:cs="Times New Roman"/>
                <w:sz w:val="28"/>
                <w:szCs w:val="28"/>
                <w:lang w:eastAsia="zh-CN"/>
              </w:rPr>
              <w:t>имитации, (км.)</w:t>
            </w:r>
          </w:p>
        </w:tc>
        <w:tc>
          <w:tcPr>
            <w:tcW w:w="1560" w:type="dxa"/>
          </w:tcPr>
          <w:p w14:paraId="49D12F43" w14:textId="1DF361EA" w:rsidR="004669D6" w:rsidRPr="00D6246B" w:rsidRDefault="004669D6" w:rsidP="004669D6">
            <w:pPr>
              <w:tabs>
                <w:tab w:val="left" w:pos="1276"/>
              </w:tabs>
              <w:jc w:val="both"/>
              <w:rPr>
                <w:rFonts w:ascii="Times New Roman" w:eastAsia="Calibri" w:hAnsi="Times New Roman" w:cs="Times New Roman"/>
                <w:sz w:val="28"/>
                <w:szCs w:val="28"/>
                <w:lang w:eastAsia="zh-CN"/>
              </w:rPr>
            </w:pPr>
            <w:r w:rsidRPr="00D6246B">
              <w:rPr>
                <w:rFonts w:ascii="Times New Roman" w:eastAsia="Calibri" w:hAnsi="Times New Roman" w:cs="Times New Roman"/>
                <w:sz w:val="28"/>
                <w:szCs w:val="28"/>
                <w:lang w:eastAsia="zh-CN"/>
              </w:rPr>
              <w:t xml:space="preserve">1100-1200 </w:t>
            </w:r>
          </w:p>
          <w:p w14:paraId="31A7AD0C" w14:textId="77777777" w:rsidR="004669D6" w:rsidRDefault="004669D6" w:rsidP="00D6246B">
            <w:pPr>
              <w:tabs>
                <w:tab w:val="left" w:pos="1276"/>
              </w:tabs>
              <w:jc w:val="both"/>
              <w:rPr>
                <w:rFonts w:ascii="Times New Roman" w:eastAsia="Calibri" w:hAnsi="Times New Roman" w:cs="Times New Roman"/>
                <w:sz w:val="28"/>
                <w:szCs w:val="28"/>
                <w:lang w:eastAsia="zh-CN"/>
              </w:rPr>
            </w:pPr>
          </w:p>
        </w:tc>
        <w:tc>
          <w:tcPr>
            <w:tcW w:w="1559" w:type="dxa"/>
          </w:tcPr>
          <w:p w14:paraId="08A66A39" w14:textId="1CFFFDAA" w:rsidR="004669D6" w:rsidRDefault="004669D6" w:rsidP="00D6246B">
            <w:pPr>
              <w:tabs>
                <w:tab w:val="left" w:pos="1276"/>
              </w:tabs>
              <w:jc w:val="both"/>
              <w:rPr>
                <w:rFonts w:ascii="Times New Roman" w:eastAsia="Calibri" w:hAnsi="Times New Roman" w:cs="Times New Roman"/>
                <w:sz w:val="28"/>
                <w:szCs w:val="28"/>
                <w:lang w:eastAsia="zh-CN"/>
              </w:rPr>
            </w:pPr>
            <w:r w:rsidRPr="00D6246B">
              <w:rPr>
                <w:rFonts w:ascii="Times New Roman" w:eastAsia="Calibri" w:hAnsi="Times New Roman" w:cs="Times New Roman"/>
                <w:sz w:val="28"/>
                <w:szCs w:val="28"/>
                <w:lang w:eastAsia="zh-CN"/>
              </w:rPr>
              <w:t>1200-1400</w:t>
            </w:r>
          </w:p>
        </w:tc>
        <w:tc>
          <w:tcPr>
            <w:tcW w:w="1559" w:type="dxa"/>
          </w:tcPr>
          <w:p w14:paraId="7345BD68" w14:textId="491FF59F" w:rsidR="004669D6" w:rsidRDefault="004669D6" w:rsidP="00D6246B">
            <w:pPr>
              <w:tabs>
                <w:tab w:val="left" w:pos="1276"/>
              </w:tabs>
              <w:jc w:val="both"/>
              <w:rPr>
                <w:rFonts w:ascii="Times New Roman" w:eastAsia="Calibri" w:hAnsi="Times New Roman" w:cs="Times New Roman"/>
                <w:sz w:val="28"/>
                <w:szCs w:val="28"/>
                <w:lang w:eastAsia="zh-CN"/>
              </w:rPr>
            </w:pPr>
            <w:r w:rsidRPr="00D6246B">
              <w:rPr>
                <w:rFonts w:ascii="Times New Roman" w:eastAsia="Calibri" w:hAnsi="Times New Roman" w:cs="Times New Roman"/>
                <w:sz w:val="28"/>
                <w:szCs w:val="28"/>
                <w:lang w:eastAsia="zh-CN"/>
              </w:rPr>
              <w:t>1000-1100</w:t>
            </w:r>
          </w:p>
        </w:tc>
        <w:tc>
          <w:tcPr>
            <w:tcW w:w="1559" w:type="dxa"/>
          </w:tcPr>
          <w:p w14:paraId="55804188" w14:textId="3EED51CB" w:rsidR="004669D6" w:rsidRDefault="004669D6" w:rsidP="00D6246B">
            <w:pPr>
              <w:tabs>
                <w:tab w:val="left" w:pos="1276"/>
              </w:tabs>
              <w:jc w:val="both"/>
              <w:rPr>
                <w:rFonts w:ascii="Times New Roman" w:eastAsia="Calibri" w:hAnsi="Times New Roman" w:cs="Times New Roman"/>
                <w:sz w:val="28"/>
                <w:szCs w:val="28"/>
                <w:lang w:eastAsia="zh-CN"/>
              </w:rPr>
            </w:pPr>
            <w:r w:rsidRPr="00D6246B">
              <w:rPr>
                <w:rFonts w:ascii="Times New Roman" w:eastAsia="Calibri" w:hAnsi="Times New Roman" w:cs="Times New Roman"/>
                <w:sz w:val="28"/>
                <w:szCs w:val="28"/>
                <w:lang w:eastAsia="zh-CN"/>
              </w:rPr>
              <w:t>1100-1200</w:t>
            </w:r>
          </w:p>
        </w:tc>
      </w:tr>
    </w:tbl>
    <w:p w14:paraId="1C3EF597" w14:textId="77777777" w:rsidR="004669D6" w:rsidRPr="00D6246B" w:rsidRDefault="004669D6" w:rsidP="00D6246B">
      <w:pPr>
        <w:tabs>
          <w:tab w:val="left" w:pos="1276"/>
        </w:tabs>
        <w:spacing w:after="0" w:line="240" w:lineRule="auto"/>
        <w:jc w:val="both"/>
        <w:rPr>
          <w:rFonts w:ascii="Times New Roman" w:eastAsia="Calibri" w:hAnsi="Times New Roman" w:cs="Times New Roman"/>
          <w:sz w:val="28"/>
          <w:szCs w:val="28"/>
          <w:lang w:eastAsia="zh-CN"/>
        </w:rPr>
      </w:pPr>
    </w:p>
    <w:p w14:paraId="68677F03" w14:textId="2B6B2AD0" w:rsidR="00D6246B" w:rsidRDefault="00D6246B" w:rsidP="004669D6">
      <w:pPr>
        <w:tabs>
          <w:tab w:val="left" w:pos="1276"/>
        </w:tabs>
        <w:spacing w:after="0" w:line="240" w:lineRule="auto"/>
        <w:jc w:val="center"/>
        <w:rPr>
          <w:rFonts w:ascii="Times New Roman" w:eastAsia="Calibri" w:hAnsi="Times New Roman" w:cs="Times New Roman"/>
          <w:sz w:val="28"/>
          <w:szCs w:val="28"/>
          <w:lang w:eastAsia="zh-CN"/>
        </w:rPr>
      </w:pPr>
      <w:r w:rsidRPr="00D6246B">
        <w:rPr>
          <w:rFonts w:ascii="Times New Roman" w:eastAsia="Calibri" w:hAnsi="Times New Roman" w:cs="Times New Roman"/>
          <w:sz w:val="28"/>
          <w:szCs w:val="28"/>
          <w:lang w:eastAsia="zh-CN"/>
        </w:rPr>
        <w:t>Классификация интенсивности тренировочных нагрузок юных лыжников-гонщиков</w:t>
      </w:r>
      <w:r w:rsidR="004669D6">
        <w:rPr>
          <w:rFonts w:ascii="Times New Roman" w:eastAsia="Calibri" w:hAnsi="Times New Roman" w:cs="Times New Roman"/>
          <w:sz w:val="28"/>
          <w:szCs w:val="28"/>
          <w:lang w:eastAsia="zh-CN"/>
        </w:rPr>
        <w:t xml:space="preserve"> </w:t>
      </w:r>
      <w:r w:rsidRPr="00D6246B">
        <w:rPr>
          <w:rFonts w:ascii="Times New Roman" w:eastAsia="Calibri" w:hAnsi="Times New Roman" w:cs="Times New Roman"/>
          <w:sz w:val="28"/>
          <w:szCs w:val="28"/>
          <w:lang w:eastAsia="zh-CN"/>
        </w:rPr>
        <w:t>на этапе спортивной специализации</w:t>
      </w:r>
    </w:p>
    <w:p w14:paraId="495628AE" w14:textId="77777777" w:rsidR="004669D6" w:rsidRDefault="004669D6" w:rsidP="004669D6">
      <w:pPr>
        <w:tabs>
          <w:tab w:val="left" w:pos="1276"/>
        </w:tabs>
        <w:spacing w:after="0" w:line="240" w:lineRule="auto"/>
        <w:jc w:val="center"/>
        <w:rPr>
          <w:rFonts w:ascii="Times New Roman" w:eastAsia="Calibri" w:hAnsi="Times New Roman" w:cs="Times New Roman"/>
          <w:sz w:val="28"/>
          <w:szCs w:val="28"/>
          <w:lang w:eastAsia="zh-CN"/>
        </w:rPr>
      </w:pPr>
    </w:p>
    <w:tbl>
      <w:tblPr>
        <w:tblStyle w:val="a9"/>
        <w:tblW w:w="0" w:type="auto"/>
        <w:tblLook w:val="04A0" w:firstRow="1" w:lastRow="0" w:firstColumn="1" w:lastColumn="0" w:noHBand="0" w:noVBand="1"/>
      </w:tblPr>
      <w:tblGrid>
        <w:gridCol w:w="2020"/>
        <w:gridCol w:w="2036"/>
        <w:gridCol w:w="2377"/>
        <w:gridCol w:w="1758"/>
        <w:gridCol w:w="1806"/>
      </w:tblGrid>
      <w:tr w:rsidR="004669D6" w14:paraId="4E7A04D4" w14:textId="77777777" w:rsidTr="007F6B5E">
        <w:tc>
          <w:tcPr>
            <w:tcW w:w="2022" w:type="dxa"/>
          </w:tcPr>
          <w:p w14:paraId="1CA8BE08" w14:textId="77777777" w:rsidR="007F6B5E" w:rsidRPr="00D6246B" w:rsidRDefault="007F6B5E" w:rsidP="007F6B5E">
            <w:pPr>
              <w:tabs>
                <w:tab w:val="left" w:pos="1276"/>
              </w:tabs>
              <w:jc w:val="both"/>
              <w:rPr>
                <w:rFonts w:ascii="Times New Roman" w:eastAsia="Calibri" w:hAnsi="Times New Roman" w:cs="Times New Roman"/>
                <w:sz w:val="28"/>
                <w:szCs w:val="28"/>
                <w:lang w:eastAsia="zh-CN"/>
              </w:rPr>
            </w:pPr>
            <w:r w:rsidRPr="00D6246B">
              <w:rPr>
                <w:rFonts w:ascii="Times New Roman" w:eastAsia="Calibri" w:hAnsi="Times New Roman" w:cs="Times New Roman"/>
                <w:sz w:val="28"/>
                <w:szCs w:val="28"/>
                <w:lang w:eastAsia="zh-CN"/>
              </w:rPr>
              <w:t>Зона</w:t>
            </w:r>
          </w:p>
          <w:p w14:paraId="108EFF0B" w14:textId="77777777" w:rsidR="007F6B5E" w:rsidRPr="00D6246B" w:rsidRDefault="007F6B5E" w:rsidP="007F6B5E">
            <w:pPr>
              <w:tabs>
                <w:tab w:val="left" w:pos="1276"/>
              </w:tabs>
              <w:jc w:val="both"/>
              <w:rPr>
                <w:rFonts w:ascii="Times New Roman" w:eastAsia="Calibri" w:hAnsi="Times New Roman" w:cs="Times New Roman"/>
                <w:sz w:val="28"/>
                <w:szCs w:val="28"/>
                <w:lang w:eastAsia="zh-CN"/>
              </w:rPr>
            </w:pPr>
            <w:r w:rsidRPr="00D6246B">
              <w:rPr>
                <w:rFonts w:ascii="Times New Roman" w:eastAsia="Calibri" w:hAnsi="Times New Roman" w:cs="Times New Roman"/>
                <w:sz w:val="28"/>
                <w:szCs w:val="28"/>
                <w:lang w:eastAsia="zh-CN"/>
              </w:rPr>
              <w:t>интенсивности</w:t>
            </w:r>
          </w:p>
          <w:p w14:paraId="428399DC" w14:textId="77777777" w:rsidR="004669D6" w:rsidRDefault="004669D6" w:rsidP="004669D6">
            <w:pPr>
              <w:tabs>
                <w:tab w:val="left" w:pos="1276"/>
              </w:tabs>
              <w:jc w:val="center"/>
              <w:rPr>
                <w:rFonts w:ascii="Times New Roman" w:eastAsia="Calibri" w:hAnsi="Times New Roman" w:cs="Times New Roman"/>
                <w:sz w:val="28"/>
                <w:szCs w:val="28"/>
                <w:lang w:eastAsia="zh-CN"/>
              </w:rPr>
            </w:pPr>
          </w:p>
        </w:tc>
        <w:tc>
          <w:tcPr>
            <w:tcW w:w="2036" w:type="dxa"/>
          </w:tcPr>
          <w:p w14:paraId="5E09BF65" w14:textId="77777777" w:rsidR="007F6B5E" w:rsidRPr="00D6246B" w:rsidRDefault="007F6B5E" w:rsidP="007F6B5E">
            <w:pPr>
              <w:tabs>
                <w:tab w:val="left" w:pos="1276"/>
              </w:tabs>
              <w:jc w:val="both"/>
              <w:rPr>
                <w:rFonts w:ascii="Times New Roman" w:eastAsia="Calibri" w:hAnsi="Times New Roman" w:cs="Times New Roman"/>
                <w:sz w:val="28"/>
                <w:szCs w:val="28"/>
                <w:lang w:eastAsia="zh-CN"/>
              </w:rPr>
            </w:pPr>
            <w:r w:rsidRPr="00D6246B">
              <w:rPr>
                <w:rFonts w:ascii="Times New Roman" w:eastAsia="Calibri" w:hAnsi="Times New Roman" w:cs="Times New Roman"/>
                <w:sz w:val="28"/>
                <w:szCs w:val="28"/>
                <w:lang w:eastAsia="zh-CN"/>
              </w:rPr>
              <w:t>Интенсивность</w:t>
            </w:r>
          </w:p>
          <w:p w14:paraId="37005C76" w14:textId="77777777" w:rsidR="007F6B5E" w:rsidRPr="00D6246B" w:rsidRDefault="007F6B5E" w:rsidP="007F6B5E">
            <w:pPr>
              <w:tabs>
                <w:tab w:val="left" w:pos="1276"/>
              </w:tabs>
              <w:jc w:val="both"/>
              <w:rPr>
                <w:rFonts w:ascii="Times New Roman" w:eastAsia="Calibri" w:hAnsi="Times New Roman" w:cs="Times New Roman"/>
                <w:sz w:val="28"/>
                <w:szCs w:val="28"/>
                <w:lang w:eastAsia="zh-CN"/>
              </w:rPr>
            </w:pPr>
            <w:r w:rsidRPr="00D6246B">
              <w:rPr>
                <w:rFonts w:ascii="Times New Roman" w:eastAsia="Calibri" w:hAnsi="Times New Roman" w:cs="Times New Roman"/>
                <w:sz w:val="28"/>
                <w:szCs w:val="28"/>
                <w:lang w:eastAsia="zh-CN"/>
              </w:rPr>
              <w:t>нагрузки</w:t>
            </w:r>
          </w:p>
          <w:p w14:paraId="4DB27825" w14:textId="77777777" w:rsidR="004669D6" w:rsidRDefault="004669D6" w:rsidP="004669D6">
            <w:pPr>
              <w:tabs>
                <w:tab w:val="left" w:pos="1276"/>
              </w:tabs>
              <w:jc w:val="center"/>
              <w:rPr>
                <w:rFonts w:ascii="Times New Roman" w:eastAsia="Calibri" w:hAnsi="Times New Roman" w:cs="Times New Roman"/>
                <w:sz w:val="28"/>
                <w:szCs w:val="28"/>
                <w:lang w:eastAsia="zh-CN"/>
              </w:rPr>
            </w:pPr>
          </w:p>
        </w:tc>
        <w:tc>
          <w:tcPr>
            <w:tcW w:w="2377" w:type="dxa"/>
          </w:tcPr>
          <w:p w14:paraId="65DB12A6" w14:textId="77777777" w:rsidR="007F6B5E" w:rsidRPr="00D6246B" w:rsidRDefault="007F6B5E" w:rsidP="007F6B5E">
            <w:pPr>
              <w:tabs>
                <w:tab w:val="left" w:pos="1276"/>
              </w:tabs>
              <w:jc w:val="both"/>
              <w:rPr>
                <w:rFonts w:ascii="Times New Roman" w:eastAsia="Calibri" w:hAnsi="Times New Roman" w:cs="Times New Roman"/>
                <w:sz w:val="28"/>
                <w:szCs w:val="28"/>
                <w:lang w:eastAsia="zh-CN"/>
              </w:rPr>
            </w:pPr>
            <w:r w:rsidRPr="00D6246B">
              <w:rPr>
                <w:rFonts w:ascii="Times New Roman" w:eastAsia="Calibri" w:hAnsi="Times New Roman" w:cs="Times New Roman"/>
                <w:sz w:val="28"/>
                <w:szCs w:val="28"/>
                <w:lang w:eastAsia="zh-CN"/>
              </w:rPr>
              <w:t>Проценты от</w:t>
            </w:r>
          </w:p>
          <w:p w14:paraId="206767F6" w14:textId="77777777" w:rsidR="007F6B5E" w:rsidRPr="00D6246B" w:rsidRDefault="007F6B5E" w:rsidP="007F6B5E">
            <w:pPr>
              <w:tabs>
                <w:tab w:val="left" w:pos="1276"/>
              </w:tabs>
              <w:jc w:val="both"/>
              <w:rPr>
                <w:rFonts w:ascii="Times New Roman" w:eastAsia="Calibri" w:hAnsi="Times New Roman" w:cs="Times New Roman"/>
                <w:sz w:val="28"/>
                <w:szCs w:val="28"/>
                <w:lang w:eastAsia="zh-CN"/>
              </w:rPr>
            </w:pPr>
            <w:r w:rsidRPr="00D6246B">
              <w:rPr>
                <w:rFonts w:ascii="Times New Roman" w:eastAsia="Calibri" w:hAnsi="Times New Roman" w:cs="Times New Roman"/>
                <w:sz w:val="28"/>
                <w:szCs w:val="28"/>
                <w:lang w:eastAsia="zh-CN"/>
              </w:rPr>
              <w:t>соревновательной</w:t>
            </w:r>
          </w:p>
          <w:p w14:paraId="3A0C134C" w14:textId="77777777" w:rsidR="007F6B5E" w:rsidRPr="00D6246B" w:rsidRDefault="007F6B5E" w:rsidP="007F6B5E">
            <w:pPr>
              <w:tabs>
                <w:tab w:val="left" w:pos="1276"/>
              </w:tabs>
              <w:jc w:val="both"/>
              <w:rPr>
                <w:rFonts w:ascii="Times New Roman" w:eastAsia="Calibri" w:hAnsi="Times New Roman" w:cs="Times New Roman"/>
                <w:sz w:val="28"/>
                <w:szCs w:val="28"/>
                <w:lang w:eastAsia="zh-CN"/>
              </w:rPr>
            </w:pPr>
            <w:r w:rsidRPr="00D6246B">
              <w:rPr>
                <w:rFonts w:ascii="Times New Roman" w:eastAsia="Calibri" w:hAnsi="Times New Roman" w:cs="Times New Roman"/>
                <w:sz w:val="28"/>
                <w:szCs w:val="28"/>
                <w:lang w:eastAsia="zh-CN"/>
              </w:rPr>
              <w:t>скорости</w:t>
            </w:r>
          </w:p>
          <w:p w14:paraId="52B81183" w14:textId="77777777" w:rsidR="004669D6" w:rsidRDefault="004669D6" w:rsidP="004669D6">
            <w:pPr>
              <w:tabs>
                <w:tab w:val="left" w:pos="1276"/>
              </w:tabs>
              <w:jc w:val="center"/>
              <w:rPr>
                <w:rFonts w:ascii="Times New Roman" w:eastAsia="Calibri" w:hAnsi="Times New Roman" w:cs="Times New Roman"/>
                <w:sz w:val="28"/>
                <w:szCs w:val="28"/>
                <w:lang w:eastAsia="zh-CN"/>
              </w:rPr>
            </w:pPr>
          </w:p>
        </w:tc>
        <w:tc>
          <w:tcPr>
            <w:tcW w:w="1834" w:type="dxa"/>
          </w:tcPr>
          <w:p w14:paraId="70747F4F" w14:textId="77777777" w:rsidR="007F6B5E" w:rsidRPr="00D6246B" w:rsidRDefault="007F6B5E" w:rsidP="007F6B5E">
            <w:pPr>
              <w:tabs>
                <w:tab w:val="left" w:pos="1276"/>
              </w:tabs>
              <w:jc w:val="both"/>
              <w:rPr>
                <w:rFonts w:ascii="Times New Roman" w:eastAsia="Calibri" w:hAnsi="Times New Roman" w:cs="Times New Roman"/>
                <w:sz w:val="28"/>
                <w:szCs w:val="28"/>
                <w:lang w:eastAsia="zh-CN"/>
              </w:rPr>
            </w:pPr>
            <w:r w:rsidRPr="00D6246B">
              <w:rPr>
                <w:rFonts w:ascii="Times New Roman" w:eastAsia="Calibri" w:hAnsi="Times New Roman" w:cs="Times New Roman"/>
                <w:sz w:val="28"/>
                <w:szCs w:val="28"/>
                <w:lang w:eastAsia="zh-CN"/>
              </w:rPr>
              <w:t>ЧСС</w:t>
            </w:r>
          </w:p>
          <w:p w14:paraId="4044DDA7" w14:textId="77777777" w:rsidR="007F6B5E" w:rsidRPr="00D6246B" w:rsidRDefault="007F6B5E" w:rsidP="007F6B5E">
            <w:pPr>
              <w:tabs>
                <w:tab w:val="left" w:pos="1276"/>
              </w:tabs>
              <w:jc w:val="both"/>
              <w:rPr>
                <w:rFonts w:ascii="Times New Roman" w:eastAsia="Calibri" w:hAnsi="Times New Roman" w:cs="Times New Roman"/>
                <w:sz w:val="28"/>
                <w:szCs w:val="28"/>
                <w:lang w:eastAsia="zh-CN"/>
              </w:rPr>
            </w:pPr>
            <w:r w:rsidRPr="00D6246B">
              <w:rPr>
                <w:rFonts w:ascii="Times New Roman" w:eastAsia="Calibri" w:hAnsi="Times New Roman" w:cs="Times New Roman"/>
                <w:sz w:val="28"/>
                <w:szCs w:val="28"/>
                <w:lang w:eastAsia="zh-CN"/>
              </w:rPr>
              <w:t>уд/мин</w:t>
            </w:r>
          </w:p>
          <w:p w14:paraId="7A84A1E8" w14:textId="77777777" w:rsidR="004669D6" w:rsidRDefault="004669D6" w:rsidP="004669D6">
            <w:pPr>
              <w:tabs>
                <w:tab w:val="left" w:pos="1276"/>
              </w:tabs>
              <w:jc w:val="center"/>
              <w:rPr>
                <w:rFonts w:ascii="Times New Roman" w:eastAsia="Calibri" w:hAnsi="Times New Roman" w:cs="Times New Roman"/>
                <w:sz w:val="28"/>
                <w:szCs w:val="28"/>
                <w:lang w:eastAsia="zh-CN"/>
              </w:rPr>
            </w:pPr>
          </w:p>
        </w:tc>
        <w:tc>
          <w:tcPr>
            <w:tcW w:w="1868" w:type="dxa"/>
          </w:tcPr>
          <w:p w14:paraId="53298721" w14:textId="77777777" w:rsidR="007F6B5E" w:rsidRPr="00D6246B" w:rsidRDefault="007F6B5E" w:rsidP="007F6B5E">
            <w:pPr>
              <w:tabs>
                <w:tab w:val="left" w:pos="1276"/>
              </w:tabs>
              <w:jc w:val="both"/>
              <w:rPr>
                <w:rFonts w:ascii="Times New Roman" w:eastAsia="Calibri" w:hAnsi="Times New Roman" w:cs="Times New Roman"/>
                <w:sz w:val="28"/>
                <w:szCs w:val="28"/>
                <w:lang w:eastAsia="zh-CN"/>
              </w:rPr>
            </w:pPr>
            <w:r w:rsidRPr="00D6246B">
              <w:rPr>
                <w:rFonts w:ascii="Times New Roman" w:eastAsia="Calibri" w:hAnsi="Times New Roman" w:cs="Times New Roman"/>
                <w:sz w:val="28"/>
                <w:szCs w:val="28"/>
                <w:lang w:eastAsia="zh-CN"/>
              </w:rPr>
              <w:t>Ла</w:t>
            </w:r>
          </w:p>
          <w:p w14:paraId="7B31EF2D" w14:textId="77777777" w:rsidR="007F6B5E" w:rsidRPr="00D6246B" w:rsidRDefault="007F6B5E" w:rsidP="007F6B5E">
            <w:pPr>
              <w:tabs>
                <w:tab w:val="left" w:pos="1276"/>
              </w:tabs>
              <w:jc w:val="both"/>
              <w:rPr>
                <w:rFonts w:ascii="Times New Roman" w:eastAsia="Calibri" w:hAnsi="Times New Roman" w:cs="Times New Roman"/>
                <w:sz w:val="28"/>
                <w:szCs w:val="28"/>
                <w:lang w:eastAsia="zh-CN"/>
              </w:rPr>
            </w:pPr>
            <w:proofErr w:type="spellStart"/>
            <w:r w:rsidRPr="00D6246B">
              <w:rPr>
                <w:rFonts w:ascii="Times New Roman" w:eastAsia="Calibri" w:hAnsi="Times New Roman" w:cs="Times New Roman"/>
                <w:sz w:val="28"/>
                <w:szCs w:val="28"/>
                <w:lang w:eastAsia="zh-CN"/>
              </w:rPr>
              <w:t>мМоль</w:t>
            </w:r>
            <w:proofErr w:type="spellEnd"/>
            <w:r w:rsidRPr="00D6246B">
              <w:rPr>
                <w:rFonts w:ascii="Times New Roman" w:eastAsia="Calibri" w:hAnsi="Times New Roman" w:cs="Times New Roman"/>
                <w:sz w:val="28"/>
                <w:szCs w:val="28"/>
                <w:lang w:eastAsia="zh-CN"/>
              </w:rPr>
              <w:t>/л</w:t>
            </w:r>
          </w:p>
          <w:p w14:paraId="4D4440E2" w14:textId="77777777" w:rsidR="004669D6" w:rsidRDefault="004669D6" w:rsidP="004669D6">
            <w:pPr>
              <w:tabs>
                <w:tab w:val="left" w:pos="1276"/>
              </w:tabs>
              <w:jc w:val="center"/>
              <w:rPr>
                <w:rFonts w:ascii="Times New Roman" w:eastAsia="Calibri" w:hAnsi="Times New Roman" w:cs="Times New Roman"/>
                <w:sz w:val="28"/>
                <w:szCs w:val="28"/>
                <w:lang w:eastAsia="zh-CN"/>
              </w:rPr>
            </w:pPr>
          </w:p>
        </w:tc>
      </w:tr>
      <w:tr w:rsidR="004669D6" w14:paraId="7D562958" w14:textId="77777777" w:rsidTr="007F6B5E">
        <w:tc>
          <w:tcPr>
            <w:tcW w:w="2022" w:type="dxa"/>
          </w:tcPr>
          <w:p w14:paraId="3A1813FB" w14:textId="45B18AA8" w:rsidR="004669D6" w:rsidRDefault="007F6B5E" w:rsidP="004669D6">
            <w:pPr>
              <w:tabs>
                <w:tab w:val="left" w:pos="1276"/>
              </w:tabs>
              <w:jc w:val="center"/>
              <w:rPr>
                <w:rFonts w:ascii="Times New Roman" w:eastAsia="Calibri" w:hAnsi="Times New Roman" w:cs="Times New Roman"/>
                <w:sz w:val="28"/>
                <w:szCs w:val="28"/>
                <w:lang w:eastAsia="zh-CN"/>
              </w:rPr>
            </w:pPr>
            <w:r>
              <w:rPr>
                <w:rFonts w:ascii="Times New Roman" w:eastAsia="Calibri" w:hAnsi="Times New Roman" w:cs="Times New Roman"/>
                <w:sz w:val="28"/>
                <w:szCs w:val="28"/>
                <w:lang w:eastAsia="zh-CN"/>
              </w:rPr>
              <w:t>4</w:t>
            </w:r>
          </w:p>
        </w:tc>
        <w:tc>
          <w:tcPr>
            <w:tcW w:w="2036" w:type="dxa"/>
          </w:tcPr>
          <w:p w14:paraId="48C34B4A" w14:textId="1140C23A" w:rsidR="004669D6" w:rsidRDefault="007F6B5E" w:rsidP="004669D6">
            <w:pPr>
              <w:tabs>
                <w:tab w:val="left" w:pos="1276"/>
              </w:tabs>
              <w:jc w:val="center"/>
              <w:rPr>
                <w:rFonts w:ascii="Times New Roman" w:eastAsia="Calibri" w:hAnsi="Times New Roman" w:cs="Times New Roman"/>
                <w:sz w:val="28"/>
                <w:szCs w:val="28"/>
                <w:lang w:eastAsia="zh-CN"/>
              </w:rPr>
            </w:pPr>
            <w:r w:rsidRPr="00D6246B">
              <w:rPr>
                <w:rFonts w:ascii="Times New Roman" w:eastAsia="Calibri" w:hAnsi="Times New Roman" w:cs="Times New Roman"/>
                <w:sz w:val="28"/>
                <w:szCs w:val="28"/>
                <w:lang w:eastAsia="zh-CN"/>
              </w:rPr>
              <w:t>Максимальная</w:t>
            </w:r>
          </w:p>
        </w:tc>
        <w:tc>
          <w:tcPr>
            <w:tcW w:w="2377" w:type="dxa"/>
          </w:tcPr>
          <w:p w14:paraId="072C3E30" w14:textId="39BC1055" w:rsidR="004669D6" w:rsidRDefault="007F6B5E" w:rsidP="004669D6">
            <w:pPr>
              <w:tabs>
                <w:tab w:val="left" w:pos="1276"/>
              </w:tabs>
              <w:jc w:val="center"/>
              <w:rPr>
                <w:rFonts w:ascii="Times New Roman" w:eastAsia="Calibri" w:hAnsi="Times New Roman" w:cs="Times New Roman"/>
                <w:sz w:val="28"/>
                <w:szCs w:val="28"/>
                <w:lang w:eastAsia="zh-CN"/>
              </w:rPr>
            </w:pPr>
            <w:r w:rsidRPr="00D6246B">
              <w:rPr>
                <w:rFonts w:ascii="Times New Roman" w:eastAsia="Calibri" w:hAnsi="Times New Roman" w:cs="Times New Roman"/>
                <w:sz w:val="28"/>
                <w:szCs w:val="28"/>
                <w:lang w:eastAsia="zh-CN"/>
              </w:rPr>
              <w:t>больше 106</w:t>
            </w:r>
          </w:p>
        </w:tc>
        <w:tc>
          <w:tcPr>
            <w:tcW w:w="1834" w:type="dxa"/>
          </w:tcPr>
          <w:p w14:paraId="475A64EB" w14:textId="55345480" w:rsidR="004669D6" w:rsidRDefault="007F6B5E" w:rsidP="004669D6">
            <w:pPr>
              <w:tabs>
                <w:tab w:val="left" w:pos="1276"/>
              </w:tabs>
              <w:jc w:val="center"/>
              <w:rPr>
                <w:rFonts w:ascii="Times New Roman" w:eastAsia="Calibri" w:hAnsi="Times New Roman" w:cs="Times New Roman"/>
                <w:sz w:val="28"/>
                <w:szCs w:val="28"/>
                <w:lang w:eastAsia="zh-CN"/>
              </w:rPr>
            </w:pPr>
            <w:r w:rsidRPr="00D6246B">
              <w:rPr>
                <w:rFonts w:ascii="Times New Roman" w:eastAsia="Calibri" w:hAnsi="Times New Roman" w:cs="Times New Roman"/>
                <w:sz w:val="28"/>
                <w:szCs w:val="28"/>
                <w:lang w:eastAsia="zh-CN"/>
              </w:rPr>
              <w:t>больше 190</w:t>
            </w:r>
          </w:p>
        </w:tc>
        <w:tc>
          <w:tcPr>
            <w:tcW w:w="1868" w:type="dxa"/>
          </w:tcPr>
          <w:p w14:paraId="71DE6F06" w14:textId="18556B18" w:rsidR="004669D6" w:rsidRDefault="007F6B5E" w:rsidP="004669D6">
            <w:pPr>
              <w:tabs>
                <w:tab w:val="left" w:pos="1276"/>
              </w:tabs>
              <w:jc w:val="center"/>
              <w:rPr>
                <w:rFonts w:ascii="Times New Roman" w:eastAsia="Calibri" w:hAnsi="Times New Roman" w:cs="Times New Roman"/>
                <w:sz w:val="28"/>
                <w:szCs w:val="28"/>
                <w:lang w:eastAsia="zh-CN"/>
              </w:rPr>
            </w:pPr>
            <w:r w:rsidRPr="00D6246B">
              <w:rPr>
                <w:rFonts w:ascii="Times New Roman" w:eastAsia="Calibri" w:hAnsi="Times New Roman" w:cs="Times New Roman"/>
                <w:sz w:val="28"/>
                <w:szCs w:val="28"/>
                <w:lang w:eastAsia="zh-CN"/>
              </w:rPr>
              <w:t>больше 13</w:t>
            </w:r>
          </w:p>
        </w:tc>
      </w:tr>
      <w:tr w:rsidR="004669D6" w14:paraId="0FBD415A" w14:textId="77777777" w:rsidTr="007F6B5E">
        <w:tc>
          <w:tcPr>
            <w:tcW w:w="2022" w:type="dxa"/>
          </w:tcPr>
          <w:p w14:paraId="7B559FB8" w14:textId="47212BDE" w:rsidR="004669D6" w:rsidRDefault="007F6B5E" w:rsidP="004669D6">
            <w:pPr>
              <w:tabs>
                <w:tab w:val="left" w:pos="1276"/>
              </w:tabs>
              <w:jc w:val="center"/>
              <w:rPr>
                <w:rFonts w:ascii="Times New Roman" w:eastAsia="Calibri" w:hAnsi="Times New Roman" w:cs="Times New Roman"/>
                <w:sz w:val="28"/>
                <w:szCs w:val="28"/>
                <w:lang w:eastAsia="zh-CN"/>
              </w:rPr>
            </w:pPr>
            <w:r>
              <w:rPr>
                <w:rFonts w:ascii="Times New Roman" w:eastAsia="Calibri" w:hAnsi="Times New Roman" w:cs="Times New Roman"/>
                <w:sz w:val="28"/>
                <w:szCs w:val="28"/>
                <w:lang w:eastAsia="zh-CN"/>
              </w:rPr>
              <w:t>3</w:t>
            </w:r>
          </w:p>
        </w:tc>
        <w:tc>
          <w:tcPr>
            <w:tcW w:w="2036" w:type="dxa"/>
          </w:tcPr>
          <w:p w14:paraId="1EDD49D6" w14:textId="55470C78" w:rsidR="004669D6" w:rsidRDefault="007F6B5E" w:rsidP="004669D6">
            <w:pPr>
              <w:tabs>
                <w:tab w:val="left" w:pos="1276"/>
              </w:tabs>
              <w:jc w:val="center"/>
              <w:rPr>
                <w:rFonts w:ascii="Times New Roman" w:eastAsia="Calibri" w:hAnsi="Times New Roman" w:cs="Times New Roman"/>
                <w:sz w:val="28"/>
                <w:szCs w:val="28"/>
                <w:lang w:eastAsia="zh-CN"/>
              </w:rPr>
            </w:pPr>
            <w:r w:rsidRPr="00D6246B">
              <w:rPr>
                <w:rFonts w:ascii="Times New Roman" w:eastAsia="Calibri" w:hAnsi="Times New Roman" w:cs="Times New Roman"/>
                <w:sz w:val="28"/>
                <w:szCs w:val="28"/>
                <w:lang w:eastAsia="zh-CN"/>
              </w:rPr>
              <w:t>Высокая</w:t>
            </w:r>
          </w:p>
        </w:tc>
        <w:tc>
          <w:tcPr>
            <w:tcW w:w="2377" w:type="dxa"/>
          </w:tcPr>
          <w:p w14:paraId="2A66511D" w14:textId="68E9B195" w:rsidR="004669D6" w:rsidRDefault="007F6B5E" w:rsidP="004669D6">
            <w:pPr>
              <w:tabs>
                <w:tab w:val="left" w:pos="1276"/>
              </w:tabs>
              <w:jc w:val="center"/>
              <w:rPr>
                <w:rFonts w:ascii="Times New Roman" w:eastAsia="Calibri" w:hAnsi="Times New Roman" w:cs="Times New Roman"/>
                <w:sz w:val="28"/>
                <w:szCs w:val="28"/>
                <w:lang w:eastAsia="zh-CN"/>
              </w:rPr>
            </w:pPr>
            <w:r w:rsidRPr="00D6246B">
              <w:rPr>
                <w:rFonts w:ascii="Times New Roman" w:eastAsia="Calibri" w:hAnsi="Times New Roman" w:cs="Times New Roman"/>
                <w:sz w:val="28"/>
                <w:szCs w:val="28"/>
                <w:lang w:eastAsia="zh-CN"/>
              </w:rPr>
              <w:t>91-105</w:t>
            </w:r>
          </w:p>
        </w:tc>
        <w:tc>
          <w:tcPr>
            <w:tcW w:w="1834" w:type="dxa"/>
          </w:tcPr>
          <w:p w14:paraId="32428C1E" w14:textId="0168E673" w:rsidR="004669D6" w:rsidRDefault="007F6B5E" w:rsidP="004669D6">
            <w:pPr>
              <w:tabs>
                <w:tab w:val="left" w:pos="1276"/>
              </w:tabs>
              <w:jc w:val="center"/>
              <w:rPr>
                <w:rFonts w:ascii="Times New Roman" w:eastAsia="Calibri" w:hAnsi="Times New Roman" w:cs="Times New Roman"/>
                <w:sz w:val="28"/>
                <w:szCs w:val="28"/>
                <w:lang w:eastAsia="zh-CN"/>
              </w:rPr>
            </w:pPr>
            <w:r w:rsidRPr="00D6246B">
              <w:rPr>
                <w:rFonts w:ascii="Times New Roman" w:eastAsia="Calibri" w:hAnsi="Times New Roman" w:cs="Times New Roman"/>
                <w:sz w:val="28"/>
                <w:szCs w:val="28"/>
                <w:lang w:eastAsia="zh-CN"/>
              </w:rPr>
              <w:t>179-189</w:t>
            </w:r>
          </w:p>
        </w:tc>
        <w:tc>
          <w:tcPr>
            <w:tcW w:w="1868" w:type="dxa"/>
          </w:tcPr>
          <w:p w14:paraId="3E0638C9" w14:textId="305D8CD7" w:rsidR="004669D6" w:rsidRDefault="007F6B5E" w:rsidP="004669D6">
            <w:pPr>
              <w:tabs>
                <w:tab w:val="left" w:pos="1276"/>
              </w:tabs>
              <w:jc w:val="center"/>
              <w:rPr>
                <w:rFonts w:ascii="Times New Roman" w:eastAsia="Calibri" w:hAnsi="Times New Roman" w:cs="Times New Roman"/>
                <w:sz w:val="28"/>
                <w:szCs w:val="28"/>
                <w:lang w:eastAsia="zh-CN"/>
              </w:rPr>
            </w:pPr>
            <w:r>
              <w:rPr>
                <w:rFonts w:ascii="Times New Roman" w:eastAsia="Calibri" w:hAnsi="Times New Roman" w:cs="Times New Roman"/>
                <w:sz w:val="28"/>
                <w:szCs w:val="28"/>
                <w:lang w:eastAsia="zh-CN"/>
              </w:rPr>
              <w:t>8-12</w:t>
            </w:r>
          </w:p>
        </w:tc>
      </w:tr>
      <w:tr w:rsidR="004669D6" w14:paraId="2644E95B" w14:textId="77777777" w:rsidTr="007F6B5E">
        <w:tc>
          <w:tcPr>
            <w:tcW w:w="2022" w:type="dxa"/>
          </w:tcPr>
          <w:p w14:paraId="673DAA52" w14:textId="5E9CBF82" w:rsidR="004669D6" w:rsidRDefault="007F6B5E" w:rsidP="004669D6">
            <w:pPr>
              <w:tabs>
                <w:tab w:val="left" w:pos="1276"/>
              </w:tabs>
              <w:jc w:val="center"/>
              <w:rPr>
                <w:rFonts w:ascii="Times New Roman" w:eastAsia="Calibri" w:hAnsi="Times New Roman" w:cs="Times New Roman"/>
                <w:sz w:val="28"/>
                <w:szCs w:val="28"/>
                <w:lang w:eastAsia="zh-CN"/>
              </w:rPr>
            </w:pPr>
            <w:r>
              <w:rPr>
                <w:rFonts w:ascii="Times New Roman" w:eastAsia="Calibri" w:hAnsi="Times New Roman" w:cs="Times New Roman"/>
                <w:sz w:val="28"/>
                <w:szCs w:val="28"/>
                <w:lang w:eastAsia="zh-CN"/>
              </w:rPr>
              <w:t>2</w:t>
            </w:r>
          </w:p>
        </w:tc>
        <w:tc>
          <w:tcPr>
            <w:tcW w:w="2036" w:type="dxa"/>
          </w:tcPr>
          <w:p w14:paraId="43BC0865" w14:textId="7095DBC8" w:rsidR="004669D6" w:rsidRDefault="007F6B5E" w:rsidP="004669D6">
            <w:pPr>
              <w:tabs>
                <w:tab w:val="left" w:pos="1276"/>
              </w:tabs>
              <w:jc w:val="center"/>
              <w:rPr>
                <w:rFonts w:ascii="Times New Roman" w:eastAsia="Calibri" w:hAnsi="Times New Roman" w:cs="Times New Roman"/>
                <w:sz w:val="28"/>
                <w:szCs w:val="28"/>
                <w:lang w:eastAsia="zh-CN"/>
              </w:rPr>
            </w:pPr>
            <w:r w:rsidRPr="00D6246B">
              <w:rPr>
                <w:rFonts w:ascii="Times New Roman" w:eastAsia="Calibri" w:hAnsi="Times New Roman" w:cs="Times New Roman"/>
                <w:sz w:val="28"/>
                <w:szCs w:val="28"/>
                <w:lang w:eastAsia="zh-CN"/>
              </w:rPr>
              <w:t>Средняя</w:t>
            </w:r>
          </w:p>
        </w:tc>
        <w:tc>
          <w:tcPr>
            <w:tcW w:w="2377" w:type="dxa"/>
          </w:tcPr>
          <w:p w14:paraId="1F9AE728" w14:textId="0494FFE5" w:rsidR="004669D6" w:rsidRDefault="007F6B5E" w:rsidP="007F6B5E">
            <w:pPr>
              <w:tabs>
                <w:tab w:val="left" w:pos="1276"/>
              </w:tabs>
              <w:jc w:val="center"/>
              <w:rPr>
                <w:rFonts w:ascii="Times New Roman" w:eastAsia="Calibri" w:hAnsi="Times New Roman" w:cs="Times New Roman"/>
                <w:sz w:val="28"/>
                <w:szCs w:val="28"/>
                <w:lang w:eastAsia="zh-CN"/>
              </w:rPr>
            </w:pPr>
            <w:r w:rsidRPr="00D6246B">
              <w:rPr>
                <w:rFonts w:ascii="Times New Roman" w:eastAsia="Calibri" w:hAnsi="Times New Roman" w:cs="Times New Roman"/>
                <w:sz w:val="28"/>
                <w:szCs w:val="28"/>
                <w:lang w:eastAsia="zh-CN"/>
              </w:rPr>
              <w:t xml:space="preserve">76-90 </w:t>
            </w:r>
          </w:p>
        </w:tc>
        <w:tc>
          <w:tcPr>
            <w:tcW w:w="1834" w:type="dxa"/>
          </w:tcPr>
          <w:p w14:paraId="14A2A28E" w14:textId="63299682" w:rsidR="004669D6" w:rsidRDefault="007F6B5E" w:rsidP="004669D6">
            <w:pPr>
              <w:tabs>
                <w:tab w:val="left" w:pos="1276"/>
              </w:tabs>
              <w:jc w:val="center"/>
              <w:rPr>
                <w:rFonts w:ascii="Times New Roman" w:eastAsia="Calibri" w:hAnsi="Times New Roman" w:cs="Times New Roman"/>
                <w:sz w:val="28"/>
                <w:szCs w:val="28"/>
                <w:lang w:eastAsia="zh-CN"/>
              </w:rPr>
            </w:pPr>
            <w:r w:rsidRPr="00D6246B">
              <w:rPr>
                <w:rFonts w:ascii="Times New Roman" w:eastAsia="Calibri" w:hAnsi="Times New Roman" w:cs="Times New Roman"/>
                <w:sz w:val="28"/>
                <w:szCs w:val="28"/>
                <w:lang w:eastAsia="zh-CN"/>
              </w:rPr>
              <w:t>151-178</w:t>
            </w:r>
          </w:p>
        </w:tc>
        <w:tc>
          <w:tcPr>
            <w:tcW w:w="1868" w:type="dxa"/>
          </w:tcPr>
          <w:p w14:paraId="3E42DDD4" w14:textId="07409DD0" w:rsidR="004669D6" w:rsidRDefault="007F6B5E" w:rsidP="004669D6">
            <w:pPr>
              <w:tabs>
                <w:tab w:val="left" w:pos="1276"/>
              </w:tabs>
              <w:jc w:val="center"/>
              <w:rPr>
                <w:rFonts w:ascii="Times New Roman" w:eastAsia="Calibri" w:hAnsi="Times New Roman" w:cs="Times New Roman"/>
                <w:sz w:val="28"/>
                <w:szCs w:val="28"/>
                <w:lang w:eastAsia="zh-CN"/>
              </w:rPr>
            </w:pPr>
            <w:r w:rsidRPr="00D6246B">
              <w:rPr>
                <w:rFonts w:ascii="Times New Roman" w:eastAsia="Calibri" w:hAnsi="Times New Roman" w:cs="Times New Roman"/>
                <w:sz w:val="28"/>
                <w:szCs w:val="28"/>
                <w:lang w:eastAsia="zh-CN"/>
              </w:rPr>
              <w:t>4-7</w:t>
            </w:r>
          </w:p>
        </w:tc>
      </w:tr>
      <w:tr w:rsidR="004669D6" w14:paraId="2D0FE980" w14:textId="77777777" w:rsidTr="007F6B5E">
        <w:tc>
          <w:tcPr>
            <w:tcW w:w="2022" w:type="dxa"/>
          </w:tcPr>
          <w:p w14:paraId="2CDD8F1C" w14:textId="3E6BD297" w:rsidR="004669D6" w:rsidRDefault="007F6B5E" w:rsidP="004669D6">
            <w:pPr>
              <w:tabs>
                <w:tab w:val="left" w:pos="1276"/>
              </w:tabs>
              <w:jc w:val="center"/>
              <w:rPr>
                <w:rFonts w:ascii="Times New Roman" w:eastAsia="Calibri" w:hAnsi="Times New Roman" w:cs="Times New Roman"/>
                <w:sz w:val="28"/>
                <w:szCs w:val="28"/>
                <w:lang w:eastAsia="zh-CN"/>
              </w:rPr>
            </w:pPr>
            <w:r>
              <w:rPr>
                <w:rFonts w:ascii="Times New Roman" w:eastAsia="Calibri" w:hAnsi="Times New Roman" w:cs="Times New Roman"/>
                <w:sz w:val="28"/>
                <w:szCs w:val="28"/>
                <w:lang w:eastAsia="zh-CN"/>
              </w:rPr>
              <w:t>1</w:t>
            </w:r>
          </w:p>
        </w:tc>
        <w:tc>
          <w:tcPr>
            <w:tcW w:w="2036" w:type="dxa"/>
          </w:tcPr>
          <w:p w14:paraId="4AC7F5F2" w14:textId="4DB20045" w:rsidR="004669D6" w:rsidRDefault="007F6B5E" w:rsidP="004669D6">
            <w:pPr>
              <w:tabs>
                <w:tab w:val="left" w:pos="1276"/>
              </w:tabs>
              <w:jc w:val="center"/>
              <w:rPr>
                <w:rFonts w:ascii="Times New Roman" w:eastAsia="Calibri" w:hAnsi="Times New Roman" w:cs="Times New Roman"/>
                <w:sz w:val="28"/>
                <w:szCs w:val="28"/>
                <w:lang w:eastAsia="zh-CN"/>
              </w:rPr>
            </w:pPr>
            <w:r w:rsidRPr="00D6246B">
              <w:rPr>
                <w:rFonts w:ascii="Times New Roman" w:eastAsia="Calibri" w:hAnsi="Times New Roman" w:cs="Times New Roman"/>
                <w:sz w:val="28"/>
                <w:szCs w:val="28"/>
                <w:lang w:eastAsia="zh-CN"/>
              </w:rPr>
              <w:t>Низкая</w:t>
            </w:r>
          </w:p>
        </w:tc>
        <w:tc>
          <w:tcPr>
            <w:tcW w:w="2377" w:type="dxa"/>
          </w:tcPr>
          <w:p w14:paraId="74331768" w14:textId="53B56D59" w:rsidR="004669D6" w:rsidRDefault="007F6B5E" w:rsidP="004669D6">
            <w:pPr>
              <w:tabs>
                <w:tab w:val="left" w:pos="1276"/>
              </w:tabs>
              <w:jc w:val="center"/>
              <w:rPr>
                <w:rFonts w:ascii="Times New Roman" w:eastAsia="Calibri" w:hAnsi="Times New Roman" w:cs="Times New Roman"/>
                <w:sz w:val="28"/>
                <w:szCs w:val="28"/>
                <w:lang w:eastAsia="zh-CN"/>
              </w:rPr>
            </w:pPr>
            <w:r w:rsidRPr="00D6246B">
              <w:rPr>
                <w:rFonts w:ascii="Times New Roman" w:eastAsia="Calibri" w:hAnsi="Times New Roman" w:cs="Times New Roman"/>
                <w:sz w:val="28"/>
                <w:szCs w:val="28"/>
                <w:lang w:eastAsia="zh-CN"/>
              </w:rPr>
              <w:t>ниже 75</w:t>
            </w:r>
          </w:p>
        </w:tc>
        <w:tc>
          <w:tcPr>
            <w:tcW w:w="1834" w:type="dxa"/>
          </w:tcPr>
          <w:p w14:paraId="6715F075" w14:textId="5E538C82" w:rsidR="004669D6" w:rsidRDefault="007F6B5E" w:rsidP="004669D6">
            <w:pPr>
              <w:tabs>
                <w:tab w:val="left" w:pos="1276"/>
              </w:tabs>
              <w:jc w:val="center"/>
              <w:rPr>
                <w:rFonts w:ascii="Times New Roman" w:eastAsia="Calibri" w:hAnsi="Times New Roman" w:cs="Times New Roman"/>
                <w:sz w:val="28"/>
                <w:szCs w:val="28"/>
                <w:lang w:eastAsia="zh-CN"/>
              </w:rPr>
            </w:pPr>
            <w:r w:rsidRPr="00D6246B">
              <w:rPr>
                <w:rFonts w:ascii="Times New Roman" w:eastAsia="Calibri" w:hAnsi="Times New Roman" w:cs="Times New Roman"/>
                <w:sz w:val="28"/>
                <w:szCs w:val="28"/>
                <w:lang w:eastAsia="zh-CN"/>
              </w:rPr>
              <w:t xml:space="preserve"> ниже 150</w:t>
            </w:r>
          </w:p>
        </w:tc>
        <w:tc>
          <w:tcPr>
            <w:tcW w:w="1868" w:type="dxa"/>
          </w:tcPr>
          <w:p w14:paraId="4FB6A620" w14:textId="3F8F8528" w:rsidR="004669D6" w:rsidRDefault="007F6B5E" w:rsidP="007F6B5E">
            <w:pPr>
              <w:tabs>
                <w:tab w:val="left" w:pos="1276"/>
              </w:tabs>
              <w:jc w:val="both"/>
              <w:rPr>
                <w:rFonts w:ascii="Times New Roman" w:eastAsia="Calibri" w:hAnsi="Times New Roman" w:cs="Times New Roman"/>
                <w:sz w:val="28"/>
                <w:szCs w:val="28"/>
                <w:lang w:eastAsia="zh-CN"/>
              </w:rPr>
            </w:pPr>
            <w:r w:rsidRPr="00D6246B">
              <w:rPr>
                <w:rFonts w:ascii="Times New Roman" w:eastAsia="Calibri" w:hAnsi="Times New Roman" w:cs="Times New Roman"/>
                <w:sz w:val="28"/>
                <w:szCs w:val="28"/>
                <w:lang w:eastAsia="zh-CN"/>
              </w:rPr>
              <w:t>ниже 3</w:t>
            </w:r>
          </w:p>
        </w:tc>
      </w:tr>
    </w:tbl>
    <w:p w14:paraId="0963811E" w14:textId="77777777" w:rsidR="004669D6" w:rsidRDefault="004669D6" w:rsidP="004669D6">
      <w:pPr>
        <w:tabs>
          <w:tab w:val="left" w:pos="1276"/>
        </w:tabs>
        <w:spacing w:after="0" w:line="240" w:lineRule="auto"/>
        <w:jc w:val="center"/>
        <w:rPr>
          <w:rFonts w:ascii="Times New Roman" w:eastAsia="Calibri" w:hAnsi="Times New Roman" w:cs="Times New Roman"/>
          <w:sz w:val="28"/>
          <w:szCs w:val="28"/>
          <w:lang w:eastAsia="zh-CN"/>
        </w:rPr>
      </w:pPr>
    </w:p>
    <w:p w14:paraId="3EAB8C56" w14:textId="65EE9D36" w:rsidR="007F6B5E" w:rsidRPr="007F6B5E" w:rsidRDefault="007F6B5E" w:rsidP="007F6B5E">
      <w:pPr>
        <w:tabs>
          <w:tab w:val="left" w:pos="1276"/>
        </w:tabs>
        <w:spacing w:after="0" w:line="240" w:lineRule="auto"/>
        <w:jc w:val="center"/>
        <w:rPr>
          <w:rFonts w:ascii="Times New Roman" w:eastAsia="Calibri" w:hAnsi="Times New Roman" w:cs="Times New Roman"/>
          <w:b/>
          <w:sz w:val="28"/>
          <w:szCs w:val="28"/>
          <w:lang w:eastAsia="zh-CN"/>
        </w:rPr>
      </w:pPr>
      <w:r w:rsidRPr="007F6B5E">
        <w:rPr>
          <w:rFonts w:ascii="Times New Roman" w:eastAsia="Calibri" w:hAnsi="Times New Roman" w:cs="Times New Roman"/>
          <w:b/>
          <w:sz w:val="28"/>
          <w:szCs w:val="28"/>
          <w:lang w:eastAsia="zh-CN"/>
        </w:rPr>
        <w:t>Техническая подготовка</w:t>
      </w:r>
    </w:p>
    <w:p w14:paraId="3D38F7BD" w14:textId="26ADA68D" w:rsidR="007F6B5E" w:rsidRDefault="007F6B5E" w:rsidP="007F6B5E">
      <w:pPr>
        <w:spacing w:after="0" w:line="240" w:lineRule="auto"/>
        <w:jc w:val="both"/>
        <w:rPr>
          <w:rFonts w:ascii="Times New Roman" w:eastAsia="Calibri" w:hAnsi="Times New Roman" w:cs="Times New Roman"/>
          <w:sz w:val="28"/>
          <w:szCs w:val="28"/>
          <w:lang w:eastAsia="zh-CN"/>
        </w:rPr>
      </w:pPr>
      <w:r>
        <w:rPr>
          <w:rFonts w:ascii="Times New Roman" w:eastAsia="Calibri" w:hAnsi="Times New Roman" w:cs="Times New Roman"/>
          <w:sz w:val="28"/>
          <w:szCs w:val="28"/>
          <w:lang w:eastAsia="zh-CN"/>
        </w:rPr>
        <w:tab/>
      </w:r>
      <w:r w:rsidRPr="007F6B5E">
        <w:rPr>
          <w:rFonts w:ascii="Times New Roman" w:eastAsia="Calibri" w:hAnsi="Times New Roman" w:cs="Times New Roman"/>
          <w:sz w:val="28"/>
          <w:szCs w:val="28"/>
          <w:lang w:eastAsia="zh-CN"/>
        </w:rPr>
        <w:t>Основной задачей технической подготовки на этапе начальной спортивной</w:t>
      </w:r>
      <w:r>
        <w:rPr>
          <w:rFonts w:ascii="Times New Roman" w:eastAsia="Calibri" w:hAnsi="Times New Roman" w:cs="Times New Roman"/>
          <w:sz w:val="28"/>
          <w:szCs w:val="28"/>
          <w:lang w:eastAsia="zh-CN"/>
        </w:rPr>
        <w:t xml:space="preserve"> </w:t>
      </w:r>
      <w:r w:rsidRPr="007F6B5E">
        <w:rPr>
          <w:rFonts w:ascii="Times New Roman" w:eastAsia="Calibri" w:hAnsi="Times New Roman" w:cs="Times New Roman"/>
          <w:sz w:val="28"/>
          <w:szCs w:val="28"/>
          <w:lang w:eastAsia="zh-CN"/>
        </w:rPr>
        <w:t>специализации является формирование рациональной временной, пространственной</w:t>
      </w:r>
      <w:r>
        <w:rPr>
          <w:rFonts w:ascii="Times New Roman" w:eastAsia="Calibri" w:hAnsi="Times New Roman" w:cs="Times New Roman"/>
          <w:sz w:val="28"/>
          <w:szCs w:val="28"/>
          <w:lang w:eastAsia="zh-CN"/>
        </w:rPr>
        <w:t xml:space="preserve"> </w:t>
      </w:r>
      <w:r w:rsidRPr="007F6B5E">
        <w:rPr>
          <w:rFonts w:ascii="Times New Roman" w:eastAsia="Calibri" w:hAnsi="Times New Roman" w:cs="Times New Roman"/>
          <w:sz w:val="28"/>
          <w:szCs w:val="28"/>
          <w:lang w:eastAsia="zh-CN"/>
        </w:rPr>
        <w:t>и динамической структуры движений.</w:t>
      </w:r>
      <w:r>
        <w:rPr>
          <w:rFonts w:ascii="Times New Roman" w:eastAsia="Calibri" w:hAnsi="Times New Roman" w:cs="Times New Roman"/>
          <w:sz w:val="28"/>
          <w:szCs w:val="28"/>
          <w:lang w:eastAsia="zh-CN"/>
        </w:rPr>
        <w:t xml:space="preserve"> </w:t>
      </w:r>
    </w:p>
    <w:p w14:paraId="35B3D4B7" w14:textId="77777777" w:rsidR="007F6B5E" w:rsidRDefault="007F6B5E" w:rsidP="007F6B5E">
      <w:pPr>
        <w:spacing w:after="0" w:line="240" w:lineRule="auto"/>
        <w:jc w:val="both"/>
        <w:rPr>
          <w:rFonts w:ascii="Times New Roman" w:eastAsia="Calibri" w:hAnsi="Times New Roman" w:cs="Times New Roman"/>
          <w:sz w:val="28"/>
          <w:szCs w:val="28"/>
          <w:lang w:eastAsia="zh-CN"/>
        </w:rPr>
      </w:pPr>
      <w:r>
        <w:rPr>
          <w:rFonts w:ascii="Times New Roman" w:eastAsia="Calibri" w:hAnsi="Times New Roman" w:cs="Times New Roman"/>
          <w:sz w:val="28"/>
          <w:szCs w:val="28"/>
          <w:lang w:eastAsia="zh-CN"/>
        </w:rPr>
        <w:tab/>
      </w:r>
      <w:r w:rsidRPr="007F6B5E">
        <w:rPr>
          <w:rFonts w:ascii="Times New Roman" w:eastAsia="Calibri" w:hAnsi="Times New Roman" w:cs="Times New Roman"/>
          <w:sz w:val="28"/>
          <w:szCs w:val="28"/>
          <w:lang w:eastAsia="zh-CN"/>
        </w:rPr>
        <w:t>Особое значение имеет углубленное изучение и совершенствование элементов</w:t>
      </w:r>
      <w:r>
        <w:rPr>
          <w:rFonts w:ascii="Times New Roman" w:eastAsia="Calibri" w:hAnsi="Times New Roman" w:cs="Times New Roman"/>
          <w:sz w:val="28"/>
          <w:szCs w:val="28"/>
          <w:lang w:eastAsia="zh-CN"/>
        </w:rPr>
        <w:t xml:space="preserve"> </w:t>
      </w:r>
      <w:r w:rsidRPr="007F6B5E">
        <w:rPr>
          <w:rFonts w:ascii="Times New Roman" w:eastAsia="Calibri" w:hAnsi="Times New Roman" w:cs="Times New Roman"/>
          <w:sz w:val="28"/>
          <w:szCs w:val="28"/>
          <w:lang w:eastAsia="zh-CN"/>
        </w:rPr>
        <w:t xml:space="preserve">классического хода (обучение </w:t>
      </w:r>
      <w:proofErr w:type="spellStart"/>
      <w:r w:rsidRPr="007F6B5E">
        <w:rPr>
          <w:rFonts w:ascii="Times New Roman" w:eastAsia="Calibri" w:hAnsi="Times New Roman" w:cs="Times New Roman"/>
          <w:sz w:val="28"/>
          <w:szCs w:val="28"/>
          <w:lang w:eastAsia="zh-CN"/>
        </w:rPr>
        <w:t>подседанию</w:t>
      </w:r>
      <w:proofErr w:type="spellEnd"/>
      <w:r w:rsidRPr="007F6B5E">
        <w:rPr>
          <w:rFonts w:ascii="Times New Roman" w:eastAsia="Calibri" w:hAnsi="Times New Roman" w:cs="Times New Roman"/>
          <w:sz w:val="28"/>
          <w:szCs w:val="28"/>
          <w:lang w:eastAsia="zh-CN"/>
        </w:rPr>
        <w:t>, отталкиванию, махам руками и ногами,</w:t>
      </w:r>
      <w:r>
        <w:rPr>
          <w:rFonts w:ascii="Times New Roman" w:eastAsia="Calibri" w:hAnsi="Times New Roman" w:cs="Times New Roman"/>
          <w:sz w:val="28"/>
          <w:szCs w:val="28"/>
          <w:lang w:eastAsia="zh-CN"/>
        </w:rPr>
        <w:t xml:space="preserve"> </w:t>
      </w:r>
      <w:r w:rsidRPr="007F6B5E">
        <w:rPr>
          <w:rFonts w:ascii="Times New Roman" w:eastAsia="Calibri" w:hAnsi="Times New Roman" w:cs="Times New Roman"/>
          <w:sz w:val="28"/>
          <w:szCs w:val="28"/>
          <w:lang w:eastAsia="zh-CN"/>
        </w:rPr>
        <w:t>активной постановке палок), конькового хода (обучение маховому выносу ноги и</w:t>
      </w:r>
      <w:r>
        <w:rPr>
          <w:rFonts w:ascii="Times New Roman" w:eastAsia="Calibri" w:hAnsi="Times New Roman" w:cs="Times New Roman"/>
          <w:sz w:val="28"/>
          <w:szCs w:val="28"/>
          <w:lang w:eastAsia="zh-CN"/>
        </w:rPr>
        <w:t xml:space="preserve"> </w:t>
      </w:r>
      <w:r w:rsidRPr="007F6B5E">
        <w:rPr>
          <w:rFonts w:ascii="Times New Roman" w:eastAsia="Calibri" w:hAnsi="Times New Roman" w:cs="Times New Roman"/>
          <w:sz w:val="28"/>
          <w:szCs w:val="28"/>
          <w:lang w:eastAsia="zh-CN"/>
        </w:rPr>
        <w:t xml:space="preserve">постановки её на опору, </w:t>
      </w:r>
      <w:proofErr w:type="spellStart"/>
      <w:r w:rsidRPr="007F6B5E">
        <w:rPr>
          <w:rFonts w:ascii="Times New Roman" w:eastAsia="Calibri" w:hAnsi="Times New Roman" w:cs="Times New Roman"/>
          <w:sz w:val="28"/>
          <w:szCs w:val="28"/>
          <w:lang w:eastAsia="zh-CN"/>
        </w:rPr>
        <w:t>подседанию</w:t>
      </w:r>
      <w:proofErr w:type="spellEnd"/>
      <w:r w:rsidRPr="007F6B5E">
        <w:rPr>
          <w:rFonts w:ascii="Times New Roman" w:eastAsia="Calibri" w:hAnsi="Times New Roman" w:cs="Times New Roman"/>
          <w:sz w:val="28"/>
          <w:szCs w:val="28"/>
          <w:lang w:eastAsia="zh-CN"/>
        </w:rPr>
        <w:t xml:space="preserve"> на опорной ноге и отталкиванию боковым</w:t>
      </w:r>
      <w:r>
        <w:rPr>
          <w:rFonts w:ascii="Times New Roman" w:eastAsia="Calibri" w:hAnsi="Times New Roman" w:cs="Times New Roman"/>
          <w:sz w:val="28"/>
          <w:szCs w:val="28"/>
          <w:lang w:eastAsia="zh-CN"/>
        </w:rPr>
        <w:t xml:space="preserve"> </w:t>
      </w:r>
      <w:r w:rsidRPr="007F6B5E">
        <w:rPr>
          <w:rFonts w:ascii="Times New Roman" w:eastAsia="Calibri" w:hAnsi="Times New Roman" w:cs="Times New Roman"/>
          <w:sz w:val="28"/>
          <w:szCs w:val="28"/>
          <w:lang w:eastAsia="zh-CN"/>
        </w:rPr>
        <w:t>скользящим упором, ударной постановке палок и финальному усилию при</w:t>
      </w:r>
      <w:r>
        <w:rPr>
          <w:rFonts w:ascii="Times New Roman" w:eastAsia="Calibri" w:hAnsi="Times New Roman" w:cs="Times New Roman"/>
          <w:sz w:val="28"/>
          <w:szCs w:val="28"/>
          <w:lang w:eastAsia="zh-CN"/>
        </w:rPr>
        <w:t xml:space="preserve"> </w:t>
      </w:r>
      <w:r w:rsidRPr="007F6B5E">
        <w:rPr>
          <w:rFonts w:ascii="Times New Roman" w:eastAsia="Calibri" w:hAnsi="Times New Roman" w:cs="Times New Roman"/>
          <w:sz w:val="28"/>
          <w:szCs w:val="28"/>
          <w:lang w:eastAsia="zh-CN"/>
        </w:rPr>
        <w:t>отталкивании руками) и формирование целесообразного ритма двигательных</w:t>
      </w:r>
      <w:r>
        <w:rPr>
          <w:rFonts w:ascii="Times New Roman" w:eastAsia="Calibri" w:hAnsi="Times New Roman" w:cs="Times New Roman"/>
          <w:sz w:val="28"/>
          <w:szCs w:val="28"/>
          <w:lang w:eastAsia="zh-CN"/>
        </w:rPr>
        <w:t xml:space="preserve"> </w:t>
      </w:r>
      <w:r w:rsidRPr="007F6B5E">
        <w:rPr>
          <w:rFonts w:ascii="Times New Roman" w:eastAsia="Calibri" w:hAnsi="Times New Roman" w:cs="Times New Roman"/>
          <w:sz w:val="28"/>
          <w:szCs w:val="28"/>
          <w:lang w:eastAsia="zh-CN"/>
        </w:rPr>
        <w:t>действий при передвижении классическими и коньковыми ходами.</w:t>
      </w:r>
      <w:r>
        <w:rPr>
          <w:rFonts w:ascii="Times New Roman" w:eastAsia="Calibri" w:hAnsi="Times New Roman" w:cs="Times New Roman"/>
          <w:sz w:val="28"/>
          <w:szCs w:val="28"/>
          <w:lang w:eastAsia="zh-CN"/>
        </w:rPr>
        <w:t xml:space="preserve"> </w:t>
      </w:r>
    </w:p>
    <w:p w14:paraId="297156E6" w14:textId="18A74525" w:rsidR="007F6B5E" w:rsidRPr="007F6B5E" w:rsidRDefault="007F6B5E" w:rsidP="00767972">
      <w:pPr>
        <w:spacing w:after="0" w:line="240" w:lineRule="auto"/>
        <w:ind w:firstLine="708"/>
        <w:jc w:val="both"/>
        <w:rPr>
          <w:rFonts w:ascii="Times New Roman" w:eastAsia="Calibri" w:hAnsi="Times New Roman" w:cs="Times New Roman"/>
          <w:sz w:val="28"/>
          <w:szCs w:val="28"/>
          <w:lang w:eastAsia="zh-CN"/>
        </w:rPr>
      </w:pPr>
      <w:r w:rsidRPr="007F6B5E">
        <w:rPr>
          <w:rFonts w:ascii="Times New Roman" w:eastAsia="Calibri" w:hAnsi="Times New Roman" w:cs="Times New Roman"/>
          <w:sz w:val="28"/>
          <w:szCs w:val="28"/>
          <w:lang w:eastAsia="zh-CN"/>
        </w:rPr>
        <w:lastRenderedPageBreak/>
        <w:t>С целью применятся широкий круг традиционных методов и средств,</w:t>
      </w:r>
      <w:r w:rsidR="00767972">
        <w:rPr>
          <w:rFonts w:ascii="Times New Roman" w:eastAsia="Calibri" w:hAnsi="Times New Roman" w:cs="Times New Roman"/>
          <w:sz w:val="28"/>
          <w:szCs w:val="28"/>
          <w:lang w:eastAsia="zh-CN"/>
        </w:rPr>
        <w:t xml:space="preserve"> </w:t>
      </w:r>
      <w:r w:rsidRPr="007F6B5E">
        <w:rPr>
          <w:rFonts w:ascii="Times New Roman" w:eastAsia="Calibri" w:hAnsi="Times New Roman" w:cs="Times New Roman"/>
          <w:sz w:val="28"/>
          <w:szCs w:val="28"/>
          <w:lang w:eastAsia="zh-CN"/>
        </w:rPr>
        <w:t>направленных на согласованное и слитное выполнение основных элементов</w:t>
      </w:r>
      <w:r w:rsidR="00767972">
        <w:rPr>
          <w:rFonts w:ascii="Times New Roman" w:eastAsia="Calibri" w:hAnsi="Times New Roman" w:cs="Times New Roman"/>
          <w:sz w:val="28"/>
          <w:szCs w:val="28"/>
          <w:lang w:eastAsia="zh-CN"/>
        </w:rPr>
        <w:t xml:space="preserve"> </w:t>
      </w:r>
      <w:r w:rsidRPr="007F6B5E">
        <w:rPr>
          <w:rFonts w:ascii="Times New Roman" w:eastAsia="Calibri" w:hAnsi="Times New Roman" w:cs="Times New Roman"/>
          <w:sz w:val="28"/>
          <w:szCs w:val="28"/>
          <w:lang w:eastAsia="zh-CN"/>
        </w:rPr>
        <w:t>классических и коньковых ходов, создание целостной картины двигательного</w:t>
      </w:r>
      <w:r w:rsidR="00767972">
        <w:rPr>
          <w:rFonts w:ascii="Times New Roman" w:eastAsia="Calibri" w:hAnsi="Times New Roman" w:cs="Times New Roman"/>
          <w:sz w:val="28"/>
          <w:szCs w:val="28"/>
          <w:lang w:eastAsia="zh-CN"/>
        </w:rPr>
        <w:t xml:space="preserve"> </w:t>
      </w:r>
      <w:r w:rsidRPr="007F6B5E">
        <w:rPr>
          <w:rFonts w:ascii="Times New Roman" w:eastAsia="Calibri" w:hAnsi="Times New Roman" w:cs="Times New Roman"/>
          <w:sz w:val="28"/>
          <w:szCs w:val="28"/>
          <w:lang w:eastAsia="zh-CN"/>
        </w:rPr>
        <w:t>действия и объединение его частей в единое целое.</w:t>
      </w:r>
    </w:p>
    <w:p w14:paraId="1D3F9B03" w14:textId="12EC3BA8" w:rsidR="007F6B5E" w:rsidRPr="007F6B5E" w:rsidRDefault="007F6B5E" w:rsidP="00767972">
      <w:pPr>
        <w:tabs>
          <w:tab w:val="left" w:pos="709"/>
        </w:tabs>
        <w:spacing w:after="0" w:line="240" w:lineRule="auto"/>
        <w:jc w:val="both"/>
        <w:rPr>
          <w:rFonts w:ascii="Times New Roman" w:eastAsia="Calibri" w:hAnsi="Times New Roman" w:cs="Times New Roman"/>
          <w:sz w:val="28"/>
          <w:szCs w:val="28"/>
          <w:lang w:eastAsia="zh-CN"/>
        </w:rPr>
      </w:pPr>
      <w:r>
        <w:rPr>
          <w:rFonts w:ascii="Times New Roman" w:eastAsia="Calibri" w:hAnsi="Times New Roman" w:cs="Times New Roman"/>
          <w:sz w:val="28"/>
          <w:szCs w:val="28"/>
          <w:lang w:eastAsia="zh-CN"/>
        </w:rPr>
        <w:tab/>
      </w:r>
      <w:r w:rsidRPr="007F6B5E">
        <w:rPr>
          <w:rFonts w:ascii="Times New Roman" w:eastAsia="Calibri" w:hAnsi="Times New Roman" w:cs="Times New Roman"/>
          <w:sz w:val="28"/>
          <w:szCs w:val="28"/>
          <w:lang w:eastAsia="zh-CN"/>
        </w:rPr>
        <w:t>На стадии формирования совершенного двигательного навыка, помимо</w:t>
      </w:r>
      <w:r w:rsidR="00767972">
        <w:rPr>
          <w:rFonts w:ascii="Times New Roman" w:eastAsia="Calibri" w:hAnsi="Times New Roman" w:cs="Times New Roman"/>
          <w:sz w:val="28"/>
          <w:szCs w:val="28"/>
          <w:lang w:eastAsia="zh-CN"/>
        </w:rPr>
        <w:t xml:space="preserve"> </w:t>
      </w:r>
      <w:r w:rsidRPr="007F6B5E">
        <w:rPr>
          <w:rFonts w:ascii="Times New Roman" w:eastAsia="Calibri" w:hAnsi="Times New Roman" w:cs="Times New Roman"/>
          <w:sz w:val="28"/>
          <w:szCs w:val="28"/>
          <w:lang w:eastAsia="zh-CN"/>
        </w:rPr>
        <w:t>свободного передвижения классическими и коньковыми лыжными ходами, на</w:t>
      </w:r>
      <w:r w:rsidR="00767972">
        <w:rPr>
          <w:rFonts w:ascii="Times New Roman" w:eastAsia="Calibri" w:hAnsi="Times New Roman" w:cs="Times New Roman"/>
          <w:sz w:val="28"/>
          <w:szCs w:val="28"/>
          <w:lang w:eastAsia="zh-CN"/>
        </w:rPr>
        <w:t xml:space="preserve"> </w:t>
      </w:r>
      <w:r w:rsidRPr="007F6B5E">
        <w:rPr>
          <w:rFonts w:ascii="Times New Roman" w:eastAsia="Calibri" w:hAnsi="Times New Roman" w:cs="Times New Roman"/>
          <w:sz w:val="28"/>
          <w:szCs w:val="28"/>
          <w:lang w:eastAsia="zh-CN"/>
        </w:rPr>
        <w:t>тренировках и в соревнованиях применяются разнообразные методические приёмы,</w:t>
      </w:r>
      <w:r>
        <w:rPr>
          <w:rFonts w:ascii="Times New Roman" w:eastAsia="Calibri" w:hAnsi="Times New Roman" w:cs="Times New Roman"/>
          <w:sz w:val="28"/>
          <w:szCs w:val="28"/>
          <w:lang w:eastAsia="zh-CN"/>
        </w:rPr>
        <w:t xml:space="preserve"> </w:t>
      </w:r>
      <w:r w:rsidRPr="007F6B5E">
        <w:rPr>
          <w:rFonts w:ascii="Times New Roman" w:eastAsia="Calibri" w:hAnsi="Times New Roman" w:cs="Times New Roman"/>
          <w:sz w:val="28"/>
          <w:szCs w:val="28"/>
          <w:lang w:eastAsia="zh-CN"/>
        </w:rPr>
        <w:t>например лидирование – для формирования скоростной техники, создание</w:t>
      </w:r>
      <w:r>
        <w:rPr>
          <w:rFonts w:ascii="Times New Roman" w:eastAsia="Calibri" w:hAnsi="Times New Roman" w:cs="Times New Roman"/>
          <w:sz w:val="28"/>
          <w:szCs w:val="28"/>
          <w:lang w:eastAsia="zh-CN"/>
        </w:rPr>
        <w:t xml:space="preserve"> </w:t>
      </w:r>
      <w:r w:rsidRPr="007F6B5E">
        <w:rPr>
          <w:rFonts w:ascii="Times New Roman" w:eastAsia="Calibri" w:hAnsi="Times New Roman" w:cs="Times New Roman"/>
          <w:sz w:val="28"/>
          <w:szCs w:val="28"/>
          <w:lang w:eastAsia="zh-CN"/>
        </w:rPr>
        <w:t>облегчённых условий для обработки отдельных элементов и деталей, а также</w:t>
      </w:r>
      <w:r>
        <w:rPr>
          <w:rFonts w:ascii="Times New Roman" w:eastAsia="Calibri" w:hAnsi="Times New Roman" w:cs="Times New Roman"/>
          <w:sz w:val="28"/>
          <w:szCs w:val="28"/>
          <w:lang w:eastAsia="zh-CN"/>
        </w:rPr>
        <w:t xml:space="preserve"> </w:t>
      </w:r>
      <w:r w:rsidRPr="007F6B5E">
        <w:rPr>
          <w:rFonts w:ascii="Times New Roman" w:eastAsia="Calibri" w:hAnsi="Times New Roman" w:cs="Times New Roman"/>
          <w:sz w:val="28"/>
          <w:szCs w:val="28"/>
          <w:lang w:eastAsia="zh-CN"/>
        </w:rPr>
        <w:t>затрудненных условий для закрепления и совершенствования основных технических</w:t>
      </w:r>
      <w:r>
        <w:rPr>
          <w:rFonts w:ascii="Times New Roman" w:eastAsia="Calibri" w:hAnsi="Times New Roman" w:cs="Times New Roman"/>
          <w:sz w:val="28"/>
          <w:szCs w:val="28"/>
          <w:lang w:eastAsia="zh-CN"/>
        </w:rPr>
        <w:t xml:space="preserve"> </w:t>
      </w:r>
      <w:r w:rsidRPr="007F6B5E">
        <w:rPr>
          <w:rFonts w:ascii="Times New Roman" w:eastAsia="Calibri" w:hAnsi="Times New Roman" w:cs="Times New Roman"/>
          <w:sz w:val="28"/>
          <w:szCs w:val="28"/>
          <w:lang w:eastAsia="zh-CN"/>
        </w:rPr>
        <w:t>действий при передвижении классическими и коньковыми лыжными ходами.</w:t>
      </w:r>
    </w:p>
    <w:p w14:paraId="2C2A7A4A" w14:textId="7CAFBE86" w:rsidR="007F6B5E" w:rsidRPr="007F6B5E" w:rsidRDefault="007F6B5E" w:rsidP="007F6B5E">
      <w:pPr>
        <w:tabs>
          <w:tab w:val="left" w:pos="709"/>
        </w:tabs>
        <w:spacing w:after="0" w:line="240" w:lineRule="auto"/>
        <w:jc w:val="both"/>
        <w:rPr>
          <w:rFonts w:ascii="Times New Roman" w:eastAsia="Calibri" w:hAnsi="Times New Roman" w:cs="Times New Roman"/>
          <w:b/>
          <w:sz w:val="28"/>
          <w:szCs w:val="28"/>
          <w:lang w:eastAsia="zh-CN"/>
        </w:rPr>
      </w:pPr>
      <w:r>
        <w:rPr>
          <w:rFonts w:ascii="Times New Roman" w:eastAsia="Calibri" w:hAnsi="Times New Roman" w:cs="Times New Roman"/>
          <w:b/>
          <w:sz w:val="28"/>
          <w:szCs w:val="28"/>
          <w:lang w:eastAsia="zh-CN"/>
        </w:rPr>
        <w:tab/>
      </w:r>
      <w:r w:rsidRPr="007F6B5E">
        <w:rPr>
          <w:rFonts w:ascii="Times New Roman" w:eastAsia="Calibri" w:hAnsi="Times New Roman" w:cs="Times New Roman"/>
          <w:b/>
          <w:sz w:val="28"/>
          <w:szCs w:val="28"/>
          <w:lang w:eastAsia="zh-CN"/>
        </w:rPr>
        <w:t>Теоретическая подготовка</w:t>
      </w:r>
    </w:p>
    <w:p w14:paraId="55C14939" w14:textId="3FCA460F" w:rsidR="007F6B5E" w:rsidRDefault="007F6B5E" w:rsidP="006971ED">
      <w:pPr>
        <w:tabs>
          <w:tab w:val="left" w:pos="1276"/>
        </w:tabs>
        <w:spacing w:after="0" w:line="240" w:lineRule="auto"/>
        <w:jc w:val="center"/>
        <w:rPr>
          <w:rFonts w:ascii="Times New Roman" w:eastAsia="Calibri" w:hAnsi="Times New Roman" w:cs="Times New Roman"/>
          <w:sz w:val="28"/>
          <w:szCs w:val="28"/>
          <w:lang w:eastAsia="zh-CN"/>
        </w:rPr>
      </w:pPr>
      <w:r w:rsidRPr="007F6B5E">
        <w:rPr>
          <w:rFonts w:ascii="Times New Roman" w:eastAsia="Calibri" w:hAnsi="Times New Roman" w:cs="Times New Roman"/>
          <w:sz w:val="28"/>
          <w:szCs w:val="28"/>
          <w:lang w:eastAsia="zh-CN"/>
        </w:rPr>
        <w:t>Примерный тематический план теоретической подготовки на тренировочном этапе</w:t>
      </w:r>
      <w:r>
        <w:rPr>
          <w:rFonts w:ascii="Times New Roman" w:eastAsia="Calibri" w:hAnsi="Times New Roman" w:cs="Times New Roman"/>
          <w:sz w:val="28"/>
          <w:szCs w:val="28"/>
          <w:lang w:eastAsia="zh-CN"/>
        </w:rPr>
        <w:t xml:space="preserve"> </w:t>
      </w:r>
      <w:r w:rsidRPr="007F6B5E">
        <w:rPr>
          <w:rFonts w:ascii="Times New Roman" w:eastAsia="Calibri" w:hAnsi="Times New Roman" w:cs="Times New Roman"/>
          <w:sz w:val="28"/>
          <w:szCs w:val="28"/>
          <w:lang w:eastAsia="zh-CN"/>
        </w:rPr>
        <w:t>спортивной специализации</w:t>
      </w:r>
    </w:p>
    <w:tbl>
      <w:tblPr>
        <w:tblStyle w:val="a9"/>
        <w:tblW w:w="0" w:type="auto"/>
        <w:tblLook w:val="04A0" w:firstRow="1" w:lastRow="0" w:firstColumn="1" w:lastColumn="0" w:noHBand="0" w:noVBand="1"/>
      </w:tblPr>
      <w:tblGrid>
        <w:gridCol w:w="1384"/>
        <w:gridCol w:w="8222"/>
      </w:tblGrid>
      <w:tr w:rsidR="007E3D2E" w14:paraId="0C624793" w14:textId="77777777" w:rsidTr="007E3D2E">
        <w:tc>
          <w:tcPr>
            <w:tcW w:w="1384" w:type="dxa"/>
          </w:tcPr>
          <w:p w14:paraId="23F50315" w14:textId="77777777" w:rsidR="007E3D2E" w:rsidRPr="007E3D2E" w:rsidRDefault="007E3D2E" w:rsidP="007E3D2E">
            <w:pPr>
              <w:tabs>
                <w:tab w:val="left" w:pos="1276"/>
              </w:tabs>
              <w:jc w:val="center"/>
              <w:rPr>
                <w:rFonts w:ascii="Times New Roman" w:eastAsia="Calibri" w:hAnsi="Times New Roman" w:cs="Times New Roman"/>
                <w:sz w:val="28"/>
                <w:szCs w:val="28"/>
                <w:lang w:eastAsia="zh-CN"/>
              </w:rPr>
            </w:pPr>
            <w:r w:rsidRPr="007E3D2E">
              <w:rPr>
                <w:rFonts w:ascii="Times New Roman" w:eastAsia="Calibri" w:hAnsi="Times New Roman" w:cs="Times New Roman"/>
                <w:sz w:val="28"/>
                <w:szCs w:val="28"/>
                <w:lang w:eastAsia="zh-CN"/>
              </w:rPr>
              <w:t>№</w:t>
            </w:r>
          </w:p>
          <w:p w14:paraId="15E5AB81" w14:textId="77777777" w:rsidR="007E3D2E" w:rsidRDefault="007E3D2E" w:rsidP="004669D6">
            <w:pPr>
              <w:tabs>
                <w:tab w:val="left" w:pos="1276"/>
              </w:tabs>
              <w:jc w:val="center"/>
              <w:rPr>
                <w:rFonts w:ascii="Times New Roman" w:eastAsia="Calibri" w:hAnsi="Times New Roman" w:cs="Times New Roman"/>
                <w:sz w:val="28"/>
                <w:szCs w:val="28"/>
                <w:lang w:eastAsia="zh-CN"/>
              </w:rPr>
            </w:pPr>
          </w:p>
        </w:tc>
        <w:tc>
          <w:tcPr>
            <w:tcW w:w="8222" w:type="dxa"/>
          </w:tcPr>
          <w:p w14:paraId="26F12697" w14:textId="6C7CD215" w:rsidR="007E3D2E" w:rsidRDefault="007E3D2E" w:rsidP="004669D6">
            <w:pPr>
              <w:tabs>
                <w:tab w:val="left" w:pos="1276"/>
              </w:tabs>
              <w:jc w:val="center"/>
              <w:rPr>
                <w:rFonts w:ascii="Times New Roman" w:eastAsia="Calibri" w:hAnsi="Times New Roman" w:cs="Times New Roman"/>
                <w:sz w:val="28"/>
                <w:szCs w:val="28"/>
                <w:lang w:eastAsia="zh-CN"/>
              </w:rPr>
            </w:pPr>
            <w:r w:rsidRPr="007E3D2E">
              <w:rPr>
                <w:rFonts w:ascii="Times New Roman" w:eastAsia="Calibri" w:hAnsi="Times New Roman" w:cs="Times New Roman"/>
                <w:sz w:val="28"/>
                <w:szCs w:val="28"/>
                <w:lang w:eastAsia="zh-CN"/>
              </w:rPr>
              <w:t>Тема</w:t>
            </w:r>
          </w:p>
        </w:tc>
      </w:tr>
      <w:tr w:rsidR="007E3D2E" w14:paraId="6E210408" w14:textId="77777777" w:rsidTr="007E3D2E">
        <w:tc>
          <w:tcPr>
            <w:tcW w:w="1384" w:type="dxa"/>
          </w:tcPr>
          <w:p w14:paraId="31608847" w14:textId="0E17CE5D" w:rsidR="007E3D2E" w:rsidRDefault="007E3D2E" w:rsidP="004669D6">
            <w:pPr>
              <w:tabs>
                <w:tab w:val="left" w:pos="1276"/>
              </w:tabs>
              <w:jc w:val="center"/>
              <w:rPr>
                <w:rFonts w:ascii="Times New Roman" w:eastAsia="Calibri" w:hAnsi="Times New Roman" w:cs="Times New Roman"/>
                <w:sz w:val="28"/>
                <w:szCs w:val="28"/>
                <w:lang w:eastAsia="zh-CN"/>
              </w:rPr>
            </w:pPr>
            <w:r>
              <w:rPr>
                <w:rFonts w:ascii="Times New Roman" w:eastAsia="Calibri" w:hAnsi="Times New Roman" w:cs="Times New Roman"/>
                <w:sz w:val="28"/>
                <w:szCs w:val="28"/>
                <w:lang w:eastAsia="zh-CN"/>
              </w:rPr>
              <w:t>1</w:t>
            </w:r>
          </w:p>
        </w:tc>
        <w:tc>
          <w:tcPr>
            <w:tcW w:w="8222" w:type="dxa"/>
          </w:tcPr>
          <w:p w14:paraId="5F58D645" w14:textId="533E3D47" w:rsidR="007E3D2E" w:rsidRDefault="007E3D2E" w:rsidP="007E3D2E">
            <w:pPr>
              <w:tabs>
                <w:tab w:val="left" w:pos="1276"/>
              </w:tabs>
              <w:rPr>
                <w:rFonts w:ascii="Times New Roman" w:eastAsia="Calibri" w:hAnsi="Times New Roman" w:cs="Times New Roman"/>
                <w:sz w:val="28"/>
                <w:szCs w:val="28"/>
                <w:lang w:eastAsia="zh-CN"/>
              </w:rPr>
            </w:pPr>
            <w:r w:rsidRPr="007E3D2E">
              <w:rPr>
                <w:rFonts w:ascii="Times New Roman" w:eastAsia="Calibri" w:hAnsi="Times New Roman" w:cs="Times New Roman"/>
                <w:sz w:val="28"/>
                <w:szCs w:val="28"/>
                <w:lang w:eastAsia="zh-CN"/>
              </w:rPr>
              <w:t>Лыжные гонки в мире, России, СШ</w:t>
            </w:r>
          </w:p>
        </w:tc>
      </w:tr>
      <w:tr w:rsidR="007E3D2E" w14:paraId="22BF7F50" w14:textId="77777777" w:rsidTr="007E3D2E">
        <w:tc>
          <w:tcPr>
            <w:tcW w:w="1384" w:type="dxa"/>
          </w:tcPr>
          <w:p w14:paraId="03A4A77D" w14:textId="42548374" w:rsidR="007E3D2E" w:rsidRDefault="007E3D2E" w:rsidP="004669D6">
            <w:pPr>
              <w:tabs>
                <w:tab w:val="left" w:pos="1276"/>
              </w:tabs>
              <w:jc w:val="center"/>
              <w:rPr>
                <w:rFonts w:ascii="Times New Roman" w:eastAsia="Calibri" w:hAnsi="Times New Roman" w:cs="Times New Roman"/>
                <w:sz w:val="28"/>
                <w:szCs w:val="28"/>
                <w:lang w:eastAsia="zh-CN"/>
              </w:rPr>
            </w:pPr>
            <w:r>
              <w:rPr>
                <w:rFonts w:ascii="Times New Roman" w:eastAsia="Calibri" w:hAnsi="Times New Roman" w:cs="Times New Roman"/>
                <w:sz w:val="28"/>
                <w:szCs w:val="28"/>
                <w:lang w:eastAsia="zh-CN"/>
              </w:rPr>
              <w:t>2</w:t>
            </w:r>
          </w:p>
        </w:tc>
        <w:tc>
          <w:tcPr>
            <w:tcW w:w="8222" w:type="dxa"/>
          </w:tcPr>
          <w:p w14:paraId="5EBA0E32" w14:textId="4FB9006F" w:rsidR="007E3D2E" w:rsidRDefault="007E3D2E" w:rsidP="007E3D2E">
            <w:pPr>
              <w:tabs>
                <w:tab w:val="left" w:pos="1276"/>
              </w:tabs>
              <w:rPr>
                <w:rFonts w:ascii="Times New Roman" w:eastAsia="Calibri" w:hAnsi="Times New Roman" w:cs="Times New Roman"/>
                <w:sz w:val="28"/>
                <w:szCs w:val="28"/>
                <w:lang w:eastAsia="zh-CN"/>
              </w:rPr>
            </w:pPr>
            <w:r w:rsidRPr="007E3D2E">
              <w:rPr>
                <w:rFonts w:ascii="Times New Roman" w:eastAsia="Calibri" w:hAnsi="Times New Roman" w:cs="Times New Roman"/>
                <w:sz w:val="28"/>
                <w:szCs w:val="28"/>
                <w:lang w:eastAsia="zh-CN"/>
              </w:rPr>
              <w:t>Спорт и здоровье</w:t>
            </w:r>
          </w:p>
        </w:tc>
      </w:tr>
      <w:tr w:rsidR="007E3D2E" w14:paraId="428A8875" w14:textId="77777777" w:rsidTr="007E3D2E">
        <w:tc>
          <w:tcPr>
            <w:tcW w:w="1384" w:type="dxa"/>
          </w:tcPr>
          <w:p w14:paraId="2783F02A" w14:textId="3F43BF6C" w:rsidR="007E3D2E" w:rsidRDefault="007E3D2E" w:rsidP="004669D6">
            <w:pPr>
              <w:tabs>
                <w:tab w:val="left" w:pos="1276"/>
              </w:tabs>
              <w:jc w:val="center"/>
              <w:rPr>
                <w:rFonts w:ascii="Times New Roman" w:eastAsia="Calibri" w:hAnsi="Times New Roman" w:cs="Times New Roman"/>
                <w:sz w:val="28"/>
                <w:szCs w:val="28"/>
                <w:lang w:eastAsia="zh-CN"/>
              </w:rPr>
            </w:pPr>
            <w:r>
              <w:rPr>
                <w:rFonts w:ascii="Times New Roman" w:eastAsia="Calibri" w:hAnsi="Times New Roman" w:cs="Times New Roman"/>
                <w:sz w:val="28"/>
                <w:szCs w:val="28"/>
                <w:lang w:eastAsia="zh-CN"/>
              </w:rPr>
              <w:t>3</w:t>
            </w:r>
          </w:p>
        </w:tc>
        <w:tc>
          <w:tcPr>
            <w:tcW w:w="8222" w:type="dxa"/>
          </w:tcPr>
          <w:p w14:paraId="0BA13568" w14:textId="0036EF09" w:rsidR="007E3D2E" w:rsidRDefault="007E3D2E" w:rsidP="007E3D2E">
            <w:pPr>
              <w:tabs>
                <w:tab w:val="left" w:pos="1276"/>
              </w:tabs>
              <w:rPr>
                <w:rFonts w:ascii="Times New Roman" w:eastAsia="Calibri" w:hAnsi="Times New Roman" w:cs="Times New Roman"/>
                <w:sz w:val="28"/>
                <w:szCs w:val="28"/>
                <w:lang w:eastAsia="zh-CN"/>
              </w:rPr>
            </w:pPr>
            <w:r w:rsidRPr="007E3D2E">
              <w:rPr>
                <w:rFonts w:ascii="Times New Roman" w:eastAsia="Calibri" w:hAnsi="Times New Roman" w:cs="Times New Roman"/>
                <w:sz w:val="28"/>
                <w:szCs w:val="28"/>
                <w:lang w:eastAsia="zh-CN"/>
              </w:rPr>
              <w:t>Лыжный инвентарь, мази, парафины</w:t>
            </w:r>
          </w:p>
        </w:tc>
      </w:tr>
      <w:tr w:rsidR="007E3D2E" w14:paraId="5CA158C3" w14:textId="77777777" w:rsidTr="007E3D2E">
        <w:tc>
          <w:tcPr>
            <w:tcW w:w="1384" w:type="dxa"/>
          </w:tcPr>
          <w:p w14:paraId="01C18EAA" w14:textId="25137A9D" w:rsidR="007E3D2E" w:rsidRDefault="007E3D2E" w:rsidP="004669D6">
            <w:pPr>
              <w:tabs>
                <w:tab w:val="left" w:pos="1276"/>
              </w:tabs>
              <w:jc w:val="center"/>
              <w:rPr>
                <w:rFonts w:ascii="Times New Roman" w:eastAsia="Calibri" w:hAnsi="Times New Roman" w:cs="Times New Roman"/>
                <w:sz w:val="28"/>
                <w:szCs w:val="28"/>
                <w:lang w:eastAsia="zh-CN"/>
              </w:rPr>
            </w:pPr>
            <w:r>
              <w:rPr>
                <w:rFonts w:ascii="Times New Roman" w:eastAsia="Calibri" w:hAnsi="Times New Roman" w:cs="Times New Roman"/>
                <w:sz w:val="28"/>
                <w:szCs w:val="28"/>
                <w:lang w:eastAsia="zh-CN"/>
              </w:rPr>
              <w:t>4</w:t>
            </w:r>
          </w:p>
        </w:tc>
        <w:tc>
          <w:tcPr>
            <w:tcW w:w="8222" w:type="dxa"/>
          </w:tcPr>
          <w:p w14:paraId="798ACB2C" w14:textId="670221E1" w:rsidR="007E3D2E" w:rsidRDefault="007E3D2E" w:rsidP="007E3D2E">
            <w:pPr>
              <w:tabs>
                <w:tab w:val="left" w:pos="1276"/>
              </w:tabs>
              <w:rPr>
                <w:rFonts w:ascii="Times New Roman" w:eastAsia="Calibri" w:hAnsi="Times New Roman" w:cs="Times New Roman"/>
                <w:sz w:val="28"/>
                <w:szCs w:val="28"/>
                <w:lang w:eastAsia="zh-CN"/>
              </w:rPr>
            </w:pPr>
            <w:r w:rsidRPr="007E3D2E">
              <w:rPr>
                <w:rFonts w:ascii="Times New Roman" w:eastAsia="Calibri" w:hAnsi="Times New Roman" w:cs="Times New Roman"/>
                <w:sz w:val="28"/>
                <w:szCs w:val="28"/>
                <w:lang w:eastAsia="zh-CN"/>
              </w:rPr>
              <w:t>Основы техники лыжных ходов</w:t>
            </w:r>
          </w:p>
        </w:tc>
      </w:tr>
      <w:tr w:rsidR="007E3D2E" w14:paraId="77478720" w14:textId="77777777" w:rsidTr="007E3D2E">
        <w:tc>
          <w:tcPr>
            <w:tcW w:w="1384" w:type="dxa"/>
          </w:tcPr>
          <w:p w14:paraId="3FFB6A1F" w14:textId="77538D7B" w:rsidR="007E3D2E" w:rsidRDefault="007E3D2E" w:rsidP="004669D6">
            <w:pPr>
              <w:tabs>
                <w:tab w:val="left" w:pos="1276"/>
              </w:tabs>
              <w:jc w:val="center"/>
              <w:rPr>
                <w:rFonts w:ascii="Times New Roman" w:eastAsia="Calibri" w:hAnsi="Times New Roman" w:cs="Times New Roman"/>
                <w:sz w:val="28"/>
                <w:szCs w:val="28"/>
                <w:lang w:eastAsia="zh-CN"/>
              </w:rPr>
            </w:pPr>
            <w:r>
              <w:rPr>
                <w:rFonts w:ascii="Times New Roman" w:eastAsia="Calibri" w:hAnsi="Times New Roman" w:cs="Times New Roman"/>
                <w:sz w:val="28"/>
                <w:szCs w:val="28"/>
                <w:lang w:eastAsia="zh-CN"/>
              </w:rPr>
              <w:t>5</w:t>
            </w:r>
          </w:p>
        </w:tc>
        <w:tc>
          <w:tcPr>
            <w:tcW w:w="8222" w:type="dxa"/>
          </w:tcPr>
          <w:p w14:paraId="2B22F616" w14:textId="307248F9" w:rsidR="007E3D2E" w:rsidRDefault="007E3D2E" w:rsidP="007E3D2E">
            <w:pPr>
              <w:tabs>
                <w:tab w:val="left" w:pos="1276"/>
              </w:tabs>
              <w:rPr>
                <w:rFonts w:ascii="Times New Roman" w:eastAsia="Calibri" w:hAnsi="Times New Roman" w:cs="Times New Roman"/>
                <w:sz w:val="28"/>
                <w:szCs w:val="28"/>
                <w:lang w:eastAsia="zh-CN"/>
              </w:rPr>
            </w:pPr>
            <w:r w:rsidRPr="007E3D2E">
              <w:rPr>
                <w:rFonts w:ascii="Times New Roman" w:eastAsia="Calibri" w:hAnsi="Times New Roman" w:cs="Times New Roman"/>
                <w:sz w:val="28"/>
                <w:szCs w:val="28"/>
                <w:lang w:eastAsia="zh-CN"/>
              </w:rPr>
              <w:t>Правила соревнований по лыжным гонкам</w:t>
            </w:r>
          </w:p>
        </w:tc>
      </w:tr>
      <w:tr w:rsidR="007E3D2E" w14:paraId="0C3347D7" w14:textId="77777777" w:rsidTr="007E3D2E">
        <w:tc>
          <w:tcPr>
            <w:tcW w:w="1384" w:type="dxa"/>
          </w:tcPr>
          <w:p w14:paraId="2155671D" w14:textId="77777777" w:rsidR="007E3D2E" w:rsidRDefault="007E3D2E" w:rsidP="004669D6">
            <w:pPr>
              <w:tabs>
                <w:tab w:val="left" w:pos="1276"/>
              </w:tabs>
              <w:jc w:val="center"/>
              <w:rPr>
                <w:rFonts w:ascii="Times New Roman" w:eastAsia="Calibri" w:hAnsi="Times New Roman" w:cs="Times New Roman"/>
                <w:sz w:val="28"/>
                <w:szCs w:val="28"/>
                <w:lang w:eastAsia="zh-CN"/>
              </w:rPr>
            </w:pPr>
          </w:p>
        </w:tc>
        <w:tc>
          <w:tcPr>
            <w:tcW w:w="8222" w:type="dxa"/>
          </w:tcPr>
          <w:p w14:paraId="646184DF" w14:textId="235F400F" w:rsidR="007E3D2E" w:rsidRPr="007E3D2E" w:rsidRDefault="007E3D2E" w:rsidP="007E3D2E">
            <w:pPr>
              <w:tabs>
                <w:tab w:val="left" w:pos="1276"/>
              </w:tabs>
              <w:rPr>
                <w:rFonts w:ascii="Times New Roman" w:eastAsia="Calibri" w:hAnsi="Times New Roman" w:cs="Times New Roman"/>
                <w:sz w:val="28"/>
                <w:szCs w:val="28"/>
                <w:lang w:eastAsia="zh-CN"/>
              </w:rPr>
            </w:pPr>
            <w:r w:rsidRPr="007E3D2E">
              <w:rPr>
                <w:rFonts w:ascii="Times New Roman" w:eastAsia="Calibri" w:hAnsi="Times New Roman" w:cs="Times New Roman"/>
                <w:sz w:val="28"/>
                <w:szCs w:val="28"/>
                <w:lang w:eastAsia="zh-CN"/>
              </w:rPr>
              <w:t>Итого</w:t>
            </w:r>
          </w:p>
        </w:tc>
      </w:tr>
    </w:tbl>
    <w:p w14:paraId="7323051E" w14:textId="77777777" w:rsidR="007F6B5E" w:rsidRDefault="007F6B5E" w:rsidP="002C11B9">
      <w:pPr>
        <w:tabs>
          <w:tab w:val="left" w:pos="1276"/>
        </w:tabs>
        <w:spacing w:after="0" w:line="240" w:lineRule="auto"/>
        <w:jc w:val="both"/>
        <w:rPr>
          <w:rFonts w:ascii="Times New Roman" w:eastAsia="Calibri" w:hAnsi="Times New Roman" w:cs="Times New Roman"/>
          <w:sz w:val="28"/>
          <w:szCs w:val="28"/>
          <w:lang w:eastAsia="zh-CN"/>
        </w:rPr>
      </w:pPr>
    </w:p>
    <w:p w14:paraId="27CDB3F4" w14:textId="77777777" w:rsidR="007E3D2E" w:rsidRPr="007E3D2E" w:rsidRDefault="007E3D2E" w:rsidP="002C11B9">
      <w:pPr>
        <w:tabs>
          <w:tab w:val="left" w:pos="1276"/>
        </w:tabs>
        <w:spacing w:after="0" w:line="240" w:lineRule="auto"/>
        <w:jc w:val="both"/>
        <w:rPr>
          <w:rFonts w:ascii="Times New Roman" w:eastAsia="Calibri" w:hAnsi="Times New Roman" w:cs="Times New Roman"/>
          <w:sz w:val="28"/>
          <w:szCs w:val="28"/>
          <w:lang w:eastAsia="zh-CN"/>
        </w:rPr>
      </w:pPr>
      <w:r w:rsidRPr="007E3D2E">
        <w:rPr>
          <w:rFonts w:ascii="Times New Roman" w:eastAsia="Calibri" w:hAnsi="Times New Roman" w:cs="Times New Roman"/>
          <w:sz w:val="28"/>
          <w:szCs w:val="28"/>
          <w:lang w:eastAsia="zh-CN"/>
        </w:rPr>
        <w:t>ПРОГРАММНЫЙ МАТЕРИАЛ</w:t>
      </w:r>
    </w:p>
    <w:p w14:paraId="197D59F4" w14:textId="77777777" w:rsidR="007E3D2E" w:rsidRPr="004E6D46" w:rsidRDefault="007E3D2E" w:rsidP="002C11B9">
      <w:pPr>
        <w:tabs>
          <w:tab w:val="left" w:pos="1276"/>
        </w:tabs>
        <w:spacing w:after="0" w:line="240" w:lineRule="auto"/>
        <w:jc w:val="both"/>
        <w:rPr>
          <w:rFonts w:ascii="Times New Roman" w:eastAsia="Calibri" w:hAnsi="Times New Roman" w:cs="Times New Roman"/>
          <w:i/>
          <w:sz w:val="28"/>
          <w:szCs w:val="28"/>
          <w:lang w:eastAsia="zh-CN"/>
        </w:rPr>
      </w:pPr>
      <w:r w:rsidRPr="004E6D46">
        <w:rPr>
          <w:rFonts w:ascii="Times New Roman" w:eastAsia="Calibri" w:hAnsi="Times New Roman" w:cs="Times New Roman"/>
          <w:i/>
          <w:sz w:val="28"/>
          <w:szCs w:val="28"/>
          <w:lang w:eastAsia="zh-CN"/>
        </w:rPr>
        <w:t>1. Лыжные гонки в мире, России, СШ.</w:t>
      </w:r>
    </w:p>
    <w:p w14:paraId="170F2B69" w14:textId="5F2CA13C" w:rsidR="007E3D2E" w:rsidRPr="007E3D2E" w:rsidRDefault="007E3D2E" w:rsidP="002C11B9">
      <w:pPr>
        <w:tabs>
          <w:tab w:val="left" w:pos="1276"/>
        </w:tabs>
        <w:spacing w:after="0" w:line="240" w:lineRule="auto"/>
        <w:jc w:val="both"/>
        <w:rPr>
          <w:rFonts w:ascii="Times New Roman" w:eastAsia="Calibri" w:hAnsi="Times New Roman" w:cs="Times New Roman"/>
          <w:sz w:val="28"/>
          <w:szCs w:val="28"/>
          <w:lang w:eastAsia="zh-CN"/>
        </w:rPr>
      </w:pPr>
      <w:r w:rsidRPr="007E3D2E">
        <w:rPr>
          <w:rFonts w:ascii="Times New Roman" w:eastAsia="Calibri" w:hAnsi="Times New Roman" w:cs="Times New Roman"/>
          <w:sz w:val="28"/>
          <w:szCs w:val="28"/>
          <w:lang w:eastAsia="zh-CN"/>
        </w:rPr>
        <w:t>Лыжные гонки в программе Олимпийских игр. Чемпионаты мира и Европы по</w:t>
      </w:r>
      <w:r w:rsidR="002C11B9">
        <w:rPr>
          <w:rFonts w:ascii="Times New Roman" w:eastAsia="Calibri" w:hAnsi="Times New Roman" w:cs="Times New Roman"/>
          <w:sz w:val="28"/>
          <w:szCs w:val="28"/>
          <w:lang w:eastAsia="zh-CN"/>
        </w:rPr>
        <w:t xml:space="preserve"> </w:t>
      </w:r>
      <w:r w:rsidRPr="007E3D2E">
        <w:rPr>
          <w:rFonts w:ascii="Times New Roman" w:eastAsia="Calibri" w:hAnsi="Times New Roman" w:cs="Times New Roman"/>
          <w:sz w:val="28"/>
          <w:szCs w:val="28"/>
          <w:lang w:eastAsia="zh-CN"/>
        </w:rPr>
        <w:t>лыжным гонкам. Результаты выступлений российских лыжников на международной</w:t>
      </w:r>
      <w:r w:rsidR="002C11B9">
        <w:rPr>
          <w:rFonts w:ascii="Times New Roman" w:eastAsia="Calibri" w:hAnsi="Times New Roman" w:cs="Times New Roman"/>
          <w:sz w:val="28"/>
          <w:szCs w:val="28"/>
          <w:lang w:eastAsia="zh-CN"/>
        </w:rPr>
        <w:t xml:space="preserve"> </w:t>
      </w:r>
      <w:r w:rsidRPr="007E3D2E">
        <w:rPr>
          <w:rFonts w:ascii="Times New Roman" w:eastAsia="Calibri" w:hAnsi="Times New Roman" w:cs="Times New Roman"/>
          <w:sz w:val="28"/>
          <w:szCs w:val="28"/>
          <w:lang w:eastAsia="zh-CN"/>
        </w:rPr>
        <w:t>арене. Всероссийские, региональные, городские соревнования юных лыжников</w:t>
      </w:r>
      <w:r w:rsidR="00C20554">
        <w:rPr>
          <w:rFonts w:ascii="Times New Roman" w:eastAsia="Calibri" w:hAnsi="Times New Roman" w:cs="Times New Roman"/>
          <w:sz w:val="28"/>
          <w:szCs w:val="28"/>
          <w:lang w:eastAsia="zh-CN"/>
        </w:rPr>
        <w:t xml:space="preserve"> </w:t>
      </w:r>
      <w:r w:rsidRPr="007E3D2E">
        <w:rPr>
          <w:rFonts w:ascii="Times New Roman" w:eastAsia="Calibri" w:hAnsi="Times New Roman" w:cs="Times New Roman"/>
          <w:sz w:val="28"/>
          <w:szCs w:val="28"/>
          <w:lang w:eastAsia="zh-CN"/>
        </w:rPr>
        <w:t>гонщиков. История спортивной школы, достижения и традиции.</w:t>
      </w:r>
    </w:p>
    <w:p w14:paraId="1346B126" w14:textId="76BAD314" w:rsidR="007E3D2E" w:rsidRPr="004E6D46" w:rsidRDefault="002C11B9" w:rsidP="002C11B9">
      <w:pPr>
        <w:tabs>
          <w:tab w:val="left" w:pos="1276"/>
        </w:tabs>
        <w:spacing w:after="0" w:line="240" w:lineRule="auto"/>
        <w:jc w:val="both"/>
        <w:rPr>
          <w:rFonts w:ascii="Times New Roman" w:eastAsia="Calibri" w:hAnsi="Times New Roman" w:cs="Times New Roman"/>
          <w:i/>
          <w:sz w:val="28"/>
          <w:szCs w:val="28"/>
          <w:lang w:eastAsia="zh-CN"/>
        </w:rPr>
      </w:pPr>
      <w:r w:rsidRPr="004E6D46">
        <w:rPr>
          <w:rFonts w:ascii="Times New Roman" w:eastAsia="Calibri" w:hAnsi="Times New Roman" w:cs="Times New Roman"/>
          <w:i/>
          <w:sz w:val="28"/>
          <w:szCs w:val="28"/>
          <w:lang w:eastAsia="zh-CN"/>
        </w:rPr>
        <w:t>2. Спорт и здоровье.</w:t>
      </w:r>
    </w:p>
    <w:p w14:paraId="67EB1847" w14:textId="0C6D7BA2" w:rsidR="007E3D2E" w:rsidRPr="007E3D2E" w:rsidRDefault="007E3D2E" w:rsidP="002C11B9">
      <w:pPr>
        <w:tabs>
          <w:tab w:val="left" w:pos="1276"/>
        </w:tabs>
        <w:spacing w:after="0" w:line="240" w:lineRule="auto"/>
        <w:jc w:val="both"/>
        <w:rPr>
          <w:rFonts w:ascii="Times New Roman" w:eastAsia="Calibri" w:hAnsi="Times New Roman" w:cs="Times New Roman"/>
          <w:sz w:val="28"/>
          <w:szCs w:val="28"/>
          <w:lang w:eastAsia="zh-CN"/>
        </w:rPr>
      </w:pPr>
      <w:r w:rsidRPr="007E3D2E">
        <w:rPr>
          <w:rFonts w:ascii="Times New Roman" w:eastAsia="Calibri" w:hAnsi="Times New Roman" w:cs="Times New Roman"/>
          <w:sz w:val="28"/>
          <w:szCs w:val="28"/>
          <w:lang w:eastAsia="zh-CN"/>
        </w:rPr>
        <w:t>Задачи и порядок прохождения медицинского контроля. Поведение, техника</w:t>
      </w:r>
      <w:r w:rsidR="00C20554">
        <w:rPr>
          <w:rFonts w:ascii="Times New Roman" w:eastAsia="Calibri" w:hAnsi="Times New Roman" w:cs="Times New Roman"/>
          <w:sz w:val="28"/>
          <w:szCs w:val="28"/>
          <w:lang w:eastAsia="zh-CN"/>
        </w:rPr>
        <w:t xml:space="preserve"> </w:t>
      </w:r>
      <w:r w:rsidRPr="007E3D2E">
        <w:rPr>
          <w:rFonts w:ascii="Times New Roman" w:eastAsia="Calibri" w:hAnsi="Times New Roman" w:cs="Times New Roman"/>
          <w:sz w:val="28"/>
          <w:szCs w:val="28"/>
          <w:lang w:eastAsia="zh-CN"/>
        </w:rPr>
        <w:t>безопасности, оказание первой помощи при травмах, потёртостях и обморожениях.</w:t>
      </w:r>
      <w:r w:rsidR="002C11B9">
        <w:rPr>
          <w:rFonts w:ascii="Times New Roman" w:eastAsia="Calibri" w:hAnsi="Times New Roman" w:cs="Times New Roman"/>
          <w:sz w:val="28"/>
          <w:szCs w:val="28"/>
          <w:lang w:eastAsia="zh-CN"/>
        </w:rPr>
        <w:t xml:space="preserve"> </w:t>
      </w:r>
      <w:r w:rsidRPr="007E3D2E">
        <w:rPr>
          <w:rFonts w:ascii="Times New Roman" w:eastAsia="Calibri" w:hAnsi="Times New Roman" w:cs="Times New Roman"/>
          <w:sz w:val="28"/>
          <w:szCs w:val="28"/>
          <w:lang w:eastAsia="zh-CN"/>
        </w:rPr>
        <w:t>Питание спортсмена. Личная гигиена. Особенности одежды лыжника в различных</w:t>
      </w:r>
      <w:r w:rsidR="00C20554">
        <w:rPr>
          <w:rFonts w:ascii="Times New Roman" w:eastAsia="Calibri" w:hAnsi="Times New Roman" w:cs="Times New Roman"/>
          <w:sz w:val="28"/>
          <w:szCs w:val="28"/>
          <w:lang w:eastAsia="zh-CN"/>
        </w:rPr>
        <w:t xml:space="preserve"> </w:t>
      </w:r>
      <w:r w:rsidRPr="007E3D2E">
        <w:rPr>
          <w:rFonts w:ascii="Times New Roman" w:eastAsia="Calibri" w:hAnsi="Times New Roman" w:cs="Times New Roman"/>
          <w:sz w:val="28"/>
          <w:szCs w:val="28"/>
          <w:lang w:eastAsia="zh-CN"/>
        </w:rPr>
        <w:t>погодных условиях. Самоконтроль и ведение дневника. Понятие об утомлении,</w:t>
      </w:r>
      <w:r w:rsidR="00C20554">
        <w:rPr>
          <w:rFonts w:ascii="Times New Roman" w:eastAsia="Calibri" w:hAnsi="Times New Roman" w:cs="Times New Roman"/>
          <w:sz w:val="28"/>
          <w:szCs w:val="28"/>
          <w:lang w:eastAsia="zh-CN"/>
        </w:rPr>
        <w:t xml:space="preserve"> </w:t>
      </w:r>
      <w:r w:rsidRPr="007E3D2E">
        <w:rPr>
          <w:rFonts w:ascii="Times New Roman" w:eastAsia="Calibri" w:hAnsi="Times New Roman" w:cs="Times New Roman"/>
          <w:sz w:val="28"/>
          <w:szCs w:val="28"/>
          <w:lang w:eastAsia="zh-CN"/>
        </w:rPr>
        <w:t>восстановлении, тренированности.</w:t>
      </w:r>
    </w:p>
    <w:p w14:paraId="410F534E" w14:textId="77777777" w:rsidR="007E3D2E" w:rsidRPr="004E6D46" w:rsidRDefault="007E3D2E" w:rsidP="002C11B9">
      <w:pPr>
        <w:tabs>
          <w:tab w:val="left" w:pos="1276"/>
        </w:tabs>
        <w:spacing w:after="0" w:line="240" w:lineRule="auto"/>
        <w:jc w:val="both"/>
        <w:rPr>
          <w:rFonts w:ascii="Times New Roman" w:eastAsia="Calibri" w:hAnsi="Times New Roman" w:cs="Times New Roman"/>
          <w:i/>
          <w:sz w:val="28"/>
          <w:szCs w:val="28"/>
          <w:lang w:eastAsia="zh-CN"/>
        </w:rPr>
      </w:pPr>
      <w:r w:rsidRPr="004E6D46">
        <w:rPr>
          <w:rFonts w:ascii="Times New Roman" w:eastAsia="Calibri" w:hAnsi="Times New Roman" w:cs="Times New Roman"/>
          <w:i/>
          <w:sz w:val="28"/>
          <w:szCs w:val="28"/>
          <w:lang w:eastAsia="zh-CN"/>
        </w:rPr>
        <w:t>3. Лыжный инвентарь, мази и парафин.</w:t>
      </w:r>
    </w:p>
    <w:p w14:paraId="63F1E80F" w14:textId="0B43BDEF" w:rsidR="007E3D2E" w:rsidRPr="007E3D2E" w:rsidRDefault="007E3D2E" w:rsidP="002C11B9">
      <w:pPr>
        <w:tabs>
          <w:tab w:val="left" w:pos="1276"/>
        </w:tabs>
        <w:spacing w:after="0" w:line="240" w:lineRule="auto"/>
        <w:jc w:val="both"/>
        <w:rPr>
          <w:rFonts w:ascii="Times New Roman" w:eastAsia="Calibri" w:hAnsi="Times New Roman" w:cs="Times New Roman"/>
          <w:sz w:val="28"/>
          <w:szCs w:val="28"/>
          <w:lang w:eastAsia="zh-CN"/>
        </w:rPr>
      </w:pPr>
      <w:r w:rsidRPr="007E3D2E">
        <w:rPr>
          <w:rFonts w:ascii="Times New Roman" w:eastAsia="Calibri" w:hAnsi="Times New Roman" w:cs="Times New Roman"/>
          <w:sz w:val="28"/>
          <w:szCs w:val="28"/>
          <w:lang w:eastAsia="zh-CN"/>
        </w:rPr>
        <w:t>Выбор лыж, подготовка к эксплуатации, уход и хранение. Снаряжение лыжника,</w:t>
      </w:r>
      <w:r w:rsidR="00C20554">
        <w:rPr>
          <w:rFonts w:ascii="Times New Roman" w:eastAsia="Calibri" w:hAnsi="Times New Roman" w:cs="Times New Roman"/>
          <w:sz w:val="28"/>
          <w:szCs w:val="28"/>
          <w:lang w:eastAsia="zh-CN"/>
        </w:rPr>
        <w:t xml:space="preserve"> </w:t>
      </w:r>
      <w:r w:rsidRPr="007E3D2E">
        <w:rPr>
          <w:rFonts w:ascii="Times New Roman" w:eastAsia="Calibri" w:hAnsi="Times New Roman" w:cs="Times New Roman"/>
          <w:sz w:val="28"/>
          <w:szCs w:val="28"/>
          <w:lang w:eastAsia="zh-CN"/>
        </w:rPr>
        <w:t>подгонка инвентаря, мелкий ремонт, подготовка инвентаря к соревнованиям.</w:t>
      </w:r>
      <w:r w:rsidR="00C20554">
        <w:rPr>
          <w:rFonts w:ascii="Times New Roman" w:eastAsia="Calibri" w:hAnsi="Times New Roman" w:cs="Times New Roman"/>
          <w:sz w:val="28"/>
          <w:szCs w:val="28"/>
          <w:lang w:eastAsia="zh-CN"/>
        </w:rPr>
        <w:t xml:space="preserve"> </w:t>
      </w:r>
      <w:r w:rsidRPr="007E3D2E">
        <w:rPr>
          <w:rFonts w:ascii="Times New Roman" w:eastAsia="Calibri" w:hAnsi="Times New Roman" w:cs="Times New Roman"/>
          <w:sz w:val="28"/>
          <w:szCs w:val="28"/>
          <w:lang w:eastAsia="zh-CN"/>
        </w:rPr>
        <w:t>Классификация лыжных мазей и парафинов. Особенности их применения и хранения</w:t>
      </w:r>
    </w:p>
    <w:p w14:paraId="52606C14" w14:textId="77777777" w:rsidR="007E3D2E" w:rsidRPr="007E3D2E" w:rsidRDefault="007E3D2E" w:rsidP="002C11B9">
      <w:pPr>
        <w:tabs>
          <w:tab w:val="left" w:pos="1276"/>
        </w:tabs>
        <w:spacing w:after="0" w:line="240" w:lineRule="auto"/>
        <w:jc w:val="both"/>
        <w:rPr>
          <w:rFonts w:ascii="Times New Roman" w:eastAsia="Calibri" w:hAnsi="Times New Roman" w:cs="Times New Roman"/>
          <w:sz w:val="28"/>
          <w:szCs w:val="28"/>
          <w:lang w:eastAsia="zh-CN"/>
        </w:rPr>
      </w:pPr>
      <w:r w:rsidRPr="004E6D46">
        <w:rPr>
          <w:rFonts w:ascii="Times New Roman" w:eastAsia="Calibri" w:hAnsi="Times New Roman" w:cs="Times New Roman"/>
          <w:i/>
          <w:sz w:val="28"/>
          <w:szCs w:val="28"/>
          <w:lang w:eastAsia="zh-CN"/>
        </w:rPr>
        <w:t>4. Основы техники лыжных ходов</w:t>
      </w:r>
      <w:r w:rsidRPr="007E3D2E">
        <w:rPr>
          <w:rFonts w:ascii="Times New Roman" w:eastAsia="Calibri" w:hAnsi="Times New Roman" w:cs="Times New Roman"/>
          <w:sz w:val="28"/>
          <w:szCs w:val="28"/>
          <w:lang w:eastAsia="zh-CN"/>
        </w:rPr>
        <w:t>.</w:t>
      </w:r>
    </w:p>
    <w:p w14:paraId="0BDA010B" w14:textId="6CD0131C" w:rsidR="007E3D2E" w:rsidRPr="007E3D2E" w:rsidRDefault="007E3D2E" w:rsidP="002C11B9">
      <w:pPr>
        <w:tabs>
          <w:tab w:val="left" w:pos="1276"/>
        </w:tabs>
        <w:spacing w:after="0" w:line="240" w:lineRule="auto"/>
        <w:jc w:val="both"/>
        <w:rPr>
          <w:rFonts w:ascii="Times New Roman" w:eastAsia="Calibri" w:hAnsi="Times New Roman" w:cs="Times New Roman"/>
          <w:sz w:val="28"/>
          <w:szCs w:val="28"/>
          <w:lang w:eastAsia="zh-CN"/>
        </w:rPr>
      </w:pPr>
      <w:r w:rsidRPr="007E3D2E">
        <w:rPr>
          <w:rFonts w:ascii="Times New Roman" w:eastAsia="Calibri" w:hAnsi="Times New Roman" w:cs="Times New Roman"/>
          <w:sz w:val="28"/>
          <w:szCs w:val="28"/>
          <w:lang w:eastAsia="zh-CN"/>
        </w:rPr>
        <w:t>Значение рациональной техники в достижении высокого спортивного результата.</w:t>
      </w:r>
      <w:r w:rsidR="004E6D46">
        <w:rPr>
          <w:rFonts w:ascii="Times New Roman" w:eastAsia="Calibri" w:hAnsi="Times New Roman" w:cs="Times New Roman"/>
          <w:sz w:val="28"/>
          <w:szCs w:val="28"/>
          <w:lang w:eastAsia="zh-CN"/>
        </w:rPr>
        <w:t xml:space="preserve"> </w:t>
      </w:r>
      <w:r w:rsidRPr="007E3D2E">
        <w:rPr>
          <w:rFonts w:ascii="Times New Roman" w:eastAsia="Calibri" w:hAnsi="Times New Roman" w:cs="Times New Roman"/>
          <w:sz w:val="28"/>
          <w:szCs w:val="28"/>
          <w:lang w:eastAsia="zh-CN"/>
        </w:rPr>
        <w:t xml:space="preserve">Классификация классических лыжных ходов. Фазовый состав и </w:t>
      </w:r>
      <w:r w:rsidRPr="007E3D2E">
        <w:rPr>
          <w:rFonts w:ascii="Times New Roman" w:eastAsia="Calibri" w:hAnsi="Times New Roman" w:cs="Times New Roman"/>
          <w:sz w:val="28"/>
          <w:szCs w:val="28"/>
          <w:lang w:eastAsia="zh-CN"/>
        </w:rPr>
        <w:lastRenderedPageBreak/>
        <w:t>структура движений</w:t>
      </w:r>
      <w:r w:rsidR="004E6D46">
        <w:rPr>
          <w:rFonts w:ascii="Times New Roman" w:eastAsia="Calibri" w:hAnsi="Times New Roman" w:cs="Times New Roman"/>
          <w:sz w:val="28"/>
          <w:szCs w:val="28"/>
          <w:lang w:eastAsia="zh-CN"/>
        </w:rPr>
        <w:t xml:space="preserve"> </w:t>
      </w:r>
      <w:r w:rsidRPr="007E3D2E">
        <w:rPr>
          <w:rFonts w:ascii="Times New Roman" w:eastAsia="Calibri" w:hAnsi="Times New Roman" w:cs="Times New Roman"/>
          <w:sz w:val="28"/>
          <w:szCs w:val="28"/>
          <w:lang w:eastAsia="zh-CN"/>
        </w:rPr>
        <w:t>попеременного двушажного и одновременных лыжных ходов. Типичные ошибки при</w:t>
      </w:r>
      <w:r w:rsidR="004E6D46">
        <w:rPr>
          <w:rFonts w:ascii="Times New Roman" w:eastAsia="Calibri" w:hAnsi="Times New Roman" w:cs="Times New Roman"/>
          <w:sz w:val="28"/>
          <w:szCs w:val="28"/>
          <w:lang w:eastAsia="zh-CN"/>
        </w:rPr>
        <w:t xml:space="preserve"> </w:t>
      </w:r>
      <w:r w:rsidRPr="007E3D2E">
        <w:rPr>
          <w:rFonts w:ascii="Times New Roman" w:eastAsia="Calibri" w:hAnsi="Times New Roman" w:cs="Times New Roman"/>
          <w:sz w:val="28"/>
          <w:szCs w:val="28"/>
          <w:lang w:eastAsia="zh-CN"/>
        </w:rPr>
        <w:t>передвижении классическими лыжными ходами. Классификация коньковых лыжных</w:t>
      </w:r>
      <w:r w:rsidR="004E6D46">
        <w:rPr>
          <w:rFonts w:ascii="Times New Roman" w:eastAsia="Calibri" w:hAnsi="Times New Roman" w:cs="Times New Roman"/>
          <w:sz w:val="28"/>
          <w:szCs w:val="28"/>
          <w:lang w:eastAsia="zh-CN"/>
        </w:rPr>
        <w:t xml:space="preserve"> </w:t>
      </w:r>
      <w:r w:rsidRPr="007E3D2E">
        <w:rPr>
          <w:rFonts w:ascii="Times New Roman" w:eastAsia="Calibri" w:hAnsi="Times New Roman" w:cs="Times New Roman"/>
          <w:sz w:val="28"/>
          <w:szCs w:val="28"/>
          <w:lang w:eastAsia="zh-CN"/>
        </w:rPr>
        <w:t>ходов. Фазовый состав и структура движений.</w:t>
      </w:r>
    </w:p>
    <w:p w14:paraId="4566BEB7" w14:textId="77777777" w:rsidR="007E3D2E" w:rsidRPr="007E3D2E" w:rsidRDefault="007E3D2E" w:rsidP="002C11B9">
      <w:pPr>
        <w:tabs>
          <w:tab w:val="left" w:pos="1276"/>
        </w:tabs>
        <w:spacing w:after="0" w:line="240" w:lineRule="auto"/>
        <w:jc w:val="both"/>
        <w:rPr>
          <w:rFonts w:ascii="Times New Roman" w:eastAsia="Calibri" w:hAnsi="Times New Roman" w:cs="Times New Roman"/>
          <w:sz w:val="28"/>
          <w:szCs w:val="28"/>
          <w:lang w:eastAsia="zh-CN"/>
        </w:rPr>
      </w:pPr>
      <w:r w:rsidRPr="004E6D46">
        <w:rPr>
          <w:rFonts w:ascii="Times New Roman" w:eastAsia="Calibri" w:hAnsi="Times New Roman" w:cs="Times New Roman"/>
          <w:i/>
          <w:sz w:val="28"/>
          <w:szCs w:val="28"/>
          <w:lang w:eastAsia="zh-CN"/>
        </w:rPr>
        <w:t>5. Правила соревнований по лыжным гонкам</w:t>
      </w:r>
      <w:r w:rsidRPr="007E3D2E">
        <w:rPr>
          <w:rFonts w:ascii="Times New Roman" w:eastAsia="Calibri" w:hAnsi="Times New Roman" w:cs="Times New Roman"/>
          <w:sz w:val="28"/>
          <w:szCs w:val="28"/>
          <w:lang w:eastAsia="zh-CN"/>
        </w:rPr>
        <w:t>.</w:t>
      </w:r>
    </w:p>
    <w:p w14:paraId="11AF4368" w14:textId="77777777" w:rsidR="007E3D2E" w:rsidRPr="007E3D2E" w:rsidRDefault="007E3D2E" w:rsidP="002C11B9">
      <w:pPr>
        <w:tabs>
          <w:tab w:val="left" w:pos="1276"/>
        </w:tabs>
        <w:spacing w:after="0" w:line="240" w:lineRule="auto"/>
        <w:jc w:val="both"/>
        <w:rPr>
          <w:rFonts w:ascii="Times New Roman" w:eastAsia="Calibri" w:hAnsi="Times New Roman" w:cs="Times New Roman"/>
          <w:sz w:val="28"/>
          <w:szCs w:val="28"/>
          <w:lang w:eastAsia="zh-CN"/>
        </w:rPr>
      </w:pPr>
      <w:r w:rsidRPr="007E3D2E">
        <w:rPr>
          <w:rFonts w:ascii="Times New Roman" w:eastAsia="Calibri" w:hAnsi="Times New Roman" w:cs="Times New Roman"/>
          <w:sz w:val="28"/>
          <w:szCs w:val="28"/>
          <w:lang w:eastAsia="zh-CN"/>
        </w:rPr>
        <w:t>Деление участников по возрасту и полу. Права и обязанности участников</w:t>
      </w:r>
    </w:p>
    <w:p w14:paraId="0BB9A6DB" w14:textId="77777777" w:rsidR="007E3D2E" w:rsidRPr="007E3D2E" w:rsidRDefault="007E3D2E" w:rsidP="002C11B9">
      <w:pPr>
        <w:tabs>
          <w:tab w:val="left" w:pos="1276"/>
        </w:tabs>
        <w:spacing w:after="0" w:line="240" w:lineRule="auto"/>
        <w:jc w:val="both"/>
        <w:rPr>
          <w:rFonts w:ascii="Times New Roman" w:eastAsia="Calibri" w:hAnsi="Times New Roman" w:cs="Times New Roman"/>
          <w:sz w:val="28"/>
          <w:szCs w:val="28"/>
          <w:lang w:eastAsia="zh-CN"/>
        </w:rPr>
      </w:pPr>
      <w:r w:rsidRPr="007E3D2E">
        <w:rPr>
          <w:rFonts w:ascii="Times New Roman" w:eastAsia="Calibri" w:hAnsi="Times New Roman" w:cs="Times New Roman"/>
          <w:sz w:val="28"/>
          <w:szCs w:val="28"/>
          <w:lang w:eastAsia="zh-CN"/>
        </w:rPr>
        <w:t>соревнований. Правила поведения на старте. Правила прохождения дистанции</w:t>
      </w:r>
    </w:p>
    <w:p w14:paraId="520A6E0F" w14:textId="6C42CA44" w:rsidR="007E3D2E" w:rsidRDefault="007E3D2E" w:rsidP="002C11B9">
      <w:pPr>
        <w:tabs>
          <w:tab w:val="left" w:pos="1276"/>
        </w:tabs>
        <w:spacing w:after="0" w:line="240" w:lineRule="auto"/>
        <w:jc w:val="both"/>
        <w:rPr>
          <w:rFonts w:ascii="Times New Roman" w:eastAsia="Calibri" w:hAnsi="Times New Roman" w:cs="Times New Roman"/>
          <w:sz w:val="28"/>
          <w:szCs w:val="28"/>
          <w:lang w:eastAsia="zh-CN"/>
        </w:rPr>
      </w:pPr>
      <w:r w:rsidRPr="007E3D2E">
        <w:rPr>
          <w:rFonts w:ascii="Times New Roman" w:eastAsia="Calibri" w:hAnsi="Times New Roman" w:cs="Times New Roman"/>
          <w:sz w:val="28"/>
          <w:szCs w:val="28"/>
          <w:lang w:eastAsia="zh-CN"/>
        </w:rPr>
        <w:t>лыжных гонок. Финиш. Определение времени результатов индивидуальных гонок.</w:t>
      </w:r>
    </w:p>
    <w:p w14:paraId="37FDF350" w14:textId="77777777" w:rsidR="00B0257B" w:rsidRDefault="00B0257B" w:rsidP="00B0257B">
      <w:pPr>
        <w:tabs>
          <w:tab w:val="left" w:pos="1276"/>
        </w:tabs>
        <w:spacing w:after="0" w:line="240" w:lineRule="auto"/>
        <w:jc w:val="both"/>
        <w:rPr>
          <w:rFonts w:ascii="Times New Roman" w:eastAsia="Calibri" w:hAnsi="Times New Roman" w:cs="Times New Roman"/>
          <w:sz w:val="28"/>
          <w:szCs w:val="28"/>
          <w:lang w:eastAsia="zh-CN"/>
        </w:rPr>
      </w:pPr>
      <w:r w:rsidRPr="00B0257B">
        <w:rPr>
          <w:rFonts w:ascii="Times New Roman" w:eastAsia="Calibri" w:hAnsi="Times New Roman" w:cs="Times New Roman"/>
          <w:b/>
          <w:sz w:val="28"/>
          <w:szCs w:val="28"/>
          <w:lang w:eastAsia="zh-CN"/>
        </w:rPr>
        <w:t>1. Общая физическая подготовка (ОФП)</w:t>
      </w:r>
      <w:r w:rsidRPr="00B0257B">
        <w:rPr>
          <w:rFonts w:ascii="Times New Roman" w:eastAsia="Calibri" w:hAnsi="Times New Roman" w:cs="Times New Roman"/>
          <w:sz w:val="28"/>
          <w:szCs w:val="28"/>
          <w:lang w:eastAsia="zh-CN"/>
        </w:rPr>
        <w:t xml:space="preserve"> В состав ОФП входят строевые упражнения и команды для управления группой; упражнения из гимнастики, легкой атлетики, акробатики, подвижные и спортивные игры. </w:t>
      </w:r>
    </w:p>
    <w:p w14:paraId="50F2445E" w14:textId="77777777" w:rsidR="00B0257B" w:rsidRDefault="00B0257B" w:rsidP="00B0257B">
      <w:pPr>
        <w:tabs>
          <w:tab w:val="left" w:pos="1276"/>
        </w:tabs>
        <w:spacing w:after="0" w:line="240" w:lineRule="auto"/>
        <w:jc w:val="both"/>
        <w:rPr>
          <w:rFonts w:ascii="Times New Roman" w:eastAsia="Calibri" w:hAnsi="Times New Roman" w:cs="Times New Roman"/>
          <w:sz w:val="28"/>
          <w:szCs w:val="28"/>
          <w:lang w:eastAsia="zh-CN"/>
        </w:rPr>
      </w:pPr>
      <w:r w:rsidRPr="00B0257B">
        <w:rPr>
          <w:rFonts w:ascii="Times New Roman" w:eastAsia="Calibri" w:hAnsi="Times New Roman" w:cs="Times New Roman"/>
          <w:i/>
          <w:sz w:val="28"/>
          <w:szCs w:val="28"/>
          <w:lang w:eastAsia="zh-CN"/>
        </w:rPr>
        <w:t>Гимнастические упражнения</w:t>
      </w:r>
      <w:r w:rsidRPr="00B0257B">
        <w:rPr>
          <w:rFonts w:ascii="Times New Roman" w:eastAsia="Calibri" w:hAnsi="Times New Roman" w:cs="Times New Roman"/>
          <w:sz w:val="28"/>
          <w:szCs w:val="28"/>
          <w:lang w:eastAsia="zh-CN"/>
        </w:rPr>
        <w:t xml:space="preserve"> подразделяются на три группы: первая – для мышц рук и плечевого пояса, вторая – для мышц туловища и шеи; третья – для мышц ног и таза. </w:t>
      </w:r>
    </w:p>
    <w:p w14:paraId="1C53DD2A" w14:textId="7935BA8A" w:rsidR="00B0257B" w:rsidRDefault="00B0257B" w:rsidP="00B0257B">
      <w:pPr>
        <w:tabs>
          <w:tab w:val="left" w:pos="1276"/>
        </w:tabs>
        <w:spacing w:after="0" w:line="240" w:lineRule="auto"/>
        <w:jc w:val="both"/>
        <w:rPr>
          <w:rFonts w:ascii="Times New Roman" w:eastAsia="Calibri" w:hAnsi="Times New Roman" w:cs="Times New Roman"/>
          <w:sz w:val="28"/>
          <w:szCs w:val="28"/>
          <w:lang w:eastAsia="zh-CN"/>
        </w:rPr>
      </w:pPr>
      <w:r w:rsidRPr="00B0257B">
        <w:rPr>
          <w:rFonts w:ascii="Times New Roman" w:eastAsia="Calibri" w:hAnsi="Times New Roman" w:cs="Times New Roman"/>
          <w:i/>
          <w:sz w:val="28"/>
          <w:szCs w:val="28"/>
          <w:lang w:eastAsia="zh-CN"/>
        </w:rPr>
        <w:t>Акробатические упражнения</w:t>
      </w:r>
      <w:r w:rsidRPr="00B0257B">
        <w:rPr>
          <w:rFonts w:ascii="Times New Roman" w:eastAsia="Calibri" w:hAnsi="Times New Roman" w:cs="Times New Roman"/>
          <w:sz w:val="28"/>
          <w:szCs w:val="28"/>
          <w:lang w:eastAsia="zh-CN"/>
        </w:rPr>
        <w:t xml:space="preserve"> включают группировки и перекаты в различных положениях, стойка на лопатках, стойка на голове и руках, кувырки вперед и назад; соединение нескольких акробатических упражнений в несложные комбинации. </w:t>
      </w:r>
    </w:p>
    <w:p w14:paraId="1D422BA8" w14:textId="77777777" w:rsidR="00B0257B" w:rsidRDefault="00B0257B" w:rsidP="00B0257B">
      <w:pPr>
        <w:tabs>
          <w:tab w:val="left" w:pos="1276"/>
        </w:tabs>
        <w:spacing w:after="0" w:line="240" w:lineRule="auto"/>
        <w:jc w:val="both"/>
        <w:rPr>
          <w:rFonts w:ascii="Times New Roman" w:eastAsia="Calibri" w:hAnsi="Times New Roman" w:cs="Times New Roman"/>
          <w:sz w:val="28"/>
          <w:szCs w:val="28"/>
          <w:lang w:eastAsia="zh-CN"/>
        </w:rPr>
      </w:pPr>
      <w:r w:rsidRPr="00B0257B">
        <w:rPr>
          <w:rFonts w:ascii="Times New Roman" w:eastAsia="Calibri" w:hAnsi="Times New Roman" w:cs="Times New Roman"/>
          <w:i/>
          <w:sz w:val="28"/>
          <w:szCs w:val="28"/>
          <w:lang w:eastAsia="zh-CN"/>
        </w:rPr>
        <w:t>Легкоатлетические упражнения</w:t>
      </w:r>
      <w:r w:rsidRPr="00B0257B">
        <w:rPr>
          <w:rFonts w:ascii="Times New Roman" w:eastAsia="Calibri" w:hAnsi="Times New Roman" w:cs="Times New Roman"/>
          <w:sz w:val="28"/>
          <w:szCs w:val="28"/>
          <w:lang w:eastAsia="zh-CN"/>
        </w:rPr>
        <w:t xml:space="preserve">. Сюда входят упражнения в беге, прыжках и метаниях. </w:t>
      </w:r>
    </w:p>
    <w:p w14:paraId="029B4473" w14:textId="77777777" w:rsidR="00B0257B" w:rsidRDefault="00B0257B" w:rsidP="00B0257B">
      <w:pPr>
        <w:tabs>
          <w:tab w:val="left" w:pos="1276"/>
        </w:tabs>
        <w:spacing w:after="0" w:line="240" w:lineRule="auto"/>
        <w:jc w:val="both"/>
        <w:rPr>
          <w:rFonts w:ascii="Times New Roman" w:eastAsia="Calibri" w:hAnsi="Times New Roman" w:cs="Times New Roman"/>
          <w:sz w:val="28"/>
          <w:szCs w:val="28"/>
          <w:lang w:eastAsia="zh-CN"/>
        </w:rPr>
      </w:pPr>
      <w:r w:rsidRPr="00B0257B">
        <w:rPr>
          <w:rFonts w:ascii="Times New Roman" w:eastAsia="Calibri" w:hAnsi="Times New Roman" w:cs="Times New Roman"/>
          <w:i/>
          <w:sz w:val="28"/>
          <w:szCs w:val="28"/>
          <w:lang w:eastAsia="zh-CN"/>
        </w:rPr>
        <w:t>Спортивные и подвижные игры</w:t>
      </w:r>
      <w:r w:rsidRPr="00B0257B">
        <w:rPr>
          <w:rFonts w:ascii="Times New Roman" w:eastAsia="Calibri" w:hAnsi="Times New Roman" w:cs="Times New Roman"/>
          <w:sz w:val="28"/>
          <w:szCs w:val="28"/>
          <w:lang w:eastAsia="zh-CN"/>
        </w:rPr>
        <w:t xml:space="preserve">. Баскетбол, ручной мяч, футбол, бадминтон и др. основные приемы техники игры в нападении и защите. Индивидуальные тактические действия и простейшие взаимодействия игроков в защите и нападении. </w:t>
      </w:r>
    </w:p>
    <w:p w14:paraId="4EF18D45" w14:textId="77777777" w:rsidR="00B0257B" w:rsidRDefault="00B0257B" w:rsidP="00B0257B">
      <w:pPr>
        <w:tabs>
          <w:tab w:val="left" w:pos="1276"/>
        </w:tabs>
        <w:spacing w:after="0" w:line="240" w:lineRule="auto"/>
        <w:jc w:val="both"/>
        <w:rPr>
          <w:rFonts w:ascii="Times New Roman" w:eastAsia="Calibri" w:hAnsi="Times New Roman" w:cs="Times New Roman"/>
          <w:sz w:val="28"/>
          <w:szCs w:val="28"/>
          <w:lang w:eastAsia="zh-CN"/>
        </w:rPr>
      </w:pPr>
      <w:r w:rsidRPr="00B0257B">
        <w:rPr>
          <w:rFonts w:ascii="Times New Roman" w:eastAsia="Calibri" w:hAnsi="Times New Roman" w:cs="Times New Roman"/>
          <w:b/>
          <w:sz w:val="28"/>
          <w:szCs w:val="28"/>
          <w:lang w:eastAsia="zh-CN"/>
        </w:rPr>
        <w:t>2. Специальная физическая подготовка(СФП)</w:t>
      </w:r>
      <w:r w:rsidRPr="00B0257B">
        <w:rPr>
          <w:rFonts w:ascii="Times New Roman" w:eastAsia="Calibri" w:hAnsi="Times New Roman" w:cs="Times New Roman"/>
          <w:sz w:val="28"/>
          <w:szCs w:val="28"/>
          <w:lang w:eastAsia="zh-CN"/>
        </w:rPr>
        <w:t xml:space="preserve"> Передвижение на лыжах по равнинной и пересеченной местности, имитационные упражнения, кроссовая подготовка, ходьба, преимущественно направленные на увеличение аэробной производительности организма и развитие волевых качеств, специфических для лыжника-гонщика. Комплексы специальных упражнений на лыжах и лыжероллерах для развития силовой выносливости мышц ног и плечевого пояса. </w:t>
      </w:r>
      <w:r w:rsidRPr="00B0257B">
        <w:rPr>
          <w:rFonts w:ascii="Times New Roman" w:eastAsia="Calibri" w:hAnsi="Times New Roman" w:cs="Times New Roman"/>
          <w:b/>
          <w:sz w:val="28"/>
          <w:szCs w:val="28"/>
          <w:lang w:eastAsia="zh-CN"/>
        </w:rPr>
        <w:t>3. Техническая подготовка</w:t>
      </w:r>
      <w:r w:rsidRPr="00B0257B">
        <w:rPr>
          <w:rFonts w:ascii="Times New Roman" w:eastAsia="Calibri" w:hAnsi="Times New Roman" w:cs="Times New Roman"/>
          <w:sz w:val="28"/>
          <w:szCs w:val="28"/>
          <w:lang w:eastAsia="zh-CN"/>
        </w:rPr>
        <w:t xml:space="preserve"> Основной задачей технической подготовки на учебно-тренировочном этапе является формирование рациональной временной, пространственной и динамической структуры движений. Особое значение имеет углубленное изучение и совершенствование элементов классического хода (обучение </w:t>
      </w:r>
      <w:proofErr w:type="spellStart"/>
      <w:r w:rsidRPr="00B0257B">
        <w:rPr>
          <w:rFonts w:ascii="Times New Roman" w:eastAsia="Calibri" w:hAnsi="Times New Roman" w:cs="Times New Roman"/>
          <w:sz w:val="28"/>
          <w:szCs w:val="28"/>
          <w:lang w:eastAsia="zh-CN"/>
        </w:rPr>
        <w:t>подседанию</w:t>
      </w:r>
      <w:proofErr w:type="spellEnd"/>
      <w:r w:rsidRPr="00B0257B">
        <w:rPr>
          <w:rFonts w:ascii="Times New Roman" w:eastAsia="Calibri" w:hAnsi="Times New Roman" w:cs="Times New Roman"/>
          <w:sz w:val="28"/>
          <w:szCs w:val="28"/>
          <w:lang w:eastAsia="zh-CN"/>
        </w:rPr>
        <w:t xml:space="preserve">, отталкиванию, махам руками и ногами, активной постановке палок), конькового хода (обучение маховому выносу ноги и постановки ее на опору, </w:t>
      </w:r>
      <w:proofErr w:type="spellStart"/>
      <w:r w:rsidRPr="00B0257B">
        <w:rPr>
          <w:rFonts w:ascii="Times New Roman" w:eastAsia="Calibri" w:hAnsi="Times New Roman" w:cs="Times New Roman"/>
          <w:sz w:val="28"/>
          <w:szCs w:val="28"/>
          <w:lang w:eastAsia="zh-CN"/>
        </w:rPr>
        <w:t>подседанию</w:t>
      </w:r>
      <w:proofErr w:type="spellEnd"/>
      <w:r w:rsidRPr="00B0257B">
        <w:rPr>
          <w:rFonts w:ascii="Times New Roman" w:eastAsia="Calibri" w:hAnsi="Times New Roman" w:cs="Times New Roman"/>
          <w:sz w:val="28"/>
          <w:szCs w:val="28"/>
          <w:lang w:eastAsia="zh-CN"/>
        </w:rPr>
        <w:t xml:space="preserve"> на опорной ноге и отталкиванию боковым скользящим упором, ударной постановке палок и финальному усилию при отталкивании руками) и формирование целесообразного ритма двигательных действий при передвижении классическими и коньковыми ходами. С этой целью применяется широкий круг традиционных методов и средств, направленных на согласованное и слитное выполнение основных элементов классических и коньковых ходов, создание целостной картины двигательного действия и объединение его частей в единое целое. На стадии формирования совершенного двигательного навыка, помимо свободного передвижения классическими и </w:t>
      </w:r>
      <w:r w:rsidRPr="00B0257B">
        <w:rPr>
          <w:rFonts w:ascii="Times New Roman" w:eastAsia="Calibri" w:hAnsi="Times New Roman" w:cs="Times New Roman"/>
          <w:sz w:val="28"/>
          <w:szCs w:val="28"/>
          <w:lang w:eastAsia="zh-CN"/>
        </w:rPr>
        <w:lastRenderedPageBreak/>
        <w:t xml:space="preserve">коньковыми лыжными ходами, на тренировках и в соревнованиях применяются разнообразные методические приемы, например лидирование - для формирования скоростной техники, создание облегченных условий для отработки отдельных элементов и деталей, а также затрудненных условий для закрепления и совершенствования основных технических действий при передвижении классическими и коньковыми лыжными ходами. </w:t>
      </w:r>
    </w:p>
    <w:p w14:paraId="49F6739B" w14:textId="7E4FE57A" w:rsidR="007E3D2E" w:rsidRDefault="00B0257B" w:rsidP="00B0257B">
      <w:pPr>
        <w:tabs>
          <w:tab w:val="left" w:pos="1276"/>
        </w:tabs>
        <w:spacing w:after="0" w:line="240" w:lineRule="auto"/>
        <w:jc w:val="both"/>
        <w:rPr>
          <w:rFonts w:ascii="Times New Roman" w:eastAsia="Calibri" w:hAnsi="Times New Roman" w:cs="Times New Roman"/>
          <w:sz w:val="28"/>
          <w:szCs w:val="28"/>
          <w:lang w:eastAsia="zh-CN"/>
        </w:rPr>
      </w:pPr>
      <w:r w:rsidRPr="00B0257B">
        <w:rPr>
          <w:rFonts w:ascii="Times New Roman" w:eastAsia="Calibri" w:hAnsi="Times New Roman" w:cs="Times New Roman"/>
          <w:b/>
          <w:sz w:val="28"/>
          <w:szCs w:val="28"/>
          <w:lang w:eastAsia="zh-CN"/>
        </w:rPr>
        <w:t>4. Теоретическая подготовка.</w:t>
      </w:r>
      <w:r w:rsidRPr="00B0257B">
        <w:rPr>
          <w:rFonts w:ascii="Times New Roman" w:eastAsia="Calibri" w:hAnsi="Times New Roman" w:cs="Times New Roman"/>
          <w:sz w:val="28"/>
          <w:szCs w:val="28"/>
          <w:lang w:eastAsia="zh-CN"/>
        </w:rPr>
        <w:t xml:space="preserve"> Лыжные гонки в мире, России, ДЮСШ. Лыжные гонки в программе Олимпийских игр. Чемпионаты мира и Европы по лыжным гонкам. Результаты выступлений российских лыжников на международной арене. Всероссийские, региональные, городские соревнования юных лыжников-гонщиков. История спортивной школы, достижения и традиции. Спорт и здоровье. Задачи и порядок прохождения медицинского контроля. Поведение, техника безопасности, оказание первой помощи при травмах, потертостях и обморожениях. Питание спортсмена. Личная гигиена. Особенности одежды лыжника в различных погодных условиях. Самоконтроль и ведение дневника. Понятие об утомлении, восстановлении, тренированности. Лыжный инвентарь, мази и парафины. Выбор лыж, подготовка к эксплуатации, уход и хранение. Снаряжение лыжника, подгонка инвентаря, мелкий ремонт, подготовка инвентаря к соревнованиям. Классификация лыжных мазей и парафинов. Особенности их применения и хранения. Основы техники лыжных ходов. Значение рациональной техники в достижении высокого спортивного результата. Классификация классических лыжных ходов. Фазовый состав и структура движений попеременного </w:t>
      </w:r>
      <w:proofErr w:type="spellStart"/>
      <w:r w:rsidRPr="00B0257B">
        <w:rPr>
          <w:rFonts w:ascii="Times New Roman" w:eastAsia="Calibri" w:hAnsi="Times New Roman" w:cs="Times New Roman"/>
          <w:sz w:val="28"/>
          <w:szCs w:val="28"/>
          <w:lang w:eastAsia="zh-CN"/>
        </w:rPr>
        <w:t>двухшажного</w:t>
      </w:r>
      <w:proofErr w:type="spellEnd"/>
      <w:r w:rsidRPr="00B0257B">
        <w:rPr>
          <w:rFonts w:ascii="Times New Roman" w:eastAsia="Calibri" w:hAnsi="Times New Roman" w:cs="Times New Roman"/>
          <w:sz w:val="28"/>
          <w:szCs w:val="28"/>
          <w:lang w:eastAsia="zh-CN"/>
        </w:rPr>
        <w:t xml:space="preserve"> и одновременных лыжных ходов. Типичные ошибки при передвижении классическими лыжными ходами. Классификация коньковых лыжных ходов. Фазовый состав и структура движений. Правила соревнований по лыжным гонкам. Деление участников по возрасту и полу. Права и обязанности участников соревнований. Правила поведения на старте. Правила прохождения дистанции лыжных гонок. Финиш. Определение времени и результатов индивидуальных гонок.</w:t>
      </w:r>
    </w:p>
    <w:p w14:paraId="587AB704" w14:textId="77777777" w:rsidR="00205661" w:rsidRDefault="00205661" w:rsidP="00AE1686">
      <w:pPr>
        <w:tabs>
          <w:tab w:val="left" w:pos="1276"/>
        </w:tabs>
        <w:spacing w:after="0" w:line="240" w:lineRule="auto"/>
        <w:jc w:val="center"/>
        <w:rPr>
          <w:rFonts w:ascii="Times New Roman" w:eastAsia="Calibri" w:hAnsi="Times New Roman" w:cs="Times New Roman"/>
          <w:b/>
          <w:sz w:val="28"/>
          <w:szCs w:val="28"/>
          <w:u w:val="single"/>
          <w:lang w:eastAsia="zh-CN"/>
        </w:rPr>
      </w:pPr>
    </w:p>
    <w:p w14:paraId="73AA309C" w14:textId="77777777" w:rsidR="0066049E" w:rsidRPr="00A92200" w:rsidRDefault="0066049E" w:rsidP="00AE1686">
      <w:pPr>
        <w:tabs>
          <w:tab w:val="left" w:pos="1276"/>
        </w:tabs>
        <w:spacing w:after="0" w:line="240" w:lineRule="auto"/>
        <w:jc w:val="center"/>
        <w:rPr>
          <w:rFonts w:ascii="Times New Roman" w:eastAsia="Calibri" w:hAnsi="Times New Roman" w:cs="Times New Roman"/>
          <w:b/>
          <w:sz w:val="28"/>
          <w:szCs w:val="28"/>
          <w:u w:val="single"/>
          <w:lang w:eastAsia="zh-CN"/>
        </w:rPr>
      </w:pPr>
      <w:r w:rsidRPr="00A92200">
        <w:rPr>
          <w:rFonts w:ascii="Times New Roman" w:eastAsia="Calibri" w:hAnsi="Times New Roman" w:cs="Times New Roman"/>
          <w:b/>
          <w:sz w:val="28"/>
          <w:szCs w:val="28"/>
          <w:u w:val="single"/>
          <w:lang w:eastAsia="zh-CN"/>
        </w:rPr>
        <w:t>Задачи и преимущественная направленность тренировки тренировочного</w:t>
      </w:r>
    </w:p>
    <w:p w14:paraId="6317C1A9" w14:textId="77777777" w:rsidR="0066049E" w:rsidRPr="00A92200" w:rsidRDefault="0066049E" w:rsidP="00AE1686">
      <w:pPr>
        <w:tabs>
          <w:tab w:val="left" w:pos="1276"/>
        </w:tabs>
        <w:spacing w:after="0" w:line="240" w:lineRule="auto"/>
        <w:jc w:val="center"/>
        <w:rPr>
          <w:rFonts w:ascii="Times New Roman" w:eastAsia="Calibri" w:hAnsi="Times New Roman" w:cs="Times New Roman"/>
          <w:b/>
          <w:sz w:val="28"/>
          <w:szCs w:val="28"/>
          <w:u w:val="single"/>
          <w:lang w:eastAsia="zh-CN"/>
        </w:rPr>
      </w:pPr>
      <w:r w:rsidRPr="00A92200">
        <w:rPr>
          <w:rFonts w:ascii="Times New Roman" w:eastAsia="Calibri" w:hAnsi="Times New Roman" w:cs="Times New Roman"/>
          <w:b/>
          <w:sz w:val="28"/>
          <w:szCs w:val="28"/>
          <w:u w:val="single"/>
          <w:lang w:eastAsia="zh-CN"/>
        </w:rPr>
        <w:t>этапа 3 – 5 года (углубленная специализация).</w:t>
      </w:r>
    </w:p>
    <w:p w14:paraId="216D6D4D" w14:textId="6529DB3F" w:rsidR="0066049E" w:rsidRPr="0066049E" w:rsidRDefault="00436622" w:rsidP="00436622">
      <w:pPr>
        <w:tabs>
          <w:tab w:val="left" w:pos="567"/>
        </w:tabs>
        <w:spacing w:after="0" w:line="240" w:lineRule="auto"/>
        <w:jc w:val="both"/>
        <w:rPr>
          <w:rFonts w:ascii="Times New Roman" w:eastAsia="Calibri" w:hAnsi="Times New Roman" w:cs="Times New Roman"/>
          <w:sz w:val="28"/>
          <w:szCs w:val="28"/>
          <w:lang w:eastAsia="zh-CN"/>
        </w:rPr>
      </w:pPr>
      <w:r>
        <w:rPr>
          <w:rFonts w:ascii="Times New Roman" w:eastAsia="Calibri" w:hAnsi="Times New Roman" w:cs="Times New Roman"/>
          <w:sz w:val="28"/>
          <w:szCs w:val="28"/>
          <w:lang w:eastAsia="zh-CN"/>
        </w:rPr>
        <w:tab/>
      </w:r>
      <w:r w:rsidR="0066049E" w:rsidRPr="0066049E">
        <w:rPr>
          <w:rFonts w:ascii="Times New Roman" w:eastAsia="Calibri" w:hAnsi="Times New Roman" w:cs="Times New Roman"/>
          <w:sz w:val="28"/>
          <w:szCs w:val="28"/>
          <w:lang w:eastAsia="zh-CN"/>
        </w:rPr>
        <w:t>Задачи и преимущественная направленность тренировки:</w:t>
      </w:r>
    </w:p>
    <w:p w14:paraId="7E06F4F1" w14:textId="77777777" w:rsidR="0066049E" w:rsidRPr="0066049E" w:rsidRDefault="0066049E" w:rsidP="0066049E">
      <w:pPr>
        <w:tabs>
          <w:tab w:val="left" w:pos="1276"/>
        </w:tabs>
        <w:spacing w:after="0" w:line="240" w:lineRule="auto"/>
        <w:jc w:val="both"/>
        <w:rPr>
          <w:rFonts w:ascii="Times New Roman" w:eastAsia="Calibri" w:hAnsi="Times New Roman" w:cs="Times New Roman"/>
          <w:sz w:val="28"/>
          <w:szCs w:val="28"/>
          <w:lang w:eastAsia="zh-CN"/>
        </w:rPr>
      </w:pPr>
      <w:r w:rsidRPr="0066049E">
        <w:rPr>
          <w:rFonts w:ascii="Times New Roman" w:eastAsia="Calibri" w:hAnsi="Times New Roman" w:cs="Times New Roman"/>
          <w:sz w:val="28"/>
          <w:szCs w:val="28"/>
          <w:lang w:eastAsia="zh-CN"/>
        </w:rPr>
        <w:t>- совершенствование техники классических и коньковых лыжных ходов;</w:t>
      </w:r>
    </w:p>
    <w:p w14:paraId="6BEFB6D0" w14:textId="77777777" w:rsidR="0066049E" w:rsidRPr="0066049E" w:rsidRDefault="0066049E" w:rsidP="0066049E">
      <w:pPr>
        <w:tabs>
          <w:tab w:val="left" w:pos="1276"/>
        </w:tabs>
        <w:spacing w:after="0" w:line="240" w:lineRule="auto"/>
        <w:jc w:val="both"/>
        <w:rPr>
          <w:rFonts w:ascii="Times New Roman" w:eastAsia="Calibri" w:hAnsi="Times New Roman" w:cs="Times New Roman"/>
          <w:sz w:val="28"/>
          <w:szCs w:val="28"/>
          <w:lang w:eastAsia="zh-CN"/>
        </w:rPr>
      </w:pPr>
      <w:r w:rsidRPr="0066049E">
        <w:rPr>
          <w:rFonts w:ascii="Times New Roman" w:eastAsia="Calibri" w:hAnsi="Times New Roman" w:cs="Times New Roman"/>
          <w:sz w:val="28"/>
          <w:szCs w:val="28"/>
          <w:lang w:eastAsia="zh-CN"/>
        </w:rPr>
        <w:t>- воспитание специальных физических качеств;</w:t>
      </w:r>
    </w:p>
    <w:p w14:paraId="66452DBD" w14:textId="77777777" w:rsidR="0066049E" w:rsidRPr="0066049E" w:rsidRDefault="0066049E" w:rsidP="0066049E">
      <w:pPr>
        <w:tabs>
          <w:tab w:val="left" w:pos="1276"/>
        </w:tabs>
        <w:spacing w:after="0" w:line="240" w:lineRule="auto"/>
        <w:jc w:val="both"/>
        <w:rPr>
          <w:rFonts w:ascii="Times New Roman" w:eastAsia="Calibri" w:hAnsi="Times New Roman" w:cs="Times New Roman"/>
          <w:sz w:val="28"/>
          <w:szCs w:val="28"/>
          <w:lang w:eastAsia="zh-CN"/>
        </w:rPr>
      </w:pPr>
      <w:r w:rsidRPr="0066049E">
        <w:rPr>
          <w:rFonts w:ascii="Times New Roman" w:eastAsia="Calibri" w:hAnsi="Times New Roman" w:cs="Times New Roman"/>
          <w:sz w:val="28"/>
          <w:szCs w:val="28"/>
          <w:lang w:eastAsia="zh-CN"/>
        </w:rPr>
        <w:t>- повышение функциональной подготовленности;</w:t>
      </w:r>
    </w:p>
    <w:p w14:paraId="06F8A652" w14:textId="77777777" w:rsidR="0066049E" w:rsidRPr="0066049E" w:rsidRDefault="0066049E" w:rsidP="0066049E">
      <w:pPr>
        <w:tabs>
          <w:tab w:val="left" w:pos="1276"/>
        </w:tabs>
        <w:spacing w:after="0" w:line="240" w:lineRule="auto"/>
        <w:jc w:val="both"/>
        <w:rPr>
          <w:rFonts w:ascii="Times New Roman" w:eastAsia="Calibri" w:hAnsi="Times New Roman" w:cs="Times New Roman"/>
          <w:sz w:val="28"/>
          <w:szCs w:val="28"/>
          <w:lang w:eastAsia="zh-CN"/>
        </w:rPr>
      </w:pPr>
      <w:r w:rsidRPr="0066049E">
        <w:rPr>
          <w:rFonts w:ascii="Times New Roman" w:eastAsia="Calibri" w:hAnsi="Times New Roman" w:cs="Times New Roman"/>
          <w:sz w:val="28"/>
          <w:szCs w:val="28"/>
          <w:lang w:eastAsia="zh-CN"/>
        </w:rPr>
        <w:t>- освоение допустимых тренировочных нагрузок;</w:t>
      </w:r>
    </w:p>
    <w:p w14:paraId="0C115888" w14:textId="77777777" w:rsidR="0066049E" w:rsidRPr="0066049E" w:rsidRDefault="0066049E" w:rsidP="0066049E">
      <w:pPr>
        <w:tabs>
          <w:tab w:val="left" w:pos="1276"/>
        </w:tabs>
        <w:spacing w:after="0" w:line="240" w:lineRule="auto"/>
        <w:jc w:val="both"/>
        <w:rPr>
          <w:rFonts w:ascii="Times New Roman" w:eastAsia="Calibri" w:hAnsi="Times New Roman" w:cs="Times New Roman"/>
          <w:sz w:val="28"/>
          <w:szCs w:val="28"/>
          <w:lang w:eastAsia="zh-CN"/>
        </w:rPr>
      </w:pPr>
      <w:r w:rsidRPr="0066049E">
        <w:rPr>
          <w:rFonts w:ascii="Times New Roman" w:eastAsia="Calibri" w:hAnsi="Times New Roman" w:cs="Times New Roman"/>
          <w:sz w:val="28"/>
          <w:szCs w:val="28"/>
          <w:lang w:eastAsia="zh-CN"/>
        </w:rPr>
        <w:t>- накопление соревновательного опыта.</w:t>
      </w:r>
    </w:p>
    <w:p w14:paraId="3C62CBE3" w14:textId="11CCFFA5" w:rsidR="0066049E" w:rsidRPr="0066049E" w:rsidRDefault="00436622" w:rsidP="00436622">
      <w:pPr>
        <w:tabs>
          <w:tab w:val="left" w:pos="567"/>
        </w:tabs>
        <w:spacing w:after="0" w:line="240" w:lineRule="auto"/>
        <w:jc w:val="both"/>
        <w:rPr>
          <w:rFonts w:ascii="Times New Roman" w:eastAsia="Calibri" w:hAnsi="Times New Roman" w:cs="Times New Roman"/>
          <w:sz w:val="28"/>
          <w:szCs w:val="28"/>
          <w:lang w:eastAsia="zh-CN"/>
        </w:rPr>
      </w:pPr>
      <w:r>
        <w:rPr>
          <w:rFonts w:ascii="Times New Roman" w:eastAsia="Calibri" w:hAnsi="Times New Roman" w:cs="Times New Roman"/>
          <w:sz w:val="28"/>
          <w:szCs w:val="28"/>
          <w:lang w:eastAsia="zh-CN"/>
        </w:rPr>
        <w:tab/>
      </w:r>
      <w:r w:rsidR="0066049E" w:rsidRPr="0066049E">
        <w:rPr>
          <w:rFonts w:ascii="Times New Roman" w:eastAsia="Calibri" w:hAnsi="Times New Roman" w:cs="Times New Roman"/>
          <w:sz w:val="28"/>
          <w:szCs w:val="28"/>
          <w:lang w:eastAsia="zh-CN"/>
        </w:rPr>
        <w:t>Этап углубленной специализации приходится на период, когда в основном</w:t>
      </w:r>
      <w:r w:rsidR="00AE1686">
        <w:rPr>
          <w:rFonts w:ascii="Times New Roman" w:eastAsia="Calibri" w:hAnsi="Times New Roman" w:cs="Times New Roman"/>
          <w:sz w:val="28"/>
          <w:szCs w:val="28"/>
          <w:lang w:eastAsia="zh-CN"/>
        </w:rPr>
        <w:t xml:space="preserve"> </w:t>
      </w:r>
      <w:r w:rsidR="0066049E" w:rsidRPr="0066049E">
        <w:rPr>
          <w:rFonts w:ascii="Times New Roman" w:eastAsia="Calibri" w:hAnsi="Times New Roman" w:cs="Times New Roman"/>
          <w:sz w:val="28"/>
          <w:szCs w:val="28"/>
          <w:lang w:eastAsia="zh-CN"/>
        </w:rPr>
        <w:t>завершается формирование всех функциональных систем подростка,</w:t>
      </w:r>
      <w:r w:rsidR="00AE1686">
        <w:rPr>
          <w:rFonts w:ascii="Times New Roman" w:eastAsia="Calibri" w:hAnsi="Times New Roman" w:cs="Times New Roman"/>
          <w:sz w:val="28"/>
          <w:szCs w:val="28"/>
          <w:lang w:eastAsia="zh-CN"/>
        </w:rPr>
        <w:t xml:space="preserve"> </w:t>
      </w:r>
      <w:r w:rsidR="0066049E" w:rsidRPr="0066049E">
        <w:rPr>
          <w:rFonts w:ascii="Times New Roman" w:eastAsia="Calibri" w:hAnsi="Times New Roman" w:cs="Times New Roman"/>
          <w:sz w:val="28"/>
          <w:szCs w:val="28"/>
          <w:lang w:eastAsia="zh-CN"/>
        </w:rPr>
        <w:t>обеспечивающих высокую работоспособность и резистентность организма по</w:t>
      </w:r>
      <w:r w:rsidR="00AE1686">
        <w:rPr>
          <w:rFonts w:ascii="Times New Roman" w:eastAsia="Calibri" w:hAnsi="Times New Roman" w:cs="Times New Roman"/>
          <w:sz w:val="28"/>
          <w:szCs w:val="28"/>
          <w:lang w:eastAsia="zh-CN"/>
        </w:rPr>
        <w:t xml:space="preserve"> </w:t>
      </w:r>
      <w:r w:rsidR="0066049E" w:rsidRPr="0066049E">
        <w:rPr>
          <w:rFonts w:ascii="Times New Roman" w:eastAsia="Calibri" w:hAnsi="Times New Roman" w:cs="Times New Roman"/>
          <w:sz w:val="28"/>
          <w:szCs w:val="28"/>
          <w:lang w:eastAsia="zh-CN"/>
        </w:rPr>
        <w:t>отношению к неблагоприятным факторам, проявляющимся в процессе напряжённой</w:t>
      </w:r>
      <w:r w:rsidR="00AE1686">
        <w:rPr>
          <w:rFonts w:ascii="Times New Roman" w:eastAsia="Calibri" w:hAnsi="Times New Roman" w:cs="Times New Roman"/>
          <w:sz w:val="28"/>
          <w:szCs w:val="28"/>
          <w:lang w:eastAsia="zh-CN"/>
        </w:rPr>
        <w:t xml:space="preserve"> </w:t>
      </w:r>
      <w:r w:rsidR="0066049E" w:rsidRPr="0066049E">
        <w:rPr>
          <w:rFonts w:ascii="Times New Roman" w:eastAsia="Calibri" w:hAnsi="Times New Roman" w:cs="Times New Roman"/>
          <w:sz w:val="28"/>
          <w:szCs w:val="28"/>
          <w:lang w:eastAsia="zh-CN"/>
        </w:rPr>
        <w:t>тренировки. Удельный вес специальной подготовки неуклонно возрастает за счёт</w:t>
      </w:r>
      <w:r w:rsidR="00AE1686">
        <w:rPr>
          <w:rFonts w:ascii="Times New Roman" w:eastAsia="Calibri" w:hAnsi="Times New Roman" w:cs="Times New Roman"/>
          <w:sz w:val="28"/>
          <w:szCs w:val="28"/>
          <w:lang w:eastAsia="zh-CN"/>
        </w:rPr>
        <w:t xml:space="preserve"> </w:t>
      </w:r>
      <w:r w:rsidR="0066049E" w:rsidRPr="0066049E">
        <w:rPr>
          <w:rFonts w:ascii="Times New Roman" w:eastAsia="Calibri" w:hAnsi="Times New Roman" w:cs="Times New Roman"/>
          <w:sz w:val="28"/>
          <w:szCs w:val="28"/>
          <w:lang w:eastAsia="zh-CN"/>
        </w:rPr>
        <w:t>увеличения времени, отводимого на специальные подготовительные и</w:t>
      </w:r>
      <w:r w:rsidR="00AE1686">
        <w:rPr>
          <w:rFonts w:ascii="Times New Roman" w:eastAsia="Calibri" w:hAnsi="Times New Roman" w:cs="Times New Roman"/>
          <w:sz w:val="28"/>
          <w:szCs w:val="28"/>
          <w:lang w:eastAsia="zh-CN"/>
        </w:rPr>
        <w:t xml:space="preserve"> </w:t>
      </w:r>
      <w:r w:rsidR="0066049E" w:rsidRPr="0066049E">
        <w:rPr>
          <w:rFonts w:ascii="Times New Roman" w:eastAsia="Calibri" w:hAnsi="Times New Roman" w:cs="Times New Roman"/>
          <w:sz w:val="28"/>
          <w:szCs w:val="28"/>
          <w:lang w:eastAsia="zh-CN"/>
        </w:rPr>
        <w:t>соревновательные упражнения. В лыжных гонках доминирующее место занимают</w:t>
      </w:r>
      <w:r w:rsidR="00AE1686">
        <w:rPr>
          <w:rFonts w:ascii="Times New Roman" w:eastAsia="Calibri" w:hAnsi="Times New Roman" w:cs="Times New Roman"/>
          <w:sz w:val="28"/>
          <w:szCs w:val="28"/>
          <w:lang w:eastAsia="zh-CN"/>
        </w:rPr>
        <w:t xml:space="preserve"> </w:t>
      </w:r>
      <w:r w:rsidR="0066049E" w:rsidRPr="0066049E">
        <w:rPr>
          <w:rFonts w:ascii="Times New Roman" w:eastAsia="Calibri" w:hAnsi="Times New Roman" w:cs="Times New Roman"/>
          <w:sz w:val="28"/>
          <w:szCs w:val="28"/>
          <w:lang w:eastAsia="zh-CN"/>
        </w:rPr>
        <w:t xml:space="preserve">длительные и непрерывно выполняемые </w:t>
      </w:r>
      <w:r w:rsidR="0066049E" w:rsidRPr="0066049E">
        <w:rPr>
          <w:rFonts w:ascii="Times New Roman" w:eastAsia="Calibri" w:hAnsi="Times New Roman" w:cs="Times New Roman"/>
          <w:sz w:val="28"/>
          <w:szCs w:val="28"/>
          <w:lang w:eastAsia="zh-CN"/>
        </w:rPr>
        <w:lastRenderedPageBreak/>
        <w:t>упражнения, которые в наибольшей степени</w:t>
      </w:r>
      <w:r w:rsidR="00AE1686">
        <w:rPr>
          <w:rFonts w:ascii="Times New Roman" w:eastAsia="Calibri" w:hAnsi="Times New Roman" w:cs="Times New Roman"/>
          <w:sz w:val="28"/>
          <w:szCs w:val="28"/>
          <w:lang w:eastAsia="zh-CN"/>
        </w:rPr>
        <w:t xml:space="preserve"> </w:t>
      </w:r>
      <w:r w:rsidR="0066049E" w:rsidRPr="0066049E">
        <w:rPr>
          <w:rFonts w:ascii="Times New Roman" w:eastAsia="Calibri" w:hAnsi="Times New Roman" w:cs="Times New Roman"/>
          <w:sz w:val="28"/>
          <w:szCs w:val="28"/>
          <w:lang w:eastAsia="zh-CN"/>
        </w:rPr>
        <w:t>способствуют развитию специальной выносливости лыжника. На этапе углубленной</w:t>
      </w:r>
      <w:r w:rsidR="00AE1686">
        <w:rPr>
          <w:rFonts w:ascii="Times New Roman" w:eastAsia="Calibri" w:hAnsi="Times New Roman" w:cs="Times New Roman"/>
          <w:sz w:val="28"/>
          <w:szCs w:val="28"/>
          <w:lang w:eastAsia="zh-CN"/>
        </w:rPr>
        <w:t xml:space="preserve"> </w:t>
      </w:r>
      <w:r w:rsidR="0066049E" w:rsidRPr="0066049E">
        <w:rPr>
          <w:rFonts w:ascii="Times New Roman" w:eastAsia="Calibri" w:hAnsi="Times New Roman" w:cs="Times New Roman"/>
          <w:sz w:val="28"/>
          <w:szCs w:val="28"/>
          <w:lang w:eastAsia="zh-CN"/>
        </w:rPr>
        <w:t>тренировки спортсмен начинает совершенствовать свои тактические способности,</w:t>
      </w:r>
      <w:r w:rsidR="00AE1686">
        <w:rPr>
          <w:rFonts w:ascii="Times New Roman" w:eastAsia="Calibri" w:hAnsi="Times New Roman" w:cs="Times New Roman"/>
          <w:sz w:val="28"/>
          <w:szCs w:val="28"/>
          <w:lang w:eastAsia="zh-CN"/>
        </w:rPr>
        <w:t xml:space="preserve"> </w:t>
      </w:r>
      <w:r w:rsidR="0066049E" w:rsidRPr="0066049E">
        <w:rPr>
          <w:rFonts w:ascii="Times New Roman" w:eastAsia="Calibri" w:hAnsi="Times New Roman" w:cs="Times New Roman"/>
          <w:sz w:val="28"/>
          <w:szCs w:val="28"/>
          <w:lang w:eastAsia="zh-CN"/>
        </w:rPr>
        <w:t>овладевает умением оперативно решать двигательные задачи, возникающие в</w:t>
      </w:r>
      <w:r w:rsidR="00AE1686">
        <w:rPr>
          <w:rFonts w:ascii="Times New Roman" w:eastAsia="Calibri" w:hAnsi="Times New Roman" w:cs="Times New Roman"/>
          <w:sz w:val="28"/>
          <w:szCs w:val="28"/>
          <w:lang w:eastAsia="zh-CN"/>
        </w:rPr>
        <w:t xml:space="preserve"> </w:t>
      </w:r>
      <w:r w:rsidR="0066049E" w:rsidRPr="0066049E">
        <w:rPr>
          <w:rFonts w:ascii="Times New Roman" w:eastAsia="Calibri" w:hAnsi="Times New Roman" w:cs="Times New Roman"/>
          <w:sz w:val="28"/>
          <w:szCs w:val="28"/>
          <w:lang w:eastAsia="zh-CN"/>
        </w:rPr>
        <w:t>процессе гонки.</w:t>
      </w:r>
    </w:p>
    <w:p w14:paraId="56B8E850" w14:textId="77777777" w:rsidR="00AE1686" w:rsidRDefault="00AE1686" w:rsidP="00AE1686">
      <w:pPr>
        <w:tabs>
          <w:tab w:val="left" w:pos="1276"/>
        </w:tabs>
        <w:spacing w:after="0" w:line="240" w:lineRule="auto"/>
        <w:jc w:val="center"/>
        <w:rPr>
          <w:rFonts w:ascii="Times New Roman" w:eastAsia="Calibri" w:hAnsi="Times New Roman" w:cs="Times New Roman"/>
          <w:b/>
          <w:sz w:val="28"/>
          <w:szCs w:val="28"/>
          <w:lang w:eastAsia="zh-CN"/>
        </w:rPr>
      </w:pPr>
    </w:p>
    <w:p w14:paraId="0EBDD349" w14:textId="3534A2D9" w:rsidR="007E3D2E" w:rsidRPr="00AE1686" w:rsidRDefault="0066049E" w:rsidP="00AE1686">
      <w:pPr>
        <w:tabs>
          <w:tab w:val="left" w:pos="1276"/>
        </w:tabs>
        <w:spacing w:after="0" w:line="240" w:lineRule="auto"/>
        <w:jc w:val="center"/>
        <w:rPr>
          <w:rFonts w:ascii="Times New Roman" w:eastAsia="Calibri" w:hAnsi="Times New Roman" w:cs="Times New Roman"/>
          <w:b/>
          <w:sz w:val="28"/>
          <w:szCs w:val="28"/>
          <w:lang w:eastAsia="zh-CN"/>
        </w:rPr>
      </w:pPr>
      <w:r w:rsidRPr="00AE1686">
        <w:rPr>
          <w:rFonts w:ascii="Times New Roman" w:eastAsia="Calibri" w:hAnsi="Times New Roman" w:cs="Times New Roman"/>
          <w:b/>
          <w:sz w:val="28"/>
          <w:szCs w:val="28"/>
          <w:lang w:eastAsia="zh-CN"/>
        </w:rPr>
        <w:t>Физическая подготовка.</w:t>
      </w:r>
    </w:p>
    <w:p w14:paraId="031F1D32" w14:textId="77777777" w:rsidR="00A82D5C" w:rsidRDefault="00A82D5C" w:rsidP="00A82D5C">
      <w:pPr>
        <w:tabs>
          <w:tab w:val="left" w:pos="1276"/>
        </w:tabs>
        <w:spacing w:after="0" w:line="240" w:lineRule="auto"/>
        <w:jc w:val="both"/>
        <w:rPr>
          <w:rFonts w:ascii="Times New Roman" w:eastAsia="Calibri" w:hAnsi="Times New Roman" w:cs="Times New Roman"/>
          <w:sz w:val="28"/>
          <w:szCs w:val="28"/>
          <w:lang w:eastAsia="zh-CN"/>
        </w:rPr>
      </w:pPr>
      <w:r w:rsidRPr="00D6246B">
        <w:rPr>
          <w:rFonts w:ascii="Times New Roman" w:eastAsia="Calibri" w:hAnsi="Times New Roman" w:cs="Times New Roman"/>
          <w:sz w:val="28"/>
          <w:szCs w:val="28"/>
          <w:lang w:eastAsia="zh-CN"/>
        </w:rPr>
        <w:t>Допустимые объёмы основных средств подготовки</w:t>
      </w:r>
    </w:p>
    <w:tbl>
      <w:tblPr>
        <w:tblStyle w:val="a9"/>
        <w:tblW w:w="9974" w:type="dxa"/>
        <w:tblLook w:val="04A0" w:firstRow="1" w:lastRow="0" w:firstColumn="1" w:lastColumn="0" w:noHBand="0" w:noVBand="1"/>
      </w:tblPr>
      <w:tblGrid>
        <w:gridCol w:w="3652"/>
        <w:gridCol w:w="1220"/>
        <w:gridCol w:w="993"/>
        <w:gridCol w:w="1072"/>
        <w:gridCol w:w="1099"/>
        <w:gridCol w:w="899"/>
        <w:gridCol w:w="1039"/>
      </w:tblGrid>
      <w:tr w:rsidR="00A82D5C" w14:paraId="5DD771FA" w14:textId="77777777" w:rsidTr="007C2632">
        <w:trPr>
          <w:trHeight w:val="434"/>
        </w:trPr>
        <w:tc>
          <w:tcPr>
            <w:tcW w:w="3652" w:type="dxa"/>
            <w:vMerge w:val="restart"/>
            <w:vAlign w:val="center"/>
          </w:tcPr>
          <w:p w14:paraId="01AE9F34" w14:textId="0EEF20E1" w:rsidR="00A82D5C" w:rsidRDefault="00A82D5C" w:rsidP="00A82D5C">
            <w:pPr>
              <w:tabs>
                <w:tab w:val="left" w:pos="1276"/>
              </w:tabs>
              <w:rPr>
                <w:rFonts w:ascii="Times New Roman" w:eastAsia="Calibri" w:hAnsi="Times New Roman" w:cs="Times New Roman"/>
                <w:sz w:val="28"/>
                <w:szCs w:val="28"/>
                <w:lang w:eastAsia="zh-CN"/>
              </w:rPr>
            </w:pPr>
            <w:r w:rsidRPr="00D6246B">
              <w:rPr>
                <w:rFonts w:ascii="Times New Roman" w:eastAsia="Calibri" w:hAnsi="Times New Roman" w:cs="Times New Roman"/>
                <w:sz w:val="28"/>
                <w:szCs w:val="28"/>
                <w:lang w:eastAsia="zh-CN"/>
              </w:rPr>
              <w:t>Показатели</w:t>
            </w:r>
          </w:p>
        </w:tc>
        <w:tc>
          <w:tcPr>
            <w:tcW w:w="3285" w:type="dxa"/>
            <w:gridSpan w:val="3"/>
          </w:tcPr>
          <w:p w14:paraId="231E324F" w14:textId="77777777" w:rsidR="00A82D5C" w:rsidRDefault="00A82D5C" w:rsidP="00A82D5C">
            <w:pPr>
              <w:tabs>
                <w:tab w:val="left" w:pos="1276"/>
              </w:tabs>
              <w:jc w:val="center"/>
              <w:rPr>
                <w:rFonts w:ascii="Times New Roman" w:eastAsia="Calibri" w:hAnsi="Times New Roman" w:cs="Times New Roman"/>
                <w:sz w:val="28"/>
                <w:szCs w:val="28"/>
                <w:lang w:eastAsia="zh-CN"/>
              </w:rPr>
            </w:pPr>
            <w:r w:rsidRPr="00D6246B">
              <w:rPr>
                <w:rFonts w:ascii="Times New Roman" w:eastAsia="Calibri" w:hAnsi="Times New Roman" w:cs="Times New Roman"/>
                <w:sz w:val="28"/>
                <w:szCs w:val="28"/>
                <w:lang w:eastAsia="zh-CN"/>
              </w:rPr>
              <w:t>Юноши</w:t>
            </w:r>
          </w:p>
        </w:tc>
        <w:tc>
          <w:tcPr>
            <w:tcW w:w="3037" w:type="dxa"/>
            <w:gridSpan w:val="3"/>
          </w:tcPr>
          <w:p w14:paraId="44B138A9" w14:textId="1E40A1DC" w:rsidR="00A82D5C" w:rsidRDefault="00A82D5C" w:rsidP="00A82D5C">
            <w:pPr>
              <w:tabs>
                <w:tab w:val="left" w:pos="1276"/>
              </w:tabs>
              <w:jc w:val="center"/>
              <w:rPr>
                <w:rFonts w:ascii="Times New Roman" w:eastAsia="Calibri" w:hAnsi="Times New Roman" w:cs="Times New Roman"/>
                <w:sz w:val="28"/>
                <w:szCs w:val="28"/>
                <w:lang w:eastAsia="zh-CN"/>
              </w:rPr>
            </w:pPr>
            <w:r>
              <w:rPr>
                <w:rFonts w:ascii="Times New Roman" w:eastAsia="Calibri" w:hAnsi="Times New Roman" w:cs="Times New Roman"/>
                <w:sz w:val="28"/>
                <w:szCs w:val="28"/>
                <w:lang w:eastAsia="zh-CN"/>
              </w:rPr>
              <w:t>Девушки</w:t>
            </w:r>
          </w:p>
        </w:tc>
      </w:tr>
      <w:tr w:rsidR="00A82D5C" w14:paraId="31EB02DA" w14:textId="77777777" w:rsidTr="007C2632">
        <w:tc>
          <w:tcPr>
            <w:tcW w:w="3652" w:type="dxa"/>
            <w:vMerge/>
          </w:tcPr>
          <w:p w14:paraId="2D3C61B5" w14:textId="77777777" w:rsidR="00A82D5C" w:rsidRDefault="00A82D5C" w:rsidP="00122427">
            <w:pPr>
              <w:tabs>
                <w:tab w:val="left" w:pos="1276"/>
              </w:tabs>
              <w:jc w:val="both"/>
              <w:rPr>
                <w:rFonts w:ascii="Times New Roman" w:eastAsia="Calibri" w:hAnsi="Times New Roman" w:cs="Times New Roman"/>
                <w:sz w:val="28"/>
                <w:szCs w:val="28"/>
                <w:lang w:eastAsia="zh-CN"/>
              </w:rPr>
            </w:pPr>
          </w:p>
        </w:tc>
        <w:tc>
          <w:tcPr>
            <w:tcW w:w="6322" w:type="dxa"/>
            <w:gridSpan w:val="6"/>
          </w:tcPr>
          <w:p w14:paraId="5C5131A9" w14:textId="7087A137" w:rsidR="00A82D5C" w:rsidRDefault="00A82D5C" w:rsidP="00A82D5C">
            <w:pPr>
              <w:tabs>
                <w:tab w:val="left" w:pos="1276"/>
              </w:tabs>
              <w:jc w:val="center"/>
              <w:rPr>
                <w:rFonts w:ascii="Times New Roman" w:eastAsia="Calibri" w:hAnsi="Times New Roman" w:cs="Times New Roman"/>
                <w:sz w:val="28"/>
                <w:szCs w:val="28"/>
                <w:lang w:eastAsia="zh-CN"/>
              </w:rPr>
            </w:pPr>
            <w:r>
              <w:rPr>
                <w:rFonts w:ascii="Times New Roman" w:eastAsia="Calibri" w:hAnsi="Times New Roman" w:cs="Times New Roman"/>
                <w:sz w:val="28"/>
                <w:szCs w:val="28"/>
                <w:lang w:eastAsia="zh-CN"/>
              </w:rPr>
              <w:t>Год обучения</w:t>
            </w:r>
          </w:p>
        </w:tc>
      </w:tr>
      <w:tr w:rsidR="007C2632" w14:paraId="57B2868D" w14:textId="2DE9D3E8" w:rsidTr="007C2632">
        <w:tc>
          <w:tcPr>
            <w:tcW w:w="3652" w:type="dxa"/>
            <w:vMerge/>
          </w:tcPr>
          <w:p w14:paraId="1FD93E10" w14:textId="77777777" w:rsidR="007C2632" w:rsidRDefault="007C2632" w:rsidP="00122427">
            <w:pPr>
              <w:tabs>
                <w:tab w:val="left" w:pos="1276"/>
              </w:tabs>
              <w:jc w:val="both"/>
              <w:rPr>
                <w:rFonts w:ascii="Times New Roman" w:eastAsia="Calibri" w:hAnsi="Times New Roman" w:cs="Times New Roman"/>
                <w:sz w:val="28"/>
                <w:szCs w:val="28"/>
                <w:lang w:eastAsia="zh-CN"/>
              </w:rPr>
            </w:pPr>
          </w:p>
        </w:tc>
        <w:tc>
          <w:tcPr>
            <w:tcW w:w="1220" w:type="dxa"/>
          </w:tcPr>
          <w:p w14:paraId="6C2EAF9F" w14:textId="1702C3A4" w:rsidR="007C2632" w:rsidRDefault="007C2632" w:rsidP="00122427">
            <w:pPr>
              <w:tabs>
                <w:tab w:val="left" w:pos="1276"/>
              </w:tabs>
              <w:jc w:val="both"/>
              <w:rPr>
                <w:rFonts w:ascii="Times New Roman" w:eastAsia="Calibri" w:hAnsi="Times New Roman" w:cs="Times New Roman"/>
                <w:sz w:val="28"/>
                <w:szCs w:val="28"/>
                <w:lang w:eastAsia="zh-CN"/>
              </w:rPr>
            </w:pPr>
            <w:r>
              <w:rPr>
                <w:rFonts w:ascii="Times New Roman" w:eastAsia="Calibri" w:hAnsi="Times New Roman" w:cs="Times New Roman"/>
                <w:sz w:val="28"/>
                <w:szCs w:val="28"/>
                <w:lang w:eastAsia="zh-CN"/>
              </w:rPr>
              <w:t>3</w:t>
            </w:r>
            <w:r w:rsidRPr="00D6246B">
              <w:rPr>
                <w:rFonts w:ascii="Times New Roman" w:eastAsia="Calibri" w:hAnsi="Times New Roman" w:cs="Times New Roman"/>
                <w:sz w:val="28"/>
                <w:szCs w:val="28"/>
                <w:lang w:eastAsia="zh-CN"/>
              </w:rPr>
              <w:t xml:space="preserve">-й </w:t>
            </w:r>
          </w:p>
        </w:tc>
        <w:tc>
          <w:tcPr>
            <w:tcW w:w="993" w:type="dxa"/>
          </w:tcPr>
          <w:p w14:paraId="56144F5C" w14:textId="1A8D5682" w:rsidR="007C2632" w:rsidRDefault="007C2632" w:rsidP="00122427">
            <w:pPr>
              <w:tabs>
                <w:tab w:val="left" w:pos="1276"/>
              </w:tabs>
              <w:jc w:val="both"/>
              <w:rPr>
                <w:rFonts w:ascii="Times New Roman" w:eastAsia="Calibri" w:hAnsi="Times New Roman" w:cs="Times New Roman"/>
                <w:sz w:val="28"/>
                <w:szCs w:val="28"/>
                <w:lang w:eastAsia="zh-CN"/>
              </w:rPr>
            </w:pPr>
            <w:r>
              <w:rPr>
                <w:rFonts w:ascii="Times New Roman" w:eastAsia="Calibri" w:hAnsi="Times New Roman" w:cs="Times New Roman"/>
                <w:sz w:val="28"/>
                <w:szCs w:val="28"/>
                <w:lang w:eastAsia="zh-CN"/>
              </w:rPr>
              <w:t>4</w:t>
            </w:r>
            <w:r w:rsidRPr="00D6246B">
              <w:rPr>
                <w:rFonts w:ascii="Times New Roman" w:eastAsia="Calibri" w:hAnsi="Times New Roman" w:cs="Times New Roman"/>
                <w:sz w:val="28"/>
                <w:szCs w:val="28"/>
                <w:lang w:eastAsia="zh-CN"/>
              </w:rPr>
              <w:t>-й</w:t>
            </w:r>
          </w:p>
        </w:tc>
        <w:tc>
          <w:tcPr>
            <w:tcW w:w="1072" w:type="dxa"/>
          </w:tcPr>
          <w:p w14:paraId="0A04CBD9" w14:textId="192E5B0A" w:rsidR="007C2632" w:rsidRDefault="007C2632" w:rsidP="00A82D5C">
            <w:pPr>
              <w:tabs>
                <w:tab w:val="left" w:pos="1276"/>
              </w:tabs>
              <w:jc w:val="both"/>
              <w:rPr>
                <w:rFonts w:ascii="Times New Roman" w:eastAsia="Calibri" w:hAnsi="Times New Roman" w:cs="Times New Roman"/>
                <w:sz w:val="28"/>
                <w:szCs w:val="28"/>
                <w:lang w:eastAsia="zh-CN"/>
              </w:rPr>
            </w:pPr>
            <w:r>
              <w:rPr>
                <w:rFonts w:ascii="Times New Roman" w:eastAsia="Calibri" w:hAnsi="Times New Roman" w:cs="Times New Roman"/>
                <w:sz w:val="28"/>
                <w:szCs w:val="28"/>
                <w:lang w:eastAsia="zh-CN"/>
              </w:rPr>
              <w:t>5</w:t>
            </w:r>
            <w:r w:rsidRPr="00D6246B">
              <w:rPr>
                <w:rFonts w:ascii="Times New Roman" w:eastAsia="Calibri" w:hAnsi="Times New Roman" w:cs="Times New Roman"/>
                <w:sz w:val="28"/>
                <w:szCs w:val="28"/>
                <w:lang w:eastAsia="zh-CN"/>
              </w:rPr>
              <w:t>-й</w:t>
            </w:r>
          </w:p>
        </w:tc>
        <w:tc>
          <w:tcPr>
            <w:tcW w:w="1099" w:type="dxa"/>
          </w:tcPr>
          <w:p w14:paraId="64356C23" w14:textId="6019B86D" w:rsidR="007C2632" w:rsidRDefault="007C2632" w:rsidP="00122427">
            <w:pPr>
              <w:tabs>
                <w:tab w:val="left" w:pos="1276"/>
              </w:tabs>
              <w:jc w:val="both"/>
              <w:rPr>
                <w:rFonts w:ascii="Times New Roman" w:eastAsia="Calibri" w:hAnsi="Times New Roman" w:cs="Times New Roman"/>
                <w:sz w:val="28"/>
                <w:szCs w:val="28"/>
                <w:lang w:eastAsia="zh-CN"/>
              </w:rPr>
            </w:pPr>
            <w:r>
              <w:rPr>
                <w:rFonts w:ascii="Times New Roman" w:eastAsia="Calibri" w:hAnsi="Times New Roman" w:cs="Times New Roman"/>
                <w:sz w:val="28"/>
                <w:szCs w:val="28"/>
                <w:lang w:eastAsia="zh-CN"/>
              </w:rPr>
              <w:t>3</w:t>
            </w:r>
            <w:r w:rsidRPr="00D6246B">
              <w:rPr>
                <w:rFonts w:ascii="Times New Roman" w:eastAsia="Calibri" w:hAnsi="Times New Roman" w:cs="Times New Roman"/>
                <w:sz w:val="28"/>
                <w:szCs w:val="28"/>
                <w:lang w:eastAsia="zh-CN"/>
              </w:rPr>
              <w:t xml:space="preserve">-й </w:t>
            </w:r>
          </w:p>
        </w:tc>
        <w:tc>
          <w:tcPr>
            <w:tcW w:w="899" w:type="dxa"/>
          </w:tcPr>
          <w:p w14:paraId="7082743F" w14:textId="55C50F9A" w:rsidR="007C2632" w:rsidRDefault="007C2632" w:rsidP="00122427">
            <w:pPr>
              <w:tabs>
                <w:tab w:val="left" w:pos="1276"/>
              </w:tabs>
              <w:jc w:val="both"/>
              <w:rPr>
                <w:rFonts w:ascii="Times New Roman" w:eastAsia="Calibri" w:hAnsi="Times New Roman" w:cs="Times New Roman"/>
                <w:sz w:val="28"/>
                <w:szCs w:val="28"/>
                <w:lang w:eastAsia="zh-CN"/>
              </w:rPr>
            </w:pPr>
            <w:r>
              <w:rPr>
                <w:rFonts w:ascii="Times New Roman" w:eastAsia="Calibri" w:hAnsi="Times New Roman" w:cs="Times New Roman"/>
                <w:sz w:val="28"/>
                <w:szCs w:val="28"/>
                <w:lang w:eastAsia="zh-CN"/>
              </w:rPr>
              <w:t>4</w:t>
            </w:r>
            <w:r w:rsidRPr="00D6246B">
              <w:rPr>
                <w:rFonts w:ascii="Times New Roman" w:eastAsia="Calibri" w:hAnsi="Times New Roman" w:cs="Times New Roman"/>
                <w:sz w:val="28"/>
                <w:szCs w:val="28"/>
                <w:lang w:eastAsia="zh-CN"/>
              </w:rPr>
              <w:t>-й</w:t>
            </w:r>
          </w:p>
        </w:tc>
        <w:tc>
          <w:tcPr>
            <w:tcW w:w="1039" w:type="dxa"/>
          </w:tcPr>
          <w:p w14:paraId="7E73408C" w14:textId="03F47744" w:rsidR="007C2632" w:rsidRDefault="007C2632" w:rsidP="00A82D5C">
            <w:pPr>
              <w:tabs>
                <w:tab w:val="left" w:pos="1276"/>
              </w:tabs>
              <w:jc w:val="both"/>
              <w:rPr>
                <w:rFonts w:ascii="Times New Roman" w:eastAsia="Calibri" w:hAnsi="Times New Roman" w:cs="Times New Roman"/>
                <w:sz w:val="28"/>
                <w:szCs w:val="28"/>
                <w:lang w:eastAsia="zh-CN"/>
              </w:rPr>
            </w:pPr>
            <w:r>
              <w:rPr>
                <w:rFonts w:ascii="Times New Roman" w:eastAsia="Calibri" w:hAnsi="Times New Roman" w:cs="Times New Roman"/>
                <w:sz w:val="28"/>
                <w:szCs w:val="28"/>
                <w:lang w:eastAsia="zh-CN"/>
              </w:rPr>
              <w:t>5</w:t>
            </w:r>
            <w:r w:rsidRPr="00D6246B">
              <w:rPr>
                <w:rFonts w:ascii="Times New Roman" w:eastAsia="Calibri" w:hAnsi="Times New Roman" w:cs="Times New Roman"/>
                <w:sz w:val="28"/>
                <w:szCs w:val="28"/>
                <w:lang w:eastAsia="zh-CN"/>
              </w:rPr>
              <w:t>-й</w:t>
            </w:r>
          </w:p>
        </w:tc>
      </w:tr>
      <w:tr w:rsidR="007C2632" w14:paraId="3C671871" w14:textId="31D615B1" w:rsidTr="007C2632">
        <w:tc>
          <w:tcPr>
            <w:tcW w:w="3652" w:type="dxa"/>
          </w:tcPr>
          <w:p w14:paraId="76E0BE30" w14:textId="77777777" w:rsidR="007C2632" w:rsidRPr="00D6246B" w:rsidRDefault="007C2632" w:rsidP="00122427">
            <w:pPr>
              <w:tabs>
                <w:tab w:val="left" w:pos="1276"/>
              </w:tabs>
              <w:jc w:val="both"/>
              <w:rPr>
                <w:rFonts w:ascii="Times New Roman" w:eastAsia="Calibri" w:hAnsi="Times New Roman" w:cs="Times New Roman"/>
                <w:sz w:val="28"/>
                <w:szCs w:val="28"/>
                <w:lang w:eastAsia="zh-CN"/>
              </w:rPr>
            </w:pPr>
            <w:r w:rsidRPr="00D6246B">
              <w:rPr>
                <w:rFonts w:ascii="Times New Roman" w:eastAsia="Calibri" w:hAnsi="Times New Roman" w:cs="Times New Roman"/>
                <w:sz w:val="28"/>
                <w:szCs w:val="28"/>
                <w:lang w:eastAsia="zh-CN"/>
              </w:rPr>
              <w:t>Общий объём циклической</w:t>
            </w:r>
          </w:p>
          <w:p w14:paraId="26ED3804" w14:textId="77777777" w:rsidR="007C2632" w:rsidRDefault="007C2632" w:rsidP="00122427">
            <w:pPr>
              <w:tabs>
                <w:tab w:val="left" w:pos="1276"/>
              </w:tabs>
              <w:jc w:val="both"/>
              <w:rPr>
                <w:rFonts w:ascii="Times New Roman" w:eastAsia="Calibri" w:hAnsi="Times New Roman" w:cs="Times New Roman"/>
                <w:sz w:val="28"/>
                <w:szCs w:val="28"/>
                <w:lang w:eastAsia="zh-CN"/>
              </w:rPr>
            </w:pPr>
            <w:r>
              <w:rPr>
                <w:rFonts w:ascii="Times New Roman" w:eastAsia="Calibri" w:hAnsi="Times New Roman" w:cs="Times New Roman"/>
                <w:sz w:val="28"/>
                <w:szCs w:val="28"/>
                <w:lang w:eastAsia="zh-CN"/>
              </w:rPr>
              <w:t>нагрузки (км.)</w:t>
            </w:r>
          </w:p>
        </w:tc>
        <w:tc>
          <w:tcPr>
            <w:tcW w:w="1220" w:type="dxa"/>
          </w:tcPr>
          <w:p w14:paraId="758ABF9A" w14:textId="2623862F" w:rsidR="007C2632" w:rsidRDefault="007C2632" w:rsidP="007C2632">
            <w:pPr>
              <w:tabs>
                <w:tab w:val="left" w:pos="1276"/>
              </w:tabs>
              <w:jc w:val="both"/>
              <w:rPr>
                <w:rFonts w:ascii="Times New Roman" w:eastAsia="Calibri" w:hAnsi="Times New Roman" w:cs="Times New Roman"/>
                <w:sz w:val="28"/>
                <w:szCs w:val="28"/>
                <w:lang w:eastAsia="zh-CN"/>
              </w:rPr>
            </w:pPr>
            <w:r>
              <w:rPr>
                <w:rFonts w:ascii="Times New Roman" w:eastAsia="Calibri" w:hAnsi="Times New Roman" w:cs="Times New Roman"/>
                <w:sz w:val="28"/>
                <w:szCs w:val="28"/>
                <w:lang w:eastAsia="zh-CN"/>
              </w:rPr>
              <w:t>3400-37</w:t>
            </w:r>
            <w:r w:rsidRPr="00D6246B">
              <w:rPr>
                <w:rFonts w:ascii="Times New Roman" w:eastAsia="Calibri" w:hAnsi="Times New Roman" w:cs="Times New Roman"/>
                <w:sz w:val="28"/>
                <w:szCs w:val="28"/>
                <w:lang w:eastAsia="zh-CN"/>
              </w:rPr>
              <w:t>00</w:t>
            </w:r>
          </w:p>
        </w:tc>
        <w:tc>
          <w:tcPr>
            <w:tcW w:w="993" w:type="dxa"/>
          </w:tcPr>
          <w:p w14:paraId="3E8FB161" w14:textId="77777777" w:rsidR="007C2632" w:rsidRPr="007C2632" w:rsidRDefault="007C2632" w:rsidP="007C2632">
            <w:pPr>
              <w:tabs>
                <w:tab w:val="left" w:pos="1276"/>
              </w:tabs>
              <w:jc w:val="both"/>
              <w:rPr>
                <w:rFonts w:ascii="Times New Roman" w:eastAsia="Calibri" w:hAnsi="Times New Roman" w:cs="Times New Roman"/>
                <w:sz w:val="28"/>
                <w:szCs w:val="28"/>
                <w:lang w:eastAsia="zh-CN"/>
              </w:rPr>
            </w:pPr>
            <w:r w:rsidRPr="007C2632">
              <w:rPr>
                <w:rFonts w:ascii="Times New Roman" w:eastAsia="Calibri" w:hAnsi="Times New Roman" w:cs="Times New Roman"/>
                <w:sz w:val="28"/>
                <w:szCs w:val="28"/>
                <w:lang w:eastAsia="zh-CN"/>
              </w:rPr>
              <w:t>5800-</w:t>
            </w:r>
          </w:p>
          <w:p w14:paraId="66E56217" w14:textId="39E039A4" w:rsidR="007C2632" w:rsidRDefault="007C2632" w:rsidP="007C2632">
            <w:pPr>
              <w:tabs>
                <w:tab w:val="left" w:pos="1276"/>
              </w:tabs>
              <w:jc w:val="both"/>
              <w:rPr>
                <w:rFonts w:ascii="Times New Roman" w:eastAsia="Calibri" w:hAnsi="Times New Roman" w:cs="Times New Roman"/>
                <w:sz w:val="28"/>
                <w:szCs w:val="28"/>
                <w:lang w:eastAsia="zh-CN"/>
              </w:rPr>
            </w:pPr>
            <w:r>
              <w:rPr>
                <w:rFonts w:ascii="Times New Roman" w:eastAsia="Calibri" w:hAnsi="Times New Roman" w:cs="Times New Roman"/>
                <w:sz w:val="28"/>
                <w:szCs w:val="28"/>
                <w:lang w:eastAsia="zh-CN"/>
              </w:rPr>
              <w:t>4300</w:t>
            </w:r>
          </w:p>
        </w:tc>
        <w:tc>
          <w:tcPr>
            <w:tcW w:w="1072" w:type="dxa"/>
          </w:tcPr>
          <w:p w14:paraId="031EC4EB" w14:textId="77777777" w:rsidR="007C2632" w:rsidRPr="007C2632" w:rsidRDefault="007C2632" w:rsidP="007C2632">
            <w:pPr>
              <w:tabs>
                <w:tab w:val="left" w:pos="1276"/>
              </w:tabs>
              <w:jc w:val="both"/>
              <w:rPr>
                <w:rFonts w:ascii="Times New Roman" w:eastAsia="Calibri" w:hAnsi="Times New Roman" w:cs="Times New Roman"/>
                <w:sz w:val="28"/>
                <w:szCs w:val="28"/>
                <w:lang w:eastAsia="zh-CN"/>
              </w:rPr>
            </w:pPr>
            <w:r w:rsidRPr="007C2632">
              <w:rPr>
                <w:rFonts w:ascii="Times New Roman" w:eastAsia="Calibri" w:hAnsi="Times New Roman" w:cs="Times New Roman"/>
                <w:sz w:val="28"/>
                <w:szCs w:val="28"/>
                <w:lang w:eastAsia="zh-CN"/>
              </w:rPr>
              <w:t>4400-</w:t>
            </w:r>
          </w:p>
          <w:p w14:paraId="552C98B5" w14:textId="6A102A5B" w:rsidR="007C2632" w:rsidRDefault="007C2632" w:rsidP="007C2632">
            <w:pPr>
              <w:tabs>
                <w:tab w:val="left" w:pos="1276"/>
              </w:tabs>
              <w:jc w:val="both"/>
              <w:rPr>
                <w:rFonts w:ascii="Times New Roman" w:eastAsia="Calibri" w:hAnsi="Times New Roman" w:cs="Times New Roman"/>
                <w:sz w:val="28"/>
                <w:szCs w:val="28"/>
                <w:lang w:eastAsia="zh-CN"/>
              </w:rPr>
            </w:pPr>
            <w:r w:rsidRPr="007C2632">
              <w:rPr>
                <w:rFonts w:ascii="Times New Roman" w:eastAsia="Calibri" w:hAnsi="Times New Roman" w:cs="Times New Roman"/>
                <w:sz w:val="28"/>
                <w:szCs w:val="28"/>
                <w:lang w:eastAsia="zh-CN"/>
              </w:rPr>
              <w:t>5500</w:t>
            </w:r>
          </w:p>
        </w:tc>
        <w:tc>
          <w:tcPr>
            <w:tcW w:w="1099" w:type="dxa"/>
          </w:tcPr>
          <w:p w14:paraId="1E820F67" w14:textId="77777777" w:rsidR="007C2632" w:rsidRPr="007C2632" w:rsidRDefault="007C2632" w:rsidP="007C2632">
            <w:pPr>
              <w:tabs>
                <w:tab w:val="left" w:pos="1276"/>
              </w:tabs>
              <w:jc w:val="both"/>
              <w:rPr>
                <w:rFonts w:ascii="Times New Roman" w:eastAsia="Calibri" w:hAnsi="Times New Roman" w:cs="Times New Roman"/>
                <w:sz w:val="28"/>
                <w:szCs w:val="28"/>
                <w:lang w:eastAsia="zh-CN"/>
              </w:rPr>
            </w:pPr>
            <w:r w:rsidRPr="007C2632">
              <w:rPr>
                <w:rFonts w:ascii="Times New Roman" w:eastAsia="Calibri" w:hAnsi="Times New Roman" w:cs="Times New Roman"/>
                <w:sz w:val="28"/>
                <w:szCs w:val="28"/>
                <w:lang w:eastAsia="zh-CN"/>
              </w:rPr>
              <w:t>2800-</w:t>
            </w:r>
          </w:p>
          <w:p w14:paraId="08F102F8" w14:textId="7E95A6F9" w:rsidR="007C2632" w:rsidRDefault="007C2632" w:rsidP="007C2632">
            <w:pPr>
              <w:tabs>
                <w:tab w:val="left" w:pos="1276"/>
              </w:tabs>
              <w:jc w:val="both"/>
              <w:rPr>
                <w:rFonts w:ascii="Times New Roman" w:eastAsia="Calibri" w:hAnsi="Times New Roman" w:cs="Times New Roman"/>
                <w:sz w:val="28"/>
                <w:szCs w:val="28"/>
                <w:lang w:eastAsia="zh-CN"/>
              </w:rPr>
            </w:pPr>
            <w:r w:rsidRPr="007C2632">
              <w:rPr>
                <w:rFonts w:ascii="Times New Roman" w:eastAsia="Calibri" w:hAnsi="Times New Roman" w:cs="Times New Roman"/>
                <w:sz w:val="28"/>
                <w:szCs w:val="28"/>
                <w:lang w:eastAsia="zh-CN"/>
              </w:rPr>
              <w:t>3100</w:t>
            </w:r>
          </w:p>
        </w:tc>
        <w:tc>
          <w:tcPr>
            <w:tcW w:w="899" w:type="dxa"/>
          </w:tcPr>
          <w:p w14:paraId="05DBA30E" w14:textId="77777777" w:rsidR="007C2632" w:rsidRPr="007C2632" w:rsidRDefault="007C2632" w:rsidP="007C2632">
            <w:pPr>
              <w:tabs>
                <w:tab w:val="left" w:pos="1276"/>
              </w:tabs>
              <w:jc w:val="both"/>
              <w:rPr>
                <w:rFonts w:ascii="Times New Roman" w:eastAsia="Calibri" w:hAnsi="Times New Roman" w:cs="Times New Roman"/>
                <w:sz w:val="28"/>
                <w:szCs w:val="28"/>
                <w:lang w:eastAsia="zh-CN"/>
              </w:rPr>
            </w:pPr>
            <w:r w:rsidRPr="007C2632">
              <w:rPr>
                <w:rFonts w:ascii="Times New Roman" w:eastAsia="Calibri" w:hAnsi="Times New Roman" w:cs="Times New Roman"/>
                <w:sz w:val="28"/>
                <w:szCs w:val="28"/>
                <w:lang w:eastAsia="zh-CN"/>
              </w:rPr>
              <w:t>3200-</w:t>
            </w:r>
          </w:p>
          <w:p w14:paraId="57D90A25" w14:textId="0935E6D7" w:rsidR="007C2632" w:rsidRDefault="007C2632" w:rsidP="007C2632">
            <w:pPr>
              <w:tabs>
                <w:tab w:val="left" w:pos="1276"/>
              </w:tabs>
              <w:jc w:val="both"/>
              <w:rPr>
                <w:rFonts w:ascii="Times New Roman" w:eastAsia="Calibri" w:hAnsi="Times New Roman" w:cs="Times New Roman"/>
                <w:sz w:val="28"/>
                <w:szCs w:val="28"/>
                <w:lang w:eastAsia="zh-CN"/>
              </w:rPr>
            </w:pPr>
            <w:r w:rsidRPr="007C2632">
              <w:rPr>
                <w:rFonts w:ascii="Times New Roman" w:eastAsia="Calibri" w:hAnsi="Times New Roman" w:cs="Times New Roman"/>
                <w:sz w:val="28"/>
                <w:szCs w:val="28"/>
                <w:lang w:eastAsia="zh-CN"/>
              </w:rPr>
              <w:t>3600</w:t>
            </w:r>
          </w:p>
        </w:tc>
        <w:tc>
          <w:tcPr>
            <w:tcW w:w="1039" w:type="dxa"/>
          </w:tcPr>
          <w:p w14:paraId="2B09D6BD" w14:textId="77777777" w:rsidR="007C2632" w:rsidRPr="007C2632" w:rsidRDefault="007C2632" w:rsidP="007C2632">
            <w:pPr>
              <w:tabs>
                <w:tab w:val="left" w:pos="1276"/>
              </w:tabs>
              <w:jc w:val="both"/>
              <w:rPr>
                <w:rFonts w:ascii="Times New Roman" w:eastAsia="Calibri" w:hAnsi="Times New Roman" w:cs="Times New Roman"/>
                <w:sz w:val="28"/>
                <w:szCs w:val="28"/>
                <w:lang w:eastAsia="zh-CN"/>
              </w:rPr>
            </w:pPr>
            <w:r w:rsidRPr="007C2632">
              <w:rPr>
                <w:rFonts w:ascii="Times New Roman" w:eastAsia="Calibri" w:hAnsi="Times New Roman" w:cs="Times New Roman"/>
                <w:sz w:val="28"/>
                <w:szCs w:val="28"/>
                <w:lang w:eastAsia="zh-CN"/>
              </w:rPr>
              <w:t>3700-</w:t>
            </w:r>
          </w:p>
          <w:p w14:paraId="7D0AE616" w14:textId="337FE57B" w:rsidR="007C2632" w:rsidRDefault="007C2632" w:rsidP="007C2632">
            <w:pPr>
              <w:tabs>
                <w:tab w:val="left" w:pos="1276"/>
              </w:tabs>
              <w:jc w:val="both"/>
              <w:rPr>
                <w:rFonts w:ascii="Times New Roman" w:eastAsia="Calibri" w:hAnsi="Times New Roman" w:cs="Times New Roman"/>
                <w:sz w:val="28"/>
                <w:szCs w:val="28"/>
                <w:lang w:eastAsia="zh-CN"/>
              </w:rPr>
            </w:pPr>
            <w:r w:rsidRPr="007C2632">
              <w:rPr>
                <w:rFonts w:ascii="Times New Roman" w:eastAsia="Calibri" w:hAnsi="Times New Roman" w:cs="Times New Roman"/>
                <w:sz w:val="28"/>
                <w:szCs w:val="28"/>
                <w:lang w:eastAsia="zh-CN"/>
              </w:rPr>
              <w:t>4500</w:t>
            </w:r>
          </w:p>
        </w:tc>
      </w:tr>
      <w:tr w:rsidR="007C2632" w14:paraId="64226826" w14:textId="0AF26A50" w:rsidTr="007C2632">
        <w:tc>
          <w:tcPr>
            <w:tcW w:w="3652" w:type="dxa"/>
          </w:tcPr>
          <w:p w14:paraId="5A216936" w14:textId="77777777" w:rsidR="007C2632" w:rsidRPr="00D6246B" w:rsidRDefault="007C2632" w:rsidP="00122427">
            <w:pPr>
              <w:tabs>
                <w:tab w:val="left" w:pos="1276"/>
              </w:tabs>
              <w:jc w:val="both"/>
              <w:rPr>
                <w:rFonts w:ascii="Times New Roman" w:eastAsia="Calibri" w:hAnsi="Times New Roman" w:cs="Times New Roman"/>
                <w:sz w:val="28"/>
                <w:szCs w:val="28"/>
                <w:lang w:eastAsia="zh-CN"/>
              </w:rPr>
            </w:pPr>
            <w:r w:rsidRPr="00D6246B">
              <w:rPr>
                <w:rFonts w:ascii="Times New Roman" w:eastAsia="Calibri" w:hAnsi="Times New Roman" w:cs="Times New Roman"/>
                <w:sz w:val="28"/>
                <w:szCs w:val="28"/>
                <w:lang w:eastAsia="zh-CN"/>
              </w:rPr>
              <w:t>Объём лыжной подготовки,</w:t>
            </w:r>
          </w:p>
          <w:p w14:paraId="4ECE255E" w14:textId="77777777" w:rsidR="007C2632" w:rsidRDefault="007C2632" w:rsidP="00122427">
            <w:pPr>
              <w:tabs>
                <w:tab w:val="left" w:pos="1276"/>
              </w:tabs>
              <w:jc w:val="both"/>
              <w:rPr>
                <w:rFonts w:ascii="Times New Roman" w:eastAsia="Calibri" w:hAnsi="Times New Roman" w:cs="Times New Roman"/>
                <w:sz w:val="28"/>
                <w:szCs w:val="28"/>
                <w:lang w:eastAsia="zh-CN"/>
              </w:rPr>
            </w:pPr>
            <w:r>
              <w:rPr>
                <w:rFonts w:ascii="Times New Roman" w:eastAsia="Calibri" w:hAnsi="Times New Roman" w:cs="Times New Roman"/>
                <w:sz w:val="28"/>
                <w:szCs w:val="28"/>
                <w:lang w:eastAsia="zh-CN"/>
              </w:rPr>
              <w:t>(км.)</w:t>
            </w:r>
          </w:p>
        </w:tc>
        <w:tc>
          <w:tcPr>
            <w:tcW w:w="1220" w:type="dxa"/>
          </w:tcPr>
          <w:p w14:paraId="07F16445" w14:textId="77777777" w:rsidR="007C2632" w:rsidRPr="007C2632" w:rsidRDefault="007C2632" w:rsidP="007C2632">
            <w:pPr>
              <w:tabs>
                <w:tab w:val="left" w:pos="1276"/>
              </w:tabs>
              <w:jc w:val="both"/>
              <w:rPr>
                <w:rFonts w:ascii="Times New Roman" w:eastAsia="Calibri" w:hAnsi="Times New Roman" w:cs="Times New Roman"/>
                <w:sz w:val="28"/>
                <w:szCs w:val="28"/>
                <w:lang w:eastAsia="zh-CN"/>
              </w:rPr>
            </w:pPr>
            <w:r w:rsidRPr="007C2632">
              <w:rPr>
                <w:rFonts w:ascii="Times New Roman" w:eastAsia="Calibri" w:hAnsi="Times New Roman" w:cs="Times New Roman"/>
                <w:sz w:val="28"/>
                <w:szCs w:val="28"/>
                <w:lang w:eastAsia="zh-CN"/>
              </w:rPr>
              <w:t>1300-</w:t>
            </w:r>
          </w:p>
          <w:p w14:paraId="557C5E70" w14:textId="581D9344" w:rsidR="007C2632" w:rsidRDefault="007C2632" w:rsidP="007C2632">
            <w:pPr>
              <w:tabs>
                <w:tab w:val="left" w:pos="1276"/>
              </w:tabs>
              <w:jc w:val="both"/>
              <w:rPr>
                <w:rFonts w:ascii="Times New Roman" w:eastAsia="Calibri" w:hAnsi="Times New Roman" w:cs="Times New Roman"/>
                <w:sz w:val="28"/>
                <w:szCs w:val="28"/>
                <w:lang w:eastAsia="zh-CN"/>
              </w:rPr>
            </w:pPr>
            <w:r>
              <w:rPr>
                <w:rFonts w:ascii="Times New Roman" w:eastAsia="Calibri" w:hAnsi="Times New Roman" w:cs="Times New Roman"/>
                <w:sz w:val="28"/>
                <w:szCs w:val="28"/>
                <w:lang w:eastAsia="zh-CN"/>
              </w:rPr>
              <w:t>1400</w:t>
            </w:r>
          </w:p>
        </w:tc>
        <w:tc>
          <w:tcPr>
            <w:tcW w:w="993" w:type="dxa"/>
          </w:tcPr>
          <w:p w14:paraId="2CF2B0FF" w14:textId="77777777" w:rsidR="007C2632" w:rsidRPr="007C2632" w:rsidRDefault="007C2632" w:rsidP="007C2632">
            <w:pPr>
              <w:tabs>
                <w:tab w:val="left" w:pos="1276"/>
              </w:tabs>
              <w:jc w:val="both"/>
              <w:rPr>
                <w:rFonts w:ascii="Times New Roman" w:eastAsia="Calibri" w:hAnsi="Times New Roman" w:cs="Times New Roman"/>
                <w:sz w:val="28"/>
                <w:szCs w:val="28"/>
                <w:lang w:eastAsia="zh-CN"/>
              </w:rPr>
            </w:pPr>
            <w:r w:rsidRPr="007C2632">
              <w:rPr>
                <w:rFonts w:ascii="Times New Roman" w:eastAsia="Calibri" w:hAnsi="Times New Roman" w:cs="Times New Roman"/>
                <w:sz w:val="28"/>
                <w:szCs w:val="28"/>
                <w:lang w:eastAsia="zh-CN"/>
              </w:rPr>
              <w:t>1500-</w:t>
            </w:r>
          </w:p>
          <w:p w14:paraId="1F3FDFFB" w14:textId="01A78122" w:rsidR="007C2632" w:rsidRDefault="007C2632" w:rsidP="00122427">
            <w:pPr>
              <w:tabs>
                <w:tab w:val="left" w:pos="1276"/>
              </w:tabs>
              <w:jc w:val="both"/>
              <w:rPr>
                <w:rFonts w:ascii="Times New Roman" w:eastAsia="Calibri" w:hAnsi="Times New Roman" w:cs="Times New Roman"/>
                <w:sz w:val="28"/>
                <w:szCs w:val="28"/>
                <w:lang w:eastAsia="zh-CN"/>
              </w:rPr>
            </w:pPr>
            <w:r>
              <w:rPr>
                <w:rFonts w:ascii="Times New Roman" w:eastAsia="Calibri" w:hAnsi="Times New Roman" w:cs="Times New Roman"/>
                <w:sz w:val="28"/>
                <w:szCs w:val="28"/>
                <w:lang w:eastAsia="zh-CN"/>
              </w:rPr>
              <w:t>1700</w:t>
            </w:r>
          </w:p>
        </w:tc>
        <w:tc>
          <w:tcPr>
            <w:tcW w:w="1072" w:type="dxa"/>
          </w:tcPr>
          <w:p w14:paraId="794902C0" w14:textId="77777777" w:rsidR="007C2632" w:rsidRPr="007C2632" w:rsidRDefault="007C2632" w:rsidP="007C2632">
            <w:pPr>
              <w:tabs>
                <w:tab w:val="left" w:pos="1276"/>
              </w:tabs>
              <w:jc w:val="both"/>
              <w:rPr>
                <w:rFonts w:ascii="Times New Roman" w:eastAsia="Calibri" w:hAnsi="Times New Roman" w:cs="Times New Roman"/>
                <w:sz w:val="28"/>
                <w:szCs w:val="28"/>
                <w:lang w:eastAsia="zh-CN"/>
              </w:rPr>
            </w:pPr>
            <w:r w:rsidRPr="007C2632">
              <w:rPr>
                <w:rFonts w:ascii="Times New Roman" w:eastAsia="Calibri" w:hAnsi="Times New Roman" w:cs="Times New Roman"/>
                <w:sz w:val="28"/>
                <w:szCs w:val="28"/>
                <w:lang w:eastAsia="zh-CN"/>
              </w:rPr>
              <w:t>1800-</w:t>
            </w:r>
          </w:p>
          <w:p w14:paraId="13B044D5" w14:textId="12119845" w:rsidR="007C2632" w:rsidRDefault="007C2632" w:rsidP="00122427">
            <w:pPr>
              <w:tabs>
                <w:tab w:val="left" w:pos="1276"/>
              </w:tabs>
              <w:jc w:val="both"/>
              <w:rPr>
                <w:rFonts w:ascii="Times New Roman" w:eastAsia="Calibri" w:hAnsi="Times New Roman" w:cs="Times New Roman"/>
                <w:sz w:val="28"/>
                <w:szCs w:val="28"/>
                <w:lang w:eastAsia="zh-CN"/>
              </w:rPr>
            </w:pPr>
            <w:r>
              <w:rPr>
                <w:rFonts w:ascii="Times New Roman" w:eastAsia="Calibri" w:hAnsi="Times New Roman" w:cs="Times New Roman"/>
                <w:sz w:val="28"/>
                <w:szCs w:val="28"/>
                <w:lang w:eastAsia="zh-CN"/>
              </w:rPr>
              <w:t>2500</w:t>
            </w:r>
          </w:p>
        </w:tc>
        <w:tc>
          <w:tcPr>
            <w:tcW w:w="1099" w:type="dxa"/>
          </w:tcPr>
          <w:p w14:paraId="0A0739C5" w14:textId="77777777" w:rsidR="007C2632" w:rsidRPr="007C2632" w:rsidRDefault="007C2632" w:rsidP="007C2632">
            <w:pPr>
              <w:tabs>
                <w:tab w:val="left" w:pos="1276"/>
              </w:tabs>
              <w:jc w:val="both"/>
              <w:rPr>
                <w:rFonts w:ascii="Times New Roman" w:eastAsia="Calibri" w:hAnsi="Times New Roman" w:cs="Times New Roman"/>
                <w:sz w:val="28"/>
                <w:szCs w:val="28"/>
                <w:lang w:eastAsia="zh-CN"/>
              </w:rPr>
            </w:pPr>
            <w:r w:rsidRPr="007C2632">
              <w:rPr>
                <w:rFonts w:ascii="Times New Roman" w:eastAsia="Calibri" w:hAnsi="Times New Roman" w:cs="Times New Roman"/>
                <w:sz w:val="28"/>
                <w:szCs w:val="28"/>
                <w:lang w:eastAsia="zh-CN"/>
              </w:rPr>
              <w:t>1100-</w:t>
            </w:r>
          </w:p>
          <w:p w14:paraId="70806C3C" w14:textId="480B5B45" w:rsidR="007C2632" w:rsidRDefault="007C2632" w:rsidP="00122427">
            <w:pPr>
              <w:tabs>
                <w:tab w:val="left" w:pos="1276"/>
              </w:tabs>
              <w:jc w:val="both"/>
              <w:rPr>
                <w:rFonts w:ascii="Times New Roman" w:eastAsia="Calibri" w:hAnsi="Times New Roman" w:cs="Times New Roman"/>
                <w:sz w:val="28"/>
                <w:szCs w:val="28"/>
                <w:lang w:eastAsia="zh-CN"/>
              </w:rPr>
            </w:pPr>
            <w:r>
              <w:rPr>
                <w:rFonts w:ascii="Times New Roman" w:eastAsia="Calibri" w:hAnsi="Times New Roman" w:cs="Times New Roman"/>
                <w:sz w:val="28"/>
                <w:szCs w:val="28"/>
                <w:lang w:eastAsia="zh-CN"/>
              </w:rPr>
              <w:t>1200</w:t>
            </w:r>
          </w:p>
        </w:tc>
        <w:tc>
          <w:tcPr>
            <w:tcW w:w="899" w:type="dxa"/>
          </w:tcPr>
          <w:p w14:paraId="3AB902DD" w14:textId="77777777" w:rsidR="007C2632" w:rsidRPr="007C2632" w:rsidRDefault="007C2632" w:rsidP="007C2632">
            <w:pPr>
              <w:tabs>
                <w:tab w:val="left" w:pos="1276"/>
              </w:tabs>
              <w:jc w:val="both"/>
              <w:rPr>
                <w:rFonts w:ascii="Times New Roman" w:eastAsia="Calibri" w:hAnsi="Times New Roman" w:cs="Times New Roman"/>
                <w:sz w:val="28"/>
                <w:szCs w:val="28"/>
                <w:lang w:eastAsia="zh-CN"/>
              </w:rPr>
            </w:pPr>
            <w:r w:rsidRPr="007C2632">
              <w:rPr>
                <w:rFonts w:ascii="Times New Roman" w:eastAsia="Calibri" w:hAnsi="Times New Roman" w:cs="Times New Roman"/>
                <w:sz w:val="28"/>
                <w:szCs w:val="28"/>
                <w:lang w:eastAsia="zh-CN"/>
              </w:rPr>
              <w:t>1300-</w:t>
            </w:r>
          </w:p>
          <w:p w14:paraId="6AA8ADDA" w14:textId="76B940FD" w:rsidR="007C2632" w:rsidRDefault="007C2632" w:rsidP="00122427">
            <w:pPr>
              <w:tabs>
                <w:tab w:val="left" w:pos="1276"/>
              </w:tabs>
              <w:jc w:val="both"/>
              <w:rPr>
                <w:rFonts w:ascii="Times New Roman" w:eastAsia="Calibri" w:hAnsi="Times New Roman" w:cs="Times New Roman"/>
                <w:sz w:val="28"/>
                <w:szCs w:val="28"/>
                <w:lang w:eastAsia="zh-CN"/>
              </w:rPr>
            </w:pPr>
            <w:r>
              <w:rPr>
                <w:rFonts w:ascii="Times New Roman" w:eastAsia="Calibri" w:hAnsi="Times New Roman" w:cs="Times New Roman"/>
                <w:sz w:val="28"/>
                <w:szCs w:val="28"/>
                <w:lang w:eastAsia="zh-CN"/>
              </w:rPr>
              <w:t>1400</w:t>
            </w:r>
          </w:p>
        </w:tc>
        <w:tc>
          <w:tcPr>
            <w:tcW w:w="1039" w:type="dxa"/>
          </w:tcPr>
          <w:p w14:paraId="450FF4E3" w14:textId="77777777" w:rsidR="007C2632" w:rsidRPr="007C2632" w:rsidRDefault="007C2632" w:rsidP="007C2632">
            <w:pPr>
              <w:tabs>
                <w:tab w:val="left" w:pos="1276"/>
              </w:tabs>
              <w:jc w:val="both"/>
              <w:rPr>
                <w:rFonts w:ascii="Times New Roman" w:eastAsia="Calibri" w:hAnsi="Times New Roman" w:cs="Times New Roman"/>
                <w:sz w:val="28"/>
                <w:szCs w:val="28"/>
                <w:lang w:eastAsia="zh-CN"/>
              </w:rPr>
            </w:pPr>
            <w:r w:rsidRPr="007C2632">
              <w:rPr>
                <w:rFonts w:ascii="Times New Roman" w:eastAsia="Calibri" w:hAnsi="Times New Roman" w:cs="Times New Roman"/>
                <w:sz w:val="28"/>
                <w:szCs w:val="28"/>
                <w:lang w:eastAsia="zh-CN"/>
              </w:rPr>
              <w:t>1500-</w:t>
            </w:r>
          </w:p>
          <w:p w14:paraId="10E54460" w14:textId="10328036" w:rsidR="007C2632" w:rsidRDefault="007C2632" w:rsidP="007C2632">
            <w:pPr>
              <w:tabs>
                <w:tab w:val="left" w:pos="1276"/>
              </w:tabs>
              <w:jc w:val="both"/>
              <w:rPr>
                <w:rFonts w:ascii="Times New Roman" w:eastAsia="Calibri" w:hAnsi="Times New Roman" w:cs="Times New Roman"/>
                <w:sz w:val="28"/>
                <w:szCs w:val="28"/>
                <w:lang w:eastAsia="zh-CN"/>
              </w:rPr>
            </w:pPr>
            <w:r w:rsidRPr="007C2632">
              <w:rPr>
                <w:rFonts w:ascii="Times New Roman" w:eastAsia="Calibri" w:hAnsi="Times New Roman" w:cs="Times New Roman"/>
                <w:sz w:val="28"/>
                <w:szCs w:val="28"/>
                <w:lang w:eastAsia="zh-CN"/>
              </w:rPr>
              <w:t>2000</w:t>
            </w:r>
          </w:p>
        </w:tc>
      </w:tr>
      <w:tr w:rsidR="007C2632" w14:paraId="081DAECC" w14:textId="05874A93" w:rsidTr="007C2632">
        <w:tc>
          <w:tcPr>
            <w:tcW w:w="3652" w:type="dxa"/>
          </w:tcPr>
          <w:p w14:paraId="17025F7C" w14:textId="77777777" w:rsidR="007C2632" w:rsidRPr="00D6246B" w:rsidRDefault="007C2632" w:rsidP="00122427">
            <w:pPr>
              <w:tabs>
                <w:tab w:val="left" w:pos="1276"/>
              </w:tabs>
              <w:jc w:val="both"/>
              <w:rPr>
                <w:rFonts w:ascii="Times New Roman" w:eastAsia="Calibri" w:hAnsi="Times New Roman" w:cs="Times New Roman"/>
                <w:sz w:val="28"/>
                <w:szCs w:val="28"/>
                <w:lang w:eastAsia="zh-CN"/>
              </w:rPr>
            </w:pPr>
            <w:r w:rsidRPr="00D6246B">
              <w:rPr>
                <w:rFonts w:ascii="Times New Roman" w:eastAsia="Calibri" w:hAnsi="Times New Roman" w:cs="Times New Roman"/>
                <w:sz w:val="28"/>
                <w:szCs w:val="28"/>
                <w:lang w:eastAsia="zh-CN"/>
              </w:rPr>
              <w:t xml:space="preserve">Объём </w:t>
            </w:r>
            <w:proofErr w:type="spellStart"/>
            <w:r w:rsidRPr="00D6246B">
              <w:rPr>
                <w:rFonts w:ascii="Times New Roman" w:eastAsia="Calibri" w:hAnsi="Times New Roman" w:cs="Times New Roman"/>
                <w:sz w:val="28"/>
                <w:szCs w:val="28"/>
                <w:lang w:eastAsia="zh-CN"/>
              </w:rPr>
              <w:t>лыжероллерной</w:t>
            </w:r>
            <w:proofErr w:type="spellEnd"/>
          </w:p>
          <w:p w14:paraId="5115DE2E" w14:textId="77777777" w:rsidR="007C2632" w:rsidRDefault="007C2632" w:rsidP="00122427">
            <w:pPr>
              <w:tabs>
                <w:tab w:val="left" w:pos="1276"/>
              </w:tabs>
              <w:jc w:val="both"/>
              <w:rPr>
                <w:rFonts w:ascii="Times New Roman" w:eastAsia="Calibri" w:hAnsi="Times New Roman" w:cs="Times New Roman"/>
                <w:sz w:val="28"/>
                <w:szCs w:val="28"/>
                <w:lang w:eastAsia="zh-CN"/>
              </w:rPr>
            </w:pPr>
            <w:r>
              <w:rPr>
                <w:rFonts w:ascii="Times New Roman" w:eastAsia="Calibri" w:hAnsi="Times New Roman" w:cs="Times New Roman"/>
                <w:sz w:val="28"/>
                <w:szCs w:val="28"/>
                <w:lang w:eastAsia="zh-CN"/>
              </w:rPr>
              <w:t>подготовки (км.)</w:t>
            </w:r>
          </w:p>
        </w:tc>
        <w:tc>
          <w:tcPr>
            <w:tcW w:w="1220" w:type="dxa"/>
          </w:tcPr>
          <w:p w14:paraId="50AA45DC" w14:textId="519559D1" w:rsidR="007C2632" w:rsidRDefault="007C2632" w:rsidP="00122427">
            <w:pPr>
              <w:tabs>
                <w:tab w:val="left" w:pos="1276"/>
              </w:tabs>
              <w:jc w:val="both"/>
              <w:rPr>
                <w:rFonts w:ascii="Times New Roman" w:eastAsia="Calibri" w:hAnsi="Times New Roman" w:cs="Times New Roman"/>
                <w:sz w:val="28"/>
                <w:szCs w:val="28"/>
                <w:lang w:eastAsia="zh-CN"/>
              </w:rPr>
            </w:pPr>
            <w:r>
              <w:rPr>
                <w:rFonts w:ascii="Times New Roman" w:eastAsia="Calibri" w:hAnsi="Times New Roman" w:cs="Times New Roman"/>
                <w:sz w:val="28"/>
                <w:szCs w:val="28"/>
                <w:lang w:eastAsia="zh-CN"/>
              </w:rPr>
              <w:t>800-900</w:t>
            </w:r>
          </w:p>
        </w:tc>
        <w:tc>
          <w:tcPr>
            <w:tcW w:w="993" w:type="dxa"/>
          </w:tcPr>
          <w:p w14:paraId="2F46E7B5" w14:textId="1FDE0EC2" w:rsidR="007C2632" w:rsidRDefault="007C2632" w:rsidP="007C2632">
            <w:pPr>
              <w:tabs>
                <w:tab w:val="left" w:pos="1276"/>
              </w:tabs>
              <w:jc w:val="both"/>
              <w:rPr>
                <w:rFonts w:ascii="Times New Roman" w:eastAsia="Calibri" w:hAnsi="Times New Roman" w:cs="Times New Roman"/>
                <w:sz w:val="28"/>
                <w:szCs w:val="28"/>
                <w:lang w:eastAsia="zh-CN"/>
              </w:rPr>
            </w:pPr>
            <w:r w:rsidRPr="007C2632">
              <w:rPr>
                <w:rFonts w:ascii="Times New Roman" w:eastAsia="Calibri" w:hAnsi="Times New Roman" w:cs="Times New Roman"/>
                <w:sz w:val="28"/>
                <w:szCs w:val="28"/>
                <w:lang w:eastAsia="zh-CN"/>
              </w:rPr>
              <w:t>1000-</w:t>
            </w:r>
            <w:r w:rsidRPr="007C2632">
              <w:rPr>
                <w:rFonts w:ascii="Times New Roman" w:eastAsia="Calibri" w:hAnsi="Times New Roman" w:cs="Times New Roman"/>
                <w:sz w:val="28"/>
                <w:szCs w:val="28"/>
                <w:lang w:eastAsia="zh-CN"/>
              </w:rPr>
              <w:br/>
              <w:t>1100</w:t>
            </w:r>
          </w:p>
        </w:tc>
        <w:tc>
          <w:tcPr>
            <w:tcW w:w="1072" w:type="dxa"/>
          </w:tcPr>
          <w:p w14:paraId="418AE1F2" w14:textId="27E0AC4D" w:rsidR="007C2632" w:rsidRDefault="007C2632" w:rsidP="00122427">
            <w:pPr>
              <w:tabs>
                <w:tab w:val="left" w:pos="1276"/>
              </w:tabs>
              <w:jc w:val="both"/>
              <w:rPr>
                <w:rFonts w:ascii="Times New Roman" w:eastAsia="Calibri" w:hAnsi="Times New Roman" w:cs="Times New Roman"/>
                <w:sz w:val="28"/>
                <w:szCs w:val="28"/>
                <w:lang w:eastAsia="zh-CN"/>
              </w:rPr>
            </w:pPr>
            <w:r w:rsidRPr="007C2632">
              <w:rPr>
                <w:rFonts w:ascii="Times New Roman" w:eastAsia="Calibri" w:hAnsi="Times New Roman" w:cs="Times New Roman"/>
                <w:sz w:val="28"/>
                <w:szCs w:val="28"/>
                <w:lang w:eastAsia="zh-CN"/>
              </w:rPr>
              <w:t>1200-</w:t>
            </w:r>
            <w:r w:rsidRPr="007C2632">
              <w:rPr>
                <w:rFonts w:ascii="Times New Roman" w:eastAsia="Calibri" w:hAnsi="Times New Roman" w:cs="Times New Roman"/>
                <w:sz w:val="28"/>
                <w:szCs w:val="28"/>
                <w:lang w:eastAsia="zh-CN"/>
              </w:rPr>
              <w:br/>
              <w:t>1400</w:t>
            </w:r>
          </w:p>
        </w:tc>
        <w:tc>
          <w:tcPr>
            <w:tcW w:w="1099" w:type="dxa"/>
          </w:tcPr>
          <w:p w14:paraId="4E33DBFA" w14:textId="0263D448" w:rsidR="007C2632" w:rsidRDefault="007C2632" w:rsidP="00122427">
            <w:pPr>
              <w:tabs>
                <w:tab w:val="left" w:pos="1276"/>
              </w:tabs>
              <w:jc w:val="both"/>
              <w:rPr>
                <w:rFonts w:ascii="Times New Roman" w:eastAsia="Calibri" w:hAnsi="Times New Roman" w:cs="Times New Roman"/>
                <w:sz w:val="28"/>
                <w:szCs w:val="28"/>
                <w:lang w:eastAsia="zh-CN"/>
              </w:rPr>
            </w:pPr>
            <w:r w:rsidRPr="007C2632">
              <w:rPr>
                <w:rFonts w:ascii="Times New Roman" w:eastAsia="Calibri" w:hAnsi="Times New Roman" w:cs="Times New Roman"/>
                <w:sz w:val="28"/>
                <w:szCs w:val="28"/>
                <w:lang w:eastAsia="zh-CN"/>
              </w:rPr>
              <w:t>600-</w:t>
            </w:r>
            <w:r w:rsidRPr="007C2632">
              <w:rPr>
                <w:rFonts w:ascii="Times New Roman" w:eastAsia="Calibri" w:hAnsi="Times New Roman" w:cs="Times New Roman"/>
                <w:sz w:val="28"/>
                <w:szCs w:val="28"/>
                <w:lang w:eastAsia="zh-CN"/>
              </w:rPr>
              <w:br/>
              <w:t>700</w:t>
            </w:r>
          </w:p>
        </w:tc>
        <w:tc>
          <w:tcPr>
            <w:tcW w:w="899" w:type="dxa"/>
          </w:tcPr>
          <w:p w14:paraId="368ADBC4" w14:textId="46F7B3AC" w:rsidR="007C2632" w:rsidRDefault="007C2632" w:rsidP="00122427">
            <w:pPr>
              <w:tabs>
                <w:tab w:val="left" w:pos="1276"/>
              </w:tabs>
              <w:jc w:val="both"/>
              <w:rPr>
                <w:rFonts w:ascii="Times New Roman" w:eastAsia="Calibri" w:hAnsi="Times New Roman" w:cs="Times New Roman"/>
                <w:sz w:val="28"/>
                <w:szCs w:val="28"/>
                <w:lang w:eastAsia="zh-CN"/>
              </w:rPr>
            </w:pPr>
            <w:r w:rsidRPr="007C2632">
              <w:rPr>
                <w:rFonts w:ascii="Times New Roman" w:eastAsia="Calibri" w:hAnsi="Times New Roman" w:cs="Times New Roman"/>
                <w:sz w:val="28"/>
                <w:szCs w:val="28"/>
                <w:lang w:eastAsia="zh-CN"/>
              </w:rPr>
              <w:t>800-</w:t>
            </w:r>
            <w:r w:rsidRPr="007C2632">
              <w:rPr>
                <w:rFonts w:ascii="Times New Roman" w:eastAsia="Calibri" w:hAnsi="Times New Roman" w:cs="Times New Roman"/>
                <w:sz w:val="28"/>
                <w:szCs w:val="28"/>
                <w:lang w:eastAsia="zh-CN"/>
              </w:rPr>
              <w:br/>
              <w:t>900</w:t>
            </w:r>
          </w:p>
        </w:tc>
        <w:tc>
          <w:tcPr>
            <w:tcW w:w="1039" w:type="dxa"/>
          </w:tcPr>
          <w:p w14:paraId="32449C5B" w14:textId="100ED1BD" w:rsidR="007C2632" w:rsidRDefault="007C2632" w:rsidP="00122427">
            <w:pPr>
              <w:tabs>
                <w:tab w:val="left" w:pos="1276"/>
              </w:tabs>
              <w:jc w:val="both"/>
              <w:rPr>
                <w:rFonts w:ascii="Times New Roman" w:eastAsia="Calibri" w:hAnsi="Times New Roman" w:cs="Times New Roman"/>
                <w:sz w:val="28"/>
                <w:szCs w:val="28"/>
                <w:lang w:eastAsia="zh-CN"/>
              </w:rPr>
            </w:pPr>
            <w:r w:rsidRPr="007C2632">
              <w:rPr>
                <w:rFonts w:ascii="Times New Roman" w:eastAsia="Calibri" w:hAnsi="Times New Roman" w:cs="Times New Roman"/>
                <w:sz w:val="28"/>
                <w:szCs w:val="28"/>
                <w:lang w:eastAsia="zh-CN"/>
              </w:rPr>
              <w:t>1000-</w:t>
            </w:r>
            <w:r w:rsidRPr="007C2632">
              <w:rPr>
                <w:rFonts w:ascii="Times New Roman" w:eastAsia="Calibri" w:hAnsi="Times New Roman" w:cs="Times New Roman"/>
                <w:sz w:val="28"/>
                <w:szCs w:val="28"/>
                <w:lang w:eastAsia="zh-CN"/>
              </w:rPr>
              <w:br/>
              <w:t>1100</w:t>
            </w:r>
          </w:p>
        </w:tc>
      </w:tr>
      <w:tr w:rsidR="007C2632" w14:paraId="7EB830D7" w14:textId="113898F7" w:rsidTr="007C2632">
        <w:tc>
          <w:tcPr>
            <w:tcW w:w="3652" w:type="dxa"/>
          </w:tcPr>
          <w:p w14:paraId="75C76B3F" w14:textId="77777777" w:rsidR="007C2632" w:rsidRPr="00D6246B" w:rsidRDefault="007C2632" w:rsidP="00122427">
            <w:pPr>
              <w:tabs>
                <w:tab w:val="left" w:pos="1276"/>
              </w:tabs>
              <w:jc w:val="both"/>
              <w:rPr>
                <w:rFonts w:ascii="Times New Roman" w:eastAsia="Calibri" w:hAnsi="Times New Roman" w:cs="Times New Roman"/>
                <w:sz w:val="28"/>
                <w:szCs w:val="28"/>
                <w:lang w:eastAsia="zh-CN"/>
              </w:rPr>
            </w:pPr>
            <w:r w:rsidRPr="00D6246B">
              <w:rPr>
                <w:rFonts w:ascii="Times New Roman" w:eastAsia="Calibri" w:hAnsi="Times New Roman" w:cs="Times New Roman"/>
                <w:sz w:val="28"/>
                <w:szCs w:val="28"/>
                <w:lang w:eastAsia="zh-CN"/>
              </w:rPr>
              <w:t>Объём бега, ходьбы</w:t>
            </w:r>
          </w:p>
          <w:p w14:paraId="7E6A575B" w14:textId="77777777" w:rsidR="007C2632" w:rsidRPr="00D6246B" w:rsidRDefault="007C2632" w:rsidP="00122427">
            <w:pPr>
              <w:tabs>
                <w:tab w:val="left" w:pos="1276"/>
              </w:tabs>
              <w:jc w:val="both"/>
              <w:rPr>
                <w:rFonts w:ascii="Times New Roman" w:eastAsia="Calibri" w:hAnsi="Times New Roman" w:cs="Times New Roman"/>
                <w:sz w:val="28"/>
                <w:szCs w:val="28"/>
                <w:lang w:eastAsia="zh-CN"/>
              </w:rPr>
            </w:pPr>
            <w:r>
              <w:rPr>
                <w:rFonts w:ascii="Times New Roman" w:eastAsia="Calibri" w:hAnsi="Times New Roman" w:cs="Times New Roman"/>
                <w:sz w:val="28"/>
                <w:szCs w:val="28"/>
                <w:lang w:eastAsia="zh-CN"/>
              </w:rPr>
              <w:t>имитации, (км.)</w:t>
            </w:r>
          </w:p>
        </w:tc>
        <w:tc>
          <w:tcPr>
            <w:tcW w:w="1220" w:type="dxa"/>
          </w:tcPr>
          <w:p w14:paraId="625F3CBF" w14:textId="77777777" w:rsidR="007C2632" w:rsidRPr="007C2632" w:rsidRDefault="007C2632" w:rsidP="007C2632">
            <w:pPr>
              <w:tabs>
                <w:tab w:val="left" w:pos="1276"/>
              </w:tabs>
              <w:jc w:val="both"/>
              <w:rPr>
                <w:rFonts w:ascii="Times New Roman" w:eastAsia="Calibri" w:hAnsi="Times New Roman" w:cs="Times New Roman"/>
                <w:sz w:val="28"/>
                <w:szCs w:val="28"/>
                <w:lang w:eastAsia="zh-CN"/>
              </w:rPr>
            </w:pPr>
            <w:r w:rsidRPr="007C2632">
              <w:rPr>
                <w:rFonts w:ascii="Times New Roman" w:eastAsia="Calibri" w:hAnsi="Times New Roman" w:cs="Times New Roman"/>
                <w:sz w:val="28"/>
                <w:szCs w:val="28"/>
                <w:lang w:eastAsia="zh-CN"/>
              </w:rPr>
              <w:t>1300-</w:t>
            </w:r>
          </w:p>
          <w:p w14:paraId="11458968" w14:textId="339FFEC7" w:rsidR="007C2632" w:rsidRDefault="007C2632" w:rsidP="007C2632">
            <w:pPr>
              <w:tabs>
                <w:tab w:val="left" w:pos="1276"/>
              </w:tabs>
              <w:jc w:val="both"/>
              <w:rPr>
                <w:rFonts w:ascii="Times New Roman" w:eastAsia="Calibri" w:hAnsi="Times New Roman" w:cs="Times New Roman"/>
                <w:sz w:val="28"/>
                <w:szCs w:val="28"/>
                <w:lang w:eastAsia="zh-CN"/>
              </w:rPr>
            </w:pPr>
            <w:r w:rsidRPr="007C2632">
              <w:rPr>
                <w:rFonts w:ascii="Times New Roman" w:eastAsia="Calibri" w:hAnsi="Times New Roman" w:cs="Times New Roman"/>
                <w:sz w:val="28"/>
                <w:szCs w:val="28"/>
                <w:lang w:eastAsia="zh-CN"/>
              </w:rPr>
              <w:t>1400</w:t>
            </w:r>
          </w:p>
        </w:tc>
        <w:tc>
          <w:tcPr>
            <w:tcW w:w="993" w:type="dxa"/>
          </w:tcPr>
          <w:p w14:paraId="10E6DE44" w14:textId="77777777" w:rsidR="007C2632" w:rsidRPr="007C2632" w:rsidRDefault="007C2632" w:rsidP="007C2632">
            <w:pPr>
              <w:tabs>
                <w:tab w:val="left" w:pos="1276"/>
              </w:tabs>
              <w:jc w:val="both"/>
              <w:rPr>
                <w:rFonts w:ascii="Times New Roman" w:eastAsia="Calibri" w:hAnsi="Times New Roman" w:cs="Times New Roman"/>
                <w:sz w:val="28"/>
                <w:szCs w:val="28"/>
                <w:lang w:eastAsia="zh-CN"/>
              </w:rPr>
            </w:pPr>
            <w:r w:rsidRPr="007C2632">
              <w:rPr>
                <w:rFonts w:ascii="Times New Roman" w:eastAsia="Calibri" w:hAnsi="Times New Roman" w:cs="Times New Roman"/>
                <w:sz w:val="28"/>
                <w:szCs w:val="28"/>
                <w:lang w:eastAsia="zh-CN"/>
              </w:rPr>
              <w:t>1300-</w:t>
            </w:r>
          </w:p>
          <w:p w14:paraId="33B50797" w14:textId="1BFDE758" w:rsidR="007C2632" w:rsidRDefault="007C2632" w:rsidP="007C2632">
            <w:pPr>
              <w:tabs>
                <w:tab w:val="left" w:pos="1276"/>
              </w:tabs>
              <w:jc w:val="both"/>
              <w:rPr>
                <w:rFonts w:ascii="Times New Roman" w:eastAsia="Calibri" w:hAnsi="Times New Roman" w:cs="Times New Roman"/>
                <w:sz w:val="28"/>
                <w:szCs w:val="28"/>
                <w:lang w:eastAsia="zh-CN"/>
              </w:rPr>
            </w:pPr>
            <w:r w:rsidRPr="007C2632">
              <w:rPr>
                <w:rFonts w:ascii="Times New Roman" w:eastAsia="Calibri" w:hAnsi="Times New Roman" w:cs="Times New Roman"/>
                <w:sz w:val="28"/>
                <w:szCs w:val="28"/>
                <w:lang w:eastAsia="zh-CN"/>
              </w:rPr>
              <w:t>1500</w:t>
            </w:r>
          </w:p>
        </w:tc>
        <w:tc>
          <w:tcPr>
            <w:tcW w:w="1072" w:type="dxa"/>
          </w:tcPr>
          <w:p w14:paraId="0B7E2AC7" w14:textId="77777777" w:rsidR="007C2632" w:rsidRPr="007C2632" w:rsidRDefault="007C2632" w:rsidP="007C2632">
            <w:pPr>
              <w:tabs>
                <w:tab w:val="left" w:pos="1276"/>
              </w:tabs>
              <w:jc w:val="both"/>
              <w:rPr>
                <w:rFonts w:ascii="Times New Roman" w:eastAsia="Calibri" w:hAnsi="Times New Roman" w:cs="Times New Roman"/>
                <w:sz w:val="28"/>
                <w:szCs w:val="28"/>
                <w:lang w:eastAsia="zh-CN"/>
              </w:rPr>
            </w:pPr>
            <w:r w:rsidRPr="007C2632">
              <w:rPr>
                <w:rFonts w:ascii="Times New Roman" w:eastAsia="Calibri" w:hAnsi="Times New Roman" w:cs="Times New Roman"/>
                <w:sz w:val="28"/>
                <w:szCs w:val="28"/>
                <w:lang w:eastAsia="zh-CN"/>
              </w:rPr>
              <w:t>1400-</w:t>
            </w:r>
          </w:p>
          <w:p w14:paraId="55732735" w14:textId="76A0E6A5" w:rsidR="007C2632" w:rsidRDefault="007C2632" w:rsidP="007C2632">
            <w:pPr>
              <w:tabs>
                <w:tab w:val="left" w:pos="1276"/>
              </w:tabs>
              <w:jc w:val="both"/>
              <w:rPr>
                <w:rFonts w:ascii="Times New Roman" w:eastAsia="Calibri" w:hAnsi="Times New Roman" w:cs="Times New Roman"/>
                <w:sz w:val="28"/>
                <w:szCs w:val="28"/>
                <w:lang w:eastAsia="zh-CN"/>
              </w:rPr>
            </w:pPr>
            <w:r w:rsidRPr="007C2632">
              <w:rPr>
                <w:rFonts w:ascii="Times New Roman" w:eastAsia="Calibri" w:hAnsi="Times New Roman" w:cs="Times New Roman"/>
                <w:sz w:val="28"/>
                <w:szCs w:val="28"/>
                <w:lang w:eastAsia="zh-CN"/>
              </w:rPr>
              <w:t>1600</w:t>
            </w:r>
          </w:p>
        </w:tc>
        <w:tc>
          <w:tcPr>
            <w:tcW w:w="1099" w:type="dxa"/>
          </w:tcPr>
          <w:p w14:paraId="03762093" w14:textId="77777777" w:rsidR="007C2632" w:rsidRPr="007C2632" w:rsidRDefault="007C2632" w:rsidP="007C2632">
            <w:pPr>
              <w:tabs>
                <w:tab w:val="left" w:pos="1276"/>
              </w:tabs>
              <w:jc w:val="both"/>
              <w:rPr>
                <w:rFonts w:ascii="Times New Roman" w:eastAsia="Calibri" w:hAnsi="Times New Roman" w:cs="Times New Roman"/>
                <w:sz w:val="28"/>
                <w:szCs w:val="28"/>
                <w:lang w:eastAsia="zh-CN"/>
              </w:rPr>
            </w:pPr>
            <w:r w:rsidRPr="007C2632">
              <w:rPr>
                <w:rFonts w:ascii="Times New Roman" w:eastAsia="Calibri" w:hAnsi="Times New Roman" w:cs="Times New Roman"/>
                <w:sz w:val="28"/>
                <w:szCs w:val="28"/>
                <w:lang w:eastAsia="zh-CN"/>
              </w:rPr>
              <w:t>1100-</w:t>
            </w:r>
          </w:p>
          <w:p w14:paraId="42F0F729" w14:textId="15BD3351" w:rsidR="007C2632" w:rsidRDefault="007C2632" w:rsidP="007C2632">
            <w:pPr>
              <w:tabs>
                <w:tab w:val="left" w:pos="1276"/>
              </w:tabs>
              <w:jc w:val="both"/>
              <w:rPr>
                <w:rFonts w:ascii="Times New Roman" w:eastAsia="Calibri" w:hAnsi="Times New Roman" w:cs="Times New Roman"/>
                <w:sz w:val="28"/>
                <w:szCs w:val="28"/>
                <w:lang w:eastAsia="zh-CN"/>
              </w:rPr>
            </w:pPr>
            <w:r w:rsidRPr="007C2632">
              <w:rPr>
                <w:rFonts w:ascii="Times New Roman" w:eastAsia="Calibri" w:hAnsi="Times New Roman" w:cs="Times New Roman"/>
                <w:sz w:val="28"/>
                <w:szCs w:val="28"/>
                <w:lang w:eastAsia="zh-CN"/>
              </w:rPr>
              <w:t>1200</w:t>
            </w:r>
          </w:p>
        </w:tc>
        <w:tc>
          <w:tcPr>
            <w:tcW w:w="899" w:type="dxa"/>
          </w:tcPr>
          <w:p w14:paraId="31DFFA88" w14:textId="77777777" w:rsidR="007C2632" w:rsidRPr="007C2632" w:rsidRDefault="007C2632" w:rsidP="007C2632">
            <w:pPr>
              <w:tabs>
                <w:tab w:val="left" w:pos="1276"/>
              </w:tabs>
              <w:jc w:val="both"/>
              <w:rPr>
                <w:rFonts w:ascii="Times New Roman" w:eastAsia="Calibri" w:hAnsi="Times New Roman" w:cs="Times New Roman"/>
                <w:sz w:val="28"/>
                <w:szCs w:val="28"/>
                <w:lang w:eastAsia="zh-CN"/>
              </w:rPr>
            </w:pPr>
            <w:r w:rsidRPr="007C2632">
              <w:rPr>
                <w:rFonts w:ascii="Times New Roman" w:eastAsia="Calibri" w:hAnsi="Times New Roman" w:cs="Times New Roman"/>
                <w:sz w:val="28"/>
                <w:szCs w:val="28"/>
                <w:lang w:eastAsia="zh-CN"/>
              </w:rPr>
              <w:t>1100-</w:t>
            </w:r>
          </w:p>
          <w:p w14:paraId="3146A86D" w14:textId="16666925" w:rsidR="007C2632" w:rsidRDefault="007C2632" w:rsidP="007C2632">
            <w:pPr>
              <w:tabs>
                <w:tab w:val="left" w:pos="1276"/>
              </w:tabs>
              <w:jc w:val="both"/>
              <w:rPr>
                <w:rFonts w:ascii="Times New Roman" w:eastAsia="Calibri" w:hAnsi="Times New Roman" w:cs="Times New Roman"/>
                <w:sz w:val="28"/>
                <w:szCs w:val="28"/>
                <w:lang w:eastAsia="zh-CN"/>
              </w:rPr>
            </w:pPr>
            <w:r w:rsidRPr="007C2632">
              <w:rPr>
                <w:rFonts w:ascii="Times New Roman" w:eastAsia="Calibri" w:hAnsi="Times New Roman" w:cs="Times New Roman"/>
                <w:sz w:val="28"/>
                <w:szCs w:val="28"/>
                <w:lang w:eastAsia="zh-CN"/>
              </w:rPr>
              <w:t>1300</w:t>
            </w:r>
          </w:p>
        </w:tc>
        <w:tc>
          <w:tcPr>
            <w:tcW w:w="1039" w:type="dxa"/>
          </w:tcPr>
          <w:p w14:paraId="121D1473" w14:textId="77777777" w:rsidR="007C2632" w:rsidRPr="007C2632" w:rsidRDefault="007C2632" w:rsidP="007C2632">
            <w:pPr>
              <w:tabs>
                <w:tab w:val="left" w:pos="1276"/>
              </w:tabs>
              <w:jc w:val="both"/>
              <w:rPr>
                <w:rFonts w:ascii="Times New Roman" w:eastAsia="Calibri" w:hAnsi="Times New Roman" w:cs="Times New Roman"/>
                <w:sz w:val="28"/>
                <w:szCs w:val="28"/>
                <w:lang w:eastAsia="zh-CN"/>
              </w:rPr>
            </w:pPr>
            <w:r w:rsidRPr="007C2632">
              <w:rPr>
                <w:rFonts w:ascii="Times New Roman" w:eastAsia="Calibri" w:hAnsi="Times New Roman" w:cs="Times New Roman"/>
                <w:sz w:val="28"/>
                <w:szCs w:val="28"/>
                <w:lang w:eastAsia="zh-CN"/>
              </w:rPr>
              <w:t>1200-</w:t>
            </w:r>
          </w:p>
          <w:p w14:paraId="4350E923" w14:textId="00A63834" w:rsidR="007C2632" w:rsidRDefault="007C2632" w:rsidP="007C2632">
            <w:pPr>
              <w:tabs>
                <w:tab w:val="left" w:pos="1276"/>
              </w:tabs>
              <w:jc w:val="both"/>
              <w:rPr>
                <w:rFonts w:ascii="Times New Roman" w:eastAsia="Calibri" w:hAnsi="Times New Roman" w:cs="Times New Roman"/>
                <w:sz w:val="28"/>
                <w:szCs w:val="28"/>
                <w:lang w:eastAsia="zh-CN"/>
              </w:rPr>
            </w:pPr>
            <w:r w:rsidRPr="007C2632">
              <w:rPr>
                <w:rFonts w:ascii="Times New Roman" w:eastAsia="Calibri" w:hAnsi="Times New Roman" w:cs="Times New Roman"/>
                <w:sz w:val="28"/>
                <w:szCs w:val="28"/>
                <w:lang w:eastAsia="zh-CN"/>
              </w:rPr>
              <w:t>1400</w:t>
            </w:r>
          </w:p>
        </w:tc>
      </w:tr>
    </w:tbl>
    <w:p w14:paraId="7B36A0BD" w14:textId="77777777" w:rsidR="00A82D5C" w:rsidRPr="00D6246B" w:rsidRDefault="00A82D5C" w:rsidP="00A82D5C">
      <w:pPr>
        <w:tabs>
          <w:tab w:val="left" w:pos="1276"/>
        </w:tabs>
        <w:spacing w:after="0" w:line="240" w:lineRule="auto"/>
        <w:jc w:val="both"/>
        <w:rPr>
          <w:rFonts w:ascii="Times New Roman" w:eastAsia="Calibri" w:hAnsi="Times New Roman" w:cs="Times New Roman"/>
          <w:sz w:val="28"/>
          <w:szCs w:val="28"/>
          <w:lang w:eastAsia="zh-CN"/>
        </w:rPr>
      </w:pPr>
    </w:p>
    <w:p w14:paraId="79C15D94" w14:textId="77777777" w:rsidR="00A82D5C" w:rsidRDefault="00A82D5C" w:rsidP="00A82D5C">
      <w:pPr>
        <w:tabs>
          <w:tab w:val="left" w:pos="1276"/>
        </w:tabs>
        <w:spacing w:after="0" w:line="240" w:lineRule="auto"/>
        <w:jc w:val="center"/>
        <w:rPr>
          <w:rFonts w:ascii="Times New Roman" w:eastAsia="Calibri" w:hAnsi="Times New Roman" w:cs="Times New Roman"/>
          <w:sz w:val="28"/>
          <w:szCs w:val="28"/>
          <w:lang w:eastAsia="zh-CN"/>
        </w:rPr>
      </w:pPr>
      <w:r w:rsidRPr="00D6246B">
        <w:rPr>
          <w:rFonts w:ascii="Times New Roman" w:eastAsia="Calibri" w:hAnsi="Times New Roman" w:cs="Times New Roman"/>
          <w:sz w:val="28"/>
          <w:szCs w:val="28"/>
          <w:lang w:eastAsia="zh-CN"/>
        </w:rPr>
        <w:t>Классификация интенсивности тренировочных нагрузок юных лыжников-гонщиков</w:t>
      </w:r>
      <w:r>
        <w:rPr>
          <w:rFonts w:ascii="Times New Roman" w:eastAsia="Calibri" w:hAnsi="Times New Roman" w:cs="Times New Roman"/>
          <w:sz w:val="28"/>
          <w:szCs w:val="28"/>
          <w:lang w:eastAsia="zh-CN"/>
        </w:rPr>
        <w:t xml:space="preserve"> </w:t>
      </w:r>
      <w:r w:rsidRPr="00D6246B">
        <w:rPr>
          <w:rFonts w:ascii="Times New Roman" w:eastAsia="Calibri" w:hAnsi="Times New Roman" w:cs="Times New Roman"/>
          <w:sz w:val="28"/>
          <w:szCs w:val="28"/>
          <w:lang w:eastAsia="zh-CN"/>
        </w:rPr>
        <w:t>на этапе спортивной специализации</w:t>
      </w:r>
    </w:p>
    <w:tbl>
      <w:tblPr>
        <w:tblStyle w:val="a9"/>
        <w:tblW w:w="0" w:type="auto"/>
        <w:tblLook w:val="04A0" w:firstRow="1" w:lastRow="0" w:firstColumn="1" w:lastColumn="0" w:noHBand="0" w:noVBand="1"/>
      </w:tblPr>
      <w:tblGrid>
        <w:gridCol w:w="2020"/>
        <w:gridCol w:w="2036"/>
        <w:gridCol w:w="2377"/>
        <w:gridCol w:w="1760"/>
        <w:gridCol w:w="1804"/>
      </w:tblGrid>
      <w:tr w:rsidR="00A82D5C" w14:paraId="274B74C8" w14:textId="77777777" w:rsidTr="00122427">
        <w:tc>
          <w:tcPr>
            <w:tcW w:w="2022" w:type="dxa"/>
          </w:tcPr>
          <w:p w14:paraId="6E4D4C63" w14:textId="77777777" w:rsidR="00A82D5C" w:rsidRPr="00D6246B" w:rsidRDefault="00A82D5C" w:rsidP="00122427">
            <w:pPr>
              <w:tabs>
                <w:tab w:val="left" w:pos="1276"/>
              </w:tabs>
              <w:jc w:val="both"/>
              <w:rPr>
                <w:rFonts w:ascii="Times New Roman" w:eastAsia="Calibri" w:hAnsi="Times New Roman" w:cs="Times New Roman"/>
                <w:sz w:val="28"/>
                <w:szCs w:val="28"/>
                <w:lang w:eastAsia="zh-CN"/>
              </w:rPr>
            </w:pPr>
            <w:r w:rsidRPr="00D6246B">
              <w:rPr>
                <w:rFonts w:ascii="Times New Roman" w:eastAsia="Calibri" w:hAnsi="Times New Roman" w:cs="Times New Roman"/>
                <w:sz w:val="28"/>
                <w:szCs w:val="28"/>
                <w:lang w:eastAsia="zh-CN"/>
              </w:rPr>
              <w:t>Зона</w:t>
            </w:r>
          </w:p>
          <w:p w14:paraId="26787218" w14:textId="77777777" w:rsidR="00A82D5C" w:rsidRPr="00D6246B" w:rsidRDefault="00A82D5C" w:rsidP="00122427">
            <w:pPr>
              <w:tabs>
                <w:tab w:val="left" w:pos="1276"/>
              </w:tabs>
              <w:jc w:val="both"/>
              <w:rPr>
                <w:rFonts w:ascii="Times New Roman" w:eastAsia="Calibri" w:hAnsi="Times New Roman" w:cs="Times New Roman"/>
                <w:sz w:val="28"/>
                <w:szCs w:val="28"/>
                <w:lang w:eastAsia="zh-CN"/>
              </w:rPr>
            </w:pPr>
            <w:r w:rsidRPr="00D6246B">
              <w:rPr>
                <w:rFonts w:ascii="Times New Roman" w:eastAsia="Calibri" w:hAnsi="Times New Roman" w:cs="Times New Roman"/>
                <w:sz w:val="28"/>
                <w:szCs w:val="28"/>
                <w:lang w:eastAsia="zh-CN"/>
              </w:rPr>
              <w:t>интенсивности</w:t>
            </w:r>
          </w:p>
          <w:p w14:paraId="75BDCD92" w14:textId="77777777" w:rsidR="00A82D5C" w:rsidRDefault="00A82D5C" w:rsidP="00122427">
            <w:pPr>
              <w:tabs>
                <w:tab w:val="left" w:pos="1276"/>
              </w:tabs>
              <w:jc w:val="center"/>
              <w:rPr>
                <w:rFonts w:ascii="Times New Roman" w:eastAsia="Calibri" w:hAnsi="Times New Roman" w:cs="Times New Roman"/>
                <w:sz w:val="28"/>
                <w:szCs w:val="28"/>
                <w:lang w:eastAsia="zh-CN"/>
              </w:rPr>
            </w:pPr>
          </w:p>
        </w:tc>
        <w:tc>
          <w:tcPr>
            <w:tcW w:w="2036" w:type="dxa"/>
          </w:tcPr>
          <w:p w14:paraId="0D84457D" w14:textId="77777777" w:rsidR="00A82D5C" w:rsidRPr="00D6246B" w:rsidRDefault="00A82D5C" w:rsidP="00122427">
            <w:pPr>
              <w:tabs>
                <w:tab w:val="left" w:pos="1276"/>
              </w:tabs>
              <w:jc w:val="both"/>
              <w:rPr>
                <w:rFonts w:ascii="Times New Roman" w:eastAsia="Calibri" w:hAnsi="Times New Roman" w:cs="Times New Roman"/>
                <w:sz w:val="28"/>
                <w:szCs w:val="28"/>
                <w:lang w:eastAsia="zh-CN"/>
              </w:rPr>
            </w:pPr>
            <w:r w:rsidRPr="00D6246B">
              <w:rPr>
                <w:rFonts w:ascii="Times New Roman" w:eastAsia="Calibri" w:hAnsi="Times New Roman" w:cs="Times New Roman"/>
                <w:sz w:val="28"/>
                <w:szCs w:val="28"/>
                <w:lang w:eastAsia="zh-CN"/>
              </w:rPr>
              <w:t>Интенсивность</w:t>
            </w:r>
          </w:p>
          <w:p w14:paraId="266A922C" w14:textId="77777777" w:rsidR="00A82D5C" w:rsidRPr="00D6246B" w:rsidRDefault="00A82D5C" w:rsidP="00122427">
            <w:pPr>
              <w:tabs>
                <w:tab w:val="left" w:pos="1276"/>
              </w:tabs>
              <w:jc w:val="both"/>
              <w:rPr>
                <w:rFonts w:ascii="Times New Roman" w:eastAsia="Calibri" w:hAnsi="Times New Roman" w:cs="Times New Roman"/>
                <w:sz w:val="28"/>
                <w:szCs w:val="28"/>
                <w:lang w:eastAsia="zh-CN"/>
              </w:rPr>
            </w:pPr>
            <w:r w:rsidRPr="00D6246B">
              <w:rPr>
                <w:rFonts w:ascii="Times New Roman" w:eastAsia="Calibri" w:hAnsi="Times New Roman" w:cs="Times New Roman"/>
                <w:sz w:val="28"/>
                <w:szCs w:val="28"/>
                <w:lang w:eastAsia="zh-CN"/>
              </w:rPr>
              <w:t>нагрузки</w:t>
            </w:r>
          </w:p>
          <w:p w14:paraId="61765994" w14:textId="77777777" w:rsidR="00A82D5C" w:rsidRDefault="00A82D5C" w:rsidP="00122427">
            <w:pPr>
              <w:tabs>
                <w:tab w:val="left" w:pos="1276"/>
              </w:tabs>
              <w:jc w:val="center"/>
              <w:rPr>
                <w:rFonts w:ascii="Times New Roman" w:eastAsia="Calibri" w:hAnsi="Times New Roman" w:cs="Times New Roman"/>
                <w:sz w:val="28"/>
                <w:szCs w:val="28"/>
                <w:lang w:eastAsia="zh-CN"/>
              </w:rPr>
            </w:pPr>
          </w:p>
        </w:tc>
        <w:tc>
          <w:tcPr>
            <w:tcW w:w="2377" w:type="dxa"/>
          </w:tcPr>
          <w:p w14:paraId="14577A6E" w14:textId="77777777" w:rsidR="00A82D5C" w:rsidRPr="00D6246B" w:rsidRDefault="00A82D5C" w:rsidP="00122427">
            <w:pPr>
              <w:tabs>
                <w:tab w:val="left" w:pos="1276"/>
              </w:tabs>
              <w:jc w:val="both"/>
              <w:rPr>
                <w:rFonts w:ascii="Times New Roman" w:eastAsia="Calibri" w:hAnsi="Times New Roman" w:cs="Times New Roman"/>
                <w:sz w:val="28"/>
                <w:szCs w:val="28"/>
                <w:lang w:eastAsia="zh-CN"/>
              </w:rPr>
            </w:pPr>
            <w:r w:rsidRPr="00D6246B">
              <w:rPr>
                <w:rFonts w:ascii="Times New Roman" w:eastAsia="Calibri" w:hAnsi="Times New Roman" w:cs="Times New Roman"/>
                <w:sz w:val="28"/>
                <w:szCs w:val="28"/>
                <w:lang w:eastAsia="zh-CN"/>
              </w:rPr>
              <w:t>Проценты от</w:t>
            </w:r>
          </w:p>
          <w:p w14:paraId="7B008481" w14:textId="77777777" w:rsidR="00A82D5C" w:rsidRPr="00D6246B" w:rsidRDefault="00A82D5C" w:rsidP="00122427">
            <w:pPr>
              <w:tabs>
                <w:tab w:val="left" w:pos="1276"/>
              </w:tabs>
              <w:jc w:val="both"/>
              <w:rPr>
                <w:rFonts w:ascii="Times New Roman" w:eastAsia="Calibri" w:hAnsi="Times New Roman" w:cs="Times New Roman"/>
                <w:sz w:val="28"/>
                <w:szCs w:val="28"/>
                <w:lang w:eastAsia="zh-CN"/>
              </w:rPr>
            </w:pPr>
            <w:r w:rsidRPr="00D6246B">
              <w:rPr>
                <w:rFonts w:ascii="Times New Roman" w:eastAsia="Calibri" w:hAnsi="Times New Roman" w:cs="Times New Roman"/>
                <w:sz w:val="28"/>
                <w:szCs w:val="28"/>
                <w:lang w:eastAsia="zh-CN"/>
              </w:rPr>
              <w:t>соревновательной</w:t>
            </w:r>
          </w:p>
          <w:p w14:paraId="5DE8520E" w14:textId="77777777" w:rsidR="00A82D5C" w:rsidRPr="00D6246B" w:rsidRDefault="00A82D5C" w:rsidP="00122427">
            <w:pPr>
              <w:tabs>
                <w:tab w:val="left" w:pos="1276"/>
              </w:tabs>
              <w:jc w:val="both"/>
              <w:rPr>
                <w:rFonts w:ascii="Times New Roman" w:eastAsia="Calibri" w:hAnsi="Times New Roman" w:cs="Times New Roman"/>
                <w:sz w:val="28"/>
                <w:szCs w:val="28"/>
                <w:lang w:eastAsia="zh-CN"/>
              </w:rPr>
            </w:pPr>
            <w:r w:rsidRPr="00D6246B">
              <w:rPr>
                <w:rFonts w:ascii="Times New Roman" w:eastAsia="Calibri" w:hAnsi="Times New Roman" w:cs="Times New Roman"/>
                <w:sz w:val="28"/>
                <w:szCs w:val="28"/>
                <w:lang w:eastAsia="zh-CN"/>
              </w:rPr>
              <w:t>скорости</w:t>
            </w:r>
          </w:p>
          <w:p w14:paraId="34A0D368" w14:textId="77777777" w:rsidR="00A82D5C" w:rsidRDefault="00A82D5C" w:rsidP="00122427">
            <w:pPr>
              <w:tabs>
                <w:tab w:val="left" w:pos="1276"/>
              </w:tabs>
              <w:jc w:val="center"/>
              <w:rPr>
                <w:rFonts w:ascii="Times New Roman" w:eastAsia="Calibri" w:hAnsi="Times New Roman" w:cs="Times New Roman"/>
                <w:sz w:val="28"/>
                <w:szCs w:val="28"/>
                <w:lang w:eastAsia="zh-CN"/>
              </w:rPr>
            </w:pPr>
          </w:p>
        </w:tc>
        <w:tc>
          <w:tcPr>
            <w:tcW w:w="1834" w:type="dxa"/>
          </w:tcPr>
          <w:p w14:paraId="18DAFAF9" w14:textId="77777777" w:rsidR="00A82D5C" w:rsidRPr="00D6246B" w:rsidRDefault="00A82D5C" w:rsidP="00122427">
            <w:pPr>
              <w:tabs>
                <w:tab w:val="left" w:pos="1276"/>
              </w:tabs>
              <w:jc w:val="both"/>
              <w:rPr>
                <w:rFonts w:ascii="Times New Roman" w:eastAsia="Calibri" w:hAnsi="Times New Roman" w:cs="Times New Roman"/>
                <w:sz w:val="28"/>
                <w:szCs w:val="28"/>
                <w:lang w:eastAsia="zh-CN"/>
              </w:rPr>
            </w:pPr>
            <w:r w:rsidRPr="00D6246B">
              <w:rPr>
                <w:rFonts w:ascii="Times New Roman" w:eastAsia="Calibri" w:hAnsi="Times New Roman" w:cs="Times New Roman"/>
                <w:sz w:val="28"/>
                <w:szCs w:val="28"/>
                <w:lang w:eastAsia="zh-CN"/>
              </w:rPr>
              <w:t>ЧСС</w:t>
            </w:r>
          </w:p>
          <w:p w14:paraId="23DAF328" w14:textId="77777777" w:rsidR="00A82D5C" w:rsidRPr="00D6246B" w:rsidRDefault="00A82D5C" w:rsidP="00122427">
            <w:pPr>
              <w:tabs>
                <w:tab w:val="left" w:pos="1276"/>
              </w:tabs>
              <w:jc w:val="both"/>
              <w:rPr>
                <w:rFonts w:ascii="Times New Roman" w:eastAsia="Calibri" w:hAnsi="Times New Roman" w:cs="Times New Roman"/>
                <w:sz w:val="28"/>
                <w:szCs w:val="28"/>
                <w:lang w:eastAsia="zh-CN"/>
              </w:rPr>
            </w:pPr>
            <w:r w:rsidRPr="00D6246B">
              <w:rPr>
                <w:rFonts w:ascii="Times New Roman" w:eastAsia="Calibri" w:hAnsi="Times New Roman" w:cs="Times New Roman"/>
                <w:sz w:val="28"/>
                <w:szCs w:val="28"/>
                <w:lang w:eastAsia="zh-CN"/>
              </w:rPr>
              <w:t>уд/мин</w:t>
            </w:r>
          </w:p>
          <w:p w14:paraId="21AF1110" w14:textId="77777777" w:rsidR="00A82D5C" w:rsidRDefault="00A82D5C" w:rsidP="00122427">
            <w:pPr>
              <w:tabs>
                <w:tab w:val="left" w:pos="1276"/>
              </w:tabs>
              <w:jc w:val="center"/>
              <w:rPr>
                <w:rFonts w:ascii="Times New Roman" w:eastAsia="Calibri" w:hAnsi="Times New Roman" w:cs="Times New Roman"/>
                <w:sz w:val="28"/>
                <w:szCs w:val="28"/>
                <w:lang w:eastAsia="zh-CN"/>
              </w:rPr>
            </w:pPr>
          </w:p>
        </w:tc>
        <w:tc>
          <w:tcPr>
            <w:tcW w:w="1868" w:type="dxa"/>
          </w:tcPr>
          <w:p w14:paraId="542E49E2" w14:textId="77777777" w:rsidR="00A82D5C" w:rsidRPr="00D6246B" w:rsidRDefault="00A82D5C" w:rsidP="00122427">
            <w:pPr>
              <w:tabs>
                <w:tab w:val="left" w:pos="1276"/>
              </w:tabs>
              <w:jc w:val="both"/>
              <w:rPr>
                <w:rFonts w:ascii="Times New Roman" w:eastAsia="Calibri" w:hAnsi="Times New Roman" w:cs="Times New Roman"/>
                <w:sz w:val="28"/>
                <w:szCs w:val="28"/>
                <w:lang w:eastAsia="zh-CN"/>
              </w:rPr>
            </w:pPr>
            <w:r w:rsidRPr="00D6246B">
              <w:rPr>
                <w:rFonts w:ascii="Times New Roman" w:eastAsia="Calibri" w:hAnsi="Times New Roman" w:cs="Times New Roman"/>
                <w:sz w:val="28"/>
                <w:szCs w:val="28"/>
                <w:lang w:eastAsia="zh-CN"/>
              </w:rPr>
              <w:t>Ла</w:t>
            </w:r>
          </w:p>
          <w:p w14:paraId="0ED5505A" w14:textId="77777777" w:rsidR="00A82D5C" w:rsidRPr="00D6246B" w:rsidRDefault="00A82D5C" w:rsidP="00122427">
            <w:pPr>
              <w:tabs>
                <w:tab w:val="left" w:pos="1276"/>
              </w:tabs>
              <w:jc w:val="both"/>
              <w:rPr>
                <w:rFonts w:ascii="Times New Roman" w:eastAsia="Calibri" w:hAnsi="Times New Roman" w:cs="Times New Roman"/>
                <w:sz w:val="28"/>
                <w:szCs w:val="28"/>
                <w:lang w:eastAsia="zh-CN"/>
              </w:rPr>
            </w:pPr>
            <w:proofErr w:type="spellStart"/>
            <w:r w:rsidRPr="00D6246B">
              <w:rPr>
                <w:rFonts w:ascii="Times New Roman" w:eastAsia="Calibri" w:hAnsi="Times New Roman" w:cs="Times New Roman"/>
                <w:sz w:val="28"/>
                <w:szCs w:val="28"/>
                <w:lang w:eastAsia="zh-CN"/>
              </w:rPr>
              <w:t>мМоль</w:t>
            </w:r>
            <w:proofErr w:type="spellEnd"/>
            <w:r w:rsidRPr="00D6246B">
              <w:rPr>
                <w:rFonts w:ascii="Times New Roman" w:eastAsia="Calibri" w:hAnsi="Times New Roman" w:cs="Times New Roman"/>
                <w:sz w:val="28"/>
                <w:szCs w:val="28"/>
                <w:lang w:eastAsia="zh-CN"/>
              </w:rPr>
              <w:t>/л</w:t>
            </w:r>
          </w:p>
          <w:p w14:paraId="287839BB" w14:textId="77777777" w:rsidR="00A82D5C" w:rsidRDefault="00A82D5C" w:rsidP="00122427">
            <w:pPr>
              <w:tabs>
                <w:tab w:val="left" w:pos="1276"/>
              </w:tabs>
              <w:jc w:val="center"/>
              <w:rPr>
                <w:rFonts w:ascii="Times New Roman" w:eastAsia="Calibri" w:hAnsi="Times New Roman" w:cs="Times New Roman"/>
                <w:sz w:val="28"/>
                <w:szCs w:val="28"/>
                <w:lang w:eastAsia="zh-CN"/>
              </w:rPr>
            </w:pPr>
          </w:p>
        </w:tc>
      </w:tr>
      <w:tr w:rsidR="00A82D5C" w14:paraId="209D5785" w14:textId="77777777" w:rsidTr="00122427">
        <w:tc>
          <w:tcPr>
            <w:tcW w:w="2022" w:type="dxa"/>
          </w:tcPr>
          <w:p w14:paraId="14CBD8D4" w14:textId="77777777" w:rsidR="00A82D5C" w:rsidRDefault="00A82D5C" w:rsidP="00122427">
            <w:pPr>
              <w:tabs>
                <w:tab w:val="left" w:pos="1276"/>
              </w:tabs>
              <w:jc w:val="center"/>
              <w:rPr>
                <w:rFonts w:ascii="Times New Roman" w:eastAsia="Calibri" w:hAnsi="Times New Roman" w:cs="Times New Roman"/>
                <w:sz w:val="28"/>
                <w:szCs w:val="28"/>
                <w:lang w:eastAsia="zh-CN"/>
              </w:rPr>
            </w:pPr>
            <w:r>
              <w:rPr>
                <w:rFonts w:ascii="Times New Roman" w:eastAsia="Calibri" w:hAnsi="Times New Roman" w:cs="Times New Roman"/>
                <w:sz w:val="28"/>
                <w:szCs w:val="28"/>
                <w:lang w:eastAsia="zh-CN"/>
              </w:rPr>
              <w:t>4</w:t>
            </w:r>
          </w:p>
        </w:tc>
        <w:tc>
          <w:tcPr>
            <w:tcW w:w="2036" w:type="dxa"/>
          </w:tcPr>
          <w:p w14:paraId="6B49EB05" w14:textId="77777777" w:rsidR="00A82D5C" w:rsidRDefault="00A82D5C" w:rsidP="00122427">
            <w:pPr>
              <w:tabs>
                <w:tab w:val="left" w:pos="1276"/>
              </w:tabs>
              <w:jc w:val="center"/>
              <w:rPr>
                <w:rFonts w:ascii="Times New Roman" w:eastAsia="Calibri" w:hAnsi="Times New Roman" w:cs="Times New Roman"/>
                <w:sz w:val="28"/>
                <w:szCs w:val="28"/>
                <w:lang w:eastAsia="zh-CN"/>
              </w:rPr>
            </w:pPr>
            <w:r w:rsidRPr="00D6246B">
              <w:rPr>
                <w:rFonts w:ascii="Times New Roman" w:eastAsia="Calibri" w:hAnsi="Times New Roman" w:cs="Times New Roman"/>
                <w:sz w:val="28"/>
                <w:szCs w:val="28"/>
                <w:lang w:eastAsia="zh-CN"/>
              </w:rPr>
              <w:t>Максимальная</w:t>
            </w:r>
          </w:p>
        </w:tc>
        <w:tc>
          <w:tcPr>
            <w:tcW w:w="2377" w:type="dxa"/>
          </w:tcPr>
          <w:p w14:paraId="0DCA0CE4" w14:textId="77777777" w:rsidR="00A82D5C" w:rsidRDefault="00A82D5C" w:rsidP="00122427">
            <w:pPr>
              <w:tabs>
                <w:tab w:val="left" w:pos="1276"/>
              </w:tabs>
              <w:jc w:val="center"/>
              <w:rPr>
                <w:rFonts w:ascii="Times New Roman" w:eastAsia="Calibri" w:hAnsi="Times New Roman" w:cs="Times New Roman"/>
                <w:sz w:val="28"/>
                <w:szCs w:val="28"/>
                <w:lang w:eastAsia="zh-CN"/>
              </w:rPr>
            </w:pPr>
            <w:r w:rsidRPr="00D6246B">
              <w:rPr>
                <w:rFonts w:ascii="Times New Roman" w:eastAsia="Calibri" w:hAnsi="Times New Roman" w:cs="Times New Roman"/>
                <w:sz w:val="28"/>
                <w:szCs w:val="28"/>
                <w:lang w:eastAsia="zh-CN"/>
              </w:rPr>
              <w:t>больше 106</w:t>
            </w:r>
          </w:p>
        </w:tc>
        <w:tc>
          <w:tcPr>
            <w:tcW w:w="1834" w:type="dxa"/>
          </w:tcPr>
          <w:p w14:paraId="1B5D33DD" w14:textId="47C4C68C" w:rsidR="00A82D5C" w:rsidRDefault="00A82D5C" w:rsidP="00EF420E">
            <w:pPr>
              <w:tabs>
                <w:tab w:val="left" w:pos="1276"/>
              </w:tabs>
              <w:jc w:val="center"/>
              <w:rPr>
                <w:rFonts w:ascii="Times New Roman" w:eastAsia="Calibri" w:hAnsi="Times New Roman" w:cs="Times New Roman"/>
                <w:sz w:val="28"/>
                <w:szCs w:val="28"/>
                <w:lang w:eastAsia="zh-CN"/>
              </w:rPr>
            </w:pPr>
            <w:r w:rsidRPr="00D6246B">
              <w:rPr>
                <w:rFonts w:ascii="Times New Roman" w:eastAsia="Calibri" w:hAnsi="Times New Roman" w:cs="Times New Roman"/>
                <w:sz w:val="28"/>
                <w:szCs w:val="28"/>
                <w:lang w:eastAsia="zh-CN"/>
              </w:rPr>
              <w:t>больше 1</w:t>
            </w:r>
            <w:r w:rsidR="00EF420E">
              <w:rPr>
                <w:rFonts w:ascii="Times New Roman" w:eastAsia="Calibri" w:hAnsi="Times New Roman" w:cs="Times New Roman"/>
                <w:sz w:val="28"/>
                <w:szCs w:val="28"/>
                <w:lang w:eastAsia="zh-CN"/>
              </w:rPr>
              <w:t>85</w:t>
            </w:r>
          </w:p>
        </w:tc>
        <w:tc>
          <w:tcPr>
            <w:tcW w:w="1868" w:type="dxa"/>
          </w:tcPr>
          <w:p w14:paraId="619B5F21" w14:textId="54244F62" w:rsidR="00A82D5C" w:rsidRDefault="00A82D5C" w:rsidP="00EF420E">
            <w:pPr>
              <w:tabs>
                <w:tab w:val="left" w:pos="1276"/>
              </w:tabs>
              <w:jc w:val="center"/>
              <w:rPr>
                <w:rFonts w:ascii="Times New Roman" w:eastAsia="Calibri" w:hAnsi="Times New Roman" w:cs="Times New Roman"/>
                <w:sz w:val="28"/>
                <w:szCs w:val="28"/>
                <w:lang w:eastAsia="zh-CN"/>
              </w:rPr>
            </w:pPr>
            <w:r w:rsidRPr="00D6246B">
              <w:rPr>
                <w:rFonts w:ascii="Times New Roman" w:eastAsia="Calibri" w:hAnsi="Times New Roman" w:cs="Times New Roman"/>
                <w:sz w:val="28"/>
                <w:szCs w:val="28"/>
                <w:lang w:eastAsia="zh-CN"/>
              </w:rPr>
              <w:t>больше 1</w:t>
            </w:r>
            <w:r w:rsidR="00EF420E">
              <w:rPr>
                <w:rFonts w:ascii="Times New Roman" w:eastAsia="Calibri" w:hAnsi="Times New Roman" w:cs="Times New Roman"/>
                <w:sz w:val="28"/>
                <w:szCs w:val="28"/>
                <w:lang w:eastAsia="zh-CN"/>
              </w:rPr>
              <w:t>5</w:t>
            </w:r>
          </w:p>
        </w:tc>
      </w:tr>
      <w:tr w:rsidR="00A82D5C" w14:paraId="567ED914" w14:textId="77777777" w:rsidTr="00122427">
        <w:tc>
          <w:tcPr>
            <w:tcW w:w="2022" w:type="dxa"/>
          </w:tcPr>
          <w:p w14:paraId="4F335DAF" w14:textId="77777777" w:rsidR="00A82D5C" w:rsidRDefault="00A82D5C" w:rsidP="00122427">
            <w:pPr>
              <w:tabs>
                <w:tab w:val="left" w:pos="1276"/>
              </w:tabs>
              <w:jc w:val="center"/>
              <w:rPr>
                <w:rFonts w:ascii="Times New Roman" w:eastAsia="Calibri" w:hAnsi="Times New Roman" w:cs="Times New Roman"/>
                <w:sz w:val="28"/>
                <w:szCs w:val="28"/>
                <w:lang w:eastAsia="zh-CN"/>
              </w:rPr>
            </w:pPr>
            <w:r>
              <w:rPr>
                <w:rFonts w:ascii="Times New Roman" w:eastAsia="Calibri" w:hAnsi="Times New Roman" w:cs="Times New Roman"/>
                <w:sz w:val="28"/>
                <w:szCs w:val="28"/>
                <w:lang w:eastAsia="zh-CN"/>
              </w:rPr>
              <w:t>3</w:t>
            </w:r>
          </w:p>
        </w:tc>
        <w:tc>
          <w:tcPr>
            <w:tcW w:w="2036" w:type="dxa"/>
          </w:tcPr>
          <w:p w14:paraId="009DF0A6" w14:textId="77777777" w:rsidR="00A82D5C" w:rsidRDefault="00A82D5C" w:rsidP="00122427">
            <w:pPr>
              <w:tabs>
                <w:tab w:val="left" w:pos="1276"/>
              </w:tabs>
              <w:jc w:val="center"/>
              <w:rPr>
                <w:rFonts w:ascii="Times New Roman" w:eastAsia="Calibri" w:hAnsi="Times New Roman" w:cs="Times New Roman"/>
                <w:sz w:val="28"/>
                <w:szCs w:val="28"/>
                <w:lang w:eastAsia="zh-CN"/>
              </w:rPr>
            </w:pPr>
            <w:r w:rsidRPr="00D6246B">
              <w:rPr>
                <w:rFonts w:ascii="Times New Roman" w:eastAsia="Calibri" w:hAnsi="Times New Roman" w:cs="Times New Roman"/>
                <w:sz w:val="28"/>
                <w:szCs w:val="28"/>
                <w:lang w:eastAsia="zh-CN"/>
              </w:rPr>
              <w:t>Высокая</w:t>
            </w:r>
          </w:p>
        </w:tc>
        <w:tc>
          <w:tcPr>
            <w:tcW w:w="2377" w:type="dxa"/>
          </w:tcPr>
          <w:p w14:paraId="4625BD43" w14:textId="77777777" w:rsidR="00A82D5C" w:rsidRDefault="00A82D5C" w:rsidP="00122427">
            <w:pPr>
              <w:tabs>
                <w:tab w:val="left" w:pos="1276"/>
              </w:tabs>
              <w:jc w:val="center"/>
              <w:rPr>
                <w:rFonts w:ascii="Times New Roman" w:eastAsia="Calibri" w:hAnsi="Times New Roman" w:cs="Times New Roman"/>
                <w:sz w:val="28"/>
                <w:szCs w:val="28"/>
                <w:lang w:eastAsia="zh-CN"/>
              </w:rPr>
            </w:pPr>
            <w:r w:rsidRPr="00D6246B">
              <w:rPr>
                <w:rFonts w:ascii="Times New Roman" w:eastAsia="Calibri" w:hAnsi="Times New Roman" w:cs="Times New Roman"/>
                <w:sz w:val="28"/>
                <w:szCs w:val="28"/>
                <w:lang w:eastAsia="zh-CN"/>
              </w:rPr>
              <w:t>91-105</w:t>
            </w:r>
          </w:p>
        </w:tc>
        <w:tc>
          <w:tcPr>
            <w:tcW w:w="1834" w:type="dxa"/>
          </w:tcPr>
          <w:p w14:paraId="30DA8C95" w14:textId="0ABAA7CE" w:rsidR="00A82D5C" w:rsidRDefault="00EF420E" w:rsidP="00EF420E">
            <w:pPr>
              <w:tabs>
                <w:tab w:val="left" w:pos="1276"/>
              </w:tabs>
              <w:jc w:val="center"/>
              <w:rPr>
                <w:rFonts w:ascii="Times New Roman" w:eastAsia="Calibri" w:hAnsi="Times New Roman" w:cs="Times New Roman"/>
                <w:sz w:val="28"/>
                <w:szCs w:val="28"/>
                <w:lang w:eastAsia="zh-CN"/>
              </w:rPr>
            </w:pPr>
            <w:r>
              <w:rPr>
                <w:rFonts w:ascii="Times New Roman" w:eastAsia="Calibri" w:hAnsi="Times New Roman" w:cs="Times New Roman"/>
                <w:sz w:val="28"/>
                <w:szCs w:val="28"/>
                <w:lang w:eastAsia="zh-CN"/>
              </w:rPr>
              <w:t>175</w:t>
            </w:r>
            <w:r w:rsidR="00A82D5C" w:rsidRPr="00D6246B">
              <w:rPr>
                <w:rFonts w:ascii="Times New Roman" w:eastAsia="Calibri" w:hAnsi="Times New Roman" w:cs="Times New Roman"/>
                <w:sz w:val="28"/>
                <w:szCs w:val="28"/>
                <w:lang w:eastAsia="zh-CN"/>
              </w:rPr>
              <w:t>-18</w:t>
            </w:r>
            <w:r>
              <w:rPr>
                <w:rFonts w:ascii="Times New Roman" w:eastAsia="Calibri" w:hAnsi="Times New Roman" w:cs="Times New Roman"/>
                <w:sz w:val="28"/>
                <w:szCs w:val="28"/>
                <w:lang w:eastAsia="zh-CN"/>
              </w:rPr>
              <w:t>4</w:t>
            </w:r>
          </w:p>
        </w:tc>
        <w:tc>
          <w:tcPr>
            <w:tcW w:w="1868" w:type="dxa"/>
          </w:tcPr>
          <w:p w14:paraId="4B4FFBE2" w14:textId="44D87314" w:rsidR="00A82D5C" w:rsidRDefault="00A82D5C" w:rsidP="00EF420E">
            <w:pPr>
              <w:tabs>
                <w:tab w:val="left" w:pos="1276"/>
              </w:tabs>
              <w:jc w:val="center"/>
              <w:rPr>
                <w:rFonts w:ascii="Times New Roman" w:eastAsia="Calibri" w:hAnsi="Times New Roman" w:cs="Times New Roman"/>
                <w:sz w:val="28"/>
                <w:szCs w:val="28"/>
                <w:lang w:eastAsia="zh-CN"/>
              </w:rPr>
            </w:pPr>
            <w:r>
              <w:rPr>
                <w:rFonts w:ascii="Times New Roman" w:eastAsia="Calibri" w:hAnsi="Times New Roman" w:cs="Times New Roman"/>
                <w:sz w:val="28"/>
                <w:szCs w:val="28"/>
                <w:lang w:eastAsia="zh-CN"/>
              </w:rPr>
              <w:t>8-1</w:t>
            </w:r>
            <w:r w:rsidR="00EF420E">
              <w:rPr>
                <w:rFonts w:ascii="Times New Roman" w:eastAsia="Calibri" w:hAnsi="Times New Roman" w:cs="Times New Roman"/>
                <w:sz w:val="28"/>
                <w:szCs w:val="28"/>
                <w:lang w:eastAsia="zh-CN"/>
              </w:rPr>
              <w:t>4</w:t>
            </w:r>
          </w:p>
        </w:tc>
      </w:tr>
      <w:tr w:rsidR="00A82D5C" w14:paraId="4F174906" w14:textId="77777777" w:rsidTr="00122427">
        <w:tc>
          <w:tcPr>
            <w:tcW w:w="2022" w:type="dxa"/>
          </w:tcPr>
          <w:p w14:paraId="5B5AB526" w14:textId="77777777" w:rsidR="00A82D5C" w:rsidRDefault="00A82D5C" w:rsidP="00122427">
            <w:pPr>
              <w:tabs>
                <w:tab w:val="left" w:pos="1276"/>
              </w:tabs>
              <w:jc w:val="center"/>
              <w:rPr>
                <w:rFonts w:ascii="Times New Roman" w:eastAsia="Calibri" w:hAnsi="Times New Roman" w:cs="Times New Roman"/>
                <w:sz w:val="28"/>
                <w:szCs w:val="28"/>
                <w:lang w:eastAsia="zh-CN"/>
              </w:rPr>
            </w:pPr>
            <w:r>
              <w:rPr>
                <w:rFonts w:ascii="Times New Roman" w:eastAsia="Calibri" w:hAnsi="Times New Roman" w:cs="Times New Roman"/>
                <w:sz w:val="28"/>
                <w:szCs w:val="28"/>
                <w:lang w:eastAsia="zh-CN"/>
              </w:rPr>
              <w:t>2</w:t>
            </w:r>
          </w:p>
        </w:tc>
        <w:tc>
          <w:tcPr>
            <w:tcW w:w="2036" w:type="dxa"/>
          </w:tcPr>
          <w:p w14:paraId="41E44753" w14:textId="77777777" w:rsidR="00A82D5C" w:rsidRDefault="00A82D5C" w:rsidP="00122427">
            <w:pPr>
              <w:tabs>
                <w:tab w:val="left" w:pos="1276"/>
              </w:tabs>
              <w:jc w:val="center"/>
              <w:rPr>
                <w:rFonts w:ascii="Times New Roman" w:eastAsia="Calibri" w:hAnsi="Times New Roman" w:cs="Times New Roman"/>
                <w:sz w:val="28"/>
                <w:szCs w:val="28"/>
                <w:lang w:eastAsia="zh-CN"/>
              </w:rPr>
            </w:pPr>
            <w:r w:rsidRPr="00D6246B">
              <w:rPr>
                <w:rFonts w:ascii="Times New Roman" w:eastAsia="Calibri" w:hAnsi="Times New Roman" w:cs="Times New Roman"/>
                <w:sz w:val="28"/>
                <w:szCs w:val="28"/>
                <w:lang w:eastAsia="zh-CN"/>
              </w:rPr>
              <w:t>Средняя</w:t>
            </w:r>
          </w:p>
        </w:tc>
        <w:tc>
          <w:tcPr>
            <w:tcW w:w="2377" w:type="dxa"/>
          </w:tcPr>
          <w:p w14:paraId="6D9110CB" w14:textId="77777777" w:rsidR="00A82D5C" w:rsidRDefault="00A82D5C" w:rsidP="00122427">
            <w:pPr>
              <w:tabs>
                <w:tab w:val="left" w:pos="1276"/>
              </w:tabs>
              <w:jc w:val="center"/>
              <w:rPr>
                <w:rFonts w:ascii="Times New Roman" w:eastAsia="Calibri" w:hAnsi="Times New Roman" w:cs="Times New Roman"/>
                <w:sz w:val="28"/>
                <w:szCs w:val="28"/>
                <w:lang w:eastAsia="zh-CN"/>
              </w:rPr>
            </w:pPr>
            <w:r w:rsidRPr="00D6246B">
              <w:rPr>
                <w:rFonts w:ascii="Times New Roman" w:eastAsia="Calibri" w:hAnsi="Times New Roman" w:cs="Times New Roman"/>
                <w:sz w:val="28"/>
                <w:szCs w:val="28"/>
                <w:lang w:eastAsia="zh-CN"/>
              </w:rPr>
              <w:t xml:space="preserve">76-90 </w:t>
            </w:r>
          </w:p>
        </w:tc>
        <w:tc>
          <w:tcPr>
            <w:tcW w:w="1834" w:type="dxa"/>
          </w:tcPr>
          <w:p w14:paraId="713E2D2F" w14:textId="6BD0E0C6" w:rsidR="00A82D5C" w:rsidRDefault="00A82D5C" w:rsidP="00EF420E">
            <w:pPr>
              <w:tabs>
                <w:tab w:val="left" w:pos="1276"/>
              </w:tabs>
              <w:jc w:val="center"/>
              <w:rPr>
                <w:rFonts w:ascii="Times New Roman" w:eastAsia="Calibri" w:hAnsi="Times New Roman" w:cs="Times New Roman"/>
                <w:sz w:val="28"/>
                <w:szCs w:val="28"/>
                <w:lang w:eastAsia="zh-CN"/>
              </w:rPr>
            </w:pPr>
            <w:r w:rsidRPr="00D6246B">
              <w:rPr>
                <w:rFonts w:ascii="Times New Roman" w:eastAsia="Calibri" w:hAnsi="Times New Roman" w:cs="Times New Roman"/>
                <w:sz w:val="28"/>
                <w:szCs w:val="28"/>
                <w:lang w:eastAsia="zh-CN"/>
              </w:rPr>
              <w:t>1</w:t>
            </w:r>
            <w:r w:rsidR="00EF420E">
              <w:rPr>
                <w:rFonts w:ascii="Times New Roman" w:eastAsia="Calibri" w:hAnsi="Times New Roman" w:cs="Times New Roman"/>
                <w:sz w:val="28"/>
                <w:szCs w:val="28"/>
                <w:lang w:eastAsia="zh-CN"/>
              </w:rPr>
              <w:t>4</w:t>
            </w:r>
            <w:r w:rsidRPr="00D6246B">
              <w:rPr>
                <w:rFonts w:ascii="Times New Roman" w:eastAsia="Calibri" w:hAnsi="Times New Roman" w:cs="Times New Roman"/>
                <w:sz w:val="28"/>
                <w:szCs w:val="28"/>
                <w:lang w:eastAsia="zh-CN"/>
              </w:rPr>
              <w:t>5-17</w:t>
            </w:r>
            <w:r w:rsidR="00EF420E">
              <w:rPr>
                <w:rFonts w:ascii="Times New Roman" w:eastAsia="Calibri" w:hAnsi="Times New Roman" w:cs="Times New Roman"/>
                <w:sz w:val="28"/>
                <w:szCs w:val="28"/>
                <w:lang w:eastAsia="zh-CN"/>
              </w:rPr>
              <w:t>4</w:t>
            </w:r>
          </w:p>
        </w:tc>
        <w:tc>
          <w:tcPr>
            <w:tcW w:w="1868" w:type="dxa"/>
          </w:tcPr>
          <w:p w14:paraId="79586493" w14:textId="77777777" w:rsidR="00A82D5C" w:rsidRDefault="00A82D5C" w:rsidP="00122427">
            <w:pPr>
              <w:tabs>
                <w:tab w:val="left" w:pos="1276"/>
              </w:tabs>
              <w:jc w:val="center"/>
              <w:rPr>
                <w:rFonts w:ascii="Times New Roman" w:eastAsia="Calibri" w:hAnsi="Times New Roman" w:cs="Times New Roman"/>
                <w:sz w:val="28"/>
                <w:szCs w:val="28"/>
                <w:lang w:eastAsia="zh-CN"/>
              </w:rPr>
            </w:pPr>
            <w:r w:rsidRPr="00D6246B">
              <w:rPr>
                <w:rFonts w:ascii="Times New Roman" w:eastAsia="Calibri" w:hAnsi="Times New Roman" w:cs="Times New Roman"/>
                <w:sz w:val="28"/>
                <w:szCs w:val="28"/>
                <w:lang w:eastAsia="zh-CN"/>
              </w:rPr>
              <w:t>4-7</w:t>
            </w:r>
          </w:p>
        </w:tc>
      </w:tr>
      <w:tr w:rsidR="00A82D5C" w14:paraId="075C0710" w14:textId="77777777" w:rsidTr="00122427">
        <w:tc>
          <w:tcPr>
            <w:tcW w:w="2022" w:type="dxa"/>
          </w:tcPr>
          <w:p w14:paraId="4B593B21" w14:textId="77777777" w:rsidR="00A82D5C" w:rsidRDefault="00A82D5C" w:rsidP="00122427">
            <w:pPr>
              <w:tabs>
                <w:tab w:val="left" w:pos="1276"/>
              </w:tabs>
              <w:jc w:val="center"/>
              <w:rPr>
                <w:rFonts w:ascii="Times New Roman" w:eastAsia="Calibri" w:hAnsi="Times New Roman" w:cs="Times New Roman"/>
                <w:sz w:val="28"/>
                <w:szCs w:val="28"/>
                <w:lang w:eastAsia="zh-CN"/>
              </w:rPr>
            </w:pPr>
            <w:r>
              <w:rPr>
                <w:rFonts w:ascii="Times New Roman" w:eastAsia="Calibri" w:hAnsi="Times New Roman" w:cs="Times New Roman"/>
                <w:sz w:val="28"/>
                <w:szCs w:val="28"/>
                <w:lang w:eastAsia="zh-CN"/>
              </w:rPr>
              <w:t>1</w:t>
            </w:r>
          </w:p>
        </w:tc>
        <w:tc>
          <w:tcPr>
            <w:tcW w:w="2036" w:type="dxa"/>
          </w:tcPr>
          <w:p w14:paraId="393E338F" w14:textId="77777777" w:rsidR="00A82D5C" w:rsidRDefault="00A82D5C" w:rsidP="00122427">
            <w:pPr>
              <w:tabs>
                <w:tab w:val="left" w:pos="1276"/>
              </w:tabs>
              <w:jc w:val="center"/>
              <w:rPr>
                <w:rFonts w:ascii="Times New Roman" w:eastAsia="Calibri" w:hAnsi="Times New Roman" w:cs="Times New Roman"/>
                <w:sz w:val="28"/>
                <w:szCs w:val="28"/>
                <w:lang w:eastAsia="zh-CN"/>
              </w:rPr>
            </w:pPr>
            <w:r w:rsidRPr="00D6246B">
              <w:rPr>
                <w:rFonts w:ascii="Times New Roman" w:eastAsia="Calibri" w:hAnsi="Times New Roman" w:cs="Times New Roman"/>
                <w:sz w:val="28"/>
                <w:szCs w:val="28"/>
                <w:lang w:eastAsia="zh-CN"/>
              </w:rPr>
              <w:t>Низкая</w:t>
            </w:r>
          </w:p>
        </w:tc>
        <w:tc>
          <w:tcPr>
            <w:tcW w:w="2377" w:type="dxa"/>
          </w:tcPr>
          <w:p w14:paraId="224CD53C" w14:textId="77777777" w:rsidR="00A82D5C" w:rsidRDefault="00A82D5C" w:rsidP="00122427">
            <w:pPr>
              <w:tabs>
                <w:tab w:val="left" w:pos="1276"/>
              </w:tabs>
              <w:jc w:val="center"/>
              <w:rPr>
                <w:rFonts w:ascii="Times New Roman" w:eastAsia="Calibri" w:hAnsi="Times New Roman" w:cs="Times New Roman"/>
                <w:sz w:val="28"/>
                <w:szCs w:val="28"/>
                <w:lang w:eastAsia="zh-CN"/>
              </w:rPr>
            </w:pPr>
            <w:r w:rsidRPr="00D6246B">
              <w:rPr>
                <w:rFonts w:ascii="Times New Roman" w:eastAsia="Calibri" w:hAnsi="Times New Roman" w:cs="Times New Roman"/>
                <w:sz w:val="28"/>
                <w:szCs w:val="28"/>
                <w:lang w:eastAsia="zh-CN"/>
              </w:rPr>
              <w:t>ниже 75</w:t>
            </w:r>
          </w:p>
        </w:tc>
        <w:tc>
          <w:tcPr>
            <w:tcW w:w="1834" w:type="dxa"/>
          </w:tcPr>
          <w:p w14:paraId="789D21EE" w14:textId="22A2B27E" w:rsidR="00A82D5C" w:rsidRDefault="00EF420E" w:rsidP="00EF420E">
            <w:pPr>
              <w:tabs>
                <w:tab w:val="left" w:pos="1276"/>
              </w:tabs>
              <w:jc w:val="center"/>
              <w:rPr>
                <w:rFonts w:ascii="Times New Roman" w:eastAsia="Calibri" w:hAnsi="Times New Roman" w:cs="Times New Roman"/>
                <w:sz w:val="28"/>
                <w:szCs w:val="28"/>
                <w:lang w:eastAsia="zh-CN"/>
              </w:rPr>
            </w:pPr>
            <w:r>
              <w:rPr>
                <w:rFonts w:ascii="Times New Roman" w:eastAsia="Calibri" w:hAnsi="Times New Roman" w:cs="Times New Roman"/>
                <w:sz w:val="28"/>
                <w:szCs w:val="28"/>
                <w:lang w:eastAsia="zh-CN"/>
              </w:rPr>
              <w:t>меньше</w:t>
            </w:r>
            <w:r w:rsidR="00A82D5C" w:rsidRPr="00D6246B">
              <w:rPr>
                <w:rFonts w:ascii="Times New Roman" w:eastAsia="Calibri" w:hAnsi="Times New Roman" w:cs="Times New Roman"/>
                <w:sz w:val="28"/>
                <w:szCs w:val="28"/>
                <w:lang w:eastAsia="zh-CN"/>
              </w:rPr>
              <w:t xml:space="preserve"> 1</w:t>
            </w:r>
            <w:r>
              <w:rPr>
                <w:rFonts w:ascii="Times New Roman" w:eastAsia="Calibri" w:hAnsi="Times New Roman" w:cs="Times New Roman"/>
                <w:sz w:val="28"/>
                <w:szCs w:val="28"/>
                <w:lang w:eastAsia="zh-CN"/>
              </w:rPr>
              <w:t>44</w:t>
            </w:r>
          </w:p>
        </w:tc>
        <w:tc>
          <w:tcPr>
            <w:tcW w:w="1868" w:type="dxa"/>
          </w:tcPr>
          <w:p w14:paraId="3F2B9E13" w14:textId="47C33326" w:rsidR="00A82D5C" w:rsidRDefault="00EF420E" w:rsidP="00122427">
            <w:pPr>
              <w:tabs>
                <w:tab w:val="left" w:pos="1276"/>
              </w:tabs>
              <w:jc w:val="both"/>
              <w:rPr>
                <w:rFonts w:ascii="Times New Roman" w:eastAsia="Calibri" w:hAnsi="Times New Roman" w:cs="Times New Roman"/>
                <w:sz w:val="28"/>
                <w:szCs w:val="28"/>
                <w:lang w:eastAsia="zh-CN"/>
              </w:rPr>
            </w:pPr>
            <w:r>
              <w:rPr>
                <w:rFonts w:ascii="Times New Roman" w:eastAsia="Calibri" w:hAnsi="Times New Roman" w:cs="Times New Roman"/>
                <w:sz w:val="28"/>
                <w:szCs w:val="28"/>
                <w:lang w:eastAsia="zh-CN"/>
              </w:rPr>
              <w:t>меньше</w:t>
            </w:r>
            <w:r w:rsidR="00A82D5C" w:rsidRPr="00D6246B">
              <w:rPr>
                <w:rFonts w:ascii="Times New Roman" w:eastAsia="Calibri" w:hAnsi="Times New Roman" w:cs="Times New Roman"/>
                <w:sz w:val="28"/>
                <w:szCs w:val="28"/>
                <w:lang w:eastAsia="zh-CN"/>
              </w:rPr>
              <w:t xml:space="preserve"> 3</w:t>
            </w:r>
          </w:p>
        </w:tc>
      </w:tr>
    </w:tbl>
    <w:p w14:paraId="46903A51" w14:textId="77777777" w:rsidR="00AE1686" w:rsidRDefault="00AE1686" w:rsidP="004669D6">
      <w:pPr>
        <w:tabs>
          <w:tab w:val="left" w:pos="1276"/>
        </w:tabs>
        <w:spacing w:after="0" w:line="240" w:lineRule="auto"/>
        <w:jc w:val="center"/>
        <w:rPr>
          <w:rFonts w:ascii="Times New Roman" w:eastAsia="Calibri" w:hAnsi="Times New Roman" w:cs="Times New Roman"/>
          <w:sz w:val="28"/>
          <w:szCs w:val="28"/>
          <w:lang w:eastAsia="zh-CN"/>
        </w:rPr>
      </w:pPr>
    </w:p>
    <w:p w14:paraId="325C5722" w14:textId="77777777" w:rsidR="006971ED" w:rsidRDefault="006971ED" w:rsidP="006971ED">
      <w:pPr>
        <w:tabs>
          <w:tab w:val="left" w:pos="1276"/>
        </w:tabs>
        <w:spacing w:after="0" w:line="240" w:lineRule="auto"/>
        <w:jc w:val="center"/>
        <w:rPr>
          <w:rFonts w:ascii="Times New Roman" w:eastAsia="Calibri" w:hAnsi="Times New Roman" w:cs="Times New Roman"/>
          <w:b/>
          <w:sz w:val="28"/>
          <w:szCs w:val="28"/>
          <w:lang w:eastAsia="zh-CN"/>
        </w:rPr>
      </w:pPr>
      <w:r w:rsidRPr="006971ED">
        <w:rPr>
          <w:rFonts w:ascii="Times New Roman" w:eastAsia="Calibri" w:hAnsi="Times New Roman" w:cs="Times New Roman"/>
          <w:b/>
          <w:sz w:val="28"/>
          <w:szCs w:val="28"/>
          <w:lang w:eastAsia="zh-CN"/>
        </w:rPr>
        <w:t>Техническая подготовка.</w:t>
      </w:r>
    </w:p>
    <w:p w14:paraId="73F7666E" w14:textId="14657213" w:rsidR="006971ED" w:rsidRPr="006971ED" w:rsidRDefault="006971ED" w:rsidP="006971ED">
      <w:pPr>
        <w:tabs>
          <w:tab w:val="left" w:pos="709"/>
        </w:tabs>
        <w:spacing w:after="0" w:line="240" w:lineRule="auto"/>
        <w:jc w:val="both"/>
        <w:rPr>
          <w:rFonts w:ascii="Times New Roman" w:eastAsia="Calibri" w:hAnsi="Times New Roman" w:cs="Times New Roman"/>
          <w:sz w:val="28"/>
          <w:szCs w:val="28"/>
          <w:lang w:eastAsia="zh-CN"/>
        </w:rPr>
      </w:pPr>
      <w:r>
        <w:rPr>
          <w:rFonts w:ascii="Times New Roman" w:eastAsia="Calibri" w:hAnsi="Times New Roman" w:cs="Times New Roman"/>
          <w:sz w:val="28"/>
          <w:szCs w:val="28"/>
          <w:lang w:eastAsia="zh-CN"/>
        </w:rPr>
        <w:tab/>
      </w:r>
      <w:r w:rsidRPr="006971ED">
        <w:rPr>
          <w:rFonts w:ascii="Times New Roman" w:eastAsia="Calibri" w:hAnsi="Times New Roman" w:cs="Times New Roman"/>
          <w:sz w:val="28"/>
          <w:szCs w:val="28"/>
          <w:lang w:eastAsia="zh-CN"/>
        </w:rPr>
        <w:t xml:space="preserve">Основной задачей технической подготовки на этапе углубленной </w:t>
      </w:r>
      <w:r>
        <w:rPr>
          <w:rFonts w:ascii="Times New Roman" w:eastAsia="Calibri" w:hAnsi="Times New Roman" w:cs="Times New Roman"/>
          <w:sz w:val="28"/>
          <w:szCs w:val="28"/>
          <w:lang w:eastAsia="zh-CN"/>
        </w:rPr>
        <w:t>с</w:t>
      </w:r>
      <w:r w:rsidRPr="006971ED">
        <w:rPr>
          <w:rFonts w:ascii="Times New Roman" w:eastAsia="Calibri" w:hAnsi="Times New Roman" w:cs="Times New Roman"/>
          <w:sz w:val="28"/>
          <w:szCs w:val="28"/>
          <w:lang w:eastAsia="zh-CN"/>
        </w:rPr>
        <w:t>портивной</w:t>
      </w:r>
      <w:r>
        <w:rPr>
          <w:rFonts w:ascii="Times New Roman" w:eastAsia="Calibri" w:hAnsi="Times New Roman" w:cs="Times New Roman"/>
          <w:sz w:val="28"/>
          <w:szCs w:val="28"/>
          <w:lang w:eastAsia="zh-CN"/>
        </w:rPr>
        <w:t xml:space="preserve"> </w:t>
      </w:r>
      <w:r w:rsidRPr="006971ED">
        <w:rPr>
          <w:rFonts w:ascii="Times New Roman" w:eastAsia="Calibri" w:hAnsi="Times New Roman" w:cs="Times New Roman"/>
          <w:sz w:val="28"/>
          <w:szCs w:val="28"/>
          <w:lang w:eastAsia="zh-CN"/>
        </w:rPr>
        <w:t>специализации является достижение автоматизма и стабилизации двигательных</w:t>
      </w:r>
      <w:r>
        <w:rPr>
          <w:rFonts w:ascii="Times New Roman" w:eastAsia="Calibri" w:hAnsi="Times New Roman" w:cs="Times New Roman"/>
          <w:sz w:val="28"/>
          <w:szCs w:val="28"/>
          <w:lang w:eastAsia="zh-CN"/>
        </w:rPr>
        <w:t xml:space="preserve"> </w:t>
      </w:r>
      <w:r w:rsidRPr="006971ED">
        <w:rPr>
          <w:rFonts w:ascii="Times New Roman" w:eastAsia="Calibri" w:hAnsi="Times New Roman" w:cs="Times New Roman"/>
          <w:sz w:val="28"/>
          <w:szCs w:val="28"/>
          <w:lang w:eastAsia="zh-CN"/>
        </w:rPr>
        <w:t>действий лыжников, совершенствование координационной и ритмической структуры</w:t>
      </w:r>
      <w:r>
        <w:rPr>
          <w:rFonts w:ascii="Times New Roman" w:eastAsia="Calibri" w:hAnsi="Times New Roman" w:cs="Times New Roman"/>
          <w:sz w:val="28"/>
          <w:szCs w:val="28"/>
          <w:lang w:eastAsia="zh-CN"/>
        </w:rPr>
        <w:t xml:space="preserve"> </w:t>
      </w:r>
      <w:r w:rsidRPr="006971ED">
        <w:rPr>
          <w:rFonts w:ascii="Times New Roman" w:eastAsia="Calibri" w:hAnsi="Times New Roman" w:cs="Times New Roman"/>
          <w:sz w:val="28"/>
          <w:szCs w:val="28"/>
          <w:lang w:eastAsia="zh-CN"/>
        </w:rPr>
        <w:t>при передвижении классическими и коньковыми лыжными ходами.</w:t>
      </w:r>
    </w:p>
    <w:p w14:paraId="511611E2" w14:textId="78FA3E30" w:rsidR="00AE1686" w:rsidRDefault="006971ED" w:rsidP="006971ED">
      <w:pPr>
        <w:spacing w:after="0" w:line="240" w:lineRule="auto"/>
        <w:jc w:val="both"/>
        <w:rPr>
          <w:rFonts w:ascii="Times New Roman" w:eastAsia="Calibri" w:hAnsi="Times New Roman" w:cs="Times New Roman"/>
          <w:sz w:val="28"/>
          <w:szCs w:val="28"/>
          <w:lang w:eastAsia="zh-CN"/>
        </w:rPr>
      </w:pPr>
      <w:r>
        <w:rPr>
          <w:rFonts w:ascii="Times New Roman" w:eastAsia="Calibri" w:hAnsi="Times New Roman" w:cs="Times New Roman"/>
          <w:sz w:val="28"/>
          <w:szCs w:val="28"/>
          <w:lang w:eastAsia="zh-CN"/>
        </w:rPr>
        <w:tab/>
      </w:r>
      <w:r w:rsidRPr="006971ED">
        <w:rPr>
          <w:rFonts w:ascii="Times New Roman" w:eastAsia="Calibri" w:hAnsi="Times New Roman" w:cs="Times New Roman"/>
          <w:sz w:val="28"/>
          <w:szCs w:val="28"/>
          <w:lang w:eastAsia="zh-CN"/>
        </w:rPr>
        <w:t>Также пристальное внимание продолжает уделяться совершенствованию</w:t>
      </w:r>
      <w:r>
        <w:rPr>
          <w:rFonts w:ascii="Times New Roman" w:eastAsia="Calibri" w:hAnsi="Times New Roman" w:cs="Times New Roman"/>
          <w:sz w:val="28"/>
          <w:szCs w:val="28"/>
          <w:lang w:eastAsia="zh-CN"/>
        </w:rPr>
        <w:t xml:space="preserve"> </w:t>
      </w:r>
      <w:r w:rsidRPr="006971ED">
        <w:rPr>
          <w:rFonts w:ascii="Times New Roman" w:eastAsia="Calibri" w:hAnsi="Times New Roman" w:cs="Times New Roman"/>
          <w:sz w:val="28"/>
          <w:szCs w:val="28"/>
          <w:lang w:eastAsia="zh-CN"/>
        </w:rPr>
        <w:t xml:space="preserve">отдельных деталей, отработке чёткого выполнения </w:t>
      </w:r>
      <w:proofErr w:type="spellStart"/>
      <w:r w:rsidRPr="006971ED">
        <w:rPr>
          <w:rFonts w:ascii="Times New Roman" w:eastAsia="Calibri" w:hAnsi="Times New Roman" w:cs="Times New Roman"/>
          <w:sz w:val="28"/>
          <w:szCs w:val="28"/>
          <w:lang w:eastAsia="zh-CN"/>
        </w:rPr>
        <w:t>подседания</w:t>
      </w:r>
      <w:proofErr w:type="spellEnd"/>
      <w:r w:rsidRPr="006971ED">
        <w:rPr>
          <w:rFonts w:ascii="Times New Roman" w:eastAsia="Calibri" w:hAnsi="Times New Roman" w:cs="Times New Roman"/>
          <w:sz w:val="28"/>
          <w:szCs w:val="28"/>
          <w:lang w:eastAsia="zh-CN"/>
        </w:rPr>
        <w:t>, эффективного</w:t>
      </w:r>
      <w:r>
        <w:rPr>
          <w:rFonts w:ascii="Times New Roman" w:eastAsia="Calibri" w:hAnsi="Times New Roman" w:cs="Times New Roman"/>
          <w:sz w:val="28"/>
          <w:szCs w:val="28"/>
          <w:lang w:eastAsia="zh-CN"/>
        </w:rPr>
        <w:t xml:space="preserve"> </w:t>
      </w:r>
      <w:r w:rsidRPr="006971ED">
        <w:rPr>
          <w:rFonts w:ascii="Times New Roman" w:eastAsia="Calibri" w:hAnsi="Times New Roman" w:cs="Times New Roman"/>
          <w:sz w:val="28"/>
          <w:szCs w:val="28"/>
          <w:lang w:eastAsia="zh-CN"/>
        </w:rPr>
        <w:t>отталкивания и скольжения, активной постановке лыжных палок, овладению жёсткой</w:t>
      </w:r>
      <w:r>
        <w:rPr>
          <w:rFonts w:ascii="Times New Roman" w:eastAsia="Calibri" w:hAnsi="Times New Roman" w:cs="Times New Roman"/>
          <w:sz w:val="28"/>
          <w:szCs w:val="28"/>
          <w:lang w:eastAsia="zh-CN"/>
        </w:rPr>
        <w:t xml:space="preserve"> </w:t>
      </w:r>
      <w:r w:rsidRPr="006971ED">
        <w:rPr>
          <w:rFonts w:ascii="Times New Roman" w:eastAsia="Calibri" w:hAnsi="Times New Roman" w:cs="Times New Roman"/>
          <w:sz w:val="28"/>
          <w:szCs w:val="28"/>
          <w:lang w:eastAsia="zh-CN"/>
        </w:rPr>
        <w:t>системой рука – туловище. В тренировке широко используется многократное</w:t>
      </w:r>
      <w:r>
        <w:rPr>
          <w:rFonts w:ascii="Times New Roman" w:eastAsia="Calibri" w:hAnsi="Times New Roman" w:cs="Times New Roman"/>
          <w:sz w:val="28"/>
          <w:szCs w:val="28"/>
          <w:lang w:eastAsia="zh-CN"/>
        </w:rPr>
        <w:t xml:space="preserve"> </w:t>
      </w:r>
      <w:r w:rsidRPr="006971ED">
        <w:rPr>
          <w:rFonts w:ascii="Times New Roman" w:eastAsia="Calibri" w:hAnsi="Times New Roman" w:cs="Times New Roman"/>
          <w:sz w:val="28"/>
          <w:szCs w:val="28"/>
          <w:lang w:eastAsia="zh-CN"/>
        </w:rPr>
        <w:t>повторение технических элементов в стандартных условиях достижения</w:t>
      </w:r>
      <w:r>
        <w:rPr>
          <w:rFonts w:ascii="Times New Roman" w:eastAsia="Calibri" w:hAnsi="Times New Roman" w:cs="Times New Roman"/>
          <w:sz w:val="28"/>
          <w:szCs w:val="28"/>
          <w:lang w:eastAsia="zh-CN"/>
        </w:rPr>
        <w:t xml:space="preserve"> </w:t>
      </w:r>
      <w:r w:rsidRPr="006971ED">
        <w:rPr>
          <w:rFonts w:ascii="Times New Roman" w:eastAsia="Calibri" w:hAnsi="Times New Roman" w:cs="Times New Roman"/>
          <w:sz w:val="28"/>
          <w:szCs w:val="28"/>
          <w:lang w:eastAsia="zh-CN"/>
        </w:rPr>
        <w:t>необходимой согласованности движений по динамическим и кинематическим</w:t>
      </w:r>
      <w:r>
        <w:rPr>
          <w:rFonts w:ascii="Times New Roman" w:eastAsia="Calibri" w:hAnsi="Times New Roman" w:cs="Times New Roman"/>
          <w:sz w:val="28"/>
          <w:szCs w:val="28"/>
          <w:lang w:eastAsia="zh-CN"/>
        </w:rPr>
        <w:t xml:space="preserve"> </w:t>
      </w:r>
      <w:r w:rsidRPr="006971ED">
        <w:rPr>
          <w:rFonts w:ascii="Times New Roman" w:eastAsia="Calibri" w:hAnsi="Times New Roman" w:cs="Times New Roman"/>
          <w:sz w:val="28"/>
          <w:szCs w:val="28"/>
          <w:lang w:eastAsia="zh-CN"/>
        </w:rPr>
        <w:t>характеристикам. На этапе углубленной тренировки техническое совершенствование</w:t>
      </w:r>
      <w:r>
        <w:rPr>
          <w:rFonts w:ascii="Times New Roman" w:eastAsia="Calibri" w:hAnsi="Times New Roman" w:cs="Times New Roman"/>
          <w:sz w:val="28"/>
          <w:szCs w:val="28"/>
          <w:lang w:eastAsia="zh-CN"/>
        </w:rPr>
        <w:t xml:space="preserve"> </w:t>
      </w:r>
      <w:r w:rsidRPr="006971ED">
        <w:rPr>
          <w:rFonts w:ascii="Times New Roman" w:eastAsia="Calibri" w:hAnsi="Times New Roman" w:cs="Times New Roman"/>
          <w:sz w:val="28"/>
          <w:szCs w:val="28"/>
          <w:lang w:eastAsia="zh-CN"/>
        </w:rPr>
        <w:t xml:space="preserve">теснейшим образом связано с процессом </w:t>
      </w:r>
      <w:r w:rsidRPr="006971ED">
        <w:rPr>
          <w:rFonts w:ascii="Times New Roman" w:eastAsia="Calibri" w:hAnsi="Times New Roman" w:cs="Times New Roman"/>
          <w:sz w:val="28"/>
          <w:szCs w:val="28"/>
          <w:lang w:eastAsia="zh-CN"/>
        </w:rPr>
        <w:lastRenderedPageBreak/>
        <w:t>развития двигательных качеств и уровнем</w:t>
      </w:r>
      <w:r>
        <w:rPr>
          <w:rFonts w:ascii="Times New Roman" w:eastAsia="Calibri" w:hAnsi="Times New Roman" w:cs="Times New Roman"/>
          <w:sz w:val="28"/>
          <w:szCs w:val="28"/>
          <w:lang w:eastAsia="zh-CN"/>
        </w:rPr>
        <w:t xml:space="preserve"> </w:t>
      </w:r>
      <w:r w:rsidRPr="006971ED">
        <w:rPr>
          <w:rFonts w:ascii="Times New Roman" w:eastAsia="Calibri" w:hAnsi="Times New Roman" w:cs="Times New Roman"/>
          <w:sz w:val="28"/>
          <w:szCs w:val="28"/>
          <w:lang w:eastAsia="zh-CN"/>
        </w:rPr>
        <w:t>функционального состояния организма лыжника. В этой связи техника должна</w:t>
      </w:r>
      <w:r>
        <w:rPr>
          <w:rFonts w:ascii="Times New Roman" w:eastAsia="Calibri" w:hAnsi="Times New Roman" w:cs="Times New Roman"/>
          <w:sz w:val="28"/>
          <w:szCs w:val="28"/>
          <w:lang w:eastAsia="zh-CN"/>
        </w:rPr>
        <w:t xml:space="preserve"> </w:t>
      </w:r>
      <w:r w:rsidRPr="006971ED">
        <w:rPr>
          <w:rFonts w:ascii="Times New Roman" w:eastAsia="Calibri" w:hAnsi="Times New Roman" w:cs="Times New Roman"/>
          <w:sz w:val="28"/>
          <w:szCs w:val="28"/>
          <w:lang w:eastAsia="zh-CN"/>
        </w:rPr>
        <w:t>совершенствоваться при различных состояниях. В том числе и в состоянии</w:t>
      </w:r>
      <w:r>
        <w:rPr>
          <w:rFonts w:ascii="Times New Roman" w:eastAsia="Calibri" w:hAnsi="Times New Roman" w:cs="Times New Roman"/>
          <w:sz w:val="28"/>
          <w:szCs w:val="28"/>
          <w:lang w:eastAsia="zh-CN"/>
        </w:rPr>
        <w:t xml:space="preserve"> </w:t>
      </w:r>
      <w:r w:rsidRPr="006971ED">
        <w:rPr>
          <w:rFonts w:ascii="Times New Roman" w:eastAsia="Calibri" w:hAnsi="Times New Roman" w:cs="Times New Roman"/>
          <w:sz w:val="28"/>
          <w:szCs w:val="28"/>
          <w:lang w:eastAsia="zh-CN"/>
        </w:rPr>
        <w:t>компенсированного и явного утомления. В этом случае у лыжника формируется</w:t>
      </w:r>
      <w:r>
        <w:rPr>
          <w:rFonts w:ascii="Times New Roman" w:eastAsia="Calibri" w:hAnsi="Times New Roman" w:cs="Times New Roman"/>
          <w:sz w:val="28"/>
          <w:szCs w:val="28"/>
          <w:lang w:eastAsia="zh-CN"/>
        </w:rPr>
        <w:t xml:space="preserve"> </w:t>
      </w:r>
      <w:r w:rsidRPr="006971ED">
        <w:rPr>
          <w:rFonts w:ascii="Times New Roman" w:eastAsia="Calibri" w:hAnsi="Times New Roman" w:cs="Times New Roman"/>
          <w:sz w:val="28"/>
          <w:szCs w:val="28"/>
          <w:lang w:eastAsia="zh-CN"/>
        </w:rPr>
        <w:t>рациональная и лабильная техника с широким спектром компенсаторных колебаний в</w:t>
      </w:r>
      <w:r>
        <w:rPr>
          <w:rFonts w:ascii="Times New Roman" w:eastAsia="Calibri" w:hAnsi="Times New Roman" w:cs="Times New Roman"/>
          <w:sz w:val="28"/>
          <w:szCs w:val="28"/>
          <w:lang w:eastAsia="zh-CN"/>
        </w:rPr>
        <w:t xml:space="preserve"> </w:t>
      </w:r>
      <w:r w:rsidRPr="006971ED">
        <w:rPr>
          <w:rFonts w:ascii="Times New Roman" w:eastAsia="Calibri" w:hAnsi="Times New Roman" w:cs="Times New Roman"/>
          <w:sz w:val="28"/>
          <w:szCs w:val="28"/>
          <w:lang w:eastAsia="zh-CN"/>
        </w:rPr>
        <w:t>основных характеристиках структуры движений.</w:t>
      </w:r>
    </w:p>
    <w:p w14:paraId="3330C0EF" w14:textId="77777777" w:rsidR="006971ED" w:rsidRDefault="006971ED" w:rsidP="006971ED">
      <w:pPr>
        <w:spacing w:after="0" w:line="240" w:lineRule="auto"/>
        <w:jc w:val="both"/>
        <w:rPr>
          <w:rFonts w:ascii="Times New Roman" w:eastAsia="Calibri" w:hAnsi="Times New Roman" w:cs="Times New Roman"/>
          <w:sz w:val="28"/>
          <w:szCs w:val="28"/>
          <w:lang w:eastAsia="zh-CN"/>
        </w:rPr>
      </w:pPr>
    </w:p>
    <w:p w14:paraId="70665049" w14:textId="4671AD56" w:rsidR="006971ED" w:rsidRDefault="006971ED" w:rsidP="006971ED">
      <w:pPr>
        <w:spacing w:after="0" w:line="240" w:lineRule="auto"/>
        <w:jc w:val="center"/>
        <w:rPr>
          <w:rFonts w:ascii="Times New Roman" w:eastAsia="Calibri" w:hAnsi="Times New Roman" w:cs="Times New Roman"/>
          <w:sz w:val="28"/>
          <w:szCs w:val="28"/>
          <w:lang w:eastAsia="zh-CN"/>
        </w:rPr>
      </w:pPr>
      <w:r w:rsidRPr="006971ED">
        <w:rPr>
          <w:rFonts w:ascii="Times New Roman" w:eastAsia="Calibri" w:hAnsi="Times New Roman" w:cs="Times New Roman"/>
          <w:b/>
          <w:sz w:val="28"/>
          <w:szCs w:val="28"/>
          <w:lang w:eastAsia="zh-CN"/>
        </w:rPr>
        <w:t>Примерный тематический план теоретической подготовки на тренировочном</w:t>
      </w:r>
      <w:r>
        <w:rPr>
          <w:rFonts w:ascii="Times New Roman" w:eastAsia="Calibri" w:hAnsi="Times New Roman" w:cs="Times New Roman"/>
          <w:b/>
          <w:sz w:val="28"/>
          <w:szCs w:val="28"/>
          <w:lang w:eastAsia="zh-CN"/>
        </w:rPr>
        <w:t xml:space="preserve"> </w:t>
      </w:r>
      <w:r w:rsidRPr="006971ED">
        <w:rPr>
          <w:rFonts w:ascii="Times New Roman" w:eastAsia="Calibri" w:hAnsi="Times New Roman" w:cs="Times New Roman"/>
          <w:b/>
          <w:sz w:val="28"/>
          <w:szCs w:val="28"/>
          <w:lang w:eastAsia="zh-CN"/>
        </w:rPr>
        <w:t>этапе углубленной специализации</w:t>
      </w:r>
    </w:p>
    <w:tbl>
      <w:tblPr>
        <w:tblStyle w:val="a9"/>
        <w:tblW w:w="0" w:type="auto"/>
        <w:tblLook w:val="04A0" w:firstRow="1" w:lastRow="0" w:firstColumn="1" w:lastColumn="0" w:noHBand="0" w:noVBand="1"/>
      </w:tblPr>
      <w:tblGrid>
        <w:gridCol w:w="1384"/>
        <w:gridCol w:w="8222"/>
      </w:tblGrid>
      <w:tr w:rsidR="006971ED" w14:paraId="7F2FDD04" w14:textId="77777777" w:rsidTr="00122427">
        <w:tc>
          <w:tcPr>
            <w:tcW w:w="1384" w:type="dxa"/>
          </w:tcPr>
          <w:p w14:paraId="52E8EE01" w14:textId="6D41C9DB" w:rsidR="006971ED" w:rsidRPr="006971ED" w:rsidRDefault="006971ED" w:rsidP="006971ED">
            <w:pPr>
              <w:tabs>
                <w:tab w:val="left" w:pos="1276"/>
              </w:tabs>
              <w:jc w:val="center"/>
              <w:rPr>
                <w:rFonts w:ascii="Times New Roman" w:eastAsia="Calibri" w:hAnsi="Times New Roman" w:cs="Times New Roman"/>
                <w:b/>
                <w:sz w:val="28"/>
                <w:szCs w:val="28"/>
                <w:lang w:eastAsia="zh-CN"/>
              </w:rPr>
            </w:pPr>
            <w:r w:rsidRPr="006971ED">
              <w:rPr>
                <w:rFonts w:ascii="Times New Roman" w:eastAsia="Calibri" w:hAnsi="Times New Roman" w:cs="Times New Roman"/>
                <w:b/>
                <w:sz w:val="28"/>
                <w:szCs w:val="28"/>
                <w:lang w:eastAsia="zh-CN"/>
              </w:rPr>
              <w:t>№</w:t>
            </w:r>
          </w:p>
        </w:tc>
        <w:tc>
          <w:tcPr>
            <w:tcW w:w="8222" w:type="dxa"/>
          </w:tcPr>
          <w:p w14:paraId="4CFF74C7" w14:textId="77777777" w:rsidR="006971ED" w:rsidRPr="006971ED" w:rsidRDefault="006971ED" w:rsidP="006971ED">
            <w:pPr>
              <w:tabs>
                <w:tab w:val="left" w:pos="1276"/>
              </w:tabs>
              <w:rPr>
                <w:rFonts w:ascii="Times New Roman" w:eastAsia="Calibri" w:hAnsi="Times New Roman" w:cs="Times New Roman"/>
                <w:b/>
                <w:sz w:val="28"/>
                <w:szCs w:val="28"/>
                <w:lang w:eastAsia="zh-CN"/>
              </w:rPr>
            </w:pPr>
            <w:r w:rsidRPr="006971ED">
              <w:rPr>
                <w:rFonts w:ascii="Times New Roman" w:eastAsia="Calibri" w:hAnsi="Times New Roman" w:cs="Times New Roman"/>
                <w:b/>
                <w:sz w:val="28"/>
                <w:szCs w:val="28"/>
                <w:lang w:eastAsia="zh-CN"/>
              </w:rPr>
              <w:t>Тема</w:t>
            </w:r>
          </w:p>
        </w:tc>
      </w:tr>
      <w:tr w:rsidR="006971ED" w14:paraId="08087EE3" w14:textId="77777777" w:rsidTr="00122427">
        <w:tc>
          <w:tcPr>
            <w:tcW w:w="1384" w:type="dxa"/>
          </w:tcPr>
          <w:p w14:paraId="6A3EE3C7" w14:textId="77777777" w:rsidR="006971ED" w:rsidRDefault="006971ED" w:rsidP="00122427">
            <w:pPr>
              <w:tabs>
                <w:tab w:val="left" w:pos="1276"/>
              </w:tabs>
              <w:jc w:val="center"/>
              <w:rPr>
                <w:rFonts w:ascii="Times New Roman" w:eastAsia="Calibri" w:hAnsi="Times New Roman" w:cs="Times New Roman"/>
                <w:sz w:val="28"/>
                <w:szCs w:val="28"/>
                <w:lang w:eastAsia="zh-CN"/>
              </w:rPr>
            </w:pPr>
            <w:r>
              <w:rPr>
                <w:rFonts w:ascii="Times New Roman" w:eastAsia="Calibri" w:hAnsi="Times New Roman" w:cs="Times New Roman"/>
                <w:sz w:val="28"/>
                <w:szCs w:val="28"/>
                <w:lang w:eastAsia="zh-CN"/>
              </w:rPr>
              <w:t>1</w:t>
            </w:r>
          </w:p>
        </w:tc>
        <w:tc>
          <w:tcPr>
            <w:tcW w:w="8222" w:type="dxa"/>
          </w:tcPr>
          <w:p w14:paraId="09B536EB" w14:textId="44EBDA0F" w:rsidR="006971ED" w:rsidRDefault="006971ED" w:rsidP="006971ED">
            <w:pPr>
              <w:jc w:val="both"/>
              <w:rPr>
                <w:rFonts w:ascii="Times New Roman" w:eastAsia="Calibri" w:hAnsi="Times New Roman" w:cs="Times New Roman"/>
                <w:sz w:val="28"/>
                <w:szCs w:val="28"/>
                <w:lang w:eastAsia="zh-CN"/>
              </w:rPr>
            </w:pPr>
            <w:r w:rsidRPr="006971ED">
              <w:rPr>
                <w:rFonts w:ascii="Times New Roman" w:eastAsia="Calibri" w:hAnsi="Times New Roman" w:cs="Times New Roman"/>
                <w:sz w:val="28"/>
                <w:szCs w:val="28"/>
                <w:lang w:eastAsia="zh-CN"/>
              </w:rPr>
              <w:t>Перспект</w:t>
            </w:r>
            <w:r>
              <w:rPr>
                <w:rFonts w:ascii="Times New Roman" w:eastAsia="Calibri" w:hAnsi="Times New Roman" w:cs="Times New Roman"/>
                <w:sz w:val="28"/>
                <w:szCs w:val="28"/>
                <w:lang w:eastAsia="zh-CN"/>
              </w:rPr>
              <w:t>ивы подготовки юных лыжников ТЭ</w:t>
            </w:r>
          </w:p>
        </w:tc>
      </w:tr>
      <w:tr w:rsidR="006971ED" w14:paraId="6976C4DE" w14:textId="77777777" w:rsidTr="00122427">
        <w:tc>
          <w:tcPr>
            <w:tcW w:w="1384" w:type="dxa"/>
          </w:tcPr>
          <w:p w14:paraId="48F86FB4" w14:textId="77777777" w:rsidR="006971ED" w:rsidRDefault="006971ED" w:rsidP="00122427">
            <w:pPr>
              <w:tabs>
                <w:tab w:val="left" w:pos="1276"/>
              </w:tabs>
              <w:jc w:val="center"/>
              <w:rPr>
                <w:rFonts w:ascii="Times New Roman" w:eastAsia="Calibri" w:hAnsi="Times New Roman" w:cs="Times New Roman"/>
                <w:sz w:val="28"/>
                <w:szCs w:val="28"/>
                <w:lang w:eastAsia="zh-CN"/>
              </w:rPr>
            </w:pPr>
            <w:r>
              <w:rPr>
                <w:rFonts w:ascii="Times New Roman" w:eastAsia="Calibri" w:hAnsi="Times New Roman" w:cs="Times New Roman"/>
                <w:sz w:val="28"/>
                <w:szCs w:val="28"/>
                <w:lang w:eastAsia="zh-CN"/>
              </w:rPr>
              <w:t>2</w:t>
            </w:r>
          </w:p>
        </w:tc>
        <w:tc>
          <w:tcPr>
            <w:tcW w:w="8222" w:type="dxa"/>
          </w:tcPr>
          <w:p w14:paraId="4453794C" w14:textId="77777777" w:rsidR="006971ED" w:rsidRPr="006971ED" w:rsidRDefault="006971ED" w:rsidP="006971ED">
            <w:pPr>
              <w:jc w:val="both"/>
              <w:rPr>
                <w:rFonts w:ascii="Times New Roman" w:eastAsia="Calibri" w:hAnsi="Times New Roman" w:cs="Times New Roman"/>
                <w:sz w:val="28"/>
                <w:szCs w:val="28"/>
                <w:lang w:eastAsia="zh-CN"/>
              </w:rPr>
            </w:pPr>
            <w:r w:rsidRPr="006971ED">
              <w:rPr>
                <w:rFonts w:ascii="Times New Roman" w:eastAsia="Calibri" w:hAnsi="Times New Roman" w:cs="Times New Roman"/>
                <w:sz w:val="28"/>
                <w:szCs w:val="28"/>
                <w:lang w:eastAsia="zh-CN"/>
              </w:rPr>
              <w:t>Педагогический и врачебный контроль, физические возможности</w:t>
            </w:r>
          </w:p>
          <w:p w14:paraId="7DE230CB" w14:textId="100C5FEE" w:rsidR="006971ED" w:rsidRDefault="006971ED" w:rsidP="006971ED">
            <w:pPr>
              <w:jc w:val="both"/>
              <w:rPr>
                <w:rFonts w:ascii="Times New Roman" w:eastAsia="Calibri" w:hAnsi="Times New Roman" w:cs="Times New Roman"/>
                <w:sz w:val="28"/>
                <w:szCs w:val="28"/>
                <w:lang w:eastAsia="zh-CN"/>
              </w:rPr>
            </w:pPr>
            <w:r w:rsidRPr="006971ED">
              <w:rPr>
                <w:rFonts w:ascii="Times New Roman" w:eastAsia="Calibri" w:hAnsi="Times New Roman" w:cs="Times New Roman"/>
                <w:sz w:val="28"/>
                <w:szCs w:val="28"/>
                <w:lang w:eastAsia="zh-CN"/>
              </w:rPr>
              <w:t>и функциональное</w:t>
            </w:r>
            <w:r>
              <w:rPr>
                <w:rFonts w:ascii="Times New Roman" w:eastAsia="Calibri" w:hAnsi="Times New Roman" w:cs="Times New Roman"/>
                <w:sz w:val="28"/>
                <w:szCs w:val="28"/>
                <w:lang w:eastAsia="zh-CN"/>
              </w:rPr>
              <w:t xml:space="preserve"> состояние организма спортсмена</w:t>
            </w:r>
          </w:p>
        </w:tc>
      </w:tr>
      <w:tr w:rsidR="006971ED" w14:paraId="65144AC8" w14:textId="77777777" w:rsidTr="00122427">
        <w:tc>
          <w:tcPr>
            <w:tcW w:w="1384" w:type="dxa"/>
          </w:tcPr>
          <w:p w14:paraId="0C6B72DC" w14:textId="77777777" w:rsidR="006971ED" w:rsidRDefault="006971ED" w:rsidP="00122427">
            <w:pPr>
              <w:tabs>
                <w:tab w:val="left" w:pos="1276"/>
              </w:tabs>
              <w:jc w:val="center"/>
              <w:rPr>
                <w:rFonts w:ascii="Times New Roman" w:eastAsia="Calibri" w:hAnsi="Times New Roman" w:cs="Times New Roman"/>
                <w:sz w:val="28"/>
                <w:szCs w:val="28"/>
                <w:lang w:eastAsia="zh-CN"/>
              </w:rPr>
            </w:pPr>
            <w:r>
              <w:rPr>
                <w:rFonts w:ascii="Times New Roman" w:eastAsia="Calibri" w:hAnsi="Times New Roman" w:cs="Times New Roman"/>
                <w:sz w:val="28"/>
                <w:szCs w:val="28"/>
                <w:lang w:eastAsia="zh-CN"/>
              </w:rPr>
              <w:t>3</w:t>
            </w:r>
          </w:p>
        </w:tc>
        <w:tc>
          <w:tcPr>
            <w:tcW w:w="8222" w:type="dxa"/>
          </w:tcPr>
          <w:p w14:paraId="11221F37" w14:textId="1AE1BB4C" w:rsidR="006971ED" w:rsidRDefault="006971ED" w:rsidP="00122427">
            <w:pPr>
              <w:tabs>
                <w:tab w:val="left" w:pos="1276"/>
              </w:tabs>
              <w:rPr>
                <w:rFonts w:ascii="Times New Roman" w:eastAsia="Calibri" w:hAnsi="Times New Roman" w:cs="Times New Roman"/>
                <w:sz w:val="28"/>
                <w:szCs w:val="28"/>
                <w:lang w:eastAsia="zh-CN"/>
              </w:rPr>
            </w:pPr>
            <w:r w:rsidRPr="006971ED">
              <w:rPr>
                <w:rFonts w:ascii="Times New Roman" w:eastAsia="Calibri" w:hAnsi="Times New Roman" w:cs="Times New Roman"/>
                <w:sz w:val="28"/>
                <w:szCs w:val="28"/>
                <w:lang w:eastAsia="zh-CN"/>
              </w:rPr>
              <w:t>Основы техники лыжных ходов</w:t>
            </w:r>
          </w:p>
        </w:tc>
      </w:tr>
      <w:tr w:rsidR="006971ED" w14:paraId="27D20650" w14:textId="77777777" w:rsidTr="00122427">
        <w:tc>
          <w:tcPr>
            <w:tcW w:w="1384" w:type="dxa"/>
          </w:tcPr>
          <w:p w14:paraId="5685D7A3" w14:textId="77777777" w:rsidR="006971ED" w:rsidRDefault="006971ED" w:rsidP="00122427">
            <w:pPr>
              <w:tabs>
                <w:tab w:val="left" w:pos="1276"/>
              </w:tabs>
              <w:jc w:val="center"/>
              <w:rPr>
                <w:rFonts w:ascii="Times New Roman" w:eastAsia="Calibri" w:hAnsi="Times New Roman" w:cs="Times New Roman"/>
                <w:sz w:val="28"/>
                <w:szCs w:val="28"/>
                <w:lang w:eastAsia="zh-CN"/>
              </w:rPr>
            </w:pPr>
            <w:r>
              <w:rPr>
                <w:rFonts w:ascii="Times New Roman" w:eastAsia="Calibri" w:hAnsi="Times New Roman" w:cs="Times New Roman"/>
                <w:sz w:val="28"/>
                <w:szCs w:val="28"/>
                <w:lang w:eastAsia="zh-CN"/>
              </w:rPr>
              <w:t>4</w:t>
            </w:r>
          </w:p>
        </w:tc>
        <w:tc>
          <w:tcPr>
            <w:tcW w:w="8222" w:type="dxa"/>
          </w:tcPr>
          <w:p w14:paraId="67AE6127" w14:textId="7AA8F45E" w:rsidR="006971ED" w:rsidRDefault="006971ED" w:rsidP="00122427">
            <w:pPr>
              <w:tabs>
                <w:tab w:val="left" w:pos="1276"/>
              </w:tabs>
              <w:rPr>
                <w:rFonts w:ascii="Times New Roman" w:eastAsia="Calibri" w:hAnsi="Times New Roman" w:cs="Times New Roman"/>
                <w:sz w:val="28"/>
                <w:szCs w:val="28"/>
                <w:lang w:eastAsia="zh-CN"/>
              </w:rPr>
            </w:pPr>
            <w:r w:rsidRPr="006971ED">
              <w:rPr>
                <w:rFonts w:ascii="Times New Roman" w:eastAsia="Calibri" w:hAnsi="Times New Roman" w:cs="Times New Roman"/>
                <w:sz w:val="28"/>
                <w:szCs w:val="28"/>
                <w:lang w:eastAsia="zh-CN"/>
              </w:rPr>
              <w:t>Основы методики тренировки лыжника-гонщика</w:t>
            </w:r>
          </w:p>
        </w:tc>
      </w:tr>
      <w:tr w:rsidR="006971ED" w14:paraId="5A0AD95E" w14:textId="77777777" w:rsidTr="00122427">
        <w:tc>
          <w:tcPr>
            <w:tcW w:w="1384" w:type="dxa"/>
          </w:tcPr>
          <w:p w14:paraId="3887E12A" w14:textId="77777777" w:rsidR="006971ED" w:rsidRDefault="006971ED" w:rsidP="00122427">
            <w:pPr>
              <w:tabs>
                <w:tab w:val="left" w:pos="1276"/>
              </w:tabs>
              <w:jc w:val="center"/>
              <w:rPr>
                <w:rFonts w:ascii="Times New Roman" w:eastAsia="Calibri" w:hAnsi="Times New Roman" w:cs="Times New Roman"/>
                <w:sz w:val="28"/>
                <w:szCs w:val="28"/>
                <w:lang w:eastAsia="zh-CN"/>
              </w:rPr>
            </w:pPr>
          </w:p>
        </w:tc>
        <w:tc>
          <w:tcPr>
            <w:tcW w:w="8222" w:type="dxa"/>
          </w:tcPr>
          <w:p w14:paraId="4FD5D9A1" w14:textId="77777777" w:rsidR="006971ED" w:rsidRPr="007E3D2E" w:rsidRDefault="006971ED" w:rsidP="00122427">
            <w:pPr>
              <w:tabs>
                <w:tab w:val="left" w:pos="1276"/>
              </w:tabs>
              <w:rPr>
                <w:rFonts w:ascii="Times New Roman" w:eastAsia="Calibri" w:hAnsi="Times New Roman" w:cs="Times New Roman"/>
                <w:sz w:val="28"/>
                <w:szCs w:val="28"/>
                <w:lang w:eastAsia="zh-CN"/>
              </w:rPr>
            </w:pPr>
            <w:r w:rsidRPr="007E3D2E">
              <w:rPr>
                <w:rFonts w:ascii="Times New Roman" w:eastAsia="Calibri" w:hAnsi="Times New Roman" w:cs="Times New Roman"/>
                <w:sz w:val="28"/>
                <w:szCs w:val="28"/>
                <w:lang w:eastAsia="zh-CN"/>
              </w:rPr>
              <w:t>Итого</w:t>
            </w:r>
          </w:p>
        </w:tc>
      </w:tr>
    </w:tbl>
    <w:p w14:paraId="790234FC" w14:textId="77777777" w:rsidR="006971ED" w:rsidRDefault="006971ED" w:rsidP="006971ED">
      <w:pPr>
        <w:spacing w:after="0" w:line="240" w:lineRule="auto"/>
        <w:jc w:val="both"/>
        <w:rPr>
          <w:rFonts w:ascii="Times New Roman" w:eastAsia="Calibri" w:hAnsi="Times New Roman" w:cs="Times New Roman"/>
          <w:sz w:val="28"/>
          <w:szCs w:val="28"/>
          <w:lang w:eastAsia="zh-CN"/>
        </w:rPr>
      </w:pPr>
    </w:p>
    <w:p w14:paraId="40B24801" w14:textId="77777777" w:rsidR="00A92200" w:rsidRPr="00A92200" w:rsidRDefault="00A92200" w:rsidP="00A92200">
      <w:pPr>
        <w:spacing w:after="0" w:line="240" w:lineRule="auto"/>
        <w:jc w:val="both"/>
        <w:rPr>
          <w:rFonts w:ascii="Times New Roman" w:eastAsia="Calibri" w:hAnsi="Times New Roman" w:cs="Times New Roman"/>
          <w:sz w:val="28"/>
          <w:szCs w:val="28"/>
          <w:lang w:eastAsia="zh-CN"/>
        </w:rPr>
      </w:pPr>
      <w:r w:rsidRPr="00A92200">
        <w:rPr>
          <w:rFonts w:ascii="Times New Roman" w:eastAsia="Calibri" w:hAnsi="Times New Roman" w:cs="Times New Roman"/>
          <w:sz w:val="28"/>
          <w:szCs w:val="28"/>
          <w:lang w:eastAsia="zh-CN"/>
        </w:rPr>
        <w:t>ПРОГРАММНЫЙ МАТЕРИАЛ</w:t>
      </w:r>
    </w:p>
    <w:p w14:paraId="1281322C" w14:textId="77777777" w:rsidR="00A92200" w:rsidRPr="00A92200" w:rsidRDefault="00A92200" w:rsidP="00A92200">
      <w:pPr>
        <w:spacing w:after="0" w:line="240" w:lineRule="auto"/>
        <w:ind w:firstLine="708"/>
        <w:jc w:val="both"/>
        <w:rPr>
          <w:rFonts w:ascii="Times New Roman" w:eastAsia="Calibri" w:hAnsi="Times New Roman" w:cs="Times New Roman"/>
          <w:i/>
          <w:sz w:val="28"/>
          <w:szCs w:val="28"/>
          <w:lang w:eastAsia="zh-CN"/>
        </w:rPr>
      </w:pPr>
      <w:r w:rsidRPr="00A92200">
        <w:rPr>
          <w:rFonts w:ascii="Times New Roman" w:eastAsia="Calibri" w:hAnsi="Times New Roman" w:cs="Times New Roman"/>
          <w:i/>
          <w:sz w:val="28"/>
          <w:szCs w:val="28"/>
          <w:lang w:eastAsia="zh-CN"/>
        </w:rPr>
        <w:t>1. Перспективы подготовки юных лыжников ТЭ.</w:t>
      </w:r>
    </w:p>
    <w:p w14:paraId="054C852A" w14:textId="577A8CBB" w:rsidR="00A92200" w:rsidRPr="00A92200" w:rsidRDefault="00A92200" w:rsidP="00A92200">
      <w:pPr>
        <w:spacing w:after="0" w:line="240" w:lineRule="auto"/>
        <w:jc w:val="both"/>
        <w:rPr>
          <w:rFonts w:ascii="Times New Roman" w:eastAsia="Calibri" w:hAnsi="Times New Roman" w:cs="Times New Roman"/>
          <w:sz w:val="28"/>
          <w:szCs w:val="28"/>
          <w:lang w:eastAsia="zh-CN"/>
        </w:rPr>
      </w:pPr>
      <w:r w:rsidRPr="00A92200">
        <w:rPr>
          <w:rFonts w:ascii="Times New Roman" w:eastAsia="Calibri" w:hAnsi="Times New Roman" w:cs="Times New Roman"/>
          <w:sz w:val="28"/>
          <w:szCs w:val="28"/>
          <w:lang w:eastAsia="zh-CN"/>
        </w:rPr>
        <w:t>Индивидуализация целей и задач на спортивный сезон. Анализ недостатков</w:t>
      </w:r>
      <w:r>
        <w:rPr>
          <w:rFonts w:ascii="Times New Roman" w:eastAsia="Calibri" w:hAnsi="Times New Roman" w:cs="Times New Roman"/>
          <w:sz w:val="28"/>
          <w:szCs w:val="28"/>
          <w:lang w:eastAsia="zh-CN"/>
        </w:rPr>
        <w:t xml:space="preserve"> </w:t>
      </w:r>
      <w:r w:rsidRPr="00A92200">
        <w:rPr>
          <w:rFonts w:ascii="Times New Roman" w:eastAsia="Calibri" w:hAnsi="Times New Roman" w:cs="Times New Roman"/>
          <w:sz w:val="28"/>
          <w:szCs w:val="28"/>
          <w:lang w:eastAsia="zh-CN"/>
        </w:rPr>
        <w:t>подготовленности и путей спортивного мастерства лыжников тренировочной группы.</w:t>
      </w:r>
    </w:p>
    <w:p w14:paraId="2502FCBA" w14:textId="27862309" w:rsidR="00A92200" w:rsidRPr="00A92200" w:rsidRDefault="00A92200" w:rsidP="00A92200">
      <w:pPr>
        <w:spacing w:after="0" w:line="240" w:lineRule="auto"/>
        <w:ind w:firstLine="708"/>
        <w:jc w:val="both"/>
        <w:rPr>
          <w:rFonts w:ascii="Times New Roman" w:eastAsia="Calibri" w:hAnsi="Times New Roman" w:cs="Times New Roman"/>
          <w:i/>
          <w:sz w:val="28"/>
          <w:szCs w:val="28"/>
          <w:lang w:eastAsia="zh-CN"/>
        </w:rPr>
      </w:pPr>
      <w:r w:rsidRPr="00A92200">
        <w:rPr>
          <w:rFonts w:ascii="Times New Roman" w:eastAsia="Calibri" w:hAnsi="Times New Roman" w:cs="Times New Roman"/>
          <w:i/>
          <w:sz w:val="28"/>
          <w:szCs w:val="28"/>
          <w:lang w:eastAsia="zh-CN"/>
        </w:rPr>
        <w:t>2. Педагогический и врачебный контроль, физические возможности и</w:t>
      </w:r>
      <w:r>
        <w:rPr>
          <w:rFonts w:ascii="Times New Roman" w:eastAsia="Calibri" w:hAnsi="Times New Roman" w:cs="Times New Roman"/>
          <w:i/>
          <w:sz w:val="28"/>
          <w:szCs w:val="28"/>
          <w:lang w:eastAsia="zh-CN"/>
        </w:rPr>
        <w:t xml:space="preserve"> </w:t>
      </w:r>
      <w:r w:rsidRPr="00A92200">
        <w:rPr>
          <w:rFonts w:ascii="Times New Roman" w:eastAsia="Calibri" w:hAnsi="Times New Roman" w:cs="Times New Roman"/>
          <w:i/>
          <w:sz w:val="28"/>
          <w:szCs w:val="28"/>
          <w:lang w:eastAsia="zh-CN"/>
        </w:rPr>
        <w:t>функциональное состояние организма спортсмена.</w:t>
      </w:r>
    </w:p>
    <w:p w14:paraId="668E6EFF" w14:textId="05C46581" w:rsidR="00A92200" w:rsidRPr="00A92200" w:rsidRDefault="00A92200" w:rsidP="00A92200">
      <w:pPr>
        <w:spacing w:after="0" w:line="240" w:lineRule="auto"/>
        <w:jc w:val="both"/>
        <w:rPr>
          <w:rFonts w:ascii="Times New Roman" w:eastAsia="Calibri" w:hAnsi="Times New Roman" w:cs="Times New Roman"/>
          <w:sz w:val="28"/>
          <w:szCs w:val="28"/>
          <w:lang w:eastAsia="zh-CN"/>
        </w:rPr>
      </w:pPr>
      <w:r w:rsidRPr="00A92200">
        <w:rPr>
          <w:rFonts w:ascii="Times New Roman" w:eastAsia="Calibri" w:hAnsi="Times New Roman" w:cs="Times New Roman"/>
          <w:sz w:val="28"/>
          <w:szCs w:val="28"/>
          <w:lang w:eastAsia="zh-CN"/>
        </w:rPr>
        <w:t>Значение комплексного педагогического тестирования и углубленного медико</w:t>
      </w:r>
      <w:r w:rsidR="00205661">
        <w:rPr>
          <w:rFonts w:ascii="Times New Roman" w:eastAsia="Calibri" w:hAnsi="Times New Roman" w:cs="Times New Roman"/>
          <w:sz w:val="28"/>
          <w:szCs w:val="28"/>
          <w:lang w:eastAsia="zh-CN"/>
        </w:rPr>
        <w:t>-</w:t>
      </w:r>
      <w:r w:rsidRPr="00A92200">
        <w:rPr>
          <w:rFonts w:ascii="Times New Roman" w:eastAsia="Calibri" w:hAnsi="Times New Roman" w:cs="Times New Roman"/>
          <w:sz w:val="28"/>
          <w:szCs w:val="28"/>
          <w:lang w:eastAsia="zh-CN"/>
        </w:rPr>
        <w:t>биологического обследования. Резервы функциональных систем организма и</w:t>
      </w:r>
      <w:r>
        <w:rPr>
          <w:rFonts w:ascii="Times New Roman" w:eastAsia="Calibri" w:hAnsi="Times New Roman" w:cs="Times New Roman"/>
          <w:sz w:val="28"/>
          <w:szCs w:val="28"/>
          <w:lang w:eastAsia="zh-CN"/>
        </w:rPr>
        <w:t xml:space="preserve"> </w:t>
      </w:r>
      <w:r w:rsidRPr="00A92200">
        <w:rPr>
          <w:rFonts w:ascii="Times New Roman" w:eastAsia="Calibri" w:hAnsi="Times New Roman" w:cs="Times New Roman"/>
          <w:sz w:val="28"/>
          <w:szCs w:val="28"/>
          <w:lang w:eastAsia="zh-CN"/>
        </w:rPr>
        <w:t>факторы, лимитирующие работоспособность лыжника-гонщика. Анализ динамики</w:t>
      </w:r>
      <w:r>
        <w:rPr>
          <w:rFonts w:ascii="Times New Roman" w:eastAsia="Calibri" w:hAnsi="Times New Roman" w:cs="Times New Roman"/>
          <w:sz w:val="28"/>
          <w:szCs w:val="28"/>
          <w:lang w:eastAsia="zh-CN"/>
        </w:rPr>
        <w:t xml:space="preserve"> </w:t>
      </w:r>
      <w:r w:rsidRPr="00A92200">
        <w:rPr>
          <w:rFonts w:ascii="Times New Roman" w:eastAsia="Calibri" w:hAnsi="Times New Roman" w:cs="Times New Roman"/>
          <w:sz w:val="28"/>
          <w:szCs w:val="28"/>
          <w:lang w:eastAsia="zh-CN"/>
        </w:rPr>
        <w:t>физических возможностей и функционального состояния спортсменов учебно</w:t>
      </w:r>
      <w:r w:rsidR="00205661">
        <w:rPr>
          <w:rFonts w:ascii="Times New Roman" w:eastAsia="Calibri" w:hAnsi="Times New Roman" w:cs="Times New Roman"/>
          <w:sz w:val="28"/>
          <w:szCs w:val="28"/>
          <w:lang w:eastAsia="zh-CN"/>
        </w:rPr>
        <w:t>-</w:t>
      </w:r>
      <w:r w:rsidRPr="00A92200">
        <w:rPr>
          <w:rFonts w:ascii="Times New Roman" w:eastAsia="Calibri" w:hAnsi="Times New Roman" w:cs="Times New Roman"/>
          <w:sz w:val="28"/>
          <w:szCs w:val="28"/>
          <w:lang w:eastAsia="zh-CN"/>
        </w:rPr>
        <w:t>тренировочной группы в годичном цикле. Особенности энергообеспечения</w:t>
      </w:r>
      <w:r>
        <w:rPr>
          <w:rFonts w:ascii="Times New Roman" w:eastAsia="Calibri" w:hAnsi="Times New Roman" w:cs="Times New Roman"/>
          <w:sz w:val="28"/>
          <w:szCs w:val="28"/>
          <w:lang w:eastAsia="zh-CN"/>
        </w:rPr>
        <w:t xml:space="preserve"> </w:t>
      </w:r>
      <w:r w:rsidRPr="00A92200">
        <w:rPr>
          <w:rFonts w:ascii="Times New Roman" w:eastAsia="Calibri" w:hAnsi="Times New Roman" w:cs="Times New Roman"/>
          <w:sz w:val="28"/>
          <w:szCs w:val="28"/>
          <w:lang w:eastAsia="zh-CN"/>
        </w:rPr>
        <w:t>физических упражнений различной интенсивности. Значение разминки и</w:t>
      </w:r>
      <w:r>
        <w:rPr>
          <w:rFonts w:ascii="Times New Roman" w:eastAsia="Calibri" w:hAnsi="Times New Roman" w:cs="Times New Roman"/>
          <w:sz w:val="28"/>
          <w:szCs w:val="28"/>
          <w:lang w:eastAsia="zh-CN"/>
        </w:rPr>
        <w:t xml:space="preserve"> </w:t>
      </w:r>
      <w:r w:rsidRPr="00A92200">
        <w:rPr>
          <w:rFonts w:ascii="Times New Roman" w:eastAsia="Calibri" w:hAnsi="Times New Roman" w:cs="Times New Roman"/>
          <w:sz w:val="28"/>
          <w:szCs w:val="28"/>
          <w:lang w:eastAsia="zh-CN"/>
        </w:rPr>
        <w:t>особенности её содержания перед тренировочными занятиями различной</w:t>
      </w:r>
      <w:r>
        <w:rPr>
          <w:rFonts w:ascii="Times New Roman" w:eastAsia="Calibri" w:hAnsi="Times New Roman" w:cs="Times New Roman"/>
          <w:sz w:val="28"/>
          <w:szCs w:val="28"/>
          <w:lang w:eastAsia="zh-CN"/>
        </w:rPr>
        <w:t xml:space="preserve"> </w:t>
      </w:r>
      <w:r w:rsidRPr="00A92200">
        <w:rPr>
          <w:rFonts w:ascii="Times New Roman" w:eastAsia="Calibri" w:hAnsi="Times New Roman" w:cs="Times New Roman"/>
          <w:sz w:val="28"/>
          <w:szCs w:val="28"/>
          <w:lang w:eastAsia="zh-CN"/>
        </w:rPr>
        <w:t>направленности, контрольными тренировками и соревнованиями. Понятия</w:t>
      </w:r>
      <w:r>
        <w:rPr>
          <w:rFonts w:ascii="Times New Roman" w:eastAsia="Calibri" w:hAnsi="Times New Roman" w:cs="Times New Roman"/>
          <w:sz w:val="28"/>
          <w:szCs w:val="28"/>
          <w:lang w:eastAsia="zh-CN"/>
        </w:rPr>
        <w:t xml:space="preserve"> </w:t>
      </w:r>
      <w:r w:rsidRPr="00A92200">
        <w:rPr>
          <w:rFonts w:ascii="Times New Roman" w:eastAsia="Calibri" w:hAnsi="Times New Roman" w:cs="Times New Roman"/>
          <w:sz w:val="28"/>
          <w:szCs w:val="28"/>
          <w:lang w:eastAsia="zh-CN"/>
        </w:rPr>
        <w:t>переутомления и перенапряжения организма.</w:t>
      </w:r>
    </w:p>
    <w:p w14:paraId="01452C2B" w14:textId="77777777" w:rsidR="00A92200" w:rsidRPr="00A92200" w:rsidRDefault="00A92200" w:rsidP="00A92200">
      <w:pPr>
        <w:spacing w:after="0" w:line="240" w:lineRule="auto"/>
        <w:ind w:firstLine="708"/>
        <w:jc w:val="both"/>
        <w:rPr>
          <w:rFonts w:ascii="Times New Roman" w:eastAsia="Calibri" w:hAnsi="Times New Roman" w:cs="Times New Roman"/>
          <w:i/>
          <w:sz w:val="28"/>
          <w:szCs w:val="28"/>
          <w:lang w:eastAsia="zh-CN"/>
        </w:rPr>
      </w:pPr>
      <w:r w:rsidRPr="00A92200">
        <w:rPr>
          <w:rFonts w:ascii="Times New Roman" w:eastAsia="Calibri" w:hAnsi="Times New Roman" w:cs="Times New Roman"/>
          <w:i/>
          <w:sz w:val="28"/>
          <w:szCs w:val="28"/>
          <w:lang w:eastAsia="zh-CN"/>
        </w:rPr>
        <w:t>3. Основы техники лыжных ходов.</w:t>
      </w:r>
    </w:p>
    <w:p w14:paraId="7348A51D" w14:textId="34D23376" w:rsidR="00A92200" w:rsidRPr="00A92200" w:rsidRDefault="00A92200" w:rsidP="00A92200">
      <w:pPr>
        <w:spacing w:after="0" w:line="240" w:lineRule="auto"/>
        <w:jc w:val="both"/>
        <w:rPr>
          <w:rFonts w:ascii="Times New Roman" w:eastAsia="Calibri" w:hAnsi="Times New Roman" w:cs="Times New Roman"/>
          <w:sz w:val="28"/>
          <w:szCs w:val="28"/>
          <w:lang w:eastAsia="zh-CN"/>
        </w:rPr>
      </w:pPr>
      <w:r w:rsidRPr="00A92200">
        <w:rPr>
          <w:rFonts w:ascii="Times New Roman" w:eastAsia="Calibri" w:hAnsi="Times New Roman" w:cs="Times New Roman"/>
          <w:sz w:val="28"/>
          <w:szCs w:val="28"/>
          <w:lang w:eastAsia="zh-CN"/>
        </w:rPr>
        <w:t>Фазовый состав и структура движений коньковых и классических лыжных ходов</w:t>
      </w:r>
      <w:r>
        <w:rPr>
          <w:rFonts w:ascii="Times New Roman" w:eastAsia="Calibri" w:hAnsi="Times New Roman" w:cs="Times New Roman"/>
          <w:sz w:val="28"/>
          <w:szCs w:val="28"/>
          <w:lang w:eastAsia="zh-CN"/>
        </w:rPr>
        <w:t xml:space="preserve"> </w:t>
      </w:r>
      <w:r w:rsidRPr="00A92200">
        <w:rPr>
          <w:rFonts w:ascii="Times New Roman" w:eastAsia="Calibri" w:hAnsi="Times New Roman" w:cs="Times New Roman"/>
          <w:sz w:val="28"/>
          <w:szCs w:val="28"/>
          <w:lang w:eastAsia="zh-CN"/>
        </w:rPr>
        <w:t>(углублённое изучение элементов движения по динамическим и кинематическим</w:t>
      </w:r>
      <w:r>
        <w:rPr>
          <w:rFonts w:ascii="Times New Roman" w:eastAsia="Calibri" w:hAnsi="Times New Roman" w:cs="Times New Roman"/>
          <w:sz w:val="28"/>
          <w:szCs w:val="28"/>
          <w:lang w:eastAsia="zh-CN"/>
        </w:rPr>
        <w:t xml:space="preserve"> </w:t>
      </w:r>
      <w:r w:rsidRPr="00A92200">
        <w:rPr>
          <w:rFonts w:ascii="Times New Roman" w:eastAsia="Calibri" w:hAnsi="Times New Roman" w:cs="Times New Roman"/>
          <w:sz w:val="28"/>
          <w:szCs w:val="28"/>
          <w:lang w:eastAsia="zh-CN"/>
        </w:rPr>
        <w:t>характеристикам). Индивидуальный анализ техники лыжников тренировочной</w:t>
      </w:r>
      <w:r>
        <w:rPr>
          <w:rFonts w:ascii="Times New Roman" w:eastAsia="Calibri" w:hAnsi="Times New Roman" w:cs="Times New Roman"/>
          <w:sz w:val="28"/>
          <w:szCs w:val="28"/>
          <w:lang w:eastAsia="zh-CN"/>
        </w:rPr>
        <w:t xml:space="preserve"> </w:t>
      </w:r>
      <w:r w:rsidRPr="00A92200">
        <w:rPr>
          <w:rFonts w:ascii="Times New Roman" w:eastAsia="Calibri" w:hAnsi="Times New Roman" w:cs="Times New Roman"/>
          <w:sz w:val="28"/>
          <w:szCs w:val="28"/>
          <w:lang w:eastAsia="zh-CN"/>
        </w:rPr>
        <w:t>группы. Типичные ошибки.</w:t>
      </w:r>
    </w:p>
    <w:p w14:paraId="44F34B29" w14:textId="77777777" w:rsidR="00A92200" w:rsidRPr="00A92200" w:rsidRDefault="00A92200" w:rsidP="00A92200">
      <w:pPr>
        <w:spacing w:after="0" w:line="240" w:lineRule="auto"/>
        <w:ind w:firstLine="708"/>
        <w:jc w:val="both"/>
        <w:rPr>
          <w:rFonts w:ascii="Times New Roman" w:eastAsia="Calibri" w:hAnsi="Times New Roman" w:cs="Times New Roman"/>
          <w:i/>
          <w:sz w:val="28"/>
          <w:szCs w:val="28"/>
          <w:lang w:eastAsia="zh-CN"/>
        </w:rPr>
      </w:pPr>
      <w:r w:rsidRPr="00A92200">
        <w:rPr>
          <w:rFonts w:ascii="Times New Roman" w:eastAsia="Calibri" w:hAnsi="Times New Roman" w:cs="Times New Roman"/>
          <w:i/>
          <w:sz w:val="28"/>
          <w:szCs w:val="28"/>
          <w:lang w:eastAsia="zh-CN"/>
        </w:rPr>
        <w:t>4. Основы методики тренировки лыжника-гонщика.</w:t>
      </w:r>
    </w:p>
    <w:p w14:paraId="64B79949" w14:textId="277B86EE" w:rsidR="006971ED" w:rsidRDefault="00A92200" w:rsidP="00A92200">
      <w:pPr>
        <w:spacing w:after="0" w:line="240" w:lineRule="auto"/>
        <w:jc w:val="both"/>
        <w:rPr>
          <w:rFonts w:ascii="Times New Roman" w:eastAsia="Calibri" w:hAnsi="Times New Roman" w:cs="Times New Roman"/>
          <w:sz w:val="28"/>
          <w:szCs w:val="28"/>
          <w:lang w:eastAsia="zh-CN"/>
        </w:rPr>
      </w:pPr>
      <w:r w:rsidRPr="00A92200">
        <w:rPr>
          <w:rFonts w:ascii="Times New Roman" w:eastAsia="Calibri" w:hAnsi="Times New Roman" w:cs="Times New Roman"/>
          <w:sz w:val="28"/>
          <w:szCs w:val="28"/>
          <w:lang w:eastAsia="zh-CN"/>
        </w:rPr>
        <w:t>Основные средства и методы физической подготовки лыжника-гонщика. Общая и</w:t>
      </w:r>
      <w:r>
        <w:rPr>
          <w:rFonts w:ascii="Times New Roman" w:eastAsia="Calibri" w:hAnsi="Times New Roman" w:cs="Times New Roman"/>
          <w:sz w:val="28"/>
          <w:szCs w:val="28"/>
          <w:lang w:eastAsia="zh-CN"/>
        </w:rPr>
        <w:t xml:space="preserve"> </w:t>
      </w:r>
      <w:r w:rsidRPr="00A92200">
        <w:rPr>
          <w:rFonts w:ascii="Times New Roman" w:eastAsia="Calibri" w:hAnsi="Times New Roman" w:cs="Times New Roman"/>
          <w:sz w:val="28"/>
          <w:szCs w:val="28"/>
          <w:lang w:eastAsia="zh-CN"/>
        </w:rPr>
        <w:t>специальная физическая подготовка. Объём и интенсивность тренировочных</w:t>
      </w:r>
      <w:r>
        <w:rPr>
          <w:rFonts w:ascii="Times New Roman" w:eastAsia="Calibri" w:hAnsi="Times New Roman" w:cs="Times New Roman"/>
          <w:sz w:val="28"/>
          <w:szCs w:val="28"/>
          <w:lang w:eastAsia="zh-CN"/>
        </w:rPr>
        <w:t xml:space="preserve"> </w:t>
      </w:r>
      <w:r w:rsidRPr="00A92200">
        <w:rPr>
          <w:rFonts w:ascii="Times New Roman" w:eastAsia="Calibri" w:hAnsi="Times New Roman" w:cs="Times New Roman"/>
          <w:sz w:val="28"/>
          <w:szCs w:val="28"/>
          <w:lang w:eastAsia="zh-CN"/>
        </w:rPr>
        <w:t>нагрузок. Периодизация годичного тренировочного цикла. Динамика тренировочных</w:t>
      </w:r>
      <w:r>
        <w:rPr>
          <w:rFonts w:ascii="Times New Roman" w:eastAsia="Calibri" w:hAnsi="Times New Roman" w:cs="Times New Roman"/>
          <w:sz w:val="28"/>
          <w:szCs w:val="28"/>
          <w:lang w:eastAsia="zh-CN"/>
        </w:rPr>
        <w:t xml:space="preserve"> </w:t>
      </w:r>
      <w:r w:rsidRPr="00A92200">
        <w:rPr>
          <w:rFonts w:ascii="Times New Roman" w:eastAsia="Calibri" w:hAnsi="Times New Roman" w:cs="Times New Roman"/>
          <w:sz w:val="28"/>
          <w:szCs w:val="28"/>
          <w:lang w:eastAsia="zh-CN"/>
        </w:rPr>
        <w:t>нагрузок различной интенсивности в годичном цикле подготовки. Особенности</w:t>
      </w:r>
      <w:r>
        <w:rPr>
          <w:rFonts w:ascii="Times New Roman" w:eastAsia="Calibri" w:hAnsi="Times New Roman" w:cs="Times New Roman"/>
          <w:sz w:val="28"/>
          <w:szCs w:val="28"/>
          <w:lang w:eastAsia="zh-CN"/>
        </w:rPr>
        <w:t xml:space="preserve"> </w:t>
      </w:r>
      <w:r w:rsidRPr="00A92200">
        <w:rPr>
          <w:rFonts w:ascii="Times New Roman" w:eastAsia="Calibri" w:hAnsi="Times New Roman" w:cs="Times New Roman"/>
          <w:sz w:val="28"/>
          <w:szCs w:val="28"/>
          <w:lang w:eastAsia="zh-CN"/>
        </w:rPr>
        <w:t>подготовки в подготовительном, соревновательном и переходным периодах</w:t>
      </w:r>
      <w:r>
        <w:rPr>
          <w:rFonts w:ascii="Times New Roman" w:eastAsia="Calibri" w:hAnsi="Times New Roman" w:cs="Times New Roman"/>
          <w:sz w:val="28"/>
          <w:szCs w:val="28"/>
          <w:lang w:eastAsia="zh-CN"/>
        </w:rPr>
        <w:t xml:space="preserve"> </w:t>
      </w:r>
      <w:r w:rsidRPr="00A92200">
        <w:rPr>
          <w:rFonts w:ascii="Times New Roman" w:eastAsia="Calibri" w:hAnsi="Times New Roman" w:cs="Times New Roman"/>
          <w:sz w:val="28"/>
          <w:szCs w:val="28"/>
          <w:lang w:eastAsia="zh-CN"/>
        </w:rPr>
        <w:t>годичного цикла.</w:t>
      </w:r>
    </w:p>
    <w:p w14:paraId="6297AA0E" w14:textId="77777777" w:rsidR="00B0257B" w:rsidRPr="00B0257B" w:rsidRDefault="00B0257B" w:rsidP="00083936">
      <w:pPr>
        <w:spacing w:after="0" w:line="240" w:lineRule="auto"/>
        <w:jc w:val="both"/>
        <w:rPr>
          <w:rFonts w:ascii="Times New Roman" w:eastAsia="Calibri" w:hAnsi="Times New Roman" w:cs="Times New Roman"/>
          <w:b/>
          <w:sz w:val="28"/>
          <w:szCs w:val="28"/>
          <w:lang w:eastAsia="zh-CN"/>
        </w:rPr>
      </w:pPr>
      <w:r w:rsidRPr="00B0257B">
        <w:rPr>
          <w:rFonts w:ascii="Times New Roman" w:eastAsia="Calibri" w:hAnsi="Times New Roman" w:cs="Times New Roman"/>
          <w:b/>
          <w:sz w:val="28"/>
          <w:szCs w:val="28"/>
          <w:lang w:eastAsia="zh-CN"/>
        </w:rPr>
        <w:lastRenderedPageBreak/>
        <w:t xml:space="preserve">1. Общая физическая подготовка (ОФП) </w:t>
      </w:r>
    </w:p>
    <w:p w14:paraId="65110023" w14:textId="77777777" w:rsidR="00B0257B" w:rsidRDefault="00B0257B" w:rsidP="00083936">
      <w:pPr>
        <w:spacing w:after="0" w:line="240" w:lineRule="auto"/>
        <w:jc w:val="both"/>
        <w:rPr>
          <w:rFonts w:ascii="Times New Roman" w:eastAsia="Calibri" w:hAnsi="Times New Roman" w:cs="Times New Roman"/>
          <w:sz w:val="28"/>
          <w:szCs w:val="28"/>
          <w:lang w:eastAsia="zh-CN"/>
        </w:rPr>
      </w:pPr>
      <w:r w:rsidRPr="00B0257B">
        <w:rPr>
          <w:rFonts w:ascii="Times New Roman" w:eastAsia="Calibri" w:hAnsi="Times New Roman" w:cs="Times New Roman"/>
          <w:sz w:val="28"/>
          <w:szCs w:val="28"/>
          <w:lang w:eastAsia="zh-CN"/>
        </w:rPr>
        <w:t xml:space="preserve">В состав ОФП входят строевые упражнения и команды для управления группой; упражнения из гимнастики, легкой атлетики, акробатики, подвижные и спортивные игры. </w:t>
      </w:r>
    </w:p>
    <w:p w14:paraId="080B0C59" w14:textId="77777777" w:rsidR="00B0257B" w:rsidRDefault="00B0257B" w:rsidP="00083936">
      <w:pPr>
        <w:spacing w:after="0" w:line="240" w:lineRule="auto"/>
        <w:jc w:val="both"/>
        <w:rPr>
          <w:rFonts w:ascii="Times New Roman" w:eastAsia="Calibri" w:hAnsi="Times New Roman" w:cs="Times New Roman"/>
          <w:sz w:val="28"/>
          <w:szCs w:val="28"/>
          <w:lang w:eastAsia="zh-CN"/>
        </w:rPr>
      </w:pPr>
      <w:r w:rsidRPr="00B0257B">
        <w:rPr>
          <w:rFonts w:ascii="Times New Roman" w:eastAsia="Calibri" w:hAnsi="Times New Roman" w:cs="Times New Roman"/>
          <w:i/>
          <w:sz w:val="28"/>
          <w:szCs w:val="28"/>
          <w:lang w:eastAsia="zh-CN"/>
        </w:rPr>
        <w:t>Гимнастические упражнения</w:t>
      </w:r>
      <w:r w:rsidRPr="00B0257B">
        <w:rPr>
          <w:rFonts w:ascii="Times New Roman" w:eastAsia="Calibri" w:hAnsi="Times New Roman" w:cs="Times New Roman"/>
          <w:sz w:val="28"/>
          <w:szCs w:val="28"/>
          <w:lang w:eastAsia="zh-CN"/>
        </w:rPr>
        <w:t xml:space="preserve"> подразделяются на три группы: первая – для мышц рук и плечевого пояса, вторая – для мышц туловища и шеи; третья – для мышц ног и таза. </w:t>
      </w:r>
    </w:p>
    <w:p w14:paraId="3CF58E14" w14:textId="77777777" w:rsidR="00B0257B" w:rsidRDefault="00B0257B" w:rsidP="00083936">
      <w:pPr>
        <w:spacing w:after="0" w:line="240" w:lineRule="auto"/>
        <w:jc w:val="both"/>
        <w:rPr>
          <w:rFonts w:ascii="Times New Roman" w:eastAsia="Calibri" w:hAnsi="Times New Roman" w:cs="Times New Roman"/>
          <w:sz w:val="28"/>
          <w:szCs w:val="28"/>
          <w:lang w:eastAsia="zh-CN"/>
        </w:rPr>
      </w:pPr>
      <w:r w:rsidRPr="00B0257B">
        <w:rPr>
          <w:rFonts w:ascii="Times New Roman" w:eastAsia="Calibri" w:hAnsi="Times New Roman" w:cs="Times New Roman"/>
          <w:i/>
          <w:sz w:val="28"/>
          <w:szCs w:val="28"/>
          <w:lang w:eastAsia="zh-CN"/>
        </w:rPr>
        <w:t>Акробатические упражнения</w:t>
      </w:r>
      <w:r w:rsidRPr="00B0257B">
        <w:rPr>
          <w:rFonts w:ascii="Times New Roman" w:eastAsia="Calibri" w:hAnsi="Times New Roman" w:cs="Times New Roman"/>
          <w:sz w:val="28"/>
          <w:szCs w:val="28"/>
          <w:lang w:eastAsia="zh-CN"/>
        </w:rPr>
        <w:t xml:space="preserve"> включают группировки и перекаты в различных положениях, стойка на лопатках, стойка на голове и руках, кувырки вперед и назад; соединение нескольких акробатических упражнений в несложные комбинации. </w:t>
      </w:r>
    </w:p>
    <w:p w14:paraId="1DDF4D94" w14:textId="335874A7" w:rsidR="00B0257B" w:rsidRDefault="00B0257B" w:rsidP="00083936">
      <w:pPr>
        <w:spacing w:after="0" w:line="240" w:lineRule="auto"/>
        <w:jc w:val="both"/>
        <w:rPr>
          <w:rFonts w:ascii="Times New Roman" w:eastAsia="Calibri" w:hAnsi="Times New Roman" w:cs="Times New Roman"/>
          <w:sz w:val="28"/>
          <w:szCs w:val="28"/>
          <w:lang w:eastAsia="zh-CN"/>
        </w:rPr>
      </w:pPr>
      <w:r w:rsidRPr="00B0257B">
        <w:rPr>
          <w:rFonts w:ascii="Times New Roman" w:eastAsia="Calibri" w:hAnsi="Times New Roman" w:cs="Times New Roman"/>
          <w:i/>
          <w:sz w:val="28"/>
          <w:szCs w:val="28"/>
          <w:lang w:eastAsia="zh-CN"/>
        </w:rPr>
        <w:t>Легкоатлетические упражнения</w:t>
      </w:r>
      <w:r w:rsidRPr="00B0257B">
        <w:rPr>
          <w:rFonts w:ascii="Times New Roman" w:eastAsia="Calibri" w:hAnsi="Times New Roman" w:cs="Times New Roman"/>
          <w:sz w:val="28"/>
          <w:szCs w:val="28"/>
          <w:lang w:eastAsia="zh-CN"/>
        </w:rPr>
        <w:t xml:space="preserve">. Сюда входят упражнения в беге, прыжках и метаниях. </w:t>
      </w:r>
    </w:p>
    <w:p w14:paraId="637FE6E9" w14:textId="77777777" w:rsidR="00B0257B" w:rsidRDefault="00B0257B" w:rsidP="00083936">
      <w:pPr>
        <w:spacing w:after="0" w:line="240" w:lineRule="auto"/>
        <w:jc w:val="both"/>
        <w:rPr>
          <w:rFonts w:ascii="Times New Roman" w:eastAsia="Calibri" w:hAnsi="Times New Roman" w:cs="Times New Roman"/>
          <w:sz w:val="28"/>
          <w:szCs w:val="28"/>
          <w:lang w:eastAsia="zh-CN"/>
        </w:rPr>
      </w:pPr>
      <w:r w:rsidRPr="00B0257B">
        <w:rPr>
          <w:rFonts w:ascii="Times New Roman" w:eastAsia="Calibri" w:hAnsi="Times New Roman" w:cs="Times New Roman"/>
          <w:i/>
          <w:sz w:val="28"/>
          <w:szCs w:val="28"/>
          <w:lang w:eastAsia="zh-CN"/>
        </w:rPr>
        <w:t>Спортивные и подвижные игры</w:t>
      </w:r>
      <w:r w:rsidRPr="00B0257B">
        <w:rPr>
          <w:rFonts w:ascii="Times New Roman" w:eastAsia="Calibri" w:hAnsi="Times New Roman" w:cs="Times New Roman"/>
          <w:sz w:val="28"/>
          <w:szCs w:val="28"/>
          <w:lang w:eastAsia="zh-CN"/>
        </w:rPr>
        <w:t>. Баскетбол, ручной мяч, футбол, бадминтон и др. основные приемы техники игры в нападении и защите. Индивидуальные тактические действия и простейшие взаимодействия игроков в защите и нападении.</w:t>
      </w:r>
    </w:p>
    <w:p w14:paraId="0399220D" w14:textId="38DF4379" w:rsidR="00B0257B" w:rsidRPr="00B0257B" w:rsidRDefault="00B0257B" w:rsidP="00083936">
      <w:pPr>
        <w:spacing w:after="0" w:line="240" w:lineRule="auto"/>
        <w:jc w:val="both"/>
        <w:rPr>
          <w:rFonts w:ascii="Times New Roman" w:eastAsia="Calibri" w:hAnsi="Times New Roman" w:cs="Times New Roman"/>
          <w:b/>
          <w:sz w:val="28"/>
          <w:szCs w:val="28"/>
          <w:lang w:eastAsia="zh-CN"/>
        </w:rPr>
      </w:pPr>
      <w:r w:rsidRPr="00B0257B">
        <w:rPr>
          <w:rFonts w:ascii="Times New Roman" w:eastAsia="Calibri" w:hAnsi="Times New Roman" w:cs="Times New Roman"/>
          <w:b/>
          <w:sz w:val="28"/>
          <w:szCs w:val="28"/>
          <w:lang w:eastAsia="zh-CN"/>
        </w:rPr>
        <w:t xml:space="preserve">2. Специальная физическая подготовка. (СФП) </w:t>
      </w:r>
    </w:p>
    <w:p w14:paraId="682C3F3D" w14:textId="77777777" w:rsidR="00B0257B" w:rsidRDefault="00B0257B" w:rsidP="00083936">
      <w:pPr>
        <w:spacing w:after="0" w:line="240" w:lineRule="auto"/>
        <w:jc w:val="both"/>
        <w:rPr>
          <w:rFonts w:ascii="Times New Roman" w:eastAsia="Calibri" w:hAnsi="Times New Roman" w:cs="Times New Roman"/>
          <w:sz w:val="28"/>
          <w:szCs w:val="28"/>
          <w:lang w:eastAsia="zh-CN"/>
        </w:rPr>
      </w:pPr>
      <w:r w:rsidRPr="00B0257B">
        <w:rPr>
          <w:rFonts w:ascii="Times New Roman" w:eastAsia="Calibri" w:hAnsi="Times New Roman" w:cs="Times New Roman"/>
          <w:sz w:val="28"/>
          <w:szCs w:val="28"/>
          <w:lang w:eastAsia="zh-CN"/>
        </w:rPr>
        <w:t xml:space="preserve">Передвижение на лыжах по равнинной и пересеченной местности, имитационные упражнения, кроссовая подготовка, ходьба, преимущественно направленные на увеличение аэробной производительности организма и развитие волевых качеств, специфических для лыжника-гонщика. Комплексы специальных упражнений на лыжах и лыжероллерах для развития силовой выносливости мышц ног и плечевого пояса. </w:t>
      </w:r>
    </w:p>
    <w:p w14:paraId="1B690013" w14:textId="7BC1E07A" w:rsidR="00B0257B" w:rsidRDefault="00B0257B" w:rsidP="00083936">
      <w:pPr>
        <w:spacing w:after="0" w:line="240" w:lineRule="auto"/>
        <w:jc w:val="both"/>
        <w:rPr>
          <w:rFonts w:ascii="Times New Roman" w:eastAsia="Calibri" w:hAnsi="Times New Roman" w:cs="Times New Roman"/>
          <w:sz w:val="28"/>
          <w:szCs w:val="28"/>
          <w:lang w:eastAsia="zh-CN"/>
        </w:rPr>
      </w:pPr>
      <w:r w:rsidRPr="00B0257B">
        <w:rPr>
          <w:rFonts w:ascii="Times New Roman" w:eastAsia="Calibri" w:hAnsi="Times New Roman" w:cs="Times New Roman"/>
          <w:b/>
          <w:sz w:val="28"/>
          <w:szCs w:val="28"/>
          <w:lang w:eastAsia="zh-CN"/>
        </w:rPr>
        <w:t>3. Техническая подготовка.</w:t>
      </w:r>
      <w:r w:rsidRPr="00B0257B">
        <w:rPr>
          <w:rFonts w:ascii="Times New Roman" w:eastAsia="Calibri" w:hAnsi="Times New Roman" w:cs="Times New Roman"/>
          <w:sz w:val="28"/>
          <w:szCs w:val="28"/>
          <w:lang w:eastAsia="zh-CN"/>
        </w:rPr>
        <w:t xml:space="preserve"> Основной задачей технической подготовки на этапе углубленной спортивной специализации является достижение автоматизма и стабилизации двигательных действий лыжников, совершенствование координационной и ритмической структуры при передвижении классическими и коньковыми лыжными ходами. Также пристальное внимание продолжает уделяться совершенствованию отдельных деталей, отработке четкого выполнения </w:t>
      </w:r>
      <w:proofErr w:type="spellStart"/>
      <w:r w:rsidRPr="00B0257B">
        <w:rPr>
          <w:rFonts w:ascii="Times New Roman" w:eastAsia="Calibri" w:hAnsi="Times New Roman" w:cs="Times New Roman"/>
          <w:sz w:val="28"/>
          <w:szCs w:val="28"/>
          <w:lang w:eastAsia="zh-CN"/>
        </w:rPr>
        <w:t>подседания</w:t>
      </w:r>
      <w:proofErr w:type="spellEnd"/>
      <w:r w:rsidRPr="00B0257B">
        <w:rPr>
          <w:rFonts w:ascii="Times New Roman" w:eastAsia="Calibri" w:hAnsi="Times New Roman" w:cs="Times New Roman"/>
          <w:sz w:val="28"/>
          <w:szCs w:val="28"/>
          <w:lang w:eastAsia="zh-CN"/>
        </w:rPr>
        <w:t>, эффективного отталкивания и скольжения, активной постановке лыжных палок, овладению жесткой системой рука-туловище. В тренировке широко используется многократное повторение технических элементов в стандартных и вариативных условиях до достижения необходимой согласованности движений по динамическим и кинематическим характеристикам. На этапе углубленной тренировки техническое совершенствование теснейшим образом связано с процессом развития двигательных качеств и уровнем функционального состояния организма лыжника. В этой связи техника должна совершенствоваться при различных состояниях, в том числе и в состоянии компенсированного и явного утомления. В этом случае у лыжника формируется рациональная и лабильная техника с широким спектром компенсаторных колебаний в основных характеристиках структуры движений. 4. Теоретическая подготовка. Индивидуализация целей и задач на спортивный сезон. Анализ недостатков подготовленности и путей повышения спортивного мастерства лыжников учебно</w:t>
      </w:r>
      <w:r w:rsidR="00205661">
        <w:rPr>
          <w:rFonts w:ascii="Times New Roman" w:eastAsia="Calibri" w:hAnsi="Times New Roman" w:cs="Times New Roman"/>
          <w:sz w:val="28"/>
          <w:szCs w:val="28"/>
          <w:lang w:eastAsia="zh-CN"/>
        </w:rPr>
        <w:t>-</w:t>
      </w:r>
      <w:r w:rsidRPr="00B0257B">
        <w:rPr>
          <w:rFonts w:ascii="Times New Roman" w:eastAsia="Calibri" w:hAnsi="Times New Roman" w:cs="Times New Roman"/>
          <w:sz w:val="28"/>
          <w:szCs w:val="28"/>
          <w:lang w:eastAsia="zh-CN"/>
        </w:rPr>
        <w:t xml:space="preserve">тренировочной группы. Педагогический и врачебный контроль, физические возможности и </w:t>
      </w:r>
      <w:r w:rsidRPr="00B0257B">
        <w:rPr>
          <w:rFonts w:ascii="Times New Roman" w:eastAsia="Calibri" w:hAnsi="Times New Roman" w:cs="Times New Roman"/>
          <w:sz w:val="28"/>
          <w:szCs w:val="28"/>
          <w:lang w:eastAsia="zh-CN"/>
        </w:rPr>
        <w:lastRenderedPageBreak/>
        <w:t>функциональное состояние организма спортсмена. Значение комплексного педагогического тестирования и углубленного медико-биологического обследования. Резервы функциональных систем организма и факторы, лимитирующие работоспособность лыжника-гонщика. Анализ динамики физических возможностей и функционального состояния спортсменов учебно</w:t>
      </w:r>
      <w:r w:rsidR="00205661">
        <w:rPr>
          <w:rFonts w:ascii="Times New Roman" w:eastAsia="Calibri" w:hAnsi="Times New Roman" w:cs="Times New Roman"/>
          <w:sz w:val="28"/>
          <w:szCs w:val="28"/>
          <w:lang w:eastAsia="zh-CN"/>
        </w:rPr>
        <w:t>-</w:t>
      </w:r>
      <w:r w:rsidRPr="00B0257B">
        <w:rPr>
          <w:rFonts w:ascii="Times New Roman" w:eastAsia="Calibri" w:hAnsi="Times New Roman" w:cs="Times New Roman"/>
          <w:sz w:val="28"/>
          <w:szCs w:val="28"/>
          <w:lang w:eastAsia="zh-CN"/>
        </w:rPr>
        <w:t>тренировочной группы в годичном цикле. Особенности энергообеспечения физических упражнений различной интенсивности. Значение разминки и особенности ее содержания перед тренировочными занятиями различной направленности, контрольными тренировками и соревнованиями. Понятия переутомления и перенапряжения организма. Основы техники лыжных ходов. Фазовый состав и структура движений коньковых и классических лыжных ходов (углубленное изучение элементов движения по динамическим и кинематическим характеристикам). Индивидуальный анализ техники лыжников учебно-тренировочной группы. Типичные ошибки. Основы методики тренировки лыжника-гонщика. Основные средства и методы физической подготовки лыжника-гонщика. Общая и специальная физическая подготовка. Объем и интенсивность тренировочных нагрузок. Периодизация годичного 30 тренировочного цикла. Динамика тренировочных нагрузок различной интенсивности в годичном цикле подготовки. Особенности тренировки в подготовительном, соревновательном и переходном периодах годичного цикла.</w:t>
      </w:r>
    </w:p>
    <w:p w14:paraId="2634ACAD" w14:textId="77777777" w:rsidR="00B0257B" w:rsidRDefault="00B0257B" w:rsidP="00083936">
      <w:pPr>
        <w:spacing w:after="0" w:line="240" w:lineRule="auto"/>
        <w:jc w:val="both"/>
        <w:rPr>
          <w:rFonts w:ascii="Times New Roman" w:eastAsia="Calibri" w:hAnsi="Times New Roman" w:cs="Times New Roman"/>
          <w:sz w:val="28"/>
          <w:szCs w:val="28"/>
          <w:lang w:eastAsia="zh-CN"/>
        </w:rPr>
      </w:pPr>
    </w:p>
    <w:p w14:paraId="249E6DBF" w14:textId="77777777" w:rsidR="00083936" w:rsidRPr="00083936" w:rsidRDefault="00083936" w:rsidP="00083936">
      <w:pPr>
        <w:spacing w:after="0" w:line="240" w:lineRule="auto"/>
        <w:jc w:val="center"/>
        <w:rPr>
          <w:rFonts w:ascii="Times New Roman" w:eastAsia="Calibri" w:hAnsi="Times New Roman" w:cs="Times New Roman"/>
          <w:b/>
          <w:sz w:val="28"/>
          <w:szCs w:val="28"/>
          <w:u w:val="single"/>
          <w:lang w:eastAsia="zh-CN"/>
        </w:rPr>
      </w:pPr>
      <w:r w:rsidRPr="00083936">
        <w:rPr>
          <w:rFonts w:ascii="Times New Roman" w:eastAsia="Calibri" w:hAnsi="Times New Roman" w:cs="Times New Roman"/>
          <w:b/>
          <w:sz w:val="28"/>
          <w:szCs w:val="28"/>
          <w:u w:val="single"/>
          <w:lang w:eastAsia="zh-CN"/>
        </w:rPr>
        <w:t>Задачи и преимущественная направленность на этапах совершенствования</w:t>
      </w:r>
    </w:p>
    <w:p w14:paraId="6CE5118D" w14:textId="77777777" w:rsidR="00083936" w:rsidRPr="00083936" w:rsidRDefault="00083936" w:rsidP="00083936">
      <w:pPr>
        <w:spacing w:after="0" w:line="240" w:lineRule="auto"/>
        <w:jc w:val="center"/>
        <w:rPr>
          <w:rFonts w:ascii="Times New Roman" w:eastAsia="Calibri" w:hAnsi="Times New Roman" w:cs="Times New Roman"/>
          <w:b/>
          <w:sz w:val="28"/>
          <w:szCs w:val="28"/>
          <w:u w:val="single"/>
          <w:lang w:eastAsia="zh-CN"/>
        </w:rPr>
      </w:pPr>
      <w:r w:rsidRPr="00083936">
        <w:rPr>
          <w:rFonts w:ascii="Times New Roman" w:eastAsia="Calibri" w:hAnsi="Times New Roman" w:cs="Times New Roman"/>
          <w:b/>
          <w:sz w:val="28"/>
          <w:szCs w:val="28"/>
          <w:u w:val="single"/>
          <w:lang w:eastAsia="zh-CN"/>
        </w:rPr>
        <w:t>спортивного мастерства и высшего спортивного мастерства.</w:t>
      </w:r>
    </w:p>
    <w:p w14:paraId="0D05F4C8" w14:textId="6990553E" w:rsidR="00083936" w:rsidRPr="00083936" w:rsidRDefault="00083936" w:rsidP="00083936">
      <w:pPr>
        <w:spacing w:after="0" w:line="240" w:lineRule="auto"/>
        <w:ind w:firstLine="708"/>
        <w:jc w:val="both"/>
        <w:rPr>
          <w:rFonts w:ascii="Times New Roman" w:eastAsia="Calibri" w:hAnsi="Times New Roman" w:cs="Times New Roman"/>
          <w:sz w:val="28"/>
          <w:szCs w:val="28"/>
          <w:lang w:eastAsia="zh-CN"/>
        </w:rPr>
      </w:pPr>
      <w:r w:rsidRPr="00083936">
        <w:rPr>
          <w:rFonts w:ascii="Times New Roman" w:eastAsia="Calibri" w:hAnsi="Times New Roman" w:cs="Times New Roman"/>
          <w:sz w:val="28"/>
          <w:szCs w:val="28"/>
          <w:lang w:eastAsia="zh-CN"/>
        </w:rPr>
        <w:t>Задачи и преимущественная направленность тренировки на этапе</w:t>
      </w:r>
      <w:r>
        <w:rPr>
          <w:rFonts w:ascii="Times New Roman" w:eastAsia="Calibri" w:hAnsi="Times New Roman" w:cs="Times New Roman"/>
          <w:sz w:val="28"/>
          <w:szCs w:val="28"/>
          <w:lang w:eastAsia="zh-CN"/>
        </w:rPr>
        <w:t xml:space="preserve"> </w:t>
      </w:r>
      <w:r w:rsidRPr="00083936">
        <w:rPr>
          <w:rFonts w:ascii="Times New Roman" w:eastAsia="Calibri" w:hAnsi="Times New Roman" w:cs="Times New Roman"/>
          <w:sz w:val="28"/>
          <w:szCs w:val="28"/>
          <w:lang w:eastAsia="zh-CN"/>
        </w:rPr>
        <w:t>совершенствования спортивного мастерства:</w:t>
      </w:r>
    </w:p>
    <w:p w14:paraId="388C5D9F" w14:textId="77777777" w:rsidR="00083936" w:rsidRPr="00083936" w:rsidRDefault="00083936" w:rsidP="00083936">
      <w:pPr>
        <w:spacing w:after="0" w:line="240" w:lineRule="auto"/>
        <w:jc w:val="both"/>
        <w:rPr>
          <w:rFonts w:ascii="Times New Roman" w:eastAsia="Calibri" w:hAnsi="Times New Roman" w:cs="Times New Roman"/>
          <w:sz w:val="28"/>
          <w:szCs w:val="28"/>
          <w:lang w:eastAsia="zh-CN"/>
        </w:rPr>
      </w:pPr>
      <w:r w:rsidRPr="00083936">
        <w:rPr>
          <w:rFonts w:ascii="Times New Roman" w:eastAsia="Calibri" w:hAnsi="Times New Roman" w:cs="Times New Roman"/>
          <w:sz w:val="28"/>
          <w:szCs w:val="28"/>
          <w:lang w:eastAsia="zh-CN"/>
        </w:rPr>
        <w:t>- повышение функциональных возможностей организма спортсменов;</w:t>
      </w:r>
    </w:p>
    <w:p w14:paraId="500905E3" w14:textId="1D5CCFBA" w:rsidR="00083936" w:rsidRPr="00083936" w:rsidRDefault="00083936" w:rsidP="00083936">
      <w:pPr>
        <w:spacing w:after="0" w:line="240" w:lineRule="auto"/>
        <w:jc w:val="both"/>
        <w:rPr>
          <w:rFonts w:ascii="Times New Roman" w:eastAsia="Calibri" w:hAnsi="Times New Roman" w:cs="Times New Roman"/>
          <w:sz w:val="28"/>
          <w:szCs w:val="28"/>
          <w:lang w:eastAsia="zh-CN"/>
        </w:rPr>
      </w:pPr>
      <w:r w:rsidRPr="00083936">
        <w:rPr>
          <w:rFonts w:ascii="Times New Roman" w:eastAsia="Calibri" w:hAnsi="Times New Roman" w:cs="Times New Roman"/>
          <w:sz w:val="28"/>
          <w:szCs w:val="28"/>
          <w:lang w:eastAsia="zh-CN"/>
        </w:rPr>
        <w:t>- совершенствование общих и специальных физических качеств, технической,</w:t>
      </w:r>
      <w:r>
        <w:rPr>
          <w:rFonts w:ascii="Times New Roman" w:eastAsia="Calibri" w:hAnsi="Times New Roman" w:cs="Times New Roman"/>
          <w:sz w:val="28"/>
          <w:szCs w:val="28"/>
          <w:lang w:eastAsia="zh-CN"/>
        </w:rPr>
        <w:t xml:space="preserve"> </w:t>
      </w:r>
      <w:r w:rsidRPr="00083936">
        <w:rPr>
          <w:rFonts w:ascii="Times New Roman" w:eastAsia="Calibri" w:hAnsi="Times New Roman" w:cs="Times New Roman"/>
          <w:sz w:val="28"/>
          <w:szCs w:val="28"/>
          <w:lang w:eastAsia="zh-CN"/>
        </w:rPr>
        <w:t>тактической и психологической подготовки;</w:t>
      </w:r>
    </w:p>
    <w:p w14:paraId="2D79B6BF" w14:textId="0585A70C" w:rsidR="00083936" w:rsidRPr="00083936" w:rsidRDefault="00083936" w:rsidP="00083936">
      <w:pPr>
        <w:spacing w:after="0" w:line="240" w:lineRule="auto"/>
        <w:jc w:val="both"/>
        <w:rPr>
          <w:rFonts w:ascii="Times New Roman" w:eastAsia="Calibri" w:hAnsi="Times New Roman" w:cs="Times New Roman"/>
          <w:sz w:val="28"/>
          <w:szCs w:val="28"/>
          <w:lang w:eastAsia="zh-CN"/>
        </w:rPr>
      </w:pPr>
      <w:r w:rsidRPr="00083936">
        <w:rPr>
          <w:rFonts w:ascii="Times New Roman" w:eastAsia="Calibri" w:hAnsi="Times New Roman" w:cs="Times New Roman"/>
          <w:sz w:val="28"/>
          <w:szCs w:val="28"/>
          <w:lang w:eastAsia="zh-CN"/>
        </w:rPr>
        <w:t>- стабильность демонстрации высоких спортивных результатов на региональных</w:t>
      </w:r>
      <w:r>
        <w:rPr>
          <w:rFonts w:ascii="Times New Roman" w:eastAsia="Calibri" w:hAnsi="Times New Roman" w:cs="Times New Roman"/>
          <w:sz w:val="28"/>
          <w:szCs w:val="28"/>
          <w:lang w:eastAsia="zh-CN"/>
        </w:rPr>
        <w:t xml:space="preserve"> </w:t>
      </w:r>
      <w:r w:rsidRPr="00083936">
        <w:rPr>
          <w:rFonts w:ascii="Times New Roman" w:eastAsia="Calibri" w:hAnsi="Times New Roman" w:cs="Times New Roman"/>
          <w:sz w:val="28"/>
          <w:szCs w:val="28"/>
          <w:lang w:eastAsia="zh-CN"/>
        </w:rPr>
        <w:t>и всероссийских официальных спортивных соревнованиях;</w:t>
      </w:r>
    </w:p>
    <w:p w14:paraId="31649188" w14:textId="77777777" w:rsidR="00083936" w:rsidRPr="00083936" w:rsidRDefault="00083936" w:rsidP="00083936">
      <w:pPr>
        <w:spacing w:after="0" w:line="240" w:lineRule="auto"/>
        <w:jc w:val="both"/>
        <w:rPr>
          <w:rFonts w:ascii="Times New Roman" w:eastAsia="Calibri" w:hAnsi="Times New Roman" w:cs="Times New Roman"/>
          <w:sz w:val="28"/>
          <w:szCs w:val="28"/>
          <w:lang w:eastAsia="zh-CN"/>
        </w:rPr>
      </w:pPr>
      <w:r w:rsidRPr="00083936">
        <w:rPr>
          <w:rFonts w:ascii="Times New Roman" w:eastAsia="Calibri" w:hAnsi="Times New Roman" w:cs="Times New Roman"/>
          <w:sz w:val="28"/>
          <w:szCs w:val="28"/>
          <w:lang w:eastAsia="zh-CN"/>
        </w:rPr>
        <w:t>- поддержание высокого уровня спортивной мотивации;</w:t>
      </w:r>
    </w:p>
    <w:p w14:paraId="7A2FE791" w14:textId="77777777" w:rsidR="00083936" w:rsidRPr="00083936" w:rsidRDefault="00083936" w:rsidP="00083936">
      <w:pPr>
        <w:spacing w:after="0" w:line="240" w:lineRule="auto"/>
        <w:jc w:val="both"/>
        <w:rPr>
          <w:rFonts w:ascii="Times New Roman" w:eastAsia="Calibri" w:hAnsi="Times New Roman" w:cs="Times New Roman"/>
          <w:sz w:val="28"/>
          <w:szCs w:val="28"/>
          <w:lang w:eastAsia="zh-CN"/>
        </w:rPr>
      </w:pPr>
      <w:r w:rsidRPr="00083936">
        <w:rPr>
          <w:rFonts w:ascii="Times New Roman" w:eastAsia="Calibri" w:hAnsi="Times New Roman" w:cs="Times New Roman"/>
          <w:sz w:val="28"/>
          <w:szCs w:val="28"/>
          <w:lang w:eastAsia="zh-CN"/>
        </w:rPr>
        <w:t>- сохранение здоровья спортсменов.</w:t>
      </w:r>
    </w:p>
    <w:p w14:paraId="7AD96B29" w14:textId="6EE4B112" w:rsidR="00083936" w:rsidRPr="00083936" w:rsidRDefault="00083936" w:rsidP="00083936">
      <w:pPr>
        <w:spacing w:after="0" w:line="240" w:lineRule="auto"/>
        <w:ind w:firstLine="708"/>
        <w:jc w:val="both"/>
        <w:rPr>
          <w:rFonts w:ascii="Times New Roman" w:eastAsia="Calibri" w:hAnsi="Times New Roman" w:cs="Times New Roman"/>
          <w:sz w:val="28"/>
          <w:szCs w:val="28"/>
          <w:lang w:eastAsia="zh-CN"/>
        </w:rPr>
      </w:pPr>
      <w:r w:rsidRPr="00083936">
        <w:rPr>
          <w:rFonts w:ascii="Times New Roman" w:eastAsia="Calibri" w:hAnsi="Times New Roman" w:cs="Times New Roman"/>
          <w:sz w:val="28"/>
          <w:szCs w:val="28"/>
          <w:lang w:eastAsia="zh-CN"/>
        </w:rPr>
        <w:t>В данном разделе программы раскрываются характерные черты многолетней</w:t>
      </w:r>
      <w:r>
        <w:rPr>
          <w:rFonts w:ascii="Times New Roman" w:eastAsia="Calibri" w:hAnsi="Times New Roman" w:cs="Times New Roman"/>
          <w:sz w:val="28"/>
          <w:szCs w:val="28"/>
          <w:lang w:eastAsia="zh-CN"/>
        </w:rPr>
        <w:t xml:space="preserve"> </w:t>
      </w:r>
      <w:r w:rsidRPr="00083936">
        <w:rPr>
          <w:rFonts w:ascii="Times New Roman" w:eastAsia="Calibri" w:hAnsi="Times New Roman" w:cs="Times New Roman"/>
          <w:sz w:val="28"/>
          <w:szCs w:val="28"/>
          <w:lang w:eastAsia="zh-CN"/>
        </w:rPr>
        <w:t>подготовки спортсменов на этапах спортивного совершенствования и высшего</w:t>
      </w:r>
      <w:r>
        <w:rPr>
          <w:rFonts w:ascii="Times New Roman" w:eastAsia="Calibri" w:hAnsi="Times New Roman" w:cs="Times New Roman"/>
          <w:sz w:val="28"/>
          <w:szCs w:val="28"/>
          <w:lang w:eastAsia="zh-CN"/>
        </w:rPr>
        <w:t xml:space="preserve"> </w:t>
      </w:r>
      <w:r w:rsidRPr="00083936">
        <w:rPr>
          <w:rFonts w:ascii="Times New Roman" w:eastAsia="Calibri" w:hAnsi="Times New Roman" w:cs="Times New Roman"/>
          <w:sz w:val="28"/>
          <w:szCs w:val="28"/>
          <w:lang w:eastAsia="zh-CN"/>
        </w:rPr>
        <w:t>спортивного мастерства. Как известно, уровень спортивного мастерства юных</w:t>
      </w:r>
      <w:r>
        <w:rPr>
          <w:rFonts w:ascii="Times New Roman" w:eastAsia="Calibri" w:hAnsi="Times New Roman" w:cs="Times New Roman"/>
          <w:sz w:val="28"/>
          <w:szCs w:val="28"/>
          <w:lang w:eastAsia="zh-CN"/>
        </w:rPr>
        <w:t xml:space="preserve"> </w:t>
      </w:r>
      <w:r w:rsidRPr="00083936">
        <w:rPr>
          <w:rFonts w:ascii="Times New Roman" w:eastAsia="Calibri" w:hAnsi="Times New Roman" w:cs="Times New Roman"/>
          <w:sz w:val="28"/>
          <w:szCs w:val="28"/>
          <w:lang w:eastAsia="zh-CN"/>
        </w:rPr>
        <w:t>квалифицированных спортсменов тесно связан с их спортивным стажем,</w:t>
      </w:r>
      <w:r>
        <w:rPr>
          <w:rFonts w:ascii="Times New Roman" w:eastAsia="Calibri" w:hAnsi="Times New Roman" w:cs="Times New Roman"/>
          <w:sz w:val="28"/>
          <w:szCs w:val="28"/>
          <w:lang w:eastAsia="zh-CN"/>
        </w:rPr>
        <w:t xml:space="preserve"> </w:t>
      </w:r>
      <w:r w:rsidRPr="00083936">
        <w:rPr>
          <w:rFonts w:ascii="Times New Roman" w:eastAsia="Calibri" w:hAnsi="Times New Roman" w:cs="Times New Roman"/>
          <w:sz w:val="28"/>
          <w:szCs w:val="28"/>
          <w:lang w:eastAsia="zh-CN"/>
        </w:rPr>
        <w:t>оптимальным возрастом начала специализированной подготовки, учетом возрастных</w:t>
      </w:r>
      <w:r>
        <w:rPr>
          <w:rFonts w:ascii="Times New Roman" w:eastAsia="Calibri" w:hAnsi="Times New Roman" w:cs="Times New Roman"/>
          <w:sz w:val="28"/>
          <w:szCs w:val="28"/>
          <w:lang w:eastAsia="zh-CN"/>
        </w:rPr>
        <w:t xml:space="preserve"> </w:t>
      </w:r>
      <w:r w:rsidRPr="00083936">
        <w:rPr>
          <w:rFonts w:ascii="Times New Roman" w:eastAsia="Calibri" w:hAnsi="Times New Roman" w:cs="Times New Roman"/>
          <w:sz w:val="28"/>
          <w:szCs w:val="28"/>
          <w:lang w:eastAsia="zh-CN"/>
        </w:rPr>
        <w:t>особенностей в процессе многолетней подготовки, достижением определенного</w:t>
      </w:r>
      <w:r>
        <w:rPr>
          <w:rFonts w:ascii="Times New Roman" w:eastAsia="Calibri" w:hAnsi="Times New Roman" w:cs="Times New Roman"/>
          <w:sz w:val="28"/>
          <w:szCs w:val="28"/>
          <w:lang w:eastAsia="zh-CN"/>
        </w:rPr>
        <w:t xml:space="preserve"> </w:t>
      </w:r>
      <w:r w:rsidRPr="00083936">
        <w:rPr>
          <w:rFonts w:ascii="Times New Roman" w:eastAsia="Calibri" w:hAnsi="Times New Roman" w:cs="Times New Roman"/>
          <w:sz w:val="28"/>
          <w:szCs w:val="28"/>
          <w:lang w:eastAsia="zh-CN"/>
        </w:rPr>
        <w:t>уровня спортивных результатов. Этап спортивного совершенствования в лыжных</w:t>
      </w:r>
      <w:r>
        <w:rPr>
          <w:rFonts w:ascii="Times New Roman" w:eastAsia="Calibri" w:hAnsi="Times New Roman" w:cs="Times New Roman"/>
          <w:sz w:val="28"/>
          <w:szCs w:val="28"/>
          <w:lang w:eastAsia="zh-CN"/>
        </w:rPr>
        <w:t xml:space="preserve"> </w:t>
      </w:r>
      <w:r w:rsidRPr="00083936">
        <w:rPr>
          <w:rFonts w:ascii="Times New Roman" w:eastAsia="Calibri" w:hAnsi="Times New Roman" w:cs="Times New Roman"/>
          <w:sz w:val="28"/>
          <w:szCs w:val="28"/>
          <w:lang w:eastAsia="zh-CN"/>
        </w:rPr>
        <w:t>гонках совпадает с возрастом достижения первых больших успехов (выполнения</w:t>
      </w:r>
      <w:r>
        <w:rPr>
          <w:rFonts w:ascii="Times New Roman" w:eastAsia="Calibri" w:hAnsi="Times New Roman" w:cs="Times New Roman"/>
          <w:sz w:val="28"/>
          <w:szCs w:val="28"/>
          <w:lang w:eastAsia="zh-CN"/>
        </w:rPr>
        <w:t xml:space="preserve"> </w:t>
      </w:r>
      <w:r w:rsidRPr="00083936">
        <w:rPr>
          <w:rFonts w:ascii="Times New Roman" w:eastAsia="Calibri" w:hAnsi="Times New Roman" w:cs="Times New Roman"/>
          <w:sz w:val="28"/>
          <w:szCs w:val="28"/>
          <w:lang w:eastAsia="zh-CN"/>
        </w:rPr>
        <w:t>нормативов кандидата в мастера спорта и мастера спорта). Таким образом, одним из</w:t>
      </w:r>
      <w:r>
        <w:rPr>
          <w:rFonts w:ascii="Times New Roman" w:eastAsia="Calibri" w:hAnsi="Times New Roman" w:cs="Times New Roman"/>
          <w:sz w:val="28"/>
          <w:szCs w:val="28"/>
          <w:lang w:eastAsia="zh-CN"/>
        </w:rPr>
        <w:t xml:space="preserve"> </w:t>
      </w:r>
      <w:r w:rsidRPr="00083936">
        <w:rPr>
          <w:rFonts w:ascii="Times New Roman" w:eastAsia="Calibri" w:hAnsi="Times New Roman" w:cs="Times New Roman"/>
          <w:sz w:val="28"/>
          <w:szCs w:val="28"/>
          <w:lang w:eastAsia="zh-CN"/>
        </w:rPr>
        <w:t>основных направлений тренировки является подготовка и успешное участие в</w:t>
      </w:r>
      <w:r>
        <w:rPr>
          <w:rFonts w:ascii="Times New Roman" w:eastAsia="Calibri" w:hAnsi="Times New Roman" w:cs="Times New Roman"/>
          <w:sz w:val="28"/>
          <w:szCs w:val="28"/>
          <w:lang w:eastAsia="zh-CN"/>
        </w:rPr>
        <w:t xml:space="preserve"> </w:t>
      </w:r>
      <w:r w:rsidRPr="00083936">
        <w:rPr>
          <w:rFonts w:ascii="Times New Roman" w:eastAsia="Calibri" w:hAnsi="Times New Roman" w:cs="Times New Roman"/>
          <w:sz w:val="28"/>
          <w:szCs w:val="28"/>
          <w:lang w:eastAsia="zh-CN"/>
        </w:rPr>
        <w:t>соревнованиях. По сравнению с предыдущими этапами тренировочный процесс все</w:t>
      </w:r>
      <w:r>
        <w:rPr>
          <w:rFonts w:ascii="Times New Roman" w:eastAsia="Calibri" w:hAnsi="Times New Roman" w:cs="Times New Roman"/>
          <w:sz w:val="28"/>
          <w:szCs w:val="28"/>
          <w:lang w:eastAsia="zh-CN"/>
        </w:rPr>
        <w:t xml:space="preserve"> </w:t>
      </w:r>
      <w:r w:rsidRPr="00083936">
        <w:rPr>
          <w:rFonts w:ascii="Times New Roman" w:eastAsia="Calibri" w:hAnsi="Times New Roman" w:cs="Times New Roman"/>
          <w:sz w:val="28"/>
          <w:szCs w:val="28"/>
          <w:lang w:eastAsia="zh-CN"/>
        </w:rPr>
        <w:t>более индивидуализируется. Спортсмены используют весь комплекс наиболее</w:t>
      </w:r>
      <w:r>
        <w:rPr>
          <w:rFonts w:ascii="Times New Roman" w:eastAsia="Calibri" w:hAnsi="Times New Roman" w:cs="Times New Roman"/>
          <w:sz w:val="28"/>
          <w:szCs w:val="28"/>
          <w:lang w:eastAsia="zh-CN"/>
        </w:rPr>
        <w:t xml:space="preserve"> </w:t>
      </w:r>
      <w:r w:rsidRPr="00083936">
        <w:rPr>
          <w:rFonts w:ascii="Times New Roman" w:eastAsia="Calibri" w:hAnsi="Times New Roman" w:cs="Times New Roman"/>
          <w:sz w:val="28"/>
          <w:szCs w:val="28"/>
          <w:lang w:eastAsia="zh-CN"/>
        </w:rPr>
        <w:t xml:space="preserve">эффективных специальных средств, методов и организационных форм </w:t>
      </w:r>
      <w:r w:rsidRPr="00083936">
        <w:rPr>
          <w:rFonts w:ascii="Times New Roman" w:eastAsia="Calibri" w:hAnsi="Times New Roman" w:cs="Times New Roman"/>
          <w:sz w:val="28"/>
          <w:szCs w:val="28"/>
          <w:lang w:eastAsia="zh-CN"/>
        </w:rPr>
        <w:lastRenderedPageBreak/>
        <w:t>тренировки.</w:t>
      </w:r>
      <w:r>
        <w:rPr>
          <w:rFonts w:ascii="Times New Roman" w:eastAsia="Calibri" w:hAnsi="Times New Roman" w:cs="Times New Roman"/>
          <w:sz w:val="28"/>
          <w:szCs w:val="28"/>
          <w:lang w:eastAsia="zh-CN"/>
        </w:rPr>
        <w:t xml:space="preserve"> </w:t>
      </w:r>
      <w:r w:rsidRPr="00083936">
        <w:rPr>
          <w:rFonts w:ascii="Times New Roman" w:eastAsia="Calibri" w:hAnsi="Times New Roman" w:cs="Times New Roman"/>
          <w:sz w:val="28"/>
          <w:szCs w:val="28"/>
          <w:lang w:eastAsia="zh-CN"/>
        </w:rPr>
        <w:t>Важное место в тренировке занимает организационная подготовка на тренировочных</w:t>
      </w:r>
      <w:r>
        <w:rPr>
          <w:rFonts w:ascii="Times New Roman" w:eastAsia="Calibri" w:hAnsi="Times New Roman" w:cs="Times New Roman"/>
          <w:sz w:val="28"/>
          <w:szCs w:val="28"/>
          <w:lang w:eastAsia="zh-CN"/>
        </w:rPr>
        <w:t xml:space="preserve"> </w:t>
      </w:r>
      <w:r w:rsidRPr="00083936">
        <w:rPr>
          <w:rFonts w:ascii="Times New Roman" w:eastAsia="Calibri" w:hAnsi="Times New Roman" w:cs="Times New Roman"/>
          <w:sz w:val="28"/>
          <w:szCs w:val="28"/>
          <w:lang w:eastAsia="zh-CN"/>
        </w:rPr>
        <w:t>сборах, что позволяет значительно увеличить как общее количество тренировочных</w:t>
      </w:r>
      <w:r>
        <w:rPr>
          <w:rFonts w:ascii="Times New Roman" w:eastAsia="Calibri" w:hAnsi="Times New Roman" w:cs="Times New Roman"/>
          <w:sz w:val="28"/>
          <w:szCs w:val="28"/>
          <w:lang w:eastAsia="zh-CN"/>
        </w:rPr>
        <w:t xml:space="preserve"> </w:t>
      </w:r>
      <w:r w:rsidRPr="00083936">
        <w:rPr>
          <w:rFonts w:ascii="Times New Roman" w:eastAsia="Calibri" w:hAnsi="Times New Roman" w:cs="Times New Roman"/>
          <w:sz w:val="28"/>
          <w:szCs w:val="28"/>
          <w:lang w:eastAsia="zh-CN"/>
        </w:rPr>
        <w:t>занятий с повышенными нагрузками. Продолжается совершенствование спортивной</w:t>
      </w:r>
    </w:p>
    <w:p w14:paraId="6286E995" w14:textId="70AEBA6F" w:rsidR="00A92200" w:rsidRDefault="00083936" w:rsidP="006971ED">
      <w:pPr>
        <w:spacing w:after="0" w:line="240" w:lineRule="auto"/>
        <w:jc w:val="both"/>
        <w:rPr>
          <w:rFonts w:ascii="Times New Roman" w:eastAsia="Calibri" w:hAnsi="Times New Roman" w:cs="Times New Roman"/>
          <w:sz w:val="28"/>
          <w:szCs w:val="28"/>
          <w:lang w:eastAsia="zh-CN"/>
        </w:rPr>
      </w:pPr>
      <w:r w:rsidRPr="00083936">
        <w:rPr>
          <w:rFonts w:ascii="Times New Roman" w:eastAsia="Calibri" w:hAnsi="Times New Roman" w:cs="Times New Roman"/>
          <w:sz w:val="28"/>
          <w:szCs w:val="28"/>
          <w:lang w:eastAsia="zh-CN"/>
        </w:rPr>
        <w:t>техники. При этом особое внимание уделяется ее индивидуализации и повышению</w:t>
      </w:r>
      <w:r>
        <w:rPr>
          <w:rFonts w:ascii="Times New Roman" w:eastAsia="Calibri" w:hAnsi="Times New Roman" w:cs="Times New Roman"/>
          <w:sz w:val="28"/>
          <w:szCs w:val="28"/>
          <w:lang w:eastAsia="zh-CN"/>
        </w:rPr>
        <w:t xml:space="preserve"> </w:t>
      </w:r>
      <w:r w:rsidRPr="00083936">
        <w:rPr>
          <w:rFonts w:ascii="Times New Roman" w:eastAsia="Calibri" w:hAnsi="Times New Roman" w:cs="Times New Roman"/>
          <w:sz w:val="28"/>
          <w:szCs w:val="28"/>
          <w:lang w:eastAsia="zh-CN"/>
        </w:rPr>
        <w:t>надежности в экстремальных условиях состязаний. Спортсмен должен овладеть всем</w:t>
      </w:r>
      <w:r>
        <w:rPr>
          <w:rFonts w:ascii="Times New Roman" w:eastAsia="Calibri" w:hAnsi="Times New Roman" w:cs="Times New Roman"/>
          <w:sz w:val="28"/>
          <w:szCs w:val="28"/>
          <w:lang w:eastAsia="zh-CN"/>
        </w:rPr>
        <w:t xml:space="preserve"> </w:t>
      </w:r>
      <w:r w:rsidRPr="00083936">
        <w:rPr>
          <w:rFonts w:ascii="Times New Roman" w:eastAsia="Calibri" w:hAnsi="Times New Roman" w:cs="Times New Roman"/>
          <w:sz w:val="28"/>
          <w:szCs w:val="28"/>
          <w:lang w:eastAsia="zh-CN"/>
        </w:rPr>
        <w:t>арсеналом средств и методов ведения тактической борьбы в гонке.</w:t>
      </w:r>
    </w:p>
    <w:p w14:paraId="6CBBEDCA" w14:textId="77777777" w:rsidR="00A92200" w:rsidRDefault="00A92200" w:rsidP="006971ED">
      <w:pPr>
        <w:spacing w:after="0" w:line="240" w:lineRule="auto"/>
        <w:jc w:val="both"/>
        <w:rPr>
          <w:rFonts w:ascii="Times New Roman" w:eastAsia="Calibri" w:hAnsi="Times New Roman" w:cs="Times New Roman"/>
          <w:sz w:val="28"/>
          <w:szCs w:val="28"/>
          <w:lang w:eastAsia="zh-CN"/>
        </w:rPr>
      </w:pPr>
    </w:p>
    <w:p w14:paraId="19E9083E" w14:textId="48109F54" w:rsidR="000D39AF" w:rsidRPr="00770373" w:rsidRDefault="000D39AF" w:rsidP="00770373">
      <w:pPr>
        <w:pStyle w:val="a6"/>
        <w:numPr>
          <w:ilvl w:val="0"/>
          <w:numId w:val="33"/>
        </w:numPr>
        <w:spacing w:before="5"/>
        <w:ind w:left="0" w:firstLine="709"/>
        <w:jc w:val="center"/>
        <w:rPr>
          <w:rFonts w:eastAsia="Calibri"/>
          <w:b/>
          <w:bCs/>
          <w:sz w:val="28"/>
          <w:szCs w:val="28"/>
        </w:rPr>
      </w:pPr>
      <w:r w:rsidRPr="00770373">
        <w:rPr>
          <w:rFonts w:eastAsia="Calibri"/>
          <w:b/>
          <w:bCs/>
          <w:sz w:val="28"/>
          <w:szCs w:val="28"/>
        </w:rPr>
        <w:t>Учебно-тематический план</w:t>
      </w:r>
      <w:r w:rsidR="00770373" w:rsidRPr="00770373">
        <w:rPr>
          <w:rFonts w:eastAsia="Calibri"/>
          <w:b/>
          <w:bCs/>
          <w:sz w:val="28"/>
          <w:szCs w:val="28"/>
        </w:rPr>
        <w:t>.</w:t>
      </w:r>
    </w:p>
    <w:p w14:paraId="443533CA" w14:textId="77777777" w:rsidR="00770373" w:rsidRPr="00770373" w:rsidRDefault="00770373" w:rsidP="00770373">
      <w:pPr>
        <w:pStyle w:val="a6"/>
        <w:spacing w:before="5"/>
        <w:ind w:left="709"/>
        <w:rPr>
          <w:rFonts w:eastAsia="Calibri"/>
          <w:bCs/>
          <w:sz w:val="28"/>
          <w:szCs w:val="28"/>
        </w:rPr>
      </w:pPr>
    </w:p>
    <w:tbl>
      <w:tblPr>
        <w:tblStyle w:val="a9"/>
        <w:tblW w:w="4840" w:type="pct"/>
        <w:jc w:val="center"/>
        <w:tblLayout w:type="fixed"/>
        <w:tblLook w:val="04A0" w:firstRow="1" w:lastRow="0" w:firstColumn="1" w:lastColumn="0" w:noHBand="0" w:noVBand="1"/>
      </w:tblPr>
      <w:tblGrid>
        <w:gridCol w:w="1057"/>
        <w:gridCol w:w="1888"/>
        <w:gridCol w:w="960"/>
        <w:gridCol w:w="1056"/>
        <w:gridCol w:w="4716"/>
      </w:tblGrid>
      <w:tr w:rsidR="000D39AF" w:rsidRPr="00B01975" w14:paraId="163C62A9" w14:textId="77777777" w:rsidTr="000115DD">
        <w:trPr>
          <w:trHeight w:val="20"/>
          <w:jc w:val="center"/>
        </w:trPr>
        <w:tc>
          <w:tcPr>
            <w:tcW w:w="1070" w:type="dxa"/>
            <w:tcBorders>
              <w:top w:val="single" w:sz="4" w:space="0" w:color="auto"/>
              <w:left w:val="single" w:sz="4" w:space="0" w:color="auto"/>
              <w:bottom w:val="single" w:sz="4" w:space="0" w:color="auto"/>
              <w:right w:val="single" w:sz="4" w:space="0" w:color="auto"/>
            </w:tcBorders>
            <w:vAlign w:val="center"/>
            <w:hideMark/>
          </w:tcPr>
          <w:p w14:paraId="1BEDEFE4" w14:textId="77777777" w:rsidR="000D39AF" w:rsidRPr="00B01975" w:rsidRDefault="000D39AF" w:rsidP="00C529B6">
            <w:pPr>
              <w:tabs>
                <w:tab w:val="left" w:pos="5812"/>
              </w:tabs>
              <w:ind w:left="57"/>
              <w:contextualSpacing/>
              <w:mirrorIndents/>
              <w:jc w:val="center"/>
              <w:rPr>
                <w:rFonts w:ascii="Times New Roman" w:hAnsi="Times New Roman" w:cs="Times New Roman"/>
                <w:sz w:val="24"/>
                <w:szCs w:val="24"/>
              </w:rPr>
            </w:pPr>
            <w:r w:rsidRPr="00B01975">
              <w:rPr>
                <w:rFonts w:ascii="Times New Roman" w:hAnsi="Times New Roman" w:cs="Times New Roman"/>
                <w:sz w:val="24"/>
                <w:szCs w:val="24"/>
              </w:rPr>
              <w:t>Этап спортивной подготовки</w:t>
            </w:r>
          </w:p>
        </w:tc>
        <w:tc>
          <w:tcPr>
            <w:tcW w:w="1914" w:type="dxa"/>
            <w:tcBorders>
              <w:top w:val="single" w:sz="4" w:space="0" w:color="auto"/>
              <w:left w:val="single" w:sz="4" w:space="0" w:color="auto"/>
              <w:bottom w:val="single" w:sz="4" w:space="0" w:color="auto"/>
              <w:right w:val="single" w:sz="4" w:space="0" w:color="auto"/>
            </w:tcBorders>
            <w:vAlign w:val="center"/>
            <w:hideMark/>
          </w:tcPr>
          <w:p w14:paraId="1218CE9B" w14:textId="77777777" w:rsidR="000D39AF" w:rsidRPr="00B01975" w:rsidRDefault="000D39AF" w:rsidP="00C529B6">
            <w:pPr>
              <w:tabs>
                <w:tab w:val="left" w:pos="5812"/>
              </w:tabs>
              <w:ind w:left="57"/>
              <w:contextualSpacing/>
              <w:mirrorIndents/>
              <w:jc w:val="center"/>
              <w:rPr>
                <w:rFonts w:ascii="Times New Roman" w:hAnsi="Times New Roman" w:cs="Times New Roman"/>
                <w:sz w:val="24"/>
                <w:szCs w:val="24"/>
              </w:rPr>
            </w:pPr>
            <w:r w:rsidRPr="00B01975">
              <w:rPr>
                <w:rFonts w:ascii="Times New Roman" w:hAnsi="Times New Roman" w:cs="Times New Roman"/>
                <w:sz w:val="24"/>
                <w:szCs w:val="24"/>
              </w:rPr>
              <w:t>Темы по теоретической подготовке</w:t>
            </w:r>
          </w:p>
        </w:tc>
        <w:tc>
          <w:tcPr>
            <w:tcW w:w="972" w:type="dxa"/>
            <w:tcBorders>
              <w:top w:val="single" w:sz="4" w:space="0" w:color="auto"/>
              <w:left w:val="single" w:sz="4" w:space="0" w:color="auto"/>
              <w:bottom w:val="single" w:sz="4" w:space="0" w:color="auto"/>
              <w:right w:val="single" w:sz="4" w:space="0" w:color="auto"/>
            </w:tcBorders>
            <w:vAlign w:val="center"/>
            <w:hideMark/>
          </w:tcPr>
          <w:p w14:paraId="5CBABC71" w14:textId="77777777" w:rsidR="000D39AF" w:rsidRPr="00B01975" w:rsidRDefault="000D39AF" w:rsidP="00C529B6">
            <w:pPr>
              <w:tabs>
                <w:tab w:val="left" w:pos="5812"/>
              </w:tabs>
              <w:ind w:left="57"/>
              <w:contextualSpacing/>
              <w:mirrorIndents/>
              <w:jc w:val="center"/>
              <w:rPr>
                <w:rFonts w:ascii="Times New Roman" w:hAnsi="Times New Roman" w:cs="Times New Roman"/>
                <w:sz w:val="24"/>
                <w:szCs w:val="24"/>
              </w:rPr>
            </w:pPr>
            <w:r w:rsidRPr="00B01975">
              <w:rPr>
                <w:rFonts w:ascii="Times New Roman" w:hAnsi="Times New Roman" w:cs="Times New Roman"/>
                <w:sz w:val="24"/>
                <w:szCs w:val="24"/>
              </w:rPr>
              <w:t>Объем времени в год (минут)</w:t>
            </w:r>
          </w:p>
        </w:tc>
        <w:tc>
          <w:tcPr>
            <w:tcW w:w="1069" w:type="dxa"/>
            <w:tcBorders>
              <w:top w:val="single" w:sz="4" w:space="0" w:color="auto"/>
              <w:left w:val="single" w:sz="4" w:space="0" w:color="auto"/>
              <w:bottom w:val="single" w:sz="4" w:space="0" w:color="auto"/>
              <w:right w:val="single" w:sz="4" w:space="0" w:color="auto"/>
            </w:tcBorders>
            <w:vAlign w:val="center"/>
            <w:hideMark/>
          </w:tcPr>
          <w:p w14:paraId="02DC145F" w14:textId="77777777" w:rsidR="000D39AF" w:rsidRPr="00B01975" w:rsidRDefault="000D39AF" w:rsidP="00C529B6">
            <w:pPr>
              <w:tabs>
                <w:tab w:val="left" w:pos="5812"/>
              </w:tabs>
              <w:ind w:left="57"/>
              <w:contextualSpacing/>
              <w:mirrorIndents/>
              <w:jc w:val="center"/>
              <w:rPr>
                <w:rFonts w:ascii="Times New Roman" w:hAnsi="Times New Roman" w:cs="Times New Roman"/>
                <w:sz w:val="24"/>
                <w:szCs w:val="24"/>
              </w:rPr>
            </w:pPr>
            <w:r w:rsidRPr="00B01975">
              <w:rPr>
                <w:rFonts w:ascii="Times New Roman" w:hAnsi="Times New Roman" w:cs="Times New Roman"/>
                <w:sz w:val="24"/>
                <w:szCs w:val="24"/>
              </w:rPr>
              <w:t>Сроки проведения</w:t>
            </w:r>
          </w:p>
        </w:tc>
        <w:tc>
          <w:tcPr>
            <w:tcW w:w="4788" w:type="dxa"/>
            <w:tcBorders>
              <w:top w:val="single" w:sz="4" w:space="0" w:color="auto"/>
              <w:left w:val="single" w:sz="4" w:space="0" w:color="auto"/>
              <w:bottom w:val="single" w:sz="4" w:space="0" w:color="auto"/>
              <w:right w:val="single" w:sz="4" w:space="0" w:color="auto"/>
            </w:tcBorders>
            <w:vAlign w:val="center"/>
            <w:hideMark/>
          </w:tcPr>
          <w:p w14:paraId="50062168" w14:textId="77777777" w:rsidR="000D39AF" w:rsidRPr="00B01975" w:rsidRDefault="000D39AF" w:rsidP="00C529B6">
            <w:pPr>
              <w:tabs>
                <w:tab w:val="left" w:pos="5812"/>
              </w:tabs>
              <w:ind w:left="57"/>
              <w:contextualSpacing/>
              <w:mirrorIndents/>
              <w:jc w:val="center"/>
              <w:rPr>
                <w:rFonts w:ascii="Times New Roman" w:hAnsi="Times New Roman" w:cs="Times New Roman"/>
                <w:sz w:val="24"/>
                <w:szCs w:val="24"/>
              </w:rPr>
            </w:pPr>
            <w:r w:rsidRPr="00B01975">
              <w:rPr>
                <w:rFonts w:ascii="Times New Roman" w:hAnsi="Times New Roman" w:cs="Times New Roman"/>
                <w:sz w:val="24"/>
                <w:szCs w:val="24"/>
              </w:rPr>
              <w:t>Краткое содержание</w:t>
            </w:r>
          </w:p>
        </w:tc>
      </w:tr>
      <w:tr w:rsidR="000D39AF" w:rsidRPr="00B01975" w14:paraId="73731B60" w14:textId="77777777" w:rsidTr="000115DD">
        <w:trPr>
          <w:trHeight w:val="20"/>
          <w:jc w:val="center"/>
        </w:trPr>
        <w:tc>
          <w:tcPr>
            <w:tcW w:w="1070" w:type="dxa"/>
            <w:vMerge w:val="restart"/>
            <w:tcBorders>
              <w:top w:val="single" w:sz="4" w:space="0" w:color="auto"/>
              <w:left w:val="single" w:sz="4" w:space="0" w:color="auto"/>
              <w:right w:val="single" w:sz="4" w:space="0" w:color="auto"/>
            </w:tcBorders>
            <w:vAlign w:val="center"/>
          </w:tcPr>
          <w:p w14:paraId="25A1A9A4" w14:textId="77777777" w:rsidR="000D39AF" w:rsidRPr="00B01975" w:rsidRDefault="000D39AF" w:rsidP="00C529B6">
            <w:pPr>
              <w:tabs>
                <w:tab w:val="left" w:pos="5812"/>
              </w:tabs>
              <w:ind w:left="57"/>
              <w:contextualSpacing/>
              <w:mirrorIndents/>
              <w:jc w:val="center"/>
              <w:rPr>
                <w:rFonts w:ascii="Times New Roman" w:hAnsi="Times New Roman" w:cs="Times New Roman"/>
                <w:sz w:val="24"/>
                <w:szCs w:val="24"/>
              </w:rPr>
            </w:pPr>
            <w:r w:rsidRPr="00B01975">
              <w:rPr>
                <w:rFonts w:ascii="Times New Roman" w:hAnsi="Times New Roman" w:cs="Times New Roman"/>
                <w:sz w:val="24"/>
                <w:szCs w:val="24"/>
              </w:rPr>
              <w:t>Этап начальной подготовки</w:t>
            </w:r>
          </w:p>
        </w:tc>
        <w:tc>
          <w:tcPr>
            <w:tcW w:w="1914" w:type="dxa"/>
            <w:tcBorders>
              <w:top w:val="single" w:sz="4" w:space="0" w:color="auto"/>
              <w:left w:val="single" w:sz="4" w:space="0" w:color="auto"/>
              <w:bottom w:val="single" w:sz="4" w:space="0" w:color="auto"/>
              <w:right w:val="single" w:sz="4" w:space="0" w:color="auto"/>
            </w:tcBorders>
            <w:vAlign w:val="center"/>
          </w:tcPr>
          <w:p w14:paraId="45F5AD8D" w14:textId="77777777" w:rsidR="000D39AF" w:rsidRPr="00B01975" w:rsidRDefault="000D39AF" w:rsidP="00C529B6">
            <w:pPr>
              <w:tabs>
                <w:tab w:val="left" w:pos="5812"/>
              </w:tabs>
              <w:ind w:left="57"/>
              <w:contextualSpacing/>
              <w:mirrorIndents/>
              <w:jc w:val="center"/>
              <w:rPr>
                <w:rFonts w:ascii="Times New Roman" w:hAnsi="Times New Roman" w:cs="Times New Roman"/>
                <w:b/>
                <w:bCs/>
              </w:rPr>
            </w:pPr>
            <w:r w:rsidRPr="00B01975">
              <w:rPr>
                <w:rFonts w:ascii="Times New Roman" w:hAnsi="Times New Roman" w:cs="Times New Roman"/>
                <w:b/>
                <w:bCs/>
              </w:rPr>
              <w:t>Всего на этапе начальной подготовки до одного года обучения/ свыше одного года обучения:</w:t>
            </w:r>
          </w:p>
        </w:tc>
        <w:tc>
          <w:tcPr>
            <w:tcW w:w="972" w:type="dxa"/>
            <w:tcBorders>
              <w:top w:val="single" w:sz="4" w:space="0" w:color="auto"/>
              <w:left w:val="single" w:sz="4" w:space="0" w:color="auto"/>
              <w:bottom w:val="single" w:sz="4" w:space="0" w:color="auto"/>
              <w:right w:val="single" w:sz="4" w:space="0" w:color="auto"/>
            </w:tcBorders>
            <w:vAlign w:val="center"/>
          </w:tcPr>
          <w:p w14:paraId="7D0FE42B" w14:textId="77777777" w:rsidR="000D39AF" w:rsidRPr="00B01975" w:rsidRDefault="000D39AF" w:rsidP="00C529B6">
            <w:pPr>
              <w:tabs>
                <w:tab w:val="left" w:pos="5812"/>
              </w:tabs>
              <w:ind w:left="57"/>
              <w:contextualSpacing/>
              <w:mirrorIndents/>
              <w:jc w:val="center"/>
              <w:rPr>
                <w:rFonts w:ascii="Times New Roman" w:hAnsi="Times New Roman" w:cs="Times New Roman"/>
                <w:b/>
                <w:bCs/>
                <w:sz w:val="24"/>
                <w:szCs w:val="24"/>
              </w:rPr>
            </w:pPr>
            <w:r w:rsidRPr="00B01975">
              <w:rPr>
                <w:rFonts w:ascii="Times New Roman" w:hAnsi="Times New Roman" w:cs="Times New Roman"/>
                <w:b/>
                <w:bCs/>
                <w:color w:val="202124"/>
                <w:sz w:val="24"/>
                <w:szCs w:val="24"/>
                <w:shd w:val="clear" w:color="auto" w:fill="FFFFFF"/>
              </w:rPr>
              <w:t>≈</w:t>
            </w:r>
            <w:r w:rsidRPr="00B01975">
              <w:rPr>
                <w:rFonts w:ascii="Times New Roman" w:hAnsi="Times New Roman" w:cs="Times New Roman"/>
                <w:b/>
                <w:bCs/>
                <w:sz w:val="24"/>
                <w:szCs w:val="24"/>
              </w:rPr>
              <w:t xml:space="preserve"> 120/180</w:t>
            </w:r>
          </w:p>
        </w:tc>
        <w:tc>
          <w:tcPr>
            <w:tcW w:w="1069" w:type="dxa"/>
            <w:tcBorders>
              <w:top w:val="single" w:sz="4" w:space="0" w:color="auto"/>
              <w:left w:val="single" w:sz="4" w:space="0" w:color="auto"/>
              <w:bottom w:val="single" w:sz="4" w:space="0" w:color="auto"/>
              <w:right w:val="single" w:sz="4" w:space="0" w:color="auto"/>
            </w:tcBorders>
            <w:vAlign w:val="center"/>
          </w:tcPr>
          <w:p w14:paraId="65B13FAD" w14:textId="77777777" w:rsidR="000D39AF" w:rsidRPr="00B01975" w:rsidRDefault="000D39AF" w:rsidP="00C529B6">
            <w:pPr>
              <w:tabs>
                <w:tab w:val="left" w:pos="5812"/>
              </w:tabs>
              <w:ind w:left="57"/>
              <w:contextualSpacing/>
              <w:mirrorIndents/>
              <w:jc w:val="center"/>
              <w:rPr>
                <w:rFonts w:ascii="Times New Roman" w:hAnsi="Times New Roman" w:cs="Times New Roman"/>
                <w:sz w:val="24"/>
                <w:szCs w:val="24"/>
              </w:rPr>
            </w:pPr>
          </w:p>
        </w:tc>
        <w:tc>
          <w:tcPr>
            <w:tcW w:w="4788" w:type="dxa"/>
            <w:tcBorders>
              <w:top w:val="single" w:sz="4" w:space="0" w:color="auto"/>
              <w:left w:val="single" w:sz="4" w:space="0" w:color="auto"/>
              <w:bottom w:val="single" w:sz="4" w:space="0" w:color="auto"/>
              <w:right w:val="single" w:sz="4" w:space="0" w:color="auto"/>
            </w:tcBorders>
          </w:tcPr>
          <w:p w14:paraId="5BE4CC01" w14:textId="77777777" w:rsidR="000D39AF" w:rsidRPr="00B01975" w:rsidRDefault="000D39AF" w:rsidP="00C529B6">
            <w:pPr>
              <w:tabs>
                <w:tab w:val="left" w:pos="5812"/>
              </w:tabs>
              <w:ind w:left="57"/>
              <w:contextualSpacing/>
              <w:mirrorIndents/>
              <w:jc w:val="center"/>
              <w:rPr>
                <w:rFonts w:ascii="Times New Roman" w:hAnsi="Times New Roman" w:cs="Times New Roman"/>
                <w:sz w:val="24"/>
                <w:szCs w:val="24"/>
              </w:rPr>
            </w:pPr>
          </w:p>
        </w:tc>
      </w:tr>
      <w:tr w:rsidR="000D39AF" w:rsidRPr="00B01975" w14:paraId="4CBB9EFE" w14:textId="77777777" w:rsidTr="000115DD">
        <w:trPr>
          <w:trHeight w:val="20"/>
          <w:jc w:val="center"/>
        </w:trPr>
        <w:tc>
          <w:tcPr>
            <w:tcW w:w="1070" w:type="dxa"/>
            <w:vMerge/>
            <w:tcBorders>
              <w:left w:val="single" w:sz="4" w:space="0" w:color="auto"/>
              <w:right w:val="single" w:sz="4" w:space="0" w:color="auto"/>
            </w:tcBorders>
            <w:vAlign w:val="center"/>
          </w:tcPr>
          <w:p w14:paraId="21EE29FD" w14:textId="77777777" w:rsidR="000D39AF" w:rsidRPr="00B01975" w:rsidRDefault="000D39AF" w:rsidP="00C529B6">
            <w:pPr>
              <w:tabs>
                <w:tab w:val="left" w:pos="5812"/>
              </w:tabs>
              <w:ind w:left="57"/>
              <w:contextualSpacing/>
              <w:mirrorIndents/>
              <w:jc w:val="center"/>
              <w:rPr>
                <w:rFonts w:ascii="Times New Roman" w:hAnsi="Times New Roman" w:cs="Times New Roman"/>
              </w:rPr>
            </w:pPr>
          </w:p>
        </w:tc>
        <w:tc>
          <w:tcPr>
            <w:tcW w:w="1914" w:type="dxa"/>
            <w:tcBorders>
              <w:top w:val="single" w:sz="4" w:space="0" w:color="auto"/>
              <w:left w:val="single" w:sz="4" w:space="0" w:color="auto"/>
              <w:bottom w:val="single" w:sz="4" w:space="0" w:color="auto"/>
              <w:right w:val="single" w:sz="4" w:space="0" w:color="auto"/>
            </w:tcBorders>
            <w:vAlign w:val="center"/>
          </w:tcPr>
          <w:p w14:paraId="48CD88FB" w14:textId="77777777" w:rsidR="000D39AF" w:rsidRPr="00B01975" w:rsidRDefault="000D39AF" w:rsidP="00C529B6">
            <w:pPr>
              <w:tabs>
                <w:tab w:val="left" w:pos="5812"/>
              </w:tabs>
              <w:ind w:left="57"/>
              <w:contextualSpacing/>
              <w:mirrorIndents/>
              <w:jc w:val="center"/>
              <w:rPr>
                <w:rFonts w:ascii="Times New Roman" w:hAnsi="Times New Roman" w:cs="Times New Roman"/>
              </w:rPr>
            </w:pPr>
            <w:r w:rsidRPr="00B01975">
              <w:rPr>
                <w:rFonts w:ascii="Times New Roman" w:hAnsi="Times New Roman" w:cs="Times New Roman"/>
              </w:rPr>
              <w:t>История возникновения вида спорта и его развитие</w:t>
            </w:r>
          </w:p>
        </w:tc>
        <w:tc>
          <w:tcPr>
            <w:tcW w:w="972" w:type="dxa"/>
            <w:tcBorders>
              <w:top w:val="single" w:sz="4" w:space="0" w:color="auto"/>
              <w:left w:val="single" w:sz="4" w:space="0" w:color="auto"/>
              <w:bottom w:val="single" w:sz="4" w:space="0" w:color="auto"/>
              <w:right w:val="single" w:sz="4" w:space="0" w:color="auto"/>
            </w:tcBorders>
            <w:vAlign w:val="center"/>
          </w:tcPr>
          <w:p w14:paraId="100CD642" w14:textId="77777777" w:rsidR="000D39AF" w:rsidRPr="00B01975" w:rsidRDefault="000D39AF" w:rsidP="00C529B6">
            <w:pPr>
              <w:tabs>
                <w:tab w:val="left" w:pos="5812"/>
              </w:tabs>
              <w:ind w:left="57"/>
              <w:contextualSpacing/>
              <w:mirrorIndents/>
              <w:jc w:val="center"/>
              <w:rPr>
                <w:rFonts w:ascii="Times New Roman" w:hAnsi="Times New Roman" w:cs="Times New Roman"/>
              </w:rPr>
            </w:pPr>
            <w:r w:rsidRPr="00B01975">
              <w:rPr>
                <w:rFonts w:ascii="Times New Roman" w:hAnsi="Times New Roman" w:cs="Times New Roman"/>
                <w:color w:val="202124"/>
                <w:sz w:val="24"/>
                <w:szCs w:val="24"/>
                <w:shd w:val="clear" w:color="auto" w:fill="FFFFFF"/>
              </w:rPr>
              <w:t>≈</w:t>
            </w:r>
            <w:r w:rsidRPr="00B01975">
              <w:rPr>
                <w:rFonts w:ascii="Times New Roman" w:hAnsi="Times New Roman" w:cs="Times New Roman"/>
                <w:b/>
                <w:bCs/>
                <w:sz w:val="24"/>
                <w:szCs w:val="24"/>
              </w:rPr>
              <w:t xml:space="preserve"> </w:t>
            </w:r>
            <w:r w:rsidRPr="00B01975">
              <w:rPr>
                <w:rFonts w:ascii="Times New Roman" w:hAnsi="Times New Roman" w:cs="Times New Roman"/>
              </w:rPr>
              <w:t>13/20</w:t>
            </w:r>
          </w:p>
        </w:tc>
        <w:tc>
          <w:tcPr>
            <w:tcW w:w="1069" w:type="dxa"/>
            <w:tcBorders>
              <w:top w:val="single" w:sz="4" w:space="0" w:color="auto"/>
              <w:left w:val="single" w:sz="4" w:space="0" w:color="auto"/>
              <w:bottom w:val="single" w:sz="4" w:space="0" w:color="auto"/>
              <w:right w:val="single" w:sz="4" w:space="0" w:color="auto"/>
            </w:tcBorders>
            <w:vAlign w:val="center"/>
          </w:tcPr>
          <w:p w14:paraId="578469FB" w14:textId="77777777" w:rsidR="000D39AF" w:rsidRPr="00B01975" w:rsidRDefault="000D39AF" w:rsidP="00C529B6">
            <w:pPr>
              <w:tabs>
                <w:tab w:val="left" w:pos="5812"/>
              </w:tabs>
              <w:ind w:left="57"/>
              <w:contextualSpacing/>
              <w:mirrorIndents/>
              <w:jc w:val="center"/>
              <w:rPr>
                <w:rFonts w:ascii="Times New Roman" w:hAnsi="Times New Roman" w:cs="Times New Roman"/>
              </w:rPr>
            </w:pPr>
            <w:r w:rsidRPr="00B01975">
              <w:rPr>
                <w:rFonts w:ascii="Times New Roman" w:hAnsi="Times New Roman" w:cs="Times New Roman"/>
              </w:rPr>
              <w:t>сентябрь</w:t>
            </w:r>
          </w:p>
        </w:tc>
        <w:tc>
          <w:tcPr>
            <w:tcW w:w="4788" w:type="dxa"/>
            <w:tcBorders>
              <w:top w:val="single" w:sz="4" w:space="0" w:color="auto"/>
              <w:left w:val="single" w:sz="4" w:space="0" w:color="auto"/>
              <w:bottom w:val="single" w:sz="4" w:space="0" w:color="auto"/>
              <w:right w:val="single" w:sz="4" w:space="0" w:color="auto"/>
            </w:tcBorders>
          </w:tcPr>
          <w:p w14:paraId="0DE2B161" w14:textId="77777777" w:rsidR="000D39AF" w:rsidRPr="00B01975" w:rsidRDefault="000D39AF" w:rsidP="00C529B6">
            <w:pPr>
              <w:tabs>
                <w:tab w:val="left" w:pos="5812"/>
              </w:tabs>
              <w:ind w:left="57"/>
              <w:contextualSpacing/>
              <w:mirrorIndents/>
              <w:jc w:val="both"/>
              <w:rPr>
                <w:rFonts w:ascii="Times New Roman" w:hAnsi="Times New Roman" w:cs="Times New Roman"/>
              </w:rPr>
            </w:pPr>
            <w:r w:rsidRPr="00B01975">
              <w:rPr>
                <w:rFonts w:ascii="Times New Roman" w:hAnsi="Times New Roman" w:cs="Times New Roman"/>
              </w:rPr>
              <w:t>Зарождение и развитие вида спорта. Автобиографии выдающихся спортсменов. Чемпионы и призеры Олимпийских игр.</w:t>
            </w:r>
          </w:p>
        </w:tc>
      </w:tr>
      <w:tr w:rsidR="000D39AF" w:rsidRPr="00B01975" w14:paraId="752056FB" w14:textId="77777777" w:rsidTr="000115DD">
        <w:trPr>
          <w:trHeight w:val="20"/>
          <w:jc w:val="center"/>
        </w:trPr>
        <w:tc>
          <w:tcPr>
            <w:tcW w:w="1070" w:type="dxa"/>
            <w:vMerge/>
            <w:tcBorders>
              <w:left w:val="single" w:sz="4" w:space="0" w:color="auto"/>
              <w:right w:val="single" w:sz="4" w:space="0" w:color="auto"/>
            </w:tcBorders>
            <w:vAlign w:val="center"/>
            <w:hideMark/>
          </w:tcPr>
          <w:p w14:paraId="54CF5E6C" w14:textId="77777777" w:rsidR="000D39AF" w:rsidRPr="00B01975" w:rsidRDefault="000D39AF" w:rsidP="00C529B6">
            <w:pPr>
              <w:tabs>
                <w:tab w:val="left" w:pos="5812"/>
              </w:tabs>
              <w:ind w:left="57"/>
              <w:contextualSpacing/>
              <w:mirrorIndents/>
              <w:jc w:val="center"/>
              <w:rPr>
                <w:rFonts w:ascii="Times New Roman" w:hAnsi="Times New Roman" w:cs="Times New Roman"/>
              </w:rPr>
            </w:pPr>
          </w:p>
        </w:tc>
        <w:tc>
          <w:tcPr>
            <w:tcW w:w="1914" w:type="dxa"/>
            <w:tcBorders>
              <w:top w:val="single" w:sz="4" w:space="0" w:color="auto"/>
              <w:left w:val="single" w:sz="4" w:space="0" w:color="auto"/>
              <w:bottom w:val="single" w:sz="4" w:space="0" w:color="auto"/>
              <w:right w:val="single" w:sz="4" w:space="0" w:color="auto"/>
            </w:tcBorders>
            <w:vAlign w:val="center"/>
            <w:hideMark/>
          </w:tcPr>
          <w:p w14:paraId="32664182" w14:textId="77777777" w:rsidR="000D39AF" w:rsidRPr="00B01975" w:rsidRDefault="000D39AF" w:rsidP="00C529B6">
            <w:pPr>
              <w:tabs>
                <w:tab w:val="left" w:pos="5812"/>
              </w:tabs>
              <w:ind w:left="57"/>
              <w:contextualSpacing/>
              <w:mirrorIndents/>
              <w:jc w:val="center"/>
              <w:rPr>
                <w:rFonts w:ascii="Times New Roman" w:hAnsi="Times New Roman" w:cs="Times New Roman"/>
              </w:rPr>
            </w:pPr>
            <w:r w:rsidRPr="00B01975">
              <w:rPr>
                <w:rFonts w:ascii="Times New Roman" w:hAnsi="Times New Roman" w:cs="Times New Roman"/>
              </w:rPr>
              <w:t>Физическая культура – важное средство физического развития и укрепления здоровья человека</w:t>
            </w:r>
          </w:p>
        </w:tc>
        <w:tc>
          <w:tcPr>
            <w:tcW w:w="972" w:type="dxa"/>
            <w:tcBorders>
              <w:top w:val="single" w:sz="4" w:space="0" w:color="auto"/>
              <w:left w:val="single" w:sz="4" w:space="0" w:color="auto"/>
              <w:bottom w:val="single" w:sz="4" w:space="0" w:color="auto"/>
              <w:right w:val="single" w:sz="4" w:space="0" w:color="auto"/>
            </w:tcBorders>
            <w:vAlign w:val="center"/>
          </w:tcPr>
          <w:p w14:paraId="17EBDDC3" w14:textId="77777777" w:rsidR="000D39AF" w:rsidRPr="00B01975" w:rsidRDefault="000D39AF" w:rsidP="00C529B6">
            <w:pPr>
              <w:tabs>
                <w:tab w:val="left" w:pos="5812"/>
              </w:tabs>
              <w:ind w:left="57"/>
              <w:contextualSpacing/>
              <w:mirrorIndents/>
              <w:jc w:val="center"/>
              <w:rPr>
                <w:rFonts w:ascii="Times New Roman" w:hAnsi="Times New Roman" w:cs="Times New Roman"/>
              </w:rPr>
            </w:pPr>
            <w:r w:rsidRPr="00B01975">
              <w:rPr>
                <w:rFonts w:ascii="Times New Roman" w:hAnsi="Times New Roman" w:cs="Times New Roman"/>
                <w:color w:val="202124"/>
                <w:sz w:val="24"/>
                <w:szCs w:val="24"/>
                <w:shd w:val="clear" w:color="auto" w:fill="FFFFFF"/>
              </w:rPr>
              <w:t>≈</w:t>
            </w:r>
            <w:r w:rsidRPr="00B01975">
              <w:rPr>
                <w:rFonts w:ascii="Times New Roman" w:hAnsi="Times New Roman" w:cs="Times New Roman"/>
                <w:b/>
                <w:bCs/>
                <w:sz w:val="24"/>
                <w:szCs w:val="24"/>
              </w:rPr>
              <w:t xml:space="preserve"> </w:t>
            </w:r>
            <w:r w:rsidRPr="00B01975">
              <w:rPr>
                <w:rFonts w:ascii="Times New Roman" w:hAnsi="Times New Roman" w:cs="Times New Roman"/>
              </w:rPr>
              <w:t>13/20</w:t>
            </w:r>
          </w:p>
        </w:tc>
        <w:tc>
          <w:tcPr>
            <w:tcW w:w="1069" w:type="dxa"/>
            <w:tcBorders>
              <w:top w:val="single" w:sz="4" w:space="0" w:color="auto"/>
              <w:left w:val="single" w:sz="4" w:space="0" w:color="auto"/>
              <w:bottom w:val="single" w:sz="4" w:space="0" w:color="auto"/>
              <w:right w:val="single" w:sz="4" w:space="0" w:color="auto"/>
            </w:tcBorders>
            <w:vAlign w:val="center"/>
            <w:hideMark/>
          </w:tcPr>
          <w:p w14:paraId="4EA74AE5" w14:textId="77777777" w:rsidR="000D39AF" w:rsidRPr="00B01975" w:rsidRDefault="000D39AF" w:rsidP="00C529B6">
            <w:pPr>
              <w:tabs>
                <w:tab w:val="left" w:pos="5812"/>
              </w:tabs>
              <w:ind w:left="57"/>
              <w:contextualSpacing/>
              <w:mirrorIndents/>
              <w:jc w:val="center"/>
              <w:rPr>
                <w:rFonts w:ascii="Times New Roman" w:hAnsi="Times New Roman" w:cs="Times New Roman"/>
              </w:rPr>
            </w:pPr>
            <w:r w:rsidRPr="00B01975">
              <w:rPr>
                <w:rFonts w:ascii="Times New Roman" w:hAnsi="Times New Roman" w:cs="Times New Roman"/>
              </w:rPr>
              <w:t>октябрь</w:t>
            </w:r>
          </w:p>
        </w:tc>
        <w:tc>
          <w:tcPr>
            <w:tcW w:w="4788" w:type="dxa"/>
            <w:tcBorders>
              <w:top w:val="single" w:sz="4" w:space="0" w:color="auto"/>
              <w:left w:val="single" w:sz="4" w:space="0" w:color="auto"/>
              <w:bottom w:val="single" w:sz="4" w:space="0" w:color="auto"/>
              <w:right w:val="single" w:sz="4" w:space="0" w:color="auto"/>
            </w:tcBorders>
            <w:hideMark/>
          </w:tcPr>
          <w:p w14:paraId="02F110DB" w14:textId="77777777" w:rsidR="000D39AF" w:rsidRPr="00B01975" w:rsidRDefault="000D39AF" w:rsidP="00C529B6">
            <w:pPr>
              <w:tabs>
                <w:tab w:val="left" w:pos="5812"/>
              </w:tabs>
              <w:ind w:left="57"/>
              <w:contextualSpacing/>
              <w:mirrorIndents/>
              <w:jc w:val="both"/>
              <w:rPr>
                <w:rFonts w:ascii="Times New Roman" w:hAnsi="Times New Roman" w:cs="Times New Roman"/>
              </w:rPr>
            </w:pPr>
            <w:r w:rsidRPr="00B01975">
              <w:rPr>
                <w:rFonts w:ascii="Times New Roman" w:hAnsi="Times New Roman" w:cs="Times New Roman"/>
              </w:rPr>
              <w:t>Понятие о физической культуре и спорте. Формы физической культуры. Физическая культура как средство воспитания трудолюбия, организованности, воли, нравственных качеств и жизненно важных умений и навыков.</w:t>
            </w:r>
          </w:p>
        </w:tc>
      </w:tr>
      <w:tr w:rsidR="000D39AF" w:rsidRPr="00B01975" w14:paraId="18AF5326" w14:textId="77777777" w:rsidTr="000115DD">
        <w:trPr>
          <w:trHeight w:val="570"/>
          <w:jc w:val="center"/>
        </w:trPr>
        <w:tc>
          <w:tcPr>
            <w:tcW w:w="1070" w:type="dxa"/>
            <w:vMerge/>
            <w:tcBorders>
              <w:left w:val="single" w:sz="4" w:space="0" w:color="auto"/>
              <w:right w:val="single" w:sz="4" w:space="0" w:color="auto"/>
            </w:tcBorders>
            <w:vAlign w:val="center"/>
          </w:tcPr>
          <w:p w14:paraId="74B5C894" w14:textId="77777777" w:rsidR="000D39AF" w:rsidRPr="00B01975" w:rsidRDefault="000D39AF" w:rsidP="00C529B6">
            <w:pPr>
              <w:tabs>
                <w:tab w:val="left" w:pos="5812"/>
              </w:tabs>
              <w:ind w:left="57"/>
              <w:contextualSpacing/>
              <w:mirrorIndents/>
              <w:jc w:val="center"/>
              <w:rPr>
                <w:rFonts w:ascii="Times New Roman" w:hAnsi="Times New Roman" w:cs="Times New Roman"/>
              </w:rPr>
            </w:pPr>
          </w:p>
        </w:tc>
        <w:tc>
          <w:tcPr>
            <w:tcW w:w="1914" w:type="dxa"/>
            <w:tcBorders>
              <w:top w:val="single" w:sz="4" w:space="0" w:color="auto"/>
              <w:left w:val="single" w:sz="4" w:space="0" w:color="auto"/>
              <w:bottom w:val="single" w:sz="4" w:space="0" w:color="auto"/>
              <w:right w:val="single" w:sz="4" w:space="0" w:color="auto"/>
            </w:tcBorders>
            <w:vAlign w:val="center"/>
          </w:tcPr>
          <w:p w14:paraId="7CDCCE06" w14:textId="77777777" w:rsidR="000D39AF" w:rsidRPr="00B01975" w:rsidRDefault="000D39AF" w:rsidP="00C529B6">
            <w:pPr>
              <w:tabs>
                <w:tab w:val="left" w:pos="5812"/>
              </w:tabs>
              <w:ind w:left="57"/>
              <w:contextualSpacing/>
              <w:mirrorIndents/>
              <w:jc w:val="center"/>
              <w:rPr>
                <w:rFonts w:ascii="Times New Roman" w:hAnsi="Times New Roman" w:cs="Times New Roman"/>
              </w:rPr>
            </w:pPr>
            <w:r w:rsidRPr="00B01975">
              <w:rPr>
                <w:rFonts w:ascii="Times New Roman" w:hAnsi="Times New Roman" w:cs="Times New Roman"/>
              </w:rPr>
              <w:t>Гигиенические основы физической культуры и спорта, гигиена обучающихся при занятиях физической культурой и спортом</w:t>
            </w:r>
          </w:p>
        </w:tc>
        <w:tc>
          <w:tcPr>
            <w:tcW w:w="972" w:type="dxa"/>
            <w:tcBorders>
              <w:top w:val="single" w:sz="4" w:space="0" w:color="auto"/>
              <w:left w:val="single" w:sz="4" w:space="0" w:color="auto"/>
              <w:bottom w:val="single" w:sz="4" w:space="0" w:color="auto"/>
              <w:right w:val="single" w:sz="4" w:space="0" w:color="auto"/>
            </w:tcBorders>
            <w:vAlign w:val="center"/>
          </w:tcPr>
          <w:p w14:paraId="3DD8AA8D" w14:textId="77777777" w:rsidR="000D39AF" w:rsidRPr="00B01975" w:rsidRDefault="000D39AF" w:rsidP="00C529B6">
            <w:pPr>
              <w:tabs>
                <w:tab w:val="left" w:pos="5812"/>
              </w:tabs>
              <w:ind w:left="57"/>
              <w:contextualSpacing/>
              <w:mirrorIndents/>
              <w:jc w:val="center"/>
              <w:rPr>
                <w:rFonts w:ascii="Times New Roman" w:hAnsi="Times New Roman" w:cs="Times New Roman"/>
              </w:rPr>
            </w:pPr>
            <w:r w:rsidRPr="00B01975">
              <w:rPr>
                <w:rFonts w:ascii="Times New Roman" w:hAnsi="Times New Roman" w:cs="Times New Roman"/>
                <w:color w:val="202124"/>
                <w:sz w:val="24"/>
                <w:szCs w:val="24"/>
                <w:shd w:val="clear" w:color="auto" w:fill="FFFFFF"/>
              </w:rPr>
              <w:t>≈</w:t>
            </w:r>
            <w:r w:rsidRPr="00B01975">
              <w:rPr>
                <w:rFonts w:ascii="Times New Roman" w:hAnsi="Times New Roman" w:cs="Times New Roman"/>
                <w:b/>
                <w:bCs/>
                <w:sz w:val="24"/>
                <w:szCs w:val="24"/>
              </w:rPr>
              <w:t xml:space="preserve"> </w:t>
            </w:r>
            <w:r w:rsidRPr="00B01975">
              <w:rPr>
                <w:rFonts w:ascii="Times New Roman" w:hAnsi="Times New Roman" w:cs="Times New Roman"/>
              </w:rPr>
              <w:t>13/20</w:t>
            </w:r>
          </w:p>
        </w:tc>
        <w:tc>
          <w:tcPr>
            <w:tcW w:w="1069" w:type="dxa"/>
            <w:tcBorders>
              <w:top w:val="single" w:sz="4" w:space="0" w:color="auto"/>
              <w:left w:val="single" w:sz="4" w:space="0" w:color="auto"/>
              <w:bottom w:val="single" w:sz="4" w:space="0" w:color="auto"/>
              <w:right w:val="single" w:sz="4" w:space="0" w:color="auto"/>
            </w:tcBorders>
            <w:vAlign w:val="center"/>
          </w:tcPr>
          <w:p w14:paraId="3C13AC21" w14:textId="77777777" w:rsidR="000D39AF" w:rsidRPr="00B01975" w:rsidRDefault="000D39AF" w:rsidP="00C529B6">
            <w:pPr>
              <w:tabs>
                <w:tab w:val="left" w:pos="5812"/>
              </w:tabs>
              <w:ind w:left="57"/>
              <w:contextualSpacing/>
              <w:mirrorIndents/>
              <w:jc w:val="center"/>
              <w:rPr>
                <w:rFonts w:ascii="Times New Roman" w:hAnsi="Times New Roman" w:cs="Times New Roman"/>
              </w:rPr>
            </w:pPr>
            <w:r w:rsidRPr="00B01975">
              <w:rPr>
                <w:rFonts w:ascii="Times New Roman" w:hAnsi="Times New Roman" w:cs="Times New Roman"/>
              </w:rPr>
              <w:t>ноябрь</w:t>
            </w:r>
          </w:p>
        </w:tc>
        <w:tc>
          <w:tcPr>
            <w:tcW w:w="4788" w:type="dxa"/>
            <w:tcBorders>
              <w:top w:val="single" w:sz="4" w:space="0" w:color="auto"/>
              <w:left w:val="single" w:sz="4" w:space="0" w:color="auto"/>
              <w:bottom w:val="single" w:sz="4" w:space="0" w:color="auto"/>
              <w:right w:val="single" w:sz="4" w:space="0" w:color="auto"/>
            </w:tcBorders>
          </w:tcPr>
          <w:p w14:paraId="59BF3DB6" w14:textId="77777777" w:rsidR="000D39AF" w:rsidRPr="00B01975" w:rsidRDefault="000D39AF" w:rsidP="00C529B6">
            <w:pPr>
              <w:tabs>
                <w:tab w:val="left" w:pos="5812"/>
              </w:tabs>
              <w:ind w:left="57"/>
              <w:contextualSpacing/>
              <w:mirrorIndents/>
              <w:jc w:val="both"/>
              <w:rPr>
                <w:rFonts w:ascii="Times New Roman" w:hAnsi="Times New Roman" w:cs="Times New Roman"/>
              </w:rPr>
            </w:pPr>
            <w:r w:rsidRPr="00B01975">
              <w:rPr>
                <w:rFonts w:ascii="Times New Roman" w:hAnsi="Times New Roman" w:cs="Times New Roman"/>
              </w:rPr>
              <w:t>Понятие о гигиене и санитарии. Уход за телом, полостью рта и зубами. Гигиенические требования к одежде и обуви. Соблюдение гигиены на спортивных объектах.</w:t>
            </w:r>
          </w:p>
        </w:tc>
      </w:tr>
      <w:tr w:rsidR="000D39AF" w:rsidRPr="00B01975" w14:paraId="06874D2E" w14:textId="77777777" w:rsidTr="000115DD">
        <w:trPr>
          <w:trHeight w:val="20"/>
          <w:jc w:val="center"/>
        </w:trPr>
        <w:tc>
          <w:tcPr>
            <w:tcW w:w="1070" w:type="dxa"/>
            <w:vMerge/>
            <w:tcBorders>
              <w:left w:val="single" w:sz="4" w:space="0" w:color="auto"/>
              <w:right w:val="single" w:sz="4" w:space="0" w:color="auto"/>
            </w:tcBorders>
            <w:vAlign w:val="center"/>
          </w:tcPr>
          <w:p w14:paraId="19159F17" w14:textId="77777777" w:rsidR="000D39AF" w:rsidRPr="00B01975" w:rsidRDefault="000D39AF" w:rsidP="00C529B6">
            <w:pPr>
              <w:tabs>
                <w:tab w:val="left" w:pos="5812"/>
              </w:tabs>
              <w:ind w:left="57"/>
              <w:contextualSpacing/>
              <w:mirrorIndents/>
              <w:jc w:val="center"/>
              <w:rPr>
                <w:rFonts w:ascii="Times New Roman" w:hAnsi="Times New Roman" w:cs="Times New Roman"/>
              </w:rPr>
            </w:pPr>
          </w:p>
        </w:tc>
        <w:tc>
          <w:tcPr>
            <w:tcW w:w="1914" w:type="dxa"/>
            <w:tcBorders>
              <w:top w:val="single" w:sz="4" w:space="0" w:color="auto"/>
              <w:left w:val="single" w:sz="4" w:space="0" w:color="auto"/>
              <w:bottom w:val="single" w:sz="4" w:space="0" w:color="auto"/>
              <w:right w:val="single" w:sz="4" w:space="0" w:color="auto"/>
            </w:tcBorders>
            <w:vAlign w:val="center"/>
          </w:tcPr>
          <w:p w14:paraId="6D84F75D" w14:textId="77777777" w:rsidR="000D39AF" w:rsidRPr="00B01975" w:rsidRDefault="000D39AF" w:rsidP="00C529B6">
            <w:pPr>
              <w:tabs>
                <w:tab w:val="left" w:pos="5812"/>
              </w:tabs>
              <w:ind w:left="57"/>
              <w:contextualSpacing/>
              <w:mirrorIndents/>
              <w:jc w:val="center"/>
              <w:rPr>
                <w:rFonts w:ascii="Times New Roman" w:hAnsi="Times New Roman" w:cs="Times New Roman"/>
              </w:rPr>
            </w:pPr>
            <w:r w:rsidRPr="00B01975">
              <w:rPr>
                <w:rFonts w:ascii="Times New Roman" w:hAnsi="Times New Roman" w:cs="Times New Roman"/>
              </w:rPr>
              <w:t>Закаливание организма</w:t>
            </w:r>
          </w:p>
        </w:tc>
        <w:tc>
          <w:tcPr>
            <w:tcW w:w="972" w:type="dxa"/>
            <w:tcBorders>
              <w:top w:val="single" w:sz="4" w:space="0" w:color="auto"/>
              <w:left w:val="single" w:sz="4" w:space="0" w:color="auto"/>
              <w:bottom w:val="single" w:sz="4" w:space="0" w:color="auto"/>
              <w:right w:val="single" w:sz="4" w:space="0" w:color="auto"/>
            </w:tcBorders>
            <w:vAlign w:val="center"/>
          </w:tcPr>
          <w:p w14:paraId="2112ABF7" w14:textId="77777777" w:rsidR="000D39AF" w:rsidRPr="00B01975" w:rsidRDefault="000D39AF" w:rsidP="00C529B6">
            <w:pPr>
              <w:tabs>
                <w:tab w:val="left" w:pos="5812"/>
              </w:tabs>
              <w:ind w:left="57"/>
              <w:contextualSpacing/>
              <w:mirrorIndents/>
              <w:jc w:val="center"/>
              <w:rPr>
                <w:rFonts w:ascii="Times New Roman" w:hAnsi="Times New Roman" w:cs="Times New Roman"/>
              </w:rPr>
            </w:pPr>
            <w:r w:rsidRPr="00B01975">
              <w:rPr>
                <w:rFonts w:ascii="Times New Roman" w:hAnsi="Times New Roman" w:cs="Times New Roman"/>
                <w:color w:val="202124"/>
                <w:sz w:val="24"/>
                <w:szCs w:val="24"/>
                <w:shd w:val="clear" w:color="auto" w:fill="FFFFFF"/>
              </w:rPr>
              <w:t>≈</w:t>
            </w:r>
            <w:r w:rsidRPr="00B01975">
              <w:rPr>
                <w:rFonts w:ascii="Times New Roman" w:hAnsi="Times New Roman" w:cs="Times New Roman"/>
                <w:b/>
                <w:bCs/>
                <w:sz w:val="24"/>
                <w:szCs w:val="24"/>
              </w:rPr>
              <w:t xml:space="preserve"> </w:t>
            </w:r>
            <w:r w:rsidRPr="00B01975">
              <w:rPr>
                <w:rFonts w:ascii="Times New Roman" w:hAnsi="Times New Roman" w:cs="Times New Roman"/>
              </w:rPr>
              <w:t>13/20</w:t>
            </w:r>
          </w:p>
        </w:tc>
        <w:tc>
          <w:tcPr>
            <w:tcW w:w="1069" w:type="dxa"/>
            <w:tcBorders>
              <w:top w:val="single" w:sz="4" w:space="0" w:color="auto"/>
              <w:left w:val="single" w:sz="4" w:space="0" w:color="auto"/>
              <w:bottom w:val="single" w:sz="4" w:space="0" w:color="auto"/>
              <w:right w:val="single" w:sz="4" w:space="0" w:color="auto"/>
            </w:tcBorders>
            <w:vAlign w:val="center"/>
          </w:tcPr>
          <w:p w14:paraId="645BDBE6" w14:textId="77777777" w:rsidR="000D39AF" w:rsidRPr="00B01975" w:rsidRDefault="000D39AF" w:rsidP="00C529B6">
            <w:pPr>
              <w:tabs>
                <w:tab w:val="left" w:pos="5812"/>
              </w:tabs>
              <w:ind w:left="57"/>
              <w:contextualSpacing/>
              <w:mirrorIndents/>
              <w:jc w:val="center"/>
              <w:rPr>
                <w:rFonts w:ascii="Times New Roman" w:hAnsi="Times New Roman" w:cs="Times New Roman"/>
              </w:rPr>
            </w:pPr>
            <w:r w:rsidRPr="00B01975">
              <w:rPr>
                <w:rFonts w:ascii="Times New Roman" w:hAnsi="Times New Roman" w:cs="Times New Roman"/>
              </w:rPr>
              <w:t>декабрь</w:t>
            </w:r>
          </w:p>
        </w:tc>
        <w:tc>
          <w:tcPr>
            <w:tcW w:w="4788" w:type="dxa"/>
            <w:tcBorders>
              <w:top w:val="single" w:sz="4" w:space="0" w:color="auto"/>
              <w:left w:val="single" w:sz="4" w:space="0" w:color="auto"/>
              <w:bottom w:val="single" w:sz="4" w:space="0" w:color="auto"/>
              <w:right w:val="single" w:sz="4" w:space="0" w:color="auto"/>
            </w:tcBorders>
          </w:tcPr>
          <w:p w14:paraId="330FF719" w14:textId="77777777" w:rsidR="000D39AF" w:rsidRPr="00B01975" w:rsidRDefault="000D39AF" w:rsidP="00C529B6">
            <w:pPr>
              <w:tabs>
                <w:tab w:val="left" w:pos="5812"/>
              </w:tabs>
              <w:ind w:left="57"/>
              <w:contextualSpacing/>
              <w:mirrorIndents/>
              <w:jc w:val="both"/>
              <w:rPr>
                <w:rFonts w:ascii="Times New Roman" w:hAnsi="Times New Roman" w:cs="Times New Roman"/>
              </w:rPr>
            </w:pPr>
            <w:r w:rsidRPr="00B01975">
              <w:rPr>
                <w:rFonts w:ascii="Times New Roman" w:hAnsi="Times New Roman" w:cs="Times New Roman"/>
              </w:rPr>
              <w:t xml:space="preserve">Знания и основные правила закаливания. Закаливание воздухом, водой, солнцем. Закаливание на занятиях физической культуры и спортом. </w:t>
            </w:r>
          </w:p>
        </w:tc>
      </w:tr>
      <w:tr w:rsidR="000D39AF" w:rsidRPr="00B01975" w14:paraId="278A6C65" w14:textId="77777777" w:rsidTr="000115DD">
        <w:trPr>
          <w:trHeight w:val="20"/>
          <w:jc w:val="center"/>
        </w:trPr>
        <w:tc>
          <w:tcPr>
            <w:tcW w:w="1070" w:type="dxa"/>
            <w:vMerge/>
            <w:tcBorders>
              <w:left w:val="single" w:sz="4" w:space="0" w:color="auto"/>
              <w:right w:val="single" w:sz="4" w:space="0" w:color="auto"/>
            </w:tcBorders>
            <w:vAlign w:val="center"/>
          </w:tcPr>
          <w:p w14:paraId="0FA8A20C" w14:textId="77777777" w:rsidR="000D39AF" w:rsidRPr="00B01975" w:rsidRDefault="000D39AF" w:rsidP="00C529B6">
            <w:pPr>
              <w:tabs>
                <w:tab w:val="left" w:pos="5812"/>
              </w:tabs>
              <w:ind w:left="57"/>
              <w:contextualSpacing/>
              <w:mirrorIndents/>
              <w:jc w:val="center"/>
              <w:rPr>
                <w:rFonts w:ascii="Times New Roman" w:hAnsi="Times New Roman" w:cs="Times New Roman"/>
              </w:rPr>
            </w:pPr>
          </w:p>
        </w:tc>
        <w:tc>
          <w:tcPr>
            <w:tcW w:w="1914" w:type="dxa"/>
            <w:tcBorders>
              <w:top w:val="single" w:sz="4" w:space="0" w:color="auto"/>
              <w:left w:val="single" w:sz="4" w:space="0" w:color="auto"/>
              <w:bottom w:val="single" w:sz="4" w:space="0" w:color="auto"/>
              <w:right w:val="single" w:sz="4" w:space="0" w:color="auto"/>
            </w:tcBorders>
            <w:vAlign w:val="center"/>
          </w:tcPr>
          <w:p w14:paraId="535D7303" w14:textId="77777777" w:rsidR="000D39AF" w:rsidRPr="00B01975" w:rsidRDefault="000D39AF" w:rsidP="00C529B6">
            <w:pPr>
              <w:tabs>
                <w:tab w:val="left" w:pos="5812"/>
              </w:tabs>
              <w:ind w:left="57"/>
              <w:contextualSpacing/>
              <w:mirrorIndents/>
              <w:jc w:val="center"/>
              <w:rPr>
                <w:rFonts w:ascii="Times New Roman" w:hAnsi="Times New Roman" w:cs="Times New Roman"/>
              </w:rPr>
            </w:pPr>
            <w:r w:rsidRPr="00B01975">
              <w:rPr>
                <w:rFonts w:ascii="Times New Roman" w:hAnsi="Times New Roman" w:cs="Times New Roman"/>
              </w:rPr>
              <w:t xml:space="preserve">Самоконтроль в процессе занятий физической </w:t>
            </w:r>
            <w:r w:rsidRPr="00B01975">
              <w:rPr>
                <w:rFonts w:ascii="Times New Roman" w:hAnsi="Times New Roman" w:cs="Times New Roman"/>
              </w:rPr>
              <w:lastRenderedPageBreak/>
              <w:t>культуры и спортом</w:t>
            </w:r>
          </w:p>
        </w:tc>
        <w:tc>
          <w:tcPr>
            <w:tcW w:w="972" w:type="dxa"/>
            <w:tcBorders>
              <w:top w:val="single" w:sz="4" w:space="0" w:color="auto"/>
              <w:left w:val="single" w:sz="4" w:space="0" w:color="auto"/>
              <w:bottom w:val="single" w:sz="4" w:space="0" w:color="auto"/>
              <w:right w:val="single" w:sz="4" w:space="0" w:color="auto"/>
            </w:tcBorders>
            <w:vAlign w:val="center"/>
          </w:tcPr>
          <w:p w14:paraId="43120CF6" w14:textId="77777777" w:rsidR="000D39AF" w:rsidRPr="00B01975" w:rsidRDefault="000D39AF" w:rsidP="00C529B6">
            <w:pPr>
              <w:tabs>
                <w:tab w:val="left" w:pos="5812"/>
              </w:tabs>
              <w:ind w:left="57"/>
              <w:contextualSpacing/>
              <w:mirrorIndents/>
              <w:jc w:val="center"/>
              <w:rPr>
                <w:rFonts w:ascii="Times New Roman" w:hAnsi="Times New Roman" w:cs="Times New Roman"/>
              </w:rPr>
            </w:pPr>
            <w:r w:rsidRPr="00B01975">
              <w:rPr>
                <w:rFonts w:ascii="Times New Roman" w:hAnsi="Times New Roman" w:cs="Times New Roman"/>
                <w:color w:val="202124"/>
                <w:sz w:val="24"/>
                <w:szCs w:val="24"/>
                <w:shd w:val="clear" w:color="auto" w:fill="FFFFFF"/>
              </w:rPr>
              <w:lastRenderedPageBreak/>
              <w:t>≈</w:t>
            </w:r>
            <w:r w:rsidRPr="00B01975">
              <w:rPr>
                <w:rFonts w:ascii="Times New Roman" w:hAnsi="Times New Roman" w:cs="Times New Roman"/>
                <w:b/>
                <w:bCs/>
                <w:sz w:val="24"/>
                <w:szCs w:val="24"/>
              </w:rPr>
              <w:t xml:space="preserve"> </w:t>
            </w:r>
            <w:r w:rsidRPr="00B01975">
              <w:rPr>
                <w:rFonts w:ascii="Times New Roman" w:hAnsi="Times New Roman" w:cs="Times New Roman"/>
              </w:rPr>
              <w:t>13/20</w:t>
            </w:r>
          </w:p>
        </w:tc>
        <w:tc>
          <w:tcPr>
            <w:tcW w:w="1069" w:type="dxa"/>
            <w:tcBorders>
              <w:top w:val="single" w:sz="4" w:space="0" w:color="auto"/>
              <w:left w:val="single" w:sz="4" w:space="0" w:color="auto"/>
              <w:bottom w:val="single" w:sz="4" w:space="0" w:color="auto"/>
              <w:right w:val="single" w:sz="4" w:space="0" w:color="auto"/>
            </w:tcBorders>
            <w:vAlign w:val="center"/>
          </w:tcPr>
          <w:p w14:paraId="26880F29" w14:textId="77777777" w:rsidR="000D39AF" w:rsidRPr="00B01975" w:rsidRDefault="000D39AF" w:rsidP="00C529B6">
            <w:pPr>
              <w:tabs>
                <w:tab w:val="left" w:pos="5812"/>
              </w:tabs>
              <w:ind w:left="57"/>
              <w:contextualSpacing/>
              <w:mirrorIndents/>
              <w:jc w:val="center"/>
              <w:rPr>
                <w:rFonts w:ascii="Times New Roman" w:hAnsi="Times New Roman" w:cs="Times New Roman"/>
              </w:rPr>
            </w:pPr>
            <w:r w:rsidRPr="00B01975">
              <w:rPr>
                <w:rFonts w:ascii="Times New Roman" w:hAnsi="Times New Roman" w:cs="Times New Roman"/>
              </w:rPr>
              <w:t>январь</w:t>
            </w:r>
          </w:p>
        </w:tc>
        <w:tc>
          <w:tcPr>
            <w:tcW w:w="4788" w:type="dxa"/>
            <w:tcBorders>
              <w:top w:val="single" w:sz="4" w:space="0" w:color="auto"/>
              <w:left w:val="single" w:sz="4" w:space="0" w:color="auto"/>
              <w:bottom w:val="single" w:sz="4" w:space="0" w:color="auto"/>
              <w:right w:val="single" w:sz="4" w:space="0" w:color="auto"/>
            </w:tcBorders>
          </w:tcPr>
          <w:p w14:paraId="4CBA70E9" w14:textId="77777777" w:rsidR="000D39AF" w:rsidRPr="00B01975" w:rsidRDefault="000D39AF" w:rsidP="00C529B6">
            <w:pPr>
              <w:tabs>
                <w:tab w:val="left" w:pos="5812"/>
              </w:tabs>
              <w:ind w:left="57"/>
              <w:contextualSpacing/>
              <w:mirrorIndents/>
              <w:jc w:val="both"/>
              <w:rPr>
                <w:rFonts w:ascii="Times New Roman" w:hAnsi="Times New Roman" w:cs="Times New Roman"/>
              </w:rPr>
            </w:pPr>
            <w:r w:rsidRPr="00B01975">
              <w:rPr>
                <w:rFonts w:ascii="Times New Roman" w:hAnsi="Times New Roman" w:cs="Times New Roman"/>
              </w:rPr>
              <w:t>Ознакомление с понятием о самоконтроле при занятиях физической культурой и спортом. Дневник самоконтроля. Его формы и содержание. Понятие о травматизме.</w:t>
            </w:r>
          </w:p>
        </w:tc>
      </w:tr>
      <w:tr w:rsidR="000D39AF" w:rsidRPr="00B01975" w14:paraId="6EA817AC" w14:textId="77777777" w:rsidTr="000115DD">
        <w:trPr>
          <w:trHeight w:val="20"/>
          <w:jc w:val="center"/>
        </w:trPr>
        <w:tc>
          <w:tcPr>
            <w:tcW w:w="1070" w:type="dxa"/>
            <w:vMerge/>
            <w:tcBorders>
              <w:left w:val="single" w:sz="4" w:space="0" w:color="auto"/>
              <w:right w:val="single" w:sz="4" w:space="0" w:color="auto"/>
            </w:tcBorders>
            <w:vAlign w:val="center"/>
          </w:tcPr>
          <w:p w14:paraId="046D18B1" w14:textId="77777777" w:rsidR="000D39AF" w:rsidRPr="00B01975" w:rsidRDefault="000D39AF" w:rsidP="00C529B6">
            <w:pPr>
              <w:tabs>
                <w:tab w:val="left" w:pos="5812"/>
              </w:tabs>
              <w:ind w:left="57"/>
              <w:contextualSpacing/>
              <w:mirrorIndents/>
              <w:jc w:val="center"/>
              <w:rPr>
                <w:rFonts w:ascii="Times New Roman" w:hAnsi="Times New Roman" w:cs="Times New Roman"/>
              </w:rPr>
            </w:pPr>
          </w:p>
        </w:tc>
        <w:tc>
          <w:tcPr>
            <w:tcW w:w="1914" w:type="dxa"/>
            <w:tcBorders>
              <w:top w:val="single" w:sz="4" w:space="0" w:color="auto"/>
              <w:left w:val="single" w:sz="4" w:space="0" w:color="auto"/>
              <w:bottom w:val="single" w:sz="4" w:space="0" w:color="auto"/>
              <w:right w:val="single" w:sz="4" w:space="0" w:color="auto"/>
            </w:tcBorders>
            <w:vAlign w:val="center"/>
          </w:tcPr>
          <w:p w14:paraId="6858E20A" w14:textId="77777777" w:rsidR="000D39AF" w:rsidRPr="00B01975" w:rsidRDefault="000D39AF" w:rsidP="00C529B6">
            <w:pPr>
              <w:tabs>
                <w:tab w:val="left" w:pos="5812"/>
              </w:tabs>
              <w:ind w:left="57"/>
              <w:contextualSpacing/>
              <w:mirrorIndents/>
              <w:jc w:val="center"/>
              <w:rPr>
                <w:rFonts w:ascii="Times New Roman" w:hAnsi="Times New Roman" w:cs="Times New Roman"/>
              </w:rPr>
            </w:pPr>
            <w:r w:rsidRPr="00B01975">
              <w:rPr>
                <w:rFonts w:ascii="Times New Roman" w:hAnsi="Times New Roman" w:cs="Times New Roman"/>
              </w:rPr>
              <w:t>Теоретические основы обучения базовым элементам техники и тактики вида спорта</w:t>
            </w:r>
          </w:p>
        </w:tc>
        <w:tc>
          <w:tcPr>
            <w:tcW w:w="972" w:type="dxa"/>
            <w:tcBorders>
              <w:top w:val="single" w:sz="4" w:space="0" w:color="auto"/>
              <w:left w:val="single" w:sz="4" w:space="0" w:color="auto"/>
              <w:bottom w:val="single" w:sz="4" w:space="0" w:color="auto"/>
              <w:right w:val="single" w:sz="4" w:space="0" w:color="auto"/>
            </w:tcBorders>
            <w:vAlign w:val="center"/>
          </w:tcPr>
          <w:p w14:paraId="34E48C20" w14:textId="77777777" w:rsidR="000D39AF" w:rsidRPr="00B01975" w:rsidRDefault="000D39AF" w:rsidP="00C529B6">
            <w:pPr>
              <w:tabs>
                <w:tab w:val="left" w:pos="5812"/>
              </w:tabs>
              <w:ind w:left="57"/>
              <w:contextualSpacing/>
              <w:mirrorIndents/>
              <w:jc w:val="center"/>
              <w:rPr>
                <w:rFonts w:ascii="Times New Roman" w:hAnsi="Times New Roman" w:cs="Times New Roman"/>
              </w:rPr>
            </w:pPr>
            <w:r w:rsidRPr="00B01975">
              <w:rPr>
                <w:rFonts w:ascii="Times New Roman" w:hAnsi="Times New Roman" w:cs="Times New Roman"/>
                <w:color w:val="202124"/>
                <w:sz w:val="24"/>
                <w:szCs w:val="24"/>
                <w:shd w:val="clear" w:color="auto" w:fill="FFFFFF"/>
              </w:rPr>
              <w:t>≈</w:t>
            </w:r>
            <w:r w:rsidRPr="00B01975">
              <w:rPr>
                <w:rFonts w:ascii="Times New Roman" w:hAnsi="Times New Roman" w:cs="Times New Roman"/>
                <w:b/>
                <w:bCs/>
                <w:sz w:val="24"/>
                <w:szCs w:val="24"/>
              </w:rPr>
              <w:t xml:space="preserve"> </w:t>
            </w:r>
            <w:r w:rsidRPr="00B01975">
              <w:rPr>
                <w:rFonts w:ascii="Times New Roman" w:hAnsi="Times New Roman" w:cs="Times New Roman"/>
              </w:rPr>
              <w:t>13/20</w:t>
            </w:r>
          </w:p>
        </w:tc>
        <w:tc>
          <w:tcPr>
            <w:tcW w:w="1069" w:type="dxa"/>
            <w:tcBorders>
              <w:top w:val="single" w:sz="4" w:space="0" w:color="auto"/>
              <w:left w:val="single" w:sz="4" w:space="0" w:color="auto"/>
              <w:bottom w:val="single" w:sz="4" w:space="0" w:color="auto"/>
              <w:right w:val="single" w:sz="4" w:space="0" w:color="auto"/>
            </w:tcBorders>
            <w:vAlign w:val="center"/>
          </w:tcPr>
          <w:p w14:paraId="3EE07015" w14:textId="77777777" w:rsidR="000D39AF" w:rsidRPr="00B01975" w:rsidRDefault="000D39AF" w:rsidP="00C529B6">
            <w:pPr>
              <w:tabs>
                <w:tab w:val="left" w:pos="5812"/>
              </w:tabs>
              <w:ind w:left="57"/>
              <w:contextualSpacing/>
              <w:mirrorIndents/>
              <w:jc w:val="center"/>
              <w:rPr>
                <w:rFonts w:ascii="Times New Roman" w:hAnsi="Times New Roman" w:cs="Times New Roman"/>
              </w:rPr>
            </w:pPr>
            <w:r w:rsidRPr="00B01975">
              <w:rPr>
                <w:rFonts w:ascii="Times New Roman" w:hAnsi="Times New Roman" w:cs="Times New Roman"/>
              </w:rPr>
              <w:t>май</w:t>
            </w:r>
          </w:p>
        </w:tc>
        <w:tc>
          <w:tcPr>
            <w:tcW w:w="4788" w:type="dxa"/>
            <w:tcBorders>
              <w:top w:val="single" w:sz="4" w:space="0" w:color="auto"/>
              <w:left w:val="single" w:sz="4" w:space="0" w:color="auto"/>
              <w:bottom w:val="single" w:sz="4" w:space="0" w:color="auto"/>
              <w:right w:val="single" w:sz="4" w:space="0" w:color="auto"/>
            </w:tcBorders>
          </w:tcPr>
          <w:p w14:paraId="4338A1E8" w14:textId="77777777" w:rsidR="000D39AF" w:rsidRPr="00B01975" w:rsidRDefault="000D39AF" w:rsidP="00C529B6">
            <w:pPr>
              <w:tabs>
                <w:tab w:val="left" w:pos="5812"/>
              </w:tabs>
              <w:ind w:left="57"/>
              <w:contextualSpacing/>
              <w:mirrorIndents/>
              <w:rPr>
                <w:rFonts w:ascii="Times New Roman" w:hAnsi="Times New Roman" w:cs="Times New Roman"/>
              </w:rPr>
            </w:pPr>
            <w:r w:rsidRPr="00B01975">
              <w:rPr>
                <w:rFonts w:ascii="Times New Roman" w:hAnsi="Times New Roman" w:cs="Times New Roman"/>
              </w:rPr>
              <w:t>Понятие о технических элементах вида спорта. Теоретические знания по технике их выполнения.</w:t>
            </w:r>
          </w:p>
        </w:tc>
      </w:tr>
      <w:tr w:rsidR="000D39AF" w:rsidRPr="00B01975" w14:paraId="3DA7572B" w14:textId="77777777" w:rsidTr="000115DD">
        <w:trPr>
          <w:trHeight w:val="20"/>
          <w:jc w:val="center"/>
        </w:trPr>
        <w:tc>
          <w:tcPr>
            <w:tcW w:w="1070" w:type="dxa"/>
            <w:vMerge/>
            <w:tcBorders>
              <w:left w:val="single" w:sz="4" w:space="0" w:color="auto"/>
              <w:right w:val="single" w:sz="4" w:space="0" w:color="auto"/>
            </w:tcBorders>
            <w:vAlign w:val="center"/>
          </w:tcPr>
          <w:p w14:paraId="41A10BE2" w14:textId="77777777" w:rsidR="000D39AF" w:rsidRPr="00B01975" w:rsidRDefault="000D39AF" w:rsidP="00C529B6">
            <w:pPr>
              <w:tabs>
                <w:tab w:val="left" w:pos="5812"/>
              </w:tabs>
              <w:ind w:left="57"/>
              <w:contextualSpacing/>
              <w:mirrorIndents/>
              <w:jc w:val="center"/>
              <w:rPr>
                <w:rFonts w:ascii="Times New Roman" w:hAnsi="Times New Roman" w:cs="Times New Roman"/>
              </w:rPr>
            </w:pPr>
          </w:p>
        </w:tc>
        <w:tc>
          <w:tcPr>
            <w:tcW w:w="1914" w:type="dxa"/>
            <w:tcBorders>
              <w:top w:val="single" w:sz="4" w:space="0" w:color="auto"/>
              <w:left w:val="single" w:sz="4" w:space="0" w:color="auto"/>
              <w:bottom w:val="single" w:sz="4" w:space="0" w:color="auto"/>
              <w:right w:val="single" w:sz="4" w:space="0" w:color="auto"/>
            </w:tcBorders>
            <w:vAlign w:val="center"/>
          </w:tcPr>
          <w:p w14:paraId="5A51B43E" w14:textId="77777777" w:rsidR="000D39AF" w:rsidRPr="00B01975" w:rsidRDefault="000D39AF" w:rsidP="00C529B6">
            <w:pPr>
              <w:tabs>
                <w:tab w:val="left" w:pos="5812"/>
              </w:tabs>
              <w:contextualSpacing/>
              <w:mirrorIndents/>
              <w:jc w:val="center"/>
              <w:rPr>
                <w:rFonts w:ascii="Times New Roman" w:hAnsi="Times New Roman" w:cs="Times New Roman"/>
              </w:rPr>
            </w:pPr>
            <w:r w:rsidRPr="00B01975">
              <w:rPr>
                <w:rFonts w:ascii="Times New Roman" w:hAnsi="Times New Roman" w:cs="Times New Roman"/>
              </w:rPr>
              <w:t>Теоретические основы судейства. Правила вида спорта</w:t>
            </w:r>
          </w:p>
        </w:tc>
        <w:tc>
          <w:tcPr>
            <w:tcW w:w="972" w:type="dxa"/>
            <w:tcBorders>
              <w:top w:val="single" w:sz="4" w:space="0" w:color="auto"/>
              <w:left w:val="single" w:sz="4" w:space="0" w:color="auto"/>
              <w:bottom w:val="single" w:sz="4" w:space="0" w:color="auto"/>
              <w:right w:val="single" w:sz="4" w:space="0" w:color="auto"/>
            </w:tcBorders>
            <w:vAlign w:val="center"/>
          </w:tcPr>
          <w:p w14:paraId="0B7C91E2" w14:textId="77777777" w:rsidR="000D39AF" w:rsidRPr="00B01975" w:rsidRDefault="000D39AF" w:rsidP="00C529B6">
            <w:pPr>
              <w:tabs>
                <w:tab w:val="left" w:pos="5812"/>
              </w:tabs>
              <w:contextualSpacing/>
              <w:mirrorIndents/>
              <w:jc w:val="center"/>
              <w:rPr>
                <w:rFonts w:ascii="Times New Roman" w:hAnsi="Times New Roman" w:cs="Times New Roman"/>
              </w:rPr>
            </w:pPr>
            <w:r w:rsidRPr="00B01975">
              <w:rPr>
                <w:rFonts w:ascii="Times New Roman" w:hAnsi="Times New Roman" w:cs="Times New Roman"/>
                <w:color w:val="202124"/>
                <w:sz w:val="24"/>
                <w:szCs w:val="24"/>
                <w:shd w:val="clear" w:color="auto" w:fill="FFFFFF"/>
              </w:rPr>
              <w:t>≈</w:t>
            </w:r>
            <w:r w:rsidRPr="00B01975">
              <w:rPr>
                <w:rFonts w:ascii="Times New Roman" w:hAnsi="Times New Roman" w:cs="Times New Roman"/>
                <w:b/>
                <w:bCs/>
                <w:sz w:val="24"/>
                <w:szCs w:val="24"/>
              </w:rPr>
              <w:t xml:space="preserve"> </w:t>
            </w:r>
            <w:r w:rsidRPr="00B01975">
              <w:rPr>
                <w:rFonts w:ascii="Times New Roman" w:hAnsi="Times New Roman" w:cs="Times New Roman"/>
              </w:rPr>
              <w:t>14/20</w:t>
            </w:r>
          </w:p>
        </w:tc>
        <w:tc>
          <w:tcPr>
            <w:tcW w:w="1069" w:type="dxa"/>
            <w:tcBorders>
              <w:top w:val="single" w:sz="4" w:space="0" w:color="auto"/>
              <w:left w:val="single" w:sz="4" w:space="0" w:color="auto"/>
              <w:bottom w:val="single" w:sz="4" w:space="0" w:color="auto"/>
              <w:right w:val="single" w:sz="4" w:space="0" w:color="auto"/>
            </w:tcBorders>
            <w:vAlign w:val="center"/>
          </w:tcPr>
          <w:p w14:paraId="44F53908" w14:textId="77777777" w:rsidR="000D39AF" w:rsidRPr="00B01975" w:rsidRDefault="000D39AF" w:rsidP="00C529B6">
            <w:pPr>
              <w:tabs>
                <w:tab w:val="left" w:pos="5812"/>
              </w:tabs>
              <w:contextualSpacing/>
              <w:mirrorIndents/>
              <w:jc w:val="center"/>
              <w:rPr>
                <w:rFonts w:ascii="Times New Roman" w:hAnsi="Times New Roman" w:cs="Times New Roman"/>
              </w:rPr>
            </w:pPr>
            <w:r w:rsidRPr="00B01975">
              <w:rPr>
                <w:rFonts w:ascii="Times New Roman" w:hAnsi="Times New Roman" w:cs="Times New Roman"/>
              </w:rPr>
              <w:t>июнь</w:t>
            </w:r>
          </w:p>
        </w:tc>
        <w:tc>
          <w:tcPr>
            <w:tcW w:w="4788" w:type="dxa"/>
            <w:tcBorders>
              <w:top w:val="single" w:sz="4" w:space="0" w:color="auto"/>
              <w:left w:val="single" w:sz="4" w:space="0" w:color="auto"/>
              <w:bottom w:val="single" w:sz="4" w:space="0" w:color="auto"/>
              <w:right w:val="single" w:sz="4" w:space="0" w:color="auto"/>
            </w:tcBorders>
          </w:tcPr>
          <w:p w14:paraId="0E99CF03" w14:textId="77777777" w:rsidR="000D39AF" w:rsidRPr="00B01975" w:rsidRDefault="000D39AF" w:rsidP="00C529B6">
            <w:pPr>
              <w:tabs>
                <w:tab w:val="left" w:pos="5812"/>
              </w:tabs>
              <w:contextualSpacing/>
              <w:mirrorIndents/>
              <w:jc w:val="both"/>
              <w:rPr>
                <w:rFonts w:ascii="Times New Roman" w:hAnsi="Times New Roman" w:cs="Times New Roman"/>
              </w:rPr>
            </w:pPr>
            <w:proofErr w:type="spellStart"/>
            <w:r w:rsidRPr="00B01975">
              <w:rPr>
                <w:rFonts w:ascii="Times New Roman" w:hAnsi="Times New Roman" w:cs="Times New Roman"/>
              </w:rPr>
              <w:t>Понятийность</w:t>
            </w:r>
            <w:proofErr w:type="spellEnd"/>
            <w:r w:rsidRPr="00B01975">
              <w:rPr>
                <w:rFonts w:ascii="Times New Roman" w:hAnsi="Times New Roman" w:cs="Times New Roman"/>
              </w:rPr>
              <w:t>. Классификация спортивных соревнований. Команды (жесты) спортивных судей. Положение о спортивном соревновании. Организационная работа по подготовке спортивных соревнований. Состав и обязанности спортивных судейских бригад. Обязанности и права участников спортивных соревнований. Система зачета в спортивных соревнованиях по виду спорта.</w:t>
            </w:r>
          </w:p>
        </w:tc>
      </w:tr>
      <w:tr w:rsidR="000D39AF" w:rsidRPr="00B01975" w14:paraId="5BB07255" w14:textId="77777777" w:rsidTr="000115DD">
        <w:trPr>
          <w:trHeight w:val="20"/>
          <w:jc w:val="center"/>
        </w:trPr>
        <w:tc>
          <w:tcPr>
            <w:tcW w:w="1070" w:type="dxa"/>
            <w:vMerge/>
            <w:tcBorders>
              <w:left w:val="single" w:sz="4" w:space="0" w:color="auto"/>
              <w:right w:val="single" w:sz="4" w:space="0" w:color="auto"/>
            </w:tcBorders>
            <w:vAlign w:val="center"/>
          </w:tcPr>
          <w:p w14:paraId="57C7E57C" w14:textId="77777777" w:rsidR="000D39AF" w:rsidRPr="00B01975" w:rsidRDefault="000D39AF" w:rsidP="00C529B6">
            <w:pPr>
              <w:tabs>
                <w:tab w:val="left" w:pos="5812"/>
              </w:tabs>
              <w:ind w:left="57"/>
              <w:contextualSpacing/>
              <w:mirrorIndents/>
              <w:jc w:val="center"/>
              <w:rPr>
                <w:rFonts w:ascii="Times New Roman" w:hAnsi="Times New Roman" w:cs="Times New Roman"/>
              </w:rPr>
            </w:pPr>
          </w:p>
        </w:tc>
        <w:tc>
          <w:tcPr>
            <w:tcW w:w="1914" w:type="dxa"/>
            <w:tcBorders>
              <w:top w:val="single" w:sz="4" w:space="0" w:color="auto"/>
              <w:left w:val="single" w:sz="4" w:space="0" w:color="auto"/>
              <w:bottom w:val="single" w:sz="4" w:space="0" w:color="auto"/>
              <w:right w:val="single" w:sz="4" w:space="0" w:color="auto"/>
            </w:tcBorders>
            <w:vAlign w:val="center"/>
          </w:tcPr>
          <w:p w14:paraId="2ABBB039" w14:textId="77777777" w:rsidR="000D39AF" w:rsidRPr="00B01975" w:rsidRDefault="000D39AF" w:rsidP="00C529B6">
            <w:pPr>
              <w:tabs>
                <w:tab w:val="left" w:pos="5812"/>
              </w:tabs>
              <w:ind w:left="57"/>
              <w:contextualSpacing/>
              <w:mirrorIndents/>
              <w:jc w:val="center"/>
              <w:rPr>
                <w:rFonts w:ascii="Times New Roman" w:hAnsi="Times New Roman" w:cs="Times New Roman"/>
              </w:rPr>
            </w:pPr>
            <w:r w:rsidRPr="00B01975">
              <w:rPr>
                <w:rFonts w:ascii="Times New Roman" w:hAnsi="Times New Roman" w:cs="Times New Roman"/>
              </w:rPr>
              <w:t>Режим дня и питание обучающихся</w:t>
            </w:r>
          </w:p>
        </w:tc>
        <w:tc>
          <w:tcPr>
            <w:tcW w:w="972" w:type="dxa"/>
            <w:tcBorders>
              <w:top w:val="single" w:sz="4" w:space="0" w:color="auto"/>
              <w:left w:val="single" w:sz="4" w:space="0" w:color="auto"/>
              <w:bottom w:val="single" w:sz="4" w:space="0" w:color="auto"/>
              <w:right w:val="single" w:sz="4" w:space="0" w:color="auto"/>
            </w:tcBorders>
            <w:vAlign w:val="center"/>
          </w:tcPr>
          <w:p w14:paraId="7D643CF1" w14:textId="77777777" w:rsidR="000D39AF" w:rsidRPr="00B01975" w:rsidRDefault="000D39AF" w:rsidP="00C529B6">
            <w:pPr>
              <w:tabs>
                <w:tab w:val="left" w:pos="5812"/>
              </w:tabs>
              <w:ind w:left="57"/>
              <w:contextualSpacing/>
              <w:mirrorIndents/>
              <w:jc w:val="center"/>
              <w:rPr>
                <w:rFonts w:ascii="Times New Roman" w:hAnsi="Times New Roman" w:cs="Times New Roman"/>
              </w:rPr>
            </w:pPr>
            <w:r w:rsidRPr="00B01975">
              <w:rPr>
                <w:rFonts w:ascii="Times New Roman" w:hAnsi="Times New Roman" w:cs="Times New Roman"/>
                <w:color w:val="202124"/>
                <w:sz w:val="24"/>
                <w:szCs w:val="24"/>
                <w:shd w:val="clear" w:color="auto" w:fill="FFFFFF"/>
              </w:rPr>
              <w:t>≈</w:t>
            </w:r>
            <w:r w:rsidRPr="00B01975">
              <w:rPr>
                <w:rFonts w:ascii="Times New Roman" w:hAnsi="Times New Roman" w:cs="Times New Roman"/>
                <w:b/>
                <w:bCs/>
                <w:sz w:val="24"/>
                <w:szCs w:val="24"/>
              </w:rPr>
              <w:t xml:space="preserve"> </w:t>
            </w:r>
            <w:r w:rsidRPr="00B01975">
              <w:rPr>
                <w:rFonts w:ascii="Times New Roman" w:hAnsi="Times New Roman" w:cs="Times New Roman"/>
              </w:rPr>
              <w:t>14/20</w:t>
            </w:r>
          </w:p>
        </w:tc>
        <w:tc>
          <w:tcPr>
            <w:tcW w:w="1069" w:type="dxa"/>
            <w:tcBorders>
              <w:top w:val="single" w:sz="4" w:space="0" w:color="auto"/>
              <w:left w:val="single" w:sz="4" w:space="0" w:color="auto"/>
              <w:bottom w:val="single" w:sz="4" w:space="0" w:color="auto"/>
              <w:right w:val="single" w:sz="4" w:space="0" w:color="auto"/>
            </w:tcBorders>
            <w:vAlign w:val="center"/>
          </w:tcPr>
          <w:p w14:paraId="0982D946" w14:textId="77777777" w:rsidR="000D39AF" w:rsidRPr="00B01975" w:rsidRDefault="000D39AF" w:rsidP="00C529B6">
            <w:pPr>
              <w:tabs>
                <w:tab w:val="left" w:pos="5812"/>
              </w:tabs>
              <w:ind w:left="57"/>
              <w:contextualSpacing/>
              <w:mirrorIndents/>
              <w:rPr>
                <w:rFonts w:ascii="Times New Roman" w:hAnsi="Times New Roman" w:cs="Times New Roman"/>
              </w:rPr>
            </w:pPr>
            <w:r w:rsidRPr="00B01975">
              <w:rPr>
                <w:rFonts w:ascii="Times New Roman" w:hAnsi="Times New Roman" w:cs="Times New Roman"/>
              </w:rPr>
              <w:t xml:space="preserve">    август</w:t>
            </w:r>
          </w:p>
        </w:tc>
        <w:tc>
          <w:tcPr>
            <w:tcW w:w="4788" w:type="dxa"/>
            <w:tcBorders>
              <w:top w:val="single" w:sz="4" w:space="0" w:color="auto"/>
              <w:left w:val="single" w:sz="4" w:space="0" w:color="auto"/>
              <w:bottom w:val="single" w:sz="4" w:space="0" w:color="auto"/>
              <w:right w:val="single" w:sz="4" w:space="0" w:color="auto"/>
            </w:tcBorders>
          </w:tcPr>
          <w:p w14:paraId="7BD5FF4F" w14:textId="77777777" w:rsidR="000D39AF" w:rsidRPr="00B01975" w:rsidRDefault="000D39AF" w:rsidP="00C529B6">
            <w:pPr>
              <w:tabs>
                <w:tab w:val="left" w:pos="5812"/>
              </w:tabs>
              <w:ind w:left="57"/>
              <w:contextualSpacing/>
              <w:mirrorIndents/>
              <w:rPr>
                <w:rFonts w:ascii="Times New Roman" w:hAnsi="Times New Roman" w:cs="Times New Roman"/>
              </w:rPr>
            </w:pPr>
            <w:r w:rsidRPr="00B01975">
              <w:rPr>
                <w:rFonts w:ascii="Times New Roman" w:hAnsi="Times New Roman" w:cs="Times New Roman"/>
                <w:shd w:val="clear" w:color="auto" w:fill="FFFFFF"/>
              </w:rPr>
              <w:t>Расписание учебно-тренировочного и учебного процесса. Роль питания в жизнедеятельности. Рациональное, сбалансированное питание.</w:t>
            </w:r>
          </w:p>
        </w:tc>
      </w:tr>
      <w:tr w:rsidR="000D39AF" w:rsidRPr="00B01975" w14:paraId="5CEDDE97" w14:textId="77777777" w:rsidTr="000115DD">
        <w:trPr>
          <w:trHeight w:val="20"/>
          <w:jc w:val="center"/>
        </w:trPr>
        <w:tc>
          <w:tcPr>
            <w:tcW w:w="1070" w:type="dxa"/>
            <w:vMerge/>
            <w:tcBorders>
              <w:left w:val="single" w:sz="4" w:space="0" w:color="auto"/>
              <w:right w:val="single" w:sz="4" w:space="0" w:color="auto"/>
            </w:tcBorders>
            <w:vAlign w:val="center"/>
          </w:tcPr>
          <w:p w14:paraId="1B1F11A8" w14:textId="77777777" w:rsidR="000D39AF" w:rsidRPr="00B01975" w:rsidRDefault="000D39AF" w:rsidP="00C529B6">
            <w:pPr>
              <w:tabs>
                <w:tab w:val="left" w:pos="5812"/>
              </w:tabs>
              <w:ind w:left="57"/>
              <w:contextualSpacing/>
              <w:mirrorIndents/>
              <w:jc w:val="center"/>
              <w:rPr>
                <w:rFonts w:ascii="Times New Roman" w:hAnsi="Times New Roman" w:cs="Times New Roman"/>
              </w:rPr>
            </w:pPr>
          </w:p>
        </w:tc>
        <w:tc>
          <w:tcPr>
            <w:tcW w:w="1914" w:type="dxa"/>
            <w:tcBorders>
              <w:top w:val="single" w:sz="4" w:space="0" w:color="auto"/>
              <w:left w:val="single" w:sz="4" w:space="0" w:color="auto"/>
              <w:bottom w:val="single" w:sz="4" w:space="0" w:color="auto"/>
              <w:right w:val="single" w:sz="4" w:space="0" w:color="auto"/>
            </w:tcBorders>
            <w:vAlign w:val="center"/>
          </w:tcPr>
          <w:p w14:paraId="11F5074B" w14:textId="77777777" w:rsidR="000D39AF" w:rsidRPr="00B01975" w:rsidRDefault="000D39AF" w:rsidP="00C529B6">
            <w:pPr>
              <w:tabs>
                <w:tab w:val="left" w:pos="5812"/>
              </w:tabs>
              <w:ind w:left="57"/>
              <w:contextualSpacing/>
              <w:mirrorIndents/>
              <w:jc w:val="center"/>
              <w:rPr>
                <w:rFonts w:ascii="Times New Roman" w:hAnsi="Times New Roman" w:cs="Times New Roman"/>
              </w:rPr>
            </w:pPr>
            <w:r w:rsidRPr="00B01975">
              <w:rPr>
                <w:rFonts w:ascii="Times New Roman" w:hAnsi="Times New Roman" w:cs="Times New Roman"/>
              </w:rPr>
              <w:t>Оборудование и спортивный инвентарь по виду спорта</w:t>
            </w:r>
          </w:p>
        </w:tc>
        <w:tc>
          <w:tcPr>
            <w:tcW w:w="972" w:type="dxa"/>
            <w:tcBorders>
              <w:top w:val="single" w:sz="4" w:space="0" w:color="auto"/>
              <w:left w:val="single" w:sz="4" w:space="0" w:color="auto"/>
              <w:bottom w:val="single" w:sz="4" w:space="0" w:color="auto"/>
              <w:right w:val="single" w:sz="4" w:space="0" w:color="auto"/>
            </w:tcBorders>
            <w:vAlign w:val="center"/>
          </w:tcPr>
          <w:p w14:paraId="002570A3" w14:textId="77777777" w:rsidR="000D39AF" w:rsidRPr="00B01975" w:rsidRDefault="000D39AF" w:rsidP="00C529B6">
            <w:pPr>
              <w:tabs>
                <w:tab w:val="left" w:pos="5812"/>
              </w:tabs>
              <w:ind w:left="57"/>
              <w:contextualSpacing/>
              <w:mirrorIndents/>
              <w:jc w:val="center"/>
              <w:rPr>
                <w:rFonts w:ascii="Times New Roman" w:hAnsi="Times New Roman" w:cs="Times New Roman"/>
              </w:rPr>
            </w:pPr>
            <w:r w:rsidRPr="00B01975">
              <w:rPr>
                <w:rFonts w:ascii="Times New Roman" w:hAnsi="Times New Roman" w:cs="Times New Roman"/>
                <w:color w:val="202124"/>
                <w:sz w:val="24"/>
                <w:szCs w:val="24"/>
                <w:shd w:val="clear" w:color="auto" w:fill="FFFFFF"/>
              </w:rPr>
              <w:t>≈</w:t>
            </w:r>
            <w:r w:rsidRPr="00B01975">
              <w:rPr>
                <w:rFonts w:ascii="Times New Roman" w:hAnsi="Times New Roman" w:cs="Times New Roman"/>
                <w:b/>
                <w:bCs/>
                <w:sz w:val="24"/>
                <w:szCs w:val="24"/>
              </w:rPr>
              <w:t xml:space="preserve"> </w:t>
            </w:r>
            <w:r w:rsidRPr="00B01975">
              <w:rPr>
                <w:rFonts w:ascii="Times New Roman" w:hAnsi="Times New Roman" w:cs="Times New Roman"/>
              </w:rPr>
              <w:t>14/20</w:t>
            </w:r>
          </w:p>
        </w:tc>
        <w:tc>
          <w:tcPr>
            <w:tcW w:w="1069" w:type="dxa"/>
            <w:tcBorders>
              <w:top w:val="single" w:sz="4" w:space="0" w:color="auto"/>
              <w:left w:val="single" w:sz="4" w:space="0" w:color="auto"/>
              <w:bottom w:val="single" w:sz="4" w:space="0" w:color="auto"/>
              <w:right w:val="single" w:sz="4" w:space="0" w:color="auto"/>
            </w:tcBorders>
            <w:vAlign w:val="center"/>
          </w:tcPr>
          <w:p w14:paraId="375ECD05" w14:textId="77777777" w:rsidR="000D39AF" w:rsidRPr="00B01975" w:rsidRDefault="000D39AF" w:rsidP="00C529B6">
            <w:pPr>
              <w:tabs>
                <w:tab w:val="left" w:pos="5812"/>
              </w:tabs>
              <w:ind w:left="57"/>
              <w:contextualSpacing/>
              <w:mirrorIndents/>
              <w:rPr>
                <w:rFonts w:ascii="Times New Roman" w:hAnsi="Times New Roman" w:cs="Times New Roman"/>
              </w:rPr>
            </w:pPr>
            <w:r w:rsidRPr="00B01975">
              <w:rPr>
                <w:rFonts w:ascii="Times New Roman" w:hAnsi="Times New Roman" w:cs="Times New Roman"/>
              </w:rPr>
              <w:t>ноябрь-май</w:t>
            </w:r>
          </w:p>
        </w:tc>
        <w:tc>
          <w:tcPr>
            <w:tcW w:w="4788" w:type="dxa"/>
            <w:tcBorders>
              <w:top w:val="single" w:sz="4" w:space="0" w:color="auto"/>
              <w:left w:val="single" w:sz="4" w:space="0" w:color="auto"/>
              <w:bottom w:val="single" w:sz="4" w:space="0" w:color="auto"/>
              <w:right w:val="single" w:sz="4" w:space="0" w:color="auto"/>
            </w:tcBorders>
          </w:tcPr>
          <w:p w14:paraId="4AEC0E50" w14:textId="77777777" w:rsidR="000D39AF" w:rsidRPr="00B01975" w:rsidRDefault="000D39AF" w:rsidP="00C529B6">
            <w:pPr>
              <w:tabs>
                <w:tab w:val="left" w:pos="5812"/>
              </w:tabs>
              <w:ind w:left="57"/>
              <w:contextualSpacing/>
              <w:mirrorIndents/>
              <w:jc w:val="both"/>
              <w:rPr>
                <w:rFonts w:ascii="Times New Roman" w:hAnsi="Times New Roman" w:cs="Times New Roman"/>
              </w:rPr>
            </w:pPr>
            <w:r w:rsidRPr="00B01975">
              <w:rPr>
                <w:rFonts w:ascii="Times New Roman" w:hAnsi="Times New Roman" w:cs="Times New Roman"/>
              </w:rPr>
              <w:t>Правила эксплуатации и безопасного использования оборудования и спортивного инвентаря.</w:t>
            </w:r>
          </w:p>
        </w:tc>
      </w:tr>
      <w:tr w:rsidR="000D39AF" w:rsidRPr="00B01975" w14:paraId="06337ED1" w14:textId="77777777" w:rsidTr="000115DD">
        <w:trPr>
          <w:trHeight w:val="20"/>
          <w:jc w:val="center"/>
        </w:trPr>
        <w:tc>
          <w:tcPr>
            <w:tcW w:w="1070" w:type="dxa"/>
            <w:vMerge w:val="restart"/>
            <w:tcBorders>
              <w:left w:val="single" w:sz="4" w:space="0" w:color="auto"/>
              <w:right w:val="single" w:sz="4" w:space="0" w:color="auto"/>
            </w:tcBorders>
            <w:vAlign w:val="center"/>
          </w:tcPr>
          <w:p w14:paraId="5AAA313E" w14:textId="77777777" w:rsidR="000D39AF" w:rsidRPr="00B01975" w:rsidRDefault="000D39AF" w:rsidP="00C529B6">
            <w:pPr>
              <w:tabs>
                <w:tab w:val="left" w:pos="5812"/>
              </w:tabs>
              <w:ind w:left="57"/>
              <w:contextualSpacing/>
              <w:mirrorIndents/>
              <w:jc w:val="center"/>
              <w:rPr>
                <w:rFonts w:ascii="Times New Roman" w:hAnsi="Times New Roman" w:cs="Times New Roman"/>
              </w:rPr>
            </w:pPr>
            <w:r w:rsidRPr="00B01975">
              <w:rPr>
                <w:rFonts w:ascii="Times New Roman" w:hAnsi="Times New Roman" w:cs="Times New Roman"/>
              </w:rPr>
              <w:t>Учебно-</w:t>
            </w:r>
            <w:proofErr w:type="spellStart"/>
            <w:r w:rsidRPr="00B01975">
              <w:rPr>
                <w:rFonts w:ascii="Times New Roman" w:hAnsi="Times New Roman" w:cs="Times New Roman"/>
              </w:rPr>
              <w:t>трениро</w:t>
            </w:r>
            <w:proofErr w:type="spellEnd"/>
            <w:r w:rsidRPr="00B01975">
              <w:rPr>
                <w:rFonts w:ascii="Times New Roman" w:hAnsi="Times New Roman" w:cs="Times New Roman"/>
              </w:rPr>
              <w:t>-</w:t>
            </w:r>
            <w:proofErr w:type="spellStart"/>
            <w:r w:rsidRPr="00B01975">
              <w:rPr>
                <w:rFonts w:ascii="Times New Roman" w:hAnsi="Times New Roman" w:cs="Times New Roman"/>
              </w:rPr>
              <w:t>вочный</w:t>
            </w:r>
            <w:proofErr w:type="spellEnd"/>
          </w:p>
          <w:p w14:paraId="4E300DAF" w14:textId="77777777" w:rsidR="000D39AF" w:rsidRPr="00B01975" w:rsidRDefault="000D39AF" w:rsidP="00C529B6">
            <w:pPr>
              <w:tabs>
                <w:tab w:val="left" w:pos="5812"/>
              </w:tabs>
              <w:ind w:left="57"/>
              <w:contextualSpacing/>
              <w:mirrorIndents/>
              <w:jc w:val="center"/>
              <w:rPr>
                <w:rFonts w:ascii="Times New Roman" w:hAnsi="Times New Roman" w:cs="Times New Roman"/>
              </w:rPr>
            </w:pPr>
            <w:r w:rsidRPr="00B01975">
              <w:rPr>
                <w:rFonts w:ascii="Times New Roman" w:hAnsi="Times New Roman" w:cs="Times New Roman"/>
              </w:rPr>
              <w:t xml:space="preserve">этап (этап спортивной </w:t>
            </w:r>
            <w:proofErr w:type="spellStart"/>
            <w:r w:rsidRPr="00B01975">
              <w:rPr>
                <w:rFonts w:ascii="Times New Roman" w:hAnsi="Times New Roman" w:cs="Times New Roman"/>
              </w:rPr>
              <w:t>специализа-ции</w:t>
            </w:r>
            <w:proofErr w:type="spellEnd"/>
            <w:r w:rsidRPr="00B01975">
              <w:rPr>
                <w:rFonts w:ascii="Times New Roman" w:hAnsi="Times New Roman" w:cs="Times New Roman"/>
              </w:rPr>
              <w:t>)</w:t>
            </w:r>
          </w:p>
        </w:tc>
        <w:tc>
          <w:tcPr>
            <w:tcW w:w="1914" w:type="dxa"/>
            <w:tcBorders>
              <w:top w:val="single" w:sz="4" w:space="0" w:color="auto"/>
              <w:left w:val="single" w:sz="4" w:space="0" w:color="auto"/>
              <w:bottom w:val="single" w:sz="4" w:space="0" w:color="auto"/>
              <w:right w:val="single" w:sz="4" w:space="0" w:color="auto"/>
            </w:tcBorders>
            <w:vAlign w:val="center"/>
          </w:tcPr>
          <w:p w14:paraId="2489DD93" w14:textId="77777777" w:rsidR="000D39AF" w:rsidRPr="00B01975" w:rsidRDefault="000D39AF" w:rsidP="00C529B6">
            <w:pPr>
              <w:tabs>
                <w:tab w:val="left" w:pos="5812"/>
              </w:tabs>
              <w:ind w:left="57"/>
              <w:contextualSpacing/>
              <w:mirrorIndents/>
              <w:jc w:val="center"/>
              <w:rPr>
                <w:rFonts w:ascii="Times New Roman" w:hAnsi="Times New Roman" w:cs="Times New Roman"/>
                <w:b/>
                <w:bCs/>
              </w:rPr>
            </w:pPr>
            <w:r w:rsidRPr="00B01975">
              <w:rPr>
                <w:rFonts w:ascii="Times New Roman" w:hAnsi="Times New Roman" w:cs="Times New Roman"/>
                <w:b/>
                <w:bCs/>
              </w:rPr>
              <w:t>Всего на учебно-тренировочном этапе до трех лет обучения/ свыше трех лет обучения:</w:t>
            </w:r>
          </w:p>
        </w:tc>
        <w:tc>
          <w:tcPr>
            <w:tcW w:w="972" w:type="dxa"/>
            <w:tcBorders>
              <w:top w:val="single" w:sz="4" w:space="0" w:color="auto"/>
              <w:left w:val="single" w:sz="4" w:space="0" w:color="auto"/>
              <w:bottom w:val="single" w:sz="4" w:space="0" w:color="auto"/>
              <w:right w:val="single" w:sz="4" w:space="0" w:color="auto"/>
            </w:tcBorders>
            <w:vAlign w:val="center"/>
          </w:tcPr>
          <w:p w14:paraId="58061290" w14:textId="77777777" w:rsidR="000D39AF" w:rsidRPr="00B01975" w:rsidRDefault="000D39AF" w:rsidP="00C529B6">
            <w:pPr>
              <w:tabs>
                <w:tab w:val="left" w:pos="5812"/>
              </w:tabs>
              <w:ind w:left="57"/>
              <w:contextualSpacing/>
              <w:mirrorIndents/>
              <w:jc w:val="center"/>
              <w:rPr>
                <w:rFonts w:ascii="Times New Roman" w:hAnsi="Times New Roman" w:cs="Times New Roman"/>
                <w:b/>
                <w:bCs/>
              </w:rPr>
            </w:pPr>
            <w:r w:rsidRPr="00B01975">
              <w:rPr>
                <w:rFonts w:ascii="Times New Roman" w:hAnsi="Times New Roman" w:cs="Times New Roman"/>
                <w:b/>
                <w:bCs/>
                <w:color w:val="202124"/>
                <w:sz w:val="24"/>
                <w:szCs w:val="24"/>
                <w:shd w:val="clear" w:color="auto" w:fill="FFFFFF"/>
              </w:rPr>
              <w:t>≈</w:t>
            </w:r>
            <w:r w:rsidRPr="00B01975">
              <w:rPr>
                <w:rFonts w:ascii="Times New Roman" w:hAnsi="Times New Roman" w:cs="Times New Roman"/>
                <w:b/>
                <w:bCs/>
                <w:sz w:val="24"/>
                <w:szCs w:val="24"/>
              </w:rPr>
              <w:t xml:space="preserve"> </w:t>
            </w:r>
            <w:r w:rsidRPr="00B01975">
              <w:rPr>
                <w:rFonts w:ascii="Times New Roman" w:hAnsi="Times New Roman" w:cs="Times New Roman"/>
                <w:b/>
                <w:bCs/>
              </w:rPr>
              <w:t>600/960</w:t>
            </w:r>
          </w:p>
        </w:tc>
        <w:tc>
          <w:tcPr>
            <w:tcW w:w="1069" w:type="dxa"/>
            <w:tcBorders>
              <w:top w:val="single" w:sz="4" w:space="0" w:color="auto"/>
              <w:left w:val="single" w:sz="4" w:space="0" w:color="auto"/>
              <w:bottom w:val="single" w:sz="4" w:space="0" w:color="auto"/>
              <w:right w:val="single" w:sz="4" w:space="0" w:color="auto"/>
            </w:tcBorders>
            <w:vAlign w:val="center"/>
          </w:tcPr>
          <w:p w14:paraId="7C03070F" w14:textId="77777777" w:rsidR="000D39AF" w:rsidRPr="00B01975" w:rsidRDefault="000D39AF" w:rsidP="00C529B6">
            <w:pPr>
              <w:tabs>
                <w:tab w:val="left" w:pos="5812"/>
              </w:tabs>
              <w:ind w:left="57"/>
              <w:contextualSpacing/>
              <w:mirrorIndents/>
              <w:jc w:val="center"/>
              <w:rPr>
                <w:rFonts w:ascii="Times New Roman" w:hAnsi="Times New Roman" w:cs="Times New Roman"/>
              </w:rPr>
            </w:pPr>
          </w:p>
        </w:tc>
        <w:tc>
          <w:tcPr>
            <w:tcW w:w="4788" w:type="dxa"/>
            <w:tcBorders>
              <w:top w:val="single" w:sz="4" w:space="0" w:color="auto"/>
              <w:left w:val="single" w:sz="4" w:space="0" w:color="auto"/>
              <w:bottom w:val="single" w:sz="4" w:space="0" w:color="auto"/>
              <w:right w:val="single" w:sz="4" w:space="0" w:color="auto"/>
            </w:tcBorders>
          </w:tcPr>
          <w:p w14:paraId="1B32C81B" w14:textId="77777777" w:rsidR="000D39AF" w:rsidRPr="00B01975" w:rsidRDefault="000D39AF" w:rsidP="00C529B6">
            <w:pPr>
              <w:tabs>
                <w:tab w:val="left" w:pos="5812"/>
              </w:tabs>
              <w:ind w:left="57"/>
              <w:contextualSpacing/>
              <w:mirrorIndents/>
              <w:rPr>
                <w:rFonts w:ascii="Times New Roman" w:hAnsi="Times New Roman" w:cs="Times New Roman"/>
                <w:shd w:val="clear" w:color="auto" w:fill="FFFFFF"/>
              </w:rPr>
            </w:pPr>
          </w:p>
        </w:tc>
      </w:tr>
      <w:tr w:rsidR="000D39AF" w:rsidRPr="00B01975" w14:paraId="3F396825" w14:textId="77777777" w:rsidTr="000115DD">
        <w:trPr>
          <w:trHeight w:val="20"/>
          <w:jc w:val="center"/>
        </w:trPr>
        <w:tc>
          <w:tcPr>
            <w:tcW w:w="1070" w:type="dxa"/>
            <w:vMerge/>
            <w:tcBorders>
              <w:left w:val="single" w:sz="4" w:space="0" w:color="auto"/>
              <w:right w:val="single" w:sz="4" w:space="0" w:color="auto"/>
            </w:tcBorders>
            <w:vAlign w:val="center"/>
            <w:hideMark/>
          </w:tcPr>
          <w:p w14:paraId="0094C496" w14:textId="77777777" w:rsidR="000D39AF" w:rsidRPr="00B01975" w:rsidRDefault="000D39AF" w:rsidP="00C529B6">
            <w:pPr>
              <w:tabs>
                <w:tab w:val="left" w:pos="5812"/>
              </w:tabs>
              <w:ind w:left="57"/>
              <w:contextualSpacing/>
              <w:mirrorIndents/>
              <w:jc w:val="center"/>
              <w:rPr>
                <w:rFonts w:ascii="Times New Roman" w:hAnsi="Times New Roman" w:cs="Times New Roman"/>
              </w:rPr>
            </w:pPr>
          </w:p>
        </w:tc>
        <w:tc>
          <w:tcPr>
            <w:tcW w:w="1914" w:type="dxa"/>
            <w:tcBorders>
              <w:top w:val="single" w:sz="4" w:space="0" w:color="auto"/>
              <w:left w:val="single" w:sz="4" w:space="0" w:color="auto"/>
              <w:bottom w:val="single" w:sz="4" w:space="0" w:color="auto"/>
              <w:right w:val="single" w:sz="4" w:space="0" w:color="auto"/>
            </w:tcBorders>
            <w:vAlign w:val="center"/>
            <w:hideMark/>
          </w:tcPr>
          <w:p w14:paraId="66466BDB" w14:textId="77777777" w:rsidR="000D39AF" w:rsidRPr="00B01975" w:rsidRDefault="000D39AF" w:rsidP="00C529B6">
            <w:pPr>
              <w:tabs>
                <w:tab w:val="left" w:pos="5812"/>
              </w:tabs>
              <w:ind w:left="57"/>
              <w:contextualSpacing/>
              <w:mirrorIndents/>
              <w:jc w:val="center"/>
              <w:rPr>
                <w:rFonts w:ascii="Times New Roman" w:hAnsi="Times New Roman" w:cs="Times New Roman"/>
              </w:rPr>
            </w:pPr>
            <w:r w:rsidRPr="00B01975">
              <w:rPr>
                <w:rFonts w:ascii="Times New Roman" w:hAnsi="Times New Roman" w:cs="Times New Roman"/>
              </w:rPr>
              <w:t>Роль и место физической культуры в формировании личностных качеств</w:t>
            </w:r>
          </w:p>
        </w:tc>
        <w:tc>
          <w:tcPr>
            <w:tcW w:w="972" w:type="dxa"/>
            <w:tcBorders>
              <w:top w:val="single" w:sz="4" w:space="0" w:color="auto"/>
              <w:left w:val="single" w:sz="4" w:space="0" w:color="auto"/>
              <w:bottom w:val="single" w:sz="4" w:space="0" w:color="auto"/>
              <w:right w:val="single" w:sz="4" w:space="0" w:color="auto"/>
            </w:tcBorders>
            <w:vAlign w:val="center"/>
          </w:tcPr>
          <w:p w14:paraId="36A4A7B2" w14:textId="77777777" w:rsidR="000D39AF" w:rsidRPr="00B01975" w:rsidRDefault="000D39AF" w:rsidP="00C529B6">
            <w:pPr>
              <w:tabs>
                <w:tab w:val="left" w:pos="5812"/>
              </w:tabs>
              <w:ind w:left="57"/>
              <w:contextualSpacing/>
              <w:mirrorIndents/>
              <w:jc w:val="center"/>
              <w:rPr>
                <w:rFonts w:ascii="Times New Roman" w:hAnsi="Times New Roman" w:cs="Times New Roman"/>
              </w:rPr>
            </w:pPr>
            <w:r w:rsidRPr="00B01975">
              <w:rPr>
                <w:rFonts w:ascii="Times New Roman" w:hAnsi="Times New Roman" w:cs="Times New Roman"/>
                <w:color w:val="202124"/>
                <w:sz w:val="24"/>
                <w:szCs w:val="24"/>
                <w:shd w:val="clear" w:color="auto" w:fill="FFFFFF"/>
              </w:rPr>
              <w:t>≈</w:t>
            </w:r>
            <w:r w:rsidRPr="00B01975">
              <w:rPr>
                <w:rFonts w:ascii="Times New Roman" w:hAnsi="Times New Roman" w:cs="Times New Roman"/>
                <w:b/>
                <w:bCs/>
                <w:sz w:val="24"/>
                <w:szCs w:val="24"/>
              </w:rPr>
              <w:t xml:space="preserve"> </w:t>
            </w:r>
            <w:r w:rsidRPr="00B01975">
              <w:rPr>
                <w:rFonts w:ascii="Times New Roman" w:hAnsi="Times New Roman" w:cs="Times New Roman"/>
              </w:rPr>
              <w:t>70/107</w:t>
            </w:r>
          </w:p>
        </w:tc>
        <w:tc>
          <w:tcPr>
            <w:tcW w:w="1069" w:type="dxa"/>
            <w:tcBorders>
              <w:top w:val="single" w:sz="4" w:space="0" w:color="auto"/>
              <w:left w:val="single" w:sz="4" w:space="0" w:color="auto"/>
              <w:bottom w:val="single" w:sz="4" w:space="0" w:color="auto"/>
              <w:right w:val="single" w:sz="4" w:space="0" w:color="auto"/>
            </w:tcBorders>
            <w:vAlign w:val="center"/>
            <w:hideMark/>
          </w:tcPr>
          <w:p w14:paraId="65C2359F" w14:textId="77777777" w:rsidR="000D39AF" w:rsidRPr="00B01975" w:rsidRDefault="000D39AF" w:rsidP="00C529B6">
            <w:pPr>
              <w:tabs>
                <w:tab w:val="left" w:pos="5812"/>
              </w:tabs>
              <w:ind w:left="57"/>
              <w:contextualSpacing/>
              <w:mirrorIndents/>
              <w:jc w:val="center"/>
              <w:rPr>
                <w:rFonts w:ascii="Times New Roman" w:hAnsi="Times New Roman" w:cs="Times New Roman"/>
              </w:rPr>
            </w:pPr>
            <w:r w:rsidRPr="00B01975">
              <w:rPr>
                <w:rFonts w:ascii="Times New Roman" w:hAnsi="Times New Roman" w:cs="Times New Roman"/>
              </w:rPr>
              <w:t>сентябрь</w:t>
            </w:r>
          </w:p>
        </w:tc>
        <w:tc>
          <w:tcPr>
            <w:tcW w:w="4788" w:type="dxa"/>
            <w:tcBorders>
              <w:top w:val="single" w:sz="4" w:space="0" w:color="auto"/>
              <w:left w:val="single" w:sz="4" w:space="0" w:color="auto"/>
              <w:bottom w:val="single" w:sz="4" w:space="0" w:color="auto"/>
              <w:right w:val="single" w:sz="4" w:space="0" w:color="auto"/>
            </w:tcBorders>
            <w:hideMark/>
          </w:tcPr>
          <w:p w14:paraId="66900C6C" w14:textId="77777777" w:rsidR="000D39AF" w:rsidRPr="00B01975" w:rsidRDefault="000D39AF" w:rsidP="00C529B6">
            <w:pPr>
              <w:pStyle w:val="ae"/>
              <w:tabs>
                <w:tab w:val="left" w:pos="5812"/>
              </w:tabs>
              <w:spacing w:before="0" w:beforeAutospacing="0" w:after="0" w:afterAutospacing="0"/>
              <w:ind w:left="57"/>
              <w:contextualSpacing/>
              <w:mirrorIndents/>
              <w:rPr>
                <w:sz w:val="22"/>
                <w:szCs w:val="22"/>
              </w:rPr>
            </w:pPr>
            <w:r w:rsidRPr="00B01975">
              <w:rPr>
                <w:sz w:val="22"/>
                <w:szCs w:val="22"/>
              </w:rPr>
              <w:t>Физическая культура и спорт как социальные феномены. Спорт – явление культурной жизни. Роль физической культуры в формировании личностных качеств человека. Воспитание волевых качеств, уверенности в собственных силах.</w:t>
            </w:r>
          </w:p>
        </w:tc>
      </w:tr>
      <w:tr w:rsidR="000D39AF" w:rsidRPr="00B01975" w14:paraId="57BF1D6F" w14:textId="77777777" w:rsidTr="000115DD">
        <w:trPr>
          <w:trHeight w:val="20"/>
          <w:jc w:val="center"/>
        </w:trPr>
        <w:tc>
          <w:tcPr>
            <w:tcW w:w="1070" w:type="dxa"/>
            <w:vMerge/>
            <w:tcBorders>
              <w:left w:val="single" w:sz="4" w:space="0" w:color="auto"/>
              <w:right w:val="single" w:sz="4" w:space="0" w:color="auto"/>
            </w:tcBorders>
            <w:vAlign w:val="center"/>
            <w:hideMark/>
          </w:tcPr>
          <w:p w14:paraId="185D3646" w14:textId="77777777" w:rsidR="000D39AF" w:rsidRPr="00B01975" w:rsidRDefault="000D39AF" w:rsidP="00C529B6">
            <w:pPr>
              <w:tabs>
                <w:tab w:val="left" w:pos="5812"/>
              </w:tabs>
              <w:ind w:left="57"/>
              <w:contextualSpacing/>
              <w:mirrorIndents/>
              <w:rPr>
                <w:rFonts w:ascii="Times New Roman" w:hAnsi="Times New Roman" w:cs="Times New Roman"/>
              </w:rPr>
            </w:pPr>
          </w:p>
        </w:tc>
        <w:tc>
          <w:tcPr>
            <w:tcW w:w="1914" w:type="dxa"/>
            <w:tcBorders>
              <w:top w:val="single" w:sz="4" w:space="0" w:color="auto"/>
              <w:left w:val="single" w:sz="4" w:space="0" w:color="auto"/>
              <w:bottom w:val="single" w:sz="4" w:space="0" w:color="auto"/>
              <w:right w:val="single" w:sz="4" w:space="0" w:color="auto"/>
            </w:tcBorders>
            <w:vAlign w:val="center"/>
            <w:hideMark/>
          </w:tcPr>
          <w:p w14:paraId="4AF7E54F" w14:textId="77777777" w:rsidR="000D39AF" w:rsidRPr="00B01975" w:rsidRDefault="000D39AF" w:rsidP="00C529B6">
            <w:pPr>
              <w:tabs>
                <w:tab w:val="left" w:pos="5812"/>
              </w:tabs>
              <w:ind w:left="57"/>
              <w:contextualSpacing/>
              <w:mirrorIndents/>
              <w:jc w:val="center"/>
              <w:rPr>
                <w:rFonts w:ascii="Times New Roman" w:hAnsi="Times New Roman" w:cs="Times New Roman"/>
              </w:rPr>
            </w:pPr>
            <w:r w:rsidRPr="00B01975">
              <w:rPr>
                <w:rFonts w:ascii="Times New Roman" w:hAnsi="Times New Roman" w:cs="Times New Roman"/>
              </w:rPr>
              <w:t>История возникновения олимпийского движения</w:t>
            </w:r>
          </w:p>
        </w:tc>
        <w:tc>
          <w:tcPr>
            <w:tcW w:w="972" w:type="dxa"/>
            <w:tcBorders>
              <w:top w:val="single" w:sz="4" w:space="0" w:color="auto"/>
              <w:left w:val="single" w:sz="4" w:space="0" w:color="auto"/>
              <w:bottom w:val="single" w:sz="4" w:space="0" w:color="auto"/>
              <w:right w:val="single" w:sz="4" w:space="0" w:color="auto"/>
            </w:tcBorders>
            <w:vAlign w:val="center"/>
          </w:tcPr>
          <w:p w14:paraId="2324E549" w14:textId="77777777" w:rsidR="000D39AF" w:rsidRPr="00B01975" w:rsidRDefault="000D39AF" w:rsidP="00C529B6">
            <w:pPr>
              <w:tabs>
                <w:tab w:val="left" w:pos="5812"/>
              </w:tabs>
              <w:ind w:left="57"/>
              <w:contextualSpacing/>
              <w:mirrorIndents/>
              <w:jc w:val="center"/>
              <w:rPr>
                <w:rFonts w:ascii="Times New Roman" w:hAnsi="Times New Roman" w:cs="Times New Roman"/>
              </w:rPr>
            </w:pPr>
            <w:r w:rsidRPr="00B01975">
              <w:rPr>
                <w:rFonts w:ascii="Times New Roman" w:hAnsi="Times New Roman" w:cs="Times New Roman"/>
                <w:color w:val="202124"/>
                <w:sz w:val="24"/>
                <w:szCs w:val="24"/>
                <w:shd w:val="clear" w:color="auto" w:fill="FFFFFF"/>
              </w:rPr>
              <w:t>≈</w:t>
            </w:r>
            <w:r w:rsidRPr="00B01975">
              <w:rPr>
                <w:rFonts w:ascii="Times New Roman" w:hAnsi="Times New Roman" w:cs="Times New Roman"/>
                <w:b/>
                <w:bCs/>
                <w:sz w:val="24"/>
                <w:szCs w:val="24"/>
              </w:rPr>
              <w:t xml:space="preserve"> </w:t>
            </w:r>
            <w:r w:rsidRPr="00B01975">
              <w:rPr>
                <w:rFonts w:ascii="Times New Roman" w:hAnsi="Times New Roman" w:cs="Times New Roman"/>
              </w:rPr>
              <w:t>70/107</w:t>
            </w:r>
          </w:p>
        </w:tc>
        <w:tc>
          <w:tcPr>
            <w:tcW w:w="1069" w:type="dxa"/>
            <w:tcBorders>
              <w:top w:val="single" w:sz="4" w:space="0" w:color="auto"/>
              <w:left w:val="single" w:sz="4" w:space="0" w:color="auto"/>
              <w:bottom w:val="single" w:sz="4" w:space="0" w:color="auto"/>
              <w:right w:val="single" w:sz="4" w:space="0" w:color="auto"/>
            </w:tcBorders>
            <w:vAlign w:val="center"/>
            <w:hideMark/>
          </w:tcPr>
          <w:p w14:paraId="597CF656" w14:textId="77777777" w:rsidR="000D39AF" w:rsidRPr="00B01975" w:rsidRDefault="000D39AF" w:rsidP="00C529B6">
            <w:pPr>
              <w:tabs>
                <w:tab w:val="left" w:pos="5812"/>
              </w:tabs>
              <w:ind w:left="57"/>
              <w:contextualSpacing/>
              <w:mirrorIndents/>
              <w:jc w:val="center"/>
              <w:rPr>
                <w:rFonts w:ascii="Times New Roman" w:hAnsi="Times New Roman" w:cs="Times New Roman"/>
              </w:rPr>
            </w:pPr>
            <w:r w:rsidRPr="00B01975">
              <w:rPr>
                <w:rFonts w:ascii="Times New Roman" w:hAnsi="Times New Roman" w:cs="Times New Roman"/>
              </w:rPr>
              <w:t>октябрь</w:t>
            </w:r>
          </w:p>
        </w:tc>
        <w:tc>
          <w:tcPr>
            <w:tcW w:w="4788" w:type="dxa"/>
            <w:tcBorders>
              <w:top w:val="single" w:sz="4" w:space="0" w:color="auto"/>
              <w:left w:val="single" w:sz="4" w:space="0" w:color="auto"/>
              <w:bottom w:val="single" w:sz="4" w:space="0" w:color="auto"/>
              <w:right w:val="single" w:sz="4" w:space="0" w:color="auto"/>
            </w:tcBorders>
            <w:hideMark/>
          </w:tcPr>
          <w:p w14:paraId="2A0332C3" w14:textId="77777777" w:rsidR="000D39AF" w:rsidRPr="00B01975" w:rsidRDefault="000D39AF" w:rsidP="00C529B6">
            <w:pPr>
              <w:pStyle w:val="ae"/>
              <w:shd w:val="clear" w:color="auto" w:fill="FFFFFF"/>
              <w:tabs>
                <w:tab w:val="left" w:pos="5812"/>
              </w:tabs>
              <w:spacing w:before="0" w:beforeAutospacing="0" w:after="0" w:afterAutospacing="0"/>
              <w:ind w:left="57"/>
              <w:contextualSpacing/>
              <w:mirrorIndents/>
              <w:jc w:val="both"/>
              <w:textAlignment w:val="baseline"/>
              <w:rPr>
                <w:b/>
                <w:sz w:val="22"/>
                <w:szCs w:val="22"/>
              </w:rPr>
            </w:pPr>
            <w:r w:rsidRPr="00B01975">
              <w:rPr>
                <w:rStyle w:val="afc"/>
                <w:b w:val="0"/>
                <w:sz w:val="22"/>
                <w:szCs w:val="22"/>
                <w:bdr w:val="none" w:sz="0" w:space="0" w:color="auto" w:frame="1"/>
              </w:rPr>
              <w:t>Зарождение олимпийского движения.</w:t>
            </w:r>
            <w:r w:rsidRPr="00B01975">
              <w:rPr>
                <w:b/>
                <w:sz w:val="22"/>
                <w:szCs w:val="22"/>
                <w:bdr w:val="none" w:sz="0" w:space="0" w:color="auto" w:frame="1"/>
                <w:shd w:val="clear" w:color="auto" w:fill="FFFFFF"/>
              </w:rPr>
              <w:t xml:space="preserve"> </w:t>
            </w:r>
            <w:r w:rsidRPr="00B01975">
              <w:rPr>
                <w:rStyle w:val="afc"/>
                <w:b w:val="0"/>
                <w:sz w:val="22"/>
                <w:szCs w:val="22"/>
                <w:bdr w:val="none" w:sz="0" w:space="0" w:color="auto" w:frame="1"/>
                <w:shd w:val="clear" w:color="auto" w:fill="FFFFFF"/>
              </w:rPr>
              <w:t>Возрождение олимпийской идеи. Международный Олимпийский комитет (МОК).</w:t>
            </w:r>
          </w:p>
        </w:tc>
      </w:tr>
      <w:tr w:rsidR="000D39AF" w:rsidRPr="00B01975" w14:paraId="3EACBEB8" w14:textId="77777777" w:rsidTr="000115DD">
        <w:trPr>
          <w:trHeight w:val="20"/>
          <w:jc w:val="center"/>
        </w:trPr>
        <w:tc>
          <w:tcPr>
            <w:tcW w:w="1070" w:type="dxa"/>
            <w:vMerge/>
            <w:tcBorders>
              <w:left w:val="single" w:sz="4" w:space="0" w:color="auto"/>
              <w:right w:val="single" w:sz="4" w:space="0" w:color="auto"/>
            </w:tcBorders>
            <w:vAlign w:val="center"/>
          </w:tcPr>
          <w:p w14:paraId="59D906CF" w14:textId="77777777" w:rsidR="000D39AF" w:rsidRPr="00B01975" w:rsidRDefault="000D39AF" w:rsidP="00C529B6">
            <w:pPr>
              <w:tabs>
                <w:tab w:val="left" w:pos="5812"/>
              </w:tabs>
              <w:ind w:left="57"/>
              <w:contextualSpacing/>
              <w:mirrorIndents/>
              <w:rPr>
                <w:rFonts w:ascii="Times New Roman" w:hAnsi="Times New Roman" w:cs="Times New Roman"/>
              </w:rPr>
            </w:pPr>
          </w:p>
        </w:tc>
        <w:tc>
          <w:tcPr>
            <w:tcW w:w="1914" w:type="dxa"/>
            <w:tcBorders>
              <w:top w:val="single" w:sz="4" w:space="0" w:color="auto"/>
              <w:left w:val="single" w:sz="4" w:space="0" w:color="auto"/>
              <w:bottom w:val="single" w:sz="4" w:space="0" w:color="auto"/>
              <w:right w:val="single" w:sz="4" w:space="0" w:color="auto"/>
            </w:tcBorders>
            <w:vAlign w:val="center"/>
          </w:tcPr>
          <w:p w14:paraId="75E72B15" w14:textId="77777777" w:rsidR="000D39AF" w:rsidRPr="00B01975" w:rsidRDefault="000D39AF" w:rsidP="00C529B6">
            <w:pPr>
              <w:tabs>
                <w:tab w:val="left" w:pos="5812"/>
              </w:tabs>
              <w:ind w:left="57"/>
              <w:contextualSpacing/>
              <w:mirrorIndents/>
              <w:jc w:val="center"/>
              <w:rPr>
                <w:rFonts w:ascii="Times New Roman" w:hAnsi="Times New Roman" w:cs="Times New Roman"/>
              </w:rPr>
            </w:pPr>
            <w:r w:rsidRPr="00B01975">
              <w:rPr>
                <w:rFonts w:ascii="Times New Roman" w:hAnsi="Times New Roman" w:cs="Times New Roman"/>
              </w:rPr>
              <w:t>Режим дня и питание обучающихся</w:t>
            </w:r>
          </w:p>
        </w:tc>
        <w:tc>
          <w:tcPr>
            <w:tcW w:w="972" w:type="dxa"/>
            <w:tcBorders>
              <w:top w:val="single" w:sz="4" w:space="0" w:color="auto"/>
              <w:left w:val="single" w:sz="4" w:space="0" w:color="auto"/>
              <w:bottom w:val="single" w:sz="4" w:space="0" w:color="auto"/>
              <w:right w:val="single" w:sz="4" w:space="0" w:color="auto"/>
            </w:tcBorders>
            <w:vAlign w:val="center"/>
          </w:tcPr>
          <w:p w14:paraId="406CB672" w14:textId="77777777" w:rsidR="000D39AF" w:rsidRPr="00B01975" w:rsidRDefault="000D39AF" w:rsidP="00C529B6">
            <w:pPr>
              <w:tabs>
                <w:tab w:val="left" w:pos="5812"/>
              </w:tabs>
              <w:ind w:left="57"/>
              <w:contextualSpacing/>
              <w:mirrorIndents/>
              <w:jc w:val="center"/>
              <w:rPr>
                <w:rFonts w:ascii="Times New Roman" w:hAnsi="Times New Roman" w:cs="Times New Roman"/>
              </w:rPr>
            </w:pPr>
            <w:r w:rsidRPr="00B01975">
              <w:rPr>
                <w:rFonts w:ascii="Times New Roman" w:hAnsi="Times New Roman" w:cs="Times New Roman"/>
                <w:color w:val="202124"/>
                <w:sz w:val="24"/>
                <w:szCs w:val="24"/>
                <w:shd w:val="clear" w:color="auto" w:fill="FFFFFF"/>
              </w:rPr>
              <w:t>≈</w:t>
            </w:r>
            <w:r w:rsidRPr="00B01975">
              <w:rPr>
                <w:rFonts w:ascii="Times New Roman" w:hAnsi="Times New Roman" w:cs="Times New Roman"/>
                <w:b/>
                <w:bCs/>
                <w:sz w:val="24"/>
                <w:szCs w:val="24"/>
              </w:rPr>
              <w:t xml:space="preserve"> </w:t>
            </w:r>
            <w:r w:rsidRPr="00B01975">
              <w:rPr>
                <w:rFonts w:ascii="Times New Roman" w:hAnsi="Times New Roman" w:cs="Times New Roman"/>
              </w:rPr>
              <w:t>70/107</w:t>
            </w:r>
          </w:p>
        </w:tc>
        <w:tc>
          <w:tcPr>
            <w:tcW w:w="1069" w:type="dxa"/>
            <w:tcBorders>
              <w:top w:val="single" w:sz="4" w:space="0" w:color="auto"/>
              <w:left w:val="single" w:sz="4" w:space="0" w:color="auto"/>
              <w:bottom w:val="single" w:sz="4" w:space="0" w:color="auto"/>
              <w:right w:val="single" w:sz="4" w:space="0" w:color="auto"/>
            </w:tcBorders>
            <w:vAlign w:val="center"/>
          </w:tcPr>
          <w:p w14:paraId="25A009F5" w14:textId="77777777" w:rsidR="000D39AF" w:rsidRPr="00B01975" w:rsidRDefault="000D39AF" w:rsidP="00C529B6">
            <w:pPr>
              <w:tabs>
                <w:tab w:val="left" w:pos="5812"/>
              </w:tabs>
              <w:ind w:left="57"/>
              <w:contextualSpacing/>
              <w:mirrorIndents/>
              <w:jc w:val="center"/>
              <w:rPr>
                <w:rFonts w:ascii="Times New Roman" w:hAnsi="Times New Roman" w:cs="Times New Roman"/>
              </w:rPr>
            </w:pPr>
            <w:r w:rsidRPr="00B01975">
              <w:rPr>
                <w:rFonts w:ascii="Times New Roman" w:hAnsi="Times New Roman" w:cs="Times New Roman"/>
              </w:rPr>
              <w:t>ноябрь</w:t>
            </w:r>
          </w:p>
        </w:tc>
        <w:tc>
          <w:tcPr>
            <w:tcW w:w="4788" w:type="dxa"/>
            <w:tcBorders>
              <w:top w:val="single" w:sz="4" w:space="0" w:color="auto"/>
              <w:left w:val="single" w:sz="4" w:space="0" w:color="auto"/>
              <w:bottom w:val="single" w:sz="4" w:space="0" w:color="auto"/>
              <w:right w:val="single" w:sz="4" w:space="0" w:color="auto"/>
            </w:tcBorders>
          </w:tcPr>
          <w:p w14:paraId="07AACDFB" w14:textId="77777777" w:rsidR="000D39AF" w:rsidRPr="00B01975" w:rsidRDefault="000D39AF" w:rsidP="00C529B6">
            <w:pPr>
              <w:pStyle w:val="ae"/>
              <w:shd w:val="clear" w:color="auto" w:fill="FFFFFF"/>
              <w:tabs>
                <w:tab w:val="left" w:pos="5812"/>
              </w:tabs>
              <w:spacing w:before="0" w:beforeAutospacing="0" w:after="0" w:afterAutospacing="0"/>
              <w:ind w:left="57"/>
              <w:contextualSpacing/>
              <w:mirrorIndents/>
              <w:jc w:val="both"/>
              <w:textAlignment w:val="baseline"/>
              <w:rPr>
                <w:rStyle w:val="afc"/>
                <w:sz w:val="22"/>
                <w:szCs w:val="22"/>
                <w:bdr w:val="none" w:sz="0" w:space="0" w:color="auto" w:frame="1"/>
              </w:rPr>
            </w:pPr>
            <w:r w:rsidRPr="00B01975">
              <w:rPr>
                <w:sz w:val="22"/>
                <w:szCs w:val="22"/>
                <w:shd w:val="clear" w:color="auto" w:fill="FFFFFF"/>
              </w:rPr>
              <w:t>Расписание учебно-тренировочного и учебного процесса. Роль питания в подготовке обучающихся к</w:t>
            </w:r>
            <w:r w:rsidRPr="00B01975">
              <w:t xml:space="preserve"> спортивным</w:t>
            </w:r>
            <w:r w:rsidRPr="00B01975">
              <w:rPr>
                <w:sz w:val="22"/>
                <w:szCs w:val="22"/>
                <w:shd w:val="clear" w:color="auto" w:fill="FFFFFF"/>
              </w:rPr>
              <w:t xml:space="preserve"> соревнованиям. Рациональное, сбалансированное питание.</w:t>
            </w:r>
          </w:p>
        </w:tc>
      </w:tr>
      <w:tr w:rsidR="000D39AF" w:rsidRPr="00B01975" w14:paraId="6D837332" w14:textId="77777777" w:rsidTr="000115DD">
        <w:trPr>
          <w:trHeight w:val="1091"/>
          <w:jc w:val="center"/>
        </w:trPr>
        <w:tc>
          <w:tcPr>
            <w:tcW w:w="1070" w:type="dxa"/>
            <w:vMerge/>
            <w:tcBorders>
              <w:left w:val="single" w:sz="4" w:space="0" w:color="auto"/>
              <w:right w:val="single" w:sz="4" w:space="0" w:color="auto"/>
            </w:tcBorders>
            <w:vAlign w:val="center"/>
            <w:hideMark/>
          </w:tcPr>
          <w:p w14:paraId="041D7CF4" w14:textId="77777777" w:rsidR="000D39AF" w:rsidRPr="00B01975" w:rsidRDefault="000D39AF" w:rsidP="00C529B6">
            <w:pPr>
              <w:tabs>
                <w:tab w:val="left" w:pos="5812"/>
              </w:tabs>
              <w:ind w:left="57"/>
              <w:contextualSpacing/>
              <w:mirrorIndents/>
              <w:rPr>
                <w:rFonts w:ascii="Times New Roman" w:hAnsi="Times New Roman" w:cs="Times New Roman"/>
              </w:rPr>
            </w:pPr>
          </w:p>
        </w:tc>
        <w:tc>
          <w:tcPr>
            <w:tcW w:w="1914" w:type="dxa"/>
            <w:tcBorders>
              <w:top w:val="single" w:sz="4" w:space="0" w:color="auto"/>
              <w:left w:val="single" w:sz="4" w:space="0" w:color="auto"/>
              <w:bottom w:val="single" w:sz="4" w:space="0" w:color="auto"/>
              <w:right w:val="single" w:sz="4" w:space="0" w:color="auto"/>
            </w:tcBorders>
            <w:vAlign w:val="center"/>
            <w:hideMark/>
          </w:tcPr>
          <w:p w14:paraId="7A4F4386" w14:textId="77777777" w:rsidR="000D39AF" w:rsidRPr="00B01975" w:rsidRDefault="000D39AF" w:rsidP="00C529B6">
            <w:pPr>
              <w:tabs>
                <w:tab w:val="left" w:pos="5812"/>
              </w:tabs>
              <w:ind w:left="57"/>
              <w:contextualSpacing/>
              <w:mirrorIndents/>
              <w:jc w:val="center"/>
              <w:rPr>
                <w:rFonts w:ascii="Times New Roman" w:hAnsi="Times New Roman" w:cs="Times New Roman"/>
              </w:rPr>
            </w:pPr>
            <w:r w:rsidRPr="00B01975">
              <w:rPr>
                <w:rFonts w:ascii="Times New Roman" w:hAnsi="Times New Roman" w:cs="Times New Roman"/>
              </w:rPr>
              <w:t>Физиологические основы физической культуры</w:t>
            </w:r>
          </w:p>
        </w:tc>
        <w:tc>
          <w:tcPr>
            <w:tcW w:w="972" w:type="dxa"/>
            <w:tcBorders>
              <w:top w:val="single" w:sz="4" w:space="0" w:color="auto"/>
              <w:left w:val="single" w:sz="4" w:space="0" w:color="auto"/>
              <w:bottom w:val="single" w:sz="4" w:space="0" w:color="auto"/>
              <w:right w:val="single" w:sz="4" w:space="0" w:color="auto"/>
            </w:tcBorders>
            <w:vAlign w:val="center"/>
          </w:tcPr>
          <w:p w14:paraId="4DDE764C" w14:textId="77777777" w:rsidR="000D39AF" w:rsidRPr="00B01975" w:rsidRDefault="000D39AF" w:rsidP="00C529B6">
            <w:pPr>
              <w:tabs>
                <w:tab w:val="left" w:pos="5812"/>
              </w:tabs>
              <w:ind w:left="57"/>
              <w:contextualSpacing/>
              <w:mirrorIndents/>
              <w:jc w:val="center"/>
              <w:rPr>
                <w:rFonts w:ascii="Times New Roman" w:hAnsi="Times New Roman" w:cs="Times New Roman"/>
              </w:rPr>
            </w:pPr>
            <w:r w:rsidRPr="00B01975">
              <w:rPr>
                <w:rFonts w:ascii="Times New Roman" w:hAnsi="Times New Roman" w:cs="Times New Roman"/>
                <w:color w:val="202124"/>
                <w:sz w:val="24"/>
                <w:szCs w:val="24"/>
                <w:shd w:val="clear" w:color="auto" w:fill="FFFFFF"/>
              </w:rPr>
              <w:t>≈</w:t>
            </w:r>
            <w:r w:rsidRPr="00B01975">
              <w:rPr>
                <w:rFonts w:ascii="Times New Roman" w:hAnsi="Times New Roman" w:cs="Times New Roman"/>
                <w:b/>
                <w:bCs/>
                <w:sz w:val="24"/>
                <w:szCs w:val="24"/>
              </w:rPr>
              <w:t xml:space="preserve"> </w:t>
            </w:r>
            <w:r w:rsidRPr="00B01975">
              <w:rPr>
                <w:rFonts w:ascii="Times New Roman" w:hAnsi="Times New Roman" w:cs="Times New Roman"/>
              </w:rPr>
              <w:t>70/107</w:t>
            </w:r>
          </w:p>
        </w:tc>
        <w:tc>
          <w:tcPr>
            <w:tcW w:w="1069" w:type="dxa"/>
            <w:tcBorders>
              <w:top w:val="single" w:sz="4" w:space="0" w:color="auto"/>
              <w:left w:val="single" w:sz="4" w:space="0" w:color="auto"/>
              <w:bottom w:val="single" w:sz="4" w:space="0" w:color="auto"/>
              <w:right w:val="single" w:sz="4" w:space="0" w:color="auto"/>
            </w:tcBorders>
            <w:vAlign w:val="center"/>
            <w:hideMark/>
          </w:tcPr>
          <w:p w14:paraId="6A6D1CCB" w14:textId="77777777" w:rsidR="000D39AF" w:rsidRPr="00B01975" w:rsidRDefault="000D39AF" w:rsidP="00C529B6">
            <w:pPr>
              <w:tabs>
                <w:tab w:val="left" w:pos="5812"/>
              </w:tabs>
              <w:ind w:left="57"/>
              <w:contextualSpacing/>
              <w:mirrorIndents/>
              <w:jc w:val="center"/>
              <w:rPr>
                <w:rFonts w:ascii="Times New Roman" w:hAnsi="Times New Roman" w:cs="Times New Roman"/>
              </w:rPr>
            </w:pPr>
            <w:r w:rsidRPr="00B01975">
              <w:rPr>
                <w:rFonts w:ascii="Times New Roman" w:hAnsi="Times New Roman" w:cs="Times New Roman"/>
              </w:rPr>
              <w:t>декабрь</w:t>
            </w:r>
          </w:p>
        </w:tc>
        <w:tc>
          <w:tcPr>
            <w:tcW w:w="4788" w:type="dxa"/>
            <w:tcBorders>
              <w:top w:val="single" w:sz="4" w:space="0" w:color="auto"/>
              <w:left w:val="single" w:sz="4" w:space="0" w:color="auto"/>
              <w:bottom w:val="single" w:sz="4" w:space="0" w:color="auto"/>
              <w:right w:val="single" w:sz="4" w:space="0" w:color="auto"/>
            </w:tcBorders>
            <w:hideMark/>
          </w:tcPr>
          <w:p w14:paraId="76F69A1E" w14:textId="77777777" w:rsidR="000D39AF" w:rsidRPr="00B01975" w:rsidRDefault="000D39AF" w:rsidP="00C529B6">
            <w:pPr>
              <w:pStyle w:val="1"/>
              <w:tabs>
                <w:tab w:val="left" w:pos="5812"/>
              </w:tabs>
              <w:spacing w:before="0" w:line="240" w:lineRule="auto"/>
              <w:ind w:left="57"/>
              <w:contextualSpacing/>
              <w:mirrorIndents/>
              <w:jc w:val="both"/>
              <w:outlineLvl w:val="0"/>
              <w:rPr>
                <w:rFonts w:ascii="Times New Roman" w:hAnsi="Times New Roman" w:cs="Times New Roman"/>
              </w:rPr>
            </w:pPr>
            <w:r w:rsidRPr="00B01975">
              <w:rPr>
                <w:rFonts w:ascii="Times New Roman" w:hAnsi="Times New Roman" w:cs="Times New Roman"/>
                <w:color w:val="000000"/>
                <w:sz w:val="22"/>
                <w:szCs w:val="22"/>
              </w:rPr>
              <w:t>Спортивная физиология. Классификация различных видов мышечной деятельности. Физиологическая характеристика состояний организма при спортивной деятельности.</w:t>
            </w:r>
            <w:r w:rsidRPr="00B01975">
              <w:rPr>
                <w:rFonts w:ascii="Times New Roman" w:hAnsi="Times New Roman" w:cs="Times New Roman"/>
                <w:i/>
                <w:iCs/>
                <w:color w:val="000000"/>
                <w:sz w:val="22"/>
                <w:szCs w:val="22"/>
              </w:rPr>
              <w:t xml:space="preserve"> </w:t>
            </w:r>
            <w:r w:rsidRPr="00B01975">
              <w:rPr>
                <w:rFonts w:ascii="Times New Roman" w:hAnsi="Times New Roman" w:cs="Times New Roman"/>
                <w:color w:val="000000"/>
                <w:sz w:val="22"/>
                <w:szCs w:val="22"/>
              </w:rPr>
              <w:t>Физиологические механизмы развития двигательных навыков.</w:t>
            </w:r>
          </w:p>
        </w:tc>
      </w:tr>
      <w:tr w:rsidR="000D39AF" w:rsidRPr="00B01975" w14:paraId="695C5262" w14:textId="77777777" w:rsidTr="000115DD">
        <w:trPr>
          <w:trHeight w:val="20"/>
          <w:jc w:val="center"/>
        </w:trPr>
        <w:tc>
          <w:tcPr>
            <w:tcW w:w="1070" w:type="dxa"/>
            <w:vMerge/>
            <w:tcBorders>
              <w:left w:val="single" w:sz="4" w:space="0" w:color="auto"/>
              <w:right w:val="single" w:sz="4" w:space="0" w:color="auto"/>
            </w:tcBorders>
            <w:vAlign w:val="center"/>
            <w:hideMark/>
          </w:tcPr>
          <w:p w14:paraId="66E74092" w14:textId="77777777" w:rsidR="000D39AF" w:rsidRPr="00B01975" w:rsidRDefault="000D39AF" w:rsidP="00C529B6">
            <w:pPr>
              <w:tabs>
                <w:tab w:val="left" w:pos="5812"/>
              </w:tabs>
              <w:ind w:left="57"/>
              <w:contextualSpacing/>
              <w:mirrorIndents/>
              <w:rPr>
                <w:rFonts w:ascii="Times New Roman" w:hAnsi="Times New Roman" w:cs="Times New Roman"/>
              </w:rPr>
            </w:pPr>
          </w:p>
        </w:tc>
        <w:tc>
          <w:tcPr>
            <w:tcW w:w="1914" w:type="dxa"/>
            <w:tcBorders>
              <w:top w:val="single" w:sz="4" w:space="0" w:color="auto"/>
              <w:left w:val="single" w:sz="4" w:space="0" w:color="auto"/>
              <w:bottom w:val="single" w:sz="4" w:space="0" w:color="auto"/>
              <w:right w:val="single" w:sz="4" w:space="0" w:color="auto"/>
            </w:tcBorders>
            <w:vAlign w:val="center"/>
            <w:hideMark/>
          </w:tcPr>
          <w:p w14:paraId="50A5012C" w14:textId="77777777" w:rsidR="000D39AF" w:rsidRPr="00B01975" w:rsidRDefault="000D39AF" w:rsidP="00C529B6">
            <w:pPr>
              <w:tabs>
                <w:tab w:val="left" w:pos="5812"/>
              </w:tabs>
              <w:ind w:left="57"/>
              <w:contextualSpacing/>
              <w:mirrorIndents/>
              <w:jc w:val="center"/>
              <w:rPr>
                <w:rFonts w:ascii="Times New Roman" w:hAnsi="Times New Roman" w:cs="Times New Roman"/>
              </w:rPr>
            </w:pPr>
            <w:r w:rsidRPr="00B01975">
              <w:rPr>
                <w:rFonts w:ascii="Times New Roman" w:hAnsi="Times New Roman" w:cs="Times New Roman"/>
              </w:rPr>
              <w:t xml:space="preserve">Учет соревновательной деятельности, самоанализ </w:t>
            </w:r>
            <w:r w:rsidRPr="00B01975">
              <w:rPr>
                <w:rFonts w:ascii="Times New Roman" w:hAnsi="Times New Roman" w:cs="Times New Roman"/>
              </w:rPr>
              <w:lastRenderedPageBreak/>
              <w:t>обучающегося</w:t>
            </w:r>
          </w:p>
        </w:tc>
        <w:tc>
          <w:tcPr>
            <w:tcW w:w="972" w:type="dxa"/>
            <w:tcBorders>
              <w:top w:val="single" w:sz="4" w:space="0" w:color="auto"/>
              <w:left w:val="single" w:sz="4" w:space="0" w:color="auto"/>
              <w:bottom w:val="single" w:sz="4" w:space="0" w:color="auto"/>
              <w:right w:val="single" w:sz="4" w:space="0" w:color="auto"/>
            </w:tcBorders>
            <w:vAlign w:val="center"/>
          </w:tcPr>
          <w:p w14:paraId="652AD08B" w14:textId="77777777" w:rsidR="000D39AF" w:rsidRPr="00B01975" w:rsidRDefault="000D39AF" w:rsidP="00C529B6">
            <w:pPr>
              <w:tabs>
                <w:tab w:val="left" w:pos="5812"/>
              </w:tabs>
              <w:ind w:left="57"/>
              <w:contextualSpacing/>
              <w:mirrorIndents/>
              <w:jc w:val="center"/>
              <w:rPr>
                <w:rFonts w:ascii="Times New Roman" w:hAnsi="Times New Roman" w:cs="Times New Roman"/>
              </w:rPr>
            </w:pPr>
            <w:r w:rsidRPr="00B01975">
              <w:rPr>
                <w:rFonts w:ascii="Times New Roman" w:hAnsi="Times New Roman" w:cs="Times New Roman"/>
                <w:color w:val="202124"/>
                <w:sz w:val="24"/>
                <w:szCs w:val="24"/>
                <w:shd w:val="clear" w:color="auto" w:fill="FFFFFF"/>
              </w:rPr>
              <w:lastRenderedPageBreak/>
              <w:t>≈</w:t>
            </w:r>
            <w:r w:rsidRPr="00B01975">
              <w:rPr>
                <w:rFonts w:ascii="Times New Roman" w:hAnsi="Times New Roman" w:cs="Times New Roman"/>
                <w:b/>
                <w:bCs/>
                <w:sz w:val="24"/>
                <w:szCs w:val="24"/>
              </w:rPr>
              <w:t xml:space="preserve"> </w:t>
            </w:r>
            <w:r w:rsidRPr="00B01975">
              <w:rPr>
                <w:rFonts w:ascii="Times New Roman" w:hAnsi="Times New Roman" w:cs="Times New Roman"/>
              </w:rPr>
              <w:t>70/107</w:t>
            </w:r>
          </w:p>
        </w:tc>
        <w:tc>
          <w:tcPr>
            <w:tcW w:w="1069" w:type="dxa"/>
            <w:tcBorders>
              <w:top w:val="single" w:sz="4" w:space="0" w:color="auto"/>
              <w:left w:val="single" w:sz="4" w:space="0" w:color="auto"/>
              <w:bottom w:val="single" w:sz="4" w:space="0" w:color="auto"/>
              <w:right w:val="single" w:sz="4" w:space="0" w:color="auto"/>
            </w:tcBorders>
            <w:vAlign w:val="center"/>
            <w:hideMark/>
          </w:tcPr>
          <w:p w14:paraId="368F635A" w14:textId="77777777" w:rsidR="000D39AF" w:rsidRPr="00B01975" w:rsidRDefault="000D39AF" w:rsidP="00C529B6">
            <w:pPr>
              <w:tabs>
                <w:tab w:val="left" w:pos="5812"/>
              </w:tabs>
              <w:ind w:left="57"/>
              <w:contextualSpacing/>
              <w:mirrorIndents/>
              <w:jc w:val="center"/>
              <w:rPr>
                <w:rFonts w:ascii="Times New Roman" w:hAnsi="Times New Roman" w:cs="Times New Roman"/>
              </w:rPr>
            </w:pPr>
            <w:r w:rsidRPr="00B01975">
              <w:rPr>
                <w:rFonts w:ascii="Times New Roman" w:hAnsi="Times New Roman" w:cs="Times New Roman"/>
              </w:rPr>
              <w:t>январь</w:t>
            </w:r>
          </w:p>
        </w:tc>
        <w:tc>
          <w:tcPr>
            <w:tcW w:w="4788" w:type="dxa"/>
            <w:tcBorders>
              <w:top w:val="single" w:sz="4" w:space="0" w:color="auto"/>
              <w:left w:val="single" w:sz="4" w:space="0" w:color="auto"/>
              <w:bottom w:val="single" w:sz="4" w:space="0" w:color="auto"/>
              <w:right w:val="single" w:sz="4" w:space="0" w:color="auto"/>
            </w:tcBorders>
            <w:hideMark/>
          </w:tcPr>
          <w:p w14:paraId="35E33B07" w14:textId="77777777" w:rsidR="000D39AF" w:rsidRPr="00B01975" w:rsidRDefault="000D39AF" w:rsidP="00C529B6">
            <w:pPr>
              <w:tabs>
                <w:tab w:val="left" w:pos="5812"/>
              </w:tabs>
              <w:ind w:left="57"/>
              <w:contextualSpacing/>
              <w:mirrorIndents/>
              <w:rPr>
                <w:rFonts w:ascii="Times New Roman" w:hAnsi="Times New Roman" w:cs="Times New Roman"/>
              </w:rPr>
            </w:pPr>
            <w:r w:rsidRPr="00B01975">
              <w:rPr>
                <w:rFonts w:ascii="Times New Roman" w:hAnsi="Times New Roman" w:cs="Times New Roman"/>
              </w:rPr>
              <w:t xml:space="preserve">Структура и содержание Дневника обучающегося. Классификация и типы спортивных соревнований. </w:t>
            </w:r>
          </w:p>
        </w:tc>
      </w:tr>
      <w:tr w:rsidR="000D39AF" w:rsidRPr="00B01975" w14:paraId="33E5D882" w14:textId="77777777" w:rsidTr="000115DD">
        <w:trPr>
          <w:trHeight w:val="20"/>
          <w:jc w:val="center"/>
        </w:trPr>
        <w:tc>
          <w:tcPr>
            <w:tcW w:w="1070" w:type="dxa"/>
            <w:vMerge/>
            <w:tcBorders>
              <w:left w:val="single" w:sz="4" w:space="0" w:color="auto"/>
              <w:right w:val="single" w:sz="4" w:space="0" w:color="auto"/>
            </w:tcBorders>
            <w:vAlign w:val="center"/>
          </w:tcPr>
          <w:p w14:paraId="15D16773" w14:textId="77777777" w:rsidR="000D39AF" w:rsidRPr="00B01975" w:rsidRDefault="000D39AF" w:rsidP="00C529B6">
            <w:pPr>
              <w:tabs>
                <w:tab w:val="left" w:pos="5812"/>
              </w:tabs>
              <w:ind w:left="57"/>
              <w:contextualSpacing/>
              <w:mirrorIndents/>
              <w:rPr>
                <w:rFonts w:ascii="Times New Roman" w:hAnsi="Times New Roman" w:cs="Times New Roman"/>
              </w:rPr>
            </w:pPr>
          </w:p>
        </w:tc>
        <w:tc>
          <w:tcPr>
            <w:tcW w:w="1914" w:type="dxa"/>
            <w:tcBorders>
              <w:top w:val="single" w:sz="4" w:space="0" w:color="auto"/>
              <w:left w:val="single" w:sz="4" w:space="0" w:color="auto"/>
              <w:bottom w:val="single" w:sz="4" w:space="0" w:color="auto"/>
              <w:right w:val="single" w:sz="4" w:space="0" w:color="auto"/>
            </w:tcBorders>
            <w:vAlign w:val="center"/>
          </w:tcPr>
          <w:p w14:paraId="1D7A6532" w14:textId="77777777" w:rsidR="000D39AF" w:rsidRPr="00B01975" w:rsidRDefault="000D39AF" w:rsidP="00C529B6">
            <w:pPr>
              <w:tabs>
                <w:tab w:val="left" w:pos="5812"/>
              </w:tabs>
              <w:ind w:left="57"/>
              <w:contextualSpacing/>
              <w:mirrorIndents/>
              <w:jc w:val="center"/>
              <w:rPr>
                <w:rFonts w:ascii="Times New Roman" w:hAnsi="Times New Roman" w:cs="Times New Roman"/>
              </w:rPr>
            </w:pPr>
            <w:r w:rsidRPr="00B01975">
              <w:rPr>
                <w:rFonts w:ascii="Times New Roman" w:hAnsi="Times New Roman" w:cs="Times New Roman"/>
              </w:rPr>
              <w:t>Теоретические основы технико-тактической подготовки. Основы техники вида спорта</w:t>
            </w:r>
          </w:p>
        </w:tc>
        <w:tc>
          <w:tcPr>
            <w:tcW w:w="972" w:type="dxa"/>
            <w:tcBorders>
              <w:top w:val="single" w:sz="4" w:space="0" w:color="auto"/>
              <w:left w:val="single" w:sz="4" w:space="0" w:color="auto"/>
              <w:bottom w:val="single" w:sz="4" w:space="0" w:color="auto"/>
              <w:right w:val="single" w:sz="4" w:space="0" w:color="auto"/>
            </w:tcBorders>
            <w:vAlign w:val="center"/>
          </w:tcPr>
          <w:p w14:paraId="7B88EE66" w14:textId="77777777" w:rsidR="000D39AF" w:rsidRPr="00B01975" w:rsidRDefault="000D39AF" w:rsidP="00C529B6">
            <w:pPr>
              <w:tabs>
                <w:tab w:val="left" w:pos="5812"/>
              </w:tabs>
              <w:ind w:left="57"/>
              <w:contextualSpacing/>
              <w:mirrorIndents/>
              <w:jc w:val="center"/>
              <w:rPr>
                <w:rFonts w:ascii="Times New Roman" w:hAnsi="Times New Roman" w:cs="Times New Roman"/>
              </w:rPr>
            </w:pPr>
            <w:r w:rsidRPr="00B01975">
              <w:rPr>
                <w:rFonts w:ascii="Times New Roman" w:hAnsi="Times New Roman" w:cs="Times New Roman"/>
                <w:color w:val="202124"/>
                <w:sz w:val="24"/>
                <w:szCs w:val="24"/>
                <w:shd w:val="clear" w:color="auto" w:fill="FFFFFF"/>
              </w:rPr>
              <w:t>≈</w:t>
            </w:r>
            <w:r w:rsidRPr="00B01975">
              <w:rPr>
                <w:rFonts w:ascii="Times New Roman" w:hAnsi="Times New Roman" w:cs="Times New Roman"/>
                <w:b/>
                <w:bCs/>
                <w:sz w:val="24"/>
                <w:szCs w:val="24"/>
              </w:rPr>
              <w:t xml:space="preserve"> </w:t>
            </w:r>
            <w:r w:rsidRPr="00B01975">
              <w:rPr>
                <w:rFonts w:ascii="Times New Roman" w:hAnsi="Times New Roman" w:cs="Times New Roman"/>
              </w:rPr>
              <w:t>70/107</w:t>
            </w:r>
          </w:p>
        </w:tc>
        <w:tc>
          <w:tcPr>
            <w:tcW w:w="1069" w:type="dxa"/>
            <w:tcBorders>
              <w:top w:val="single" w:sz="4" w:space="0" w:color="auto"/>
              <w:left w:val="single" w:sz="4" w:space="0" w:color="auto"/>
              <w:bottom w:val="single" w:sz="4" w:space="0" w:color="auto"/>
              <w:right w:val="single" w:sz="4" w:space="0" w:color="auto"/>
            </w:tcBorders>
            <w:vAlign w:val="center"/>
          </w:tcPr>
          <w:p w14:paraId="4F2ECAF2" w14:textId="77777777" w:rsidR="000D39AF" w:rsidRPr="00B01975" w:rsidRDefault="000D39AF" w:rsidP="00C529B6">
            <w:pPr>
              <w:tabs>
                <w:tab w:val="left" w:pos="5812"/>
              </w:tabs>
              <w:ind w:left="57"/>
              <w:contextualSpacing/>
              <w:mirrorIndents/>
              <w:jc w:val="center"/>
              <w:rPr>
                <w:rFonts w:ascii="Times New Roman" w:hAnsi="Times New Roman" w:cs="Times New Roman"/>
              </w:rPr>
            </w:pPr>
            <w:r w:rsidRPr="00B01975">
              <w:rPr>
                <w:rFonts w:ascii="Times New Roman" w:hAnsi="Times New Roman" w:cs="Times New Roman"/>
              </w:rPr>
              <w:t>май</w:t>
            </w:r>
          </w:p>
        </w:tc>
        <w:tc>
          <w:tcPr>
            <w:tcW w:w="4788" w:type="dxa"/>
            <w:tcBorders>
              <w:top w:val="single" w:sz="4" w:space="0" w:color="auto"/>
              <w:left w:val="single" w:sz="4" w:space="0" w:color="auto"/>
              <w:bottom w:val="single" w:sz="4" w:space="0" w:color="auto"/>
              <w:right w:val="single" w:sz="4" w:space="0" w:color="auto"/>
            </w:tcBorders>
          </w:tcPr>
          <w:p w14:paraId="512C848C" w14:textId="77777777" w:rsidR="000D39AF" w:rsidRPr="00B01975" w:rsidRDefault="000D39AF" w:rsidP="00C529B6">
            <w:pPr>
              <w:tabs>
                <w:tab w:val="left" w:pos="5812"/>
              </w:tabs>
              <w:ind w:left="57"/>
              <w:contextualSpacing/>
              <w:mirrorIndents/>
              <w:jc w:val="both"/>
              <w:rPr>
                <w:rFonts w:ascii="Times New Roman" w:hAnsi="Times New Roman" w:cs="Times New Roman"/>
              </w:rPr>
            </w:pPr>
            <w:proofErr w:type="spellStart"/>
            <w:r w:rsidRPr="00B01975">
              <w:rPr>
                <w:rFonts w:ascii="Times New Roman" w:hAnsi="Times New Roman" w:cs="Times New Roman"/>
              </w:rPr>
              <w:t>Понятийность</w:t>
            </w:r>
            <w:proofErr w:type="spellEnd"/>
            <w:r w:rsidRPr="00B01975">
              <w:rPr>
                <w:rFonts w:ascii="Times New Roman" w:hAnsi="Times New Roman" w:cs="Times New Roman"/>
              </w:rPr>
              <w:t xml:space="preserve">. Спортивная техника и тактика. Двигательные представления. Методика обучения. Метод использования слова. Значение рациональной техники в достижении высокого спортивного результата. </w:t>
            </w:r>
          </w:p>
        </w:tc>
      </w:tr>
      <w:tr w:rsidR="000D39AF" w:rsidRPr="00B01975" w14:paraId="4B6E7251" w14:textId="77777777" w:rsidTr="000115DD">
        <w:trPr>
          <w:trHeight w:val="20"/>
          <w:jc w:val="center"/>
        </w:trPr>
        <w:tc>
          <w:tcPr>
            <w:tcW w:w="1070" w:type="dxa"/>
            <w:vMerge/>
            <w:tcBorders>
              <w:left w:val="single" w:sz="4" w:space="0" w:color="auto"/>
              <w:right w:val="single" w:sz="4" w:space="0" w:color="auto"/>
            </w:tcBorders>
            <w:vAlign w:val="center"/>
          </w:tcPr>
          <w:p w14:paraId="13AFD16A" w14:textId="77777777" w:rsidR="000D39AF" w:rsidRPr="00B01975" w:rsidRDefault="000D39AF" w:rsidP="00C529B6">
            <w:pPr>
              <w:tabs>
                <w:tab w:val="left" w:pos="5812"/>
              </w:tabs>
              <w:ind w:left="57"/>
              <w:contextualSpacing/>
              <w:mirrorIndents/>
              <w:rPr>
                <w:rFonts w:ascii="Times New Roman" w:hAnsi="Times New Roman" w:cs="Times New Roman"/>
              </w:rPr>
            </w:pPr>
          </w:p>
        </w:tc>
        <w:tc>
          <w:tcPr>
            <w:tcW w:w="1914" w:type="dxa"/>
            <w:tcBorders>
              <w:top w:val="single" w:sz="4" w:space="0" w:color="auto"/>
              <w:left w:val="single" w:sz="4" w:space="0" w:color="auto"/>
              <w:bottom w:val="single" w:sz="4" w:space="0" w:color="auto"/>
              <w:right w:val="single" w:sz="4" w:space="0" w:color="auto"/>
            </w:tcBorders>
            <w:vAlign w:val="center"/>
          </w:tcPr>
          <w:p w14:paraId="5B018F58" w14:textId="77777777" w:rsidR="000D39AF" w:rsidRPr="00B01975" w:rsidRDefault="000D39AF" w:rsidP="00C529B6">
            <w:pPr>
              <w:tabs>
                <w:tab w:val="left" w:pos="5812"/>
              </w:tabs>
              <w:ind w:left="57"/>
              <w:contextualSpacing/>
              <w:mirrorIndents/>
              <w:jc w:val="center"/>
              <w:rPr>
                <w:rFonts w:ascii="Times New Roman" w:hAnsi="Times New Roman" w:cs="Times New Roman"/>
              </w:rPr>
            </w:pPr>
            <w:r w:rsidRPr="00B01975">
              <w:rPr>
                <w:rFonts w:ascii="Times New Roman" w:hAnsi="Times New Roman" w:cs="Times New Roman"/>
              </w:rPr>
              <w:t>Психологическая подготовка</w:t>
            </w:r>
          </w:p>
        </w:tc>
        <w:tc>
          <w:tcPr>
            <w:tcW w:w="972" w:type="dxa"/>
            <w:tcBorders>
              <w:top w:val="single" w:sz="4" w:space="0" w:color="auto"/>
              <w:left w:val="single" w:sz="4" w:space="0" w:color="auto"/>
              <w:bottom w:val="single" w:sz="4" w:space="0" w:color="auto"/>
              <w:right w:val="single" w:sz="4" w:space="0" w:color="auto"/>
            </w:tcBorders>
            <w:vAlign w:val="center"/>
          </w:tcPr>
          <w:p w14:paraId="65E519E1" w14:textId="77777777" w:rsidR="000D39AF" w:rsidRPr="00B01975" w:rsidRDefault="000D39AF" w:rsidP="00C529B6">
            <w:pPr>
              <w:tabs>
                <w:tab w:val="left" w:pos="5812"/>
              </w:tabs>
              <w:ind w:left="57"/>
              <w:contextualSpacing/>
              <w:mirrorIndents/>
              <w:jc w:val="center"/>
              <w:rPr>
                <w:rFonts w:ascii="Times New Roman" w:hAnsi="Times New Roman" w:cs="Times New Roman"/>
              </w:rPr>
            </w:pPr>
            <w:r w:rsidRPr="00B01975">
              <w:rPr>
                <w:rFonts w:ascii="Times New Roman" w:hAnsi="Times New Roman" w:cs="Times New Roman"/>
                <w:color w:val="202124"/>
                <w:sz w:val="24"/>
                <w:szCs w:val="24"/>
                <w:shd w:val="clear" w:color="auto" w:fill="FFFFFF"/>
              </w:rPr>
              <w:t>≈</w:t>
            </w:r>
            <w:r w:rsidRPr="00B01975">
              <w:rPr>
                <w:rFonts w:ascii="Times New Roman" w:hAnsi="Times New Roman" w:cs="Times New Roman"/>
                <w:b/>
                <w:bCs/>
                <w:sz w:val="24"/>
                <w:szCs w:val="24"/>
              </w:rPr>
              <w:t xml:space="preserve"> </w:t>
            </w:r>
            <w:r w:rsidRPr="00B01975">
              <w:rPr>
                <w:rFonts w:ascii="Times New Roman" w:hAnsi="Times New Roman" w:cs="Times New Roman"/>
              </w:rPr>
              <w:t>60/106</w:t>
            </w:r>
          </w:p>
        </w:tc>
        <w:tc>
          <w:tcPr>
            <w:tcW w:w="1069" w:type="dxa"/>
            <w:tcBorders>
              <w:top w:val="single" w:sz="4" w:space="0" w:color="auto"/>
              <w:left w:val="single" w:sz="4" w:space="0" w:color="auto"/>
              <w:bottom w:val="single" w:sz="4" w:space="0" w:color="auto"/>
              <w:right w:val="single" w:sz="4" w:space="0" w:color="auto"/>
            </w:tcBorders>
            <w:vAlign w:val="center"/>
          </w:tcPr>
          <w:p w14:paraId="211EB0B2" w14:textId="77777777" w:rsidR="000D39AF" w:rsidRPr="00B01975" w:rsidRDefault="000D39AF" w:rsidP="00C529B6">
            <w:pPr>
              <w:tabs>
                <w:tab w:val="left" w:pos="5812"/>
              </w:tabs>
              <w:ind w:left="57"/>
              <w:contextualSpacing/>
              <w:mirrorIndents/>
              <w:jc w:val="center"/>
              <w:rPr>
                <w:rFonts w:ascii="Times New Roman" w:hAnsi="Times New Roman" w:cs="Times New Roman"/>
              </w:rPr>
            </w:pPr>
            <w:r w:rsidRPr="00B01975">
              <w:rPr>
                <w:rFonts w:ascii="Times New Roman" w:hAnsi="Times New Roman" w:cs="Times New Roman"/>
              </w:rPr>
              <w:t>сентябрь- апрель</w:t>
            </w:r>
          </w:p>
        </w:tc>
        <w:tc>
          <w:tcPr>
            <w:tcW w:w="4788" w:type="dxa"/>
            <w:tcBorders>
              <w:top w:val="single" w:sz="4" w:space="0" w:color="auto"/>
              <w:left w:val="single" w:sz="4" w:space="0" w:color="auto"/>
              <w:bottom w:val="single" w:sz="4" w:space="0" w:color="auto"/>
              <w:right w:val="single" w:sz="4" w:space="0" w:color="auto"/>
            </w:tcBorders>
          </w:tcPr>
          <w:p w14:paraId="316D5BFB" w14:textId="77777777" w:rsidR="000D39AF" w:rsidRPr="00B01975" w:rsidRDefault="000D39AF" w:rsidP="00C529B6">
            <w:pPr>
              <w:tabs>
                <w:tab w:val="left" w:pos="5812"/>
              </w:tabs>
              <w:ind w:left="57"/>
              <w:contextualSpacing/>
              <w:mirrorIndents/>
              <w:jc w:val="both"/>
              <w:rPr>
                <w:rFonts w:ascii="Times New Roman" w:hAnsi="Times New Roman" w:cs="Times New Roman"/>
              </w:rPr>
            </w:pPr>
            <w:r w:rsidRPr="00B01975">
              <w:rPr>
                <w:rFonts w:ascii="Times New Roman" w:hAnsi="Times New Roman" w:cs="Times New Roman"/>
              </w:rPr>
              <w:t>Характеристика психологической подготовки. Общая психологическая подготовка. Базовые волевые качества личности. Системные волевые качества личности</w:t>
            </w:r>
          </w:p>
        </w:tc>
      </w:tr>
      <w:tr w:rsidR="000D39AF" w:rsidRPr="00B01975" w14:paraId="3B96001A" w14:textId="77777777" w:rsidTr="000115DD">
        <w:trPr>
          <w:trHeight w:val="20"/>
          <w:jc w:val="center"/>
        </w:trPr>
        <w:tc>
          <w:tcPr>
            <w:tcW w:w="1070" w:type="dxa"/>
            <w:vMerge/>
            <w:tcBorders>
              <w:left w:val="single" w:sz="4" w:space="0" w:color="auto"/>
              <w:right w:val="single" w:sz="4" w:space="0" w:color="auto"/>
            </w:tcBorders>
            <w:vAlign w:val="center"/>
          </w:tcPr>
          <w:p w14:paraId="672467DD" w14:textId="77777777" w:rsidR="000D39AF" w:rsidRPr="00B01975" w:rsidRDefault="000D39AF" w:rsidP="00C529B6">
            <w:pPr>
              <w:tabs>
                <w:tab w:val="left" w:pos="5812"/>
              </w:tabs>
              <w:ind w:left="57"/>
              <w:contextualSpacing/>
              <w:mirrorIndents/>
              <w:rPr>
                <w:rFonts w:ascii="Times New Roman" w:hAnsi="Times New Roman" w:cs="Times New Roman"/>
              </w:rPr>
            </w:pPr>
          </w:p>
        </w:tc>
        <w:tc>
          <w:tcPr>
            <w:tcW w:w="1914" w:type="dxa"/>
            <w:tcBorders>
              <w:top w:val="single" w:sz="4" w:space="0" w:color="auto"/>
              <w:left w:val="single" w:sz="4" w:space="0" w:color="auto"/>
              <w:bottom w:val="single" w:sz="4" w:space="0" w:color="auto"/>
              <w:right w:val="single" w:sz="4" w:space="0" w:color="auto"/>
            </w:tcBorders>
            <w:vAlign w:val="center"/>
          </w:tcPr>
          <w:p w14:paraId="7AB16C56" w14:textId="77777777" w:rsidR="000D39AF" w:rsidRPr="00B01975" w:rsidRDefault="000D39AF" w:rsidP="00C529B6">
            <w:pPr>
              <w:tabs>
                <w:tab w:val="left" w:pos="5812"/>
              </w:tabs>
              <w:ind w:left="57"/>
              <w:contextualSpacing/>
              <w:mirrorIndents/>
              <w:jc w:val="center"/>
              <w:rPr>
                <w:rFonts w:ascii="Times New Roman" w:hAnsi="Times New Roman" w:cs="Times New Roman"/>
              </w:rPr>
            </w:pPr>
            <w:r w:rsidRPr="00B01975">
              <w:rPr>
                <w:rFonts w:ascii="Times New Roman" w:hAnsi="Times New Roman" w:cs="Times New Roman"/>
              </w:rPr>
              <w:t>Оборудование, спортивный инвентарь и экипировка по виду спорта</w:t>
            </w:r>
          </w:p>
        </w:tc>
        <w:tc>
          <w:tcPr>
            <w:tcW w:w="972" w:type="dxa"/>
            <w:tcBorders>
              <w:top w:val="single" w:sz="4" w:space="0" w:color="auto"/>
              <w:left w:val="single" w:sz="4" w:space="0" w:color="auto"/>
              <w:bottom w:val="single" w:sz="4" w:space="0" w:color="auto"/>
              <w:right w:val="single" w:sz="4" w:space="0" w:color="auto"/>
            </w:tcBorders>
            <w:vAlign w:val="center"/>
          </w:tcPr>
          <w:p w14:paraId="03962465" w14:textId="77777777" w:rsidR="000D39AF" w:rsidRPr="00B01975" w:rsidRDefault="000D39AF" w:rsidP="00C529B6">
            <w:pPr>
              <w:tabs>
                <w:tab w:val="left" w:pos="5812"/>
              </w:tabs>
              <w:ind w:left="57"/>
              <w:contextualSpacing/>
              <w:mirrorIndents/>
              <w:jc w:val="center"/>
              <w:rPr>
                <w:rFonts w:ascii="Times New Roman" w:hAnsi="Times New Roman" w:cs="Times New Roman"/>
              </w:rPr>
            </w:pPr>
            <w:r w:rsidRPr="00B01975">
              <w:rPr>
                <w:rFonts w:ascii="Times New Roman" w:hAnsi="Times New Roman" w:cs="Times New Roman"/>
                <w:color w:val="202124"/>
                <w:sz w:val="24"/>
                <w:szCs w:val="24"/>
                <w:shd w:val="clear" w:color="auto" w:fill="FFFFFF"/>
              </w:rPr>
              <w:t>≈</w:t>
            </w:r>
            <w:r w:rsidRPr="00B01975">
              <w:rPr>
                <w:rFonts w:ascii="Times New Roman" w:hAnsi="Times New Roman" w:cs="Times New Roman"/>
                <w:b/>
                <w:bCs/>
                <w:sz w:val="24"/>
                <w:szCs w:val="24"/>
              </w:rPr>
              <w:t xml:space="preserve"> </w:t>
            </w:r>
            <w:r w:rsidRPr="00B01975">
              <w:rPr>
                <w:rFonts w:ascii="Times New Roman" w:hAnsi="Times New Roman" w:cs="Times New Roman"/>
              </w:rPr>
              <w:t>60/106</w:t>
            </w:r>
          </w:p>
        </w:tc>
        <w:tc>
          <w:tcPr>
            <w:tcW w:w="1069" w:type="dxa"/>
            <w:tcBorders>
              <w:top w:val="single" w:sz="4" w:space="0" w:color="auto"/>
              <w:left w:val="single" w:sz="4" w:space="0" w:color="auto"/>
              <w:bottom w:val="single" w:sz="4" w:space="0" w:color="auto"/>
              <w:right w:val="single" w:sz="4" w:space="0" w:color="auto"/>
            </w:tcBorders>
            <w:vAlign w:val="center"/>
          </w:tcPr>
          <w:p w14:paraId="31FEE1A0" w14:textId="77777777" w:rsidR="000D39AF" w:rsidRPr="00B01975" w:rsidRDefault="000D39AF" w:rsidP="00C529B6">
            <w:pPr>
              <w:tabs>
                <w:tab w:val="left" w:pos="5812"/>
              </w:tabs>
              <w:ind w:left="57"/>
              <w:contextualSpacing/>
              <w:mirrorIndents/>
              <w:jc w:val="center"/>
              <w:rPr>
                <w:rFonts w:ascii="Times New Roman" w:hAnsi="Times New Roman" w:cs="Times New Roman"/>
              </w:rPr>
            </w:pPr>
            <w:r w:rsidRPr="00B01975">
              <w:rPr>
                <w:rFonts w:ascii="Times New Roman" w:hAnsi="Times New Roman" w:cs="Times New Roman"/>
              </w:rPr>
              <w:t>декабрь-май</w:t>
            </w:r>
          </w:p>
        </w:tc>
        <w:tc>
          <w:tcPr>
            <w:tcW w:w="4788" w:type="dxa"/>
            <w:tcBorders>
              <w:top w:val="single" w:sz="4" w:space="0" w:color="auto"/>
              <w:left w:val="single" w:sz="4" w:space="0" w:color="auto"/>
              <w:bottom w:val="single" w:sz="4" w:space="0" w:color="auto"/>
              <w:right w:val="single" w:sz="4" w:space="0" w:color="auto"/>
            </w:tcBorders>
          </w:tcPr>
          <w:p w14:paraId="1A22940A" w14:textId="77777777" w:rsidR="000D39AF" w:rsidRPr="00B01975" w:rsidRDefault="000D39AF" w:rsidP="00C529B6">
            <w:pPr>
              <w:tabs>
                <w:tab w:val="left" w:pos="5812"/>
              </w:tabs>
              <w:ind w:left="57"/>
              <w:contextualSpacing/>
              <w:mirrorIndents/>
              <w:jc w:val="both"/>
              <w:rPr>
                <w:rFonts w:ascii="Times New Roman" w:hAnsi="Times New Roman" w:cs="Times New Roman"/>
              </w:rPr>
            </w:pPr>
            <w:r w:rsidRPr="00B01975">
              <w:rPr>
                <w:rFonts w:ascii="Times New Roman" w:hAnsi="Times New Roman" w:cs="Times New Roman"/>
              </w:rPr>
              <w:t xml:space="preserve">Классификация спортивного инвентаря и экипировки для вида спорта, подготовка к эксплуатации, уход и хранение. Подготовка инвентаря и экипировки к спортивным соревнованиям. </w:t>
            </w:r>
          </w:p>
        </w:tc>
      </w:tr>
      <w:tr w:rsidR="000D39AF" w:rsidRPr="00B01975" w14:paraId="3984FC84" w14:textId="77777777" w:rsidTr="000115DD">
        <w:trPr>
          <w:trHeight w:val="20"/>
          <w:jc w:val="center"/>
        </w:trPr>
        <w:tc>
          <w:tcPr>
            <w:tcW w:w="1070" w:type="dxa"/>
            <w:vMerge/>
            <w:tcBorders>
              <w:left w:val="single" w:sz="4" w:space="0" w:color="auto"/>
              <w:bottom w:val="single" w:sz="4" w:space="0" w:color="auto"/>
              <w:right w:val="single" w:sz="4" w:space="0" w:color="auto"/>
            </w:tcBorders>
            <w:vAlign w:val="center"/>
          </w:tcPr>
          <w:p w14:paraId="048EAF54" w14:textId="77777777" w:rsidR="000D39AF" w:rsidRPr="00B01975" w:rsidRDefault="000D39AF" w:rsidP="00C529B6">
            <w:pPr>
              <w:tabs>
                <w:tab w:val="left" w:pos="5812"/>
              </w:tabs>
              <w:ind w:left="57"/>
              <w:contextualSpacing/>
              <w:mirrorIndents/>
              <w:rPr>
                <w:rFonts w:ascii="Times New Roman" w:hAnsi="Times New Roman" w:cs="Times New Roman"/>
              </w:rPr>
            </w:pPr>
          </w:p>
        </w:tc>
        <w:tc>
          <w:tcPr>
            <w:tcW w:w="1914" w:type="dxa"/>
            <w:tcBorders>
              <w:top w:val="single" w:sz="4" w:space="0" w:color="auto"/>
              <w:left w:val="single" w:sz="4" w:space="0" w:color="auto"/>
              <w:bottom w:val="single" w:sz="4" w:space="0" w:color="auto"/>
              <w:right w:val="single" w:sz="4" w:space="0" w:color="auto"/>
            </w:tcBorders>
            <w:vAlign w:val="center"/>
          </w:tcPr>
          <w:p w14:paraId="70E8E0BC" w14:textId="77777777" w:rsidR="000D39AF" w:rsidRPr="00B01975" w:rsidRDefault="000D39AF" w:rsidP="00C529B6">
            <w:pPr>
              <w:tabs>
                <w:tab w:val="left" w:pos="5812"/>
              </w:tabs>
              <w:ind w:left="57"/>
              <w:contextualSpacing/>
              <w:mirrorIndents/>
              <w:jc w:val="center"/>
              <w:rPr>
                <w:rFonts w:ascii="Times New Roman" w:hAnsi="Times New Roman" w:cs="Times New Roman"/>
              </w:rPr>
            </w:pPr>
            <w:r w:rsidRPr="00B01975">
              <w:rPr>
                <w:rFonts w:ascii="Times New Roman" w:hAnsi="Times New Roman" w:cs="Times New Roman"/>
              </w:rPr>
              <w:t>Правила вида спорта</w:t>
            </w:r>
          </w:p>
        </w:tc>
        <w:tc>
          <w:tcPr>
            <w:tcW w:w="972" w:type="dxa"/>
            <w:tcBorders>
              <w:top w:val="single" w:sz="4" w:space="0" w:color="auto"/>
              <w:left w:val="single" w:sz="4" w:space="0" w:color="auto"/>
              <w:bottom w:val="single" w:sz="4" w:space="0" w:color="auto"/>
              <w:right w:val="single" w:sz="4" w:space="0" w:color="auto"/>
            </w:tcBorders>
            <w:vAlign w:val="center"/>
          </w:tcPr>
          <w:p w14:paraId="3102877B" w14:textId="77777777" w:rsidR="000D39AF" w:rsidRPr="00B01975" w:rsidRDefault="000D39AF" w:rsidP="00C529B6">
            <w:pPr>
              <w:tabs>
                <w:tab w:val="left" w:pos="5812"/>
              </w:tabs>
              <w:ind w:left="57"/>
              <w:contextualSpacing/>
              <w:mirrorIndents/>
              <w:jc w:val="center"/>
              <w:rPr>
                <w:rFonts w:ascii="Times New Roman" w:hAnsi="Times New Roman" w:cs="Times New Roman"/>
              </w:rPr>
            </w:pPr>
            <w:r w:rsidRPr="00B01975">
              <w:rPr>
                <w:rFonts w:ascii="Times New Roman" w:hAnsi="Times New Roman" w:cs="Times New Roman"/>
                <w:color w:val="202124"/>
                <w:sz w:val="24"/>
                <w:szCs w:val="24"/>
                <w:shd w:val="clear" w:color="auto" w:fill="FFFFFF"/>
              </w:rPr>
              <w:t>≈</w:t>
            </w:r>
            <w:r w:rsidRPr="00B01975">
              <w:rPr>
                <w:rFonts w:ascii="Times New Roman" w:hAnsi="Times New Roman" w:cs="Times New Roman"/>
                <w:b/>
                <w:bCs/>
                <w:sz w:val="24"/>
                <w:szCs w:val="24"/>
              </w:rPr>
              <w:t xml:space="preserve"> </w:t>
            </w:r>
            <w:r w:rsidRPr="00B01975">
              <w:rPr>
                <w:rFonts w:ascii="Times New Roman" w:hAnsi="Times New Roman" w:cs="Times New Roman"/>
              </w:rPr>
              <w:t>60/106</w:t>
            </w:r>
          </w:p>
        </w:tc>
        <w:tc>
          <w:tcPr>
            <w:tcW w:w="1069" w:type="dxa"/>
            <w:tcBorders>
              <w:top w:val="single" w:sz="4" w:space="0" w:color="auto"/>
              <w:left w:val="single" w:sz="4" w:space="0" w:color="auto"/>
              <w:bottom w:val="single" w:sz="4" w:space="0" w:color="auto"/>
              <w:right w:val="single" w:sz="4" w:space="0" w:color="auto"/>
            </w:tcBorders>
            <w:vAlign w:val="center"/>
          </w:tcPr>
          <w:p w14:paraId="491444D6" w14:textId="77777777" w:rsidR="000D39AF" w:rsidRPr="00B01975" w:rsidRDefault="000D39AF" w:rsidP="00C529B6">
            <w:pPr>
              <w:tabs>
                <w:tab w:val="left" w:pos="5812"/>
              </w:tabs>
              <w:ind w:left="57"/>
              <w:contextualSpacing/>
              <w:mirrorIndents/>
              <w:jc w:val="center"/>
              <w:rPr>
                <w:rFonts w:ascii="Times New Roman" w:hAnsi="Times New Roman" w:cs="Times New Roman"/>
              </w:rPr>
            </w:pPr>
            <w:r w:rsidRPr="00B01975">
              <w:rPr>
                <w:rFonts w:ascii="Times New Roman" w:hAnsi="Times New Roman" w:cs="Times New Roman"/>
              </w:rPr>
              <w:t>декабрь-май</w:t>
            </w:r>
          </w:p>
        </w:tc>
        <w:tc>
          <w:tcPr>
            <w:tcW w:w="4788" w:type="dxa"/>
            <w:tcBorders>
              <w:top w:val="single" w:sz="4" w:space="0" w:color="auto"/>
              <w:left w:val="single" w:sz="4" w:space="0" w:color="auto"/>
              <w:bottom w:val="single" w:sz="4" w:space="0" w:color="auto"/>
              <w:right w:val="single" w:sz="4" w:space="0" w:color="auto"/>
            </w:tcBorders>
          </w:tcPr>
          <w:p w14:paraId="29A1A6B3" w14:textId="77777777" w:rsidR="000D39AF" w:rsidRPr="00B01975" w:rsidRDefault="000D39AF" w:rsidP="00C529B6">
            <w:pPr>
              <w:tabs>
                <w:tab w:val="left" w:pos="5812"/>
              </w:tabs>
              <w:ind w:left="57"/>
              <w:contextualSpacing/>
              <w:mirrorIndents/>
              <w:jc w:val="both"/>
              <w:rPr>
                <w:rFonts w:ascii="Times New Roman" w:hAnsi="Times New Roman" w:cs="Times New Roman"/>
              </w:rPr>
            </w:pPr>
            <w:r w:rsidRPr="00B01975">
              <w:rPr>
                <w:rFonts w:ascii="Times New Roman" w:hAnsi="Times New Roman" w:cs="Times New Roman"/>
              </w:rPr>
              <w:t>Деление участников по возрасту и полу. Права и обязанности участников спортивных соревнований. Правила поведения при участии в спортивных соревнованиях.</w:t>
            </w:r>
          </w:p>
        </w:tc>
      </w:tr>
      <w:tr w:rsidR="000D39AF" w:rsidRPr="00B01975" w14:paraId="6D56D079" w14:textId="77777777" w:rsidTr="000115DD">
        <w:trPr>
          <w:trHeight w:val="20"/>
          <w:jc w:val="center"/>
        </w:trPr>
        <w:tc>
          <w:tcPr>
            <w:tcW w:w="1070" w:type="dxa"/>
            <w:vMerge w:val="restart"/>
            <w:tcBorders>
              <w:left w:val="single" w:sz="4" w:space="0" w:color="auto"/>
              <w:right w:val="single" w:sz="4" w:space="0" w:color="auto"/>
            </w:tcBorders>
            <w:vAlign w:val="center"/>
          </w:tcPr>
          <w:p w14:paraId="0B9C1FEE" w14:textId="77777777" w:rsidR="000D39AF" w:rsidRPr="00B01975" w:rsidRDefault="000D39AF" w:rsidP="00C529B6">
            <w:pPr>
              <w:tabs>
                <w:tab w:val="left" w:pos="5812"/>
              </w:tabs>
              <w:ind w:left="57"/>
              <w:contextualSpacing/>
              <w:mirrorIndents/>
              <w:jc w:val="center"/>
              <w:rPr>
                <w:rFonts w:ascii="Times New Roman" w:hAnsi="Times New Roman" w:cs="Times New Roman"/>
              </w:rPr>
            </w:pPr>
            <w:r w:rsidRPr="00B01975">
              <w:rPr>
                <w:rFonts w:ascii="Times New Roman" w:hAnsi="Times New Roman" w:cs="Times New Roman"/>
              </w:rPr>
              <w:t>Этап совершен-</w:t>
            </w:r>
            <w:proofErr w:type="spellStart"/>
            <w:r w:rsidRPr="00B01975">
              <w:rPr>
                <w:rFonts w:ascii="Times New Roman" w:hAnsi="Times New Roman" w:cs="Times New Roman"/>
              </w:rPr>
              <w:t>ствования</w:t>
            </w:r>
            <w:proofErr w:type="spellEnd"/>
            <w:r w:rsidRPr="00B01975">
              <w:rPr>
                <w:rFonts w:ascii="Times New Roman" w:hAnsi="Times New Roman" w:cs="Times New Roman"/>
              </w:rPr>
              <w:t xml:space="preserve"> спортивного мастерства</w:t>
            </w:r>
          </w:p>
        </w:tc>
        <w:tc>
          <w:tcPr>
            <w:tcW w:w="1914" w:type="dxa"/>
            <w:tcBorders>
              <w:top w:val="single" w:sz="4" w:space="0" w:color="auto"/>
              <w:left w:val="single" w:sz="4" w:space="0" w:color="auto"/>
              <w:bottom w:val="single" w:sz="4" w:space="0" w:color="auto"/>
              <w:right w:val="single" w:sz="4" w:space="0" w:color="auto"/>
            </w:tcBorders>
            <w:vAlign w:val="center"/>
          </w:tcPr>
          <w:p w14:paraId="7F819997" w14:textId="77777777" w:rsidR="000D39AF" w:rsidRPr="00B01975" w:rsidRDefault="000D39AF" w:rsidP="00C529B6">
            <w:pPr>
              <w:tabs>
                <w:tab w:val="left" w:pos="5812"/>
              </w:tabs>
              <w:ind w:left="57"/>
              <w:contextualSpacing/>
              <w:mirrorIndents/>
              <w:jc w:val="center"/>
              <w:rPr>
                <w:rFonts w:ascii="Times New Roman" w:hAnsi="Times New Roman" w:cs="Times New Roman"/>
                <w:b/>
                <w:bCs/>
              </w:rPr>
            </w:pPr>
            <w:r w:rsidRPr="00B01975">
              <w:rPr>
                <w:rFonts w:ascii="Times New Roman" w:hAnsi="Times New Roman" w:cs="Times New Roman"/>
                <w:b/>
                <w:bCs/>
              </w:rPr>
              <w:t>Всего на этапе совершенствования спортивного мастерства:</w:t>
            </w:r>
          </w:p>
        </w:tc>
        <w:tc>
          <w:tcPr>
            <w:tcW w:w="972" w:type="dxa"/>
            <w:tcBorders>
              <w:top w:val="single" w:sz="4" w:space="0" w:color="auto"/>
              <w:left w:val="single" w:sz="4" w:space="0" w:color="auto"/>
              <w:bottom w:val="single" w:sz="4" w:space="0" w:color="auto"/>
              <w:right w:val="single" w:sz="4" w:space="0" w:color="auto"/>
            </w:tcBorders>
            <w:vAlign w:val="center"/>
          </w:tcPr>
          <w:p w14:paraId="29EE3589" w14:textId="77777777" w:rsidR="000D39AF" w:rsidRPr="00B01975" w:rsidRDefault="000D39AF" w:rsidP="00C529B6">
            <w:pPr>
              <w:tabs>
                <w:tab w:val="left" w:pos="5812"/>
              </w:tabs>
              <w:ind w:left="57"/>
              <w:contextualSpacing/>
              <w:mirrorIndents/>
              <w:jc w:val="center"/>
              <w:rPr>
                <w:rFonts w:ascii="Times New Roman" w:hAnsi="Times New Roman" w:cs="Times New Roman"/>
                <w:b/>
                <w:bCs/>
              </w:rPr>
            </w:pPr>
            <w:r w:rsidRPr="00B01975">
              <w:rPr>
                <w:rFonts w:ascii="Times New Roman" w:hAnsi="Times New Roman" w:cs="Times New Roman"/>
                <w:b/>
                <w:bCs/>
                <w:color w:val="202124"/>
                <w:sz w:val="24"/>
                <w:szCs w:val="24"/>
                <w:shd w:val="clear" w:color="auto" w:fill="FFFFFF"/>
              </w:rPr>
              <w:t>≈</w:t>
            </w:r>
            <w:r w:rsidRPr="00B01975">
              <w:rPr>
                <w:rFonts w:ascii="Times New Roman" w:hAnsi="Times New Roman" w:cs="Times New Roman"/>
                <w:b/>
                <w:bCs/>
                <w:sz w:val="24"/>
                <w:szCs w:val="24"/>
              </w:rPr>
              <w:t xml:space="preserve"> </w:t>
            </w:r>
            <w:r w:rsidRPr="00B01975">
              <w:rPr>
                <w:rFonts w:ascii="Times New Roman" w:hAnsi="Times New Roman" w:cs="Times New Roman"/>
                <w:b/>
                <w:bCs/>
              </w:rPr>
              <w:t>1200</w:t>
            </w:r>
          </w:p>
        </w:tc>
        <w:tc>
          <w:tcPr>
            <w:tcW w:w="1069" w:type="dxa"/>
            <w:tcBorders>
              <w:top w:val="single" w:sz="4" w:space="0" w:color="auto"/>
              <w:left w:val="single" w:sz="4" w:space="0" w:color="auto"/>
              <w:bottom w:val="single" w:sz="4" w:space="0" w:color="auto"/>
              <w:right w:val="single" w:sz="4" w:space="0" w:color="auto"/>
            </w:tcBorders>
            <w:vAlign w:val="center"/>
          </w:tcPr>
          <w:p w14:paraId="32889007" w14:textId="77777777" w:rsidR="000D39AF" w:rsidRPr="00B01975" w:rsidRDefault="000D39AF" w:rsidP="00C529B6">
            <w:pPr>
              <w:tabs>
                <w:tab w:val="left" w:pos="5812"/>
              </w:tabs>
              <w:ind w:left="57"/>
              <w:contextualSpacing/>
              <w:mirrorIndents/>
              <w:jc w:val="center"/>
              <w:rPr>
                <w:rFonts w:ascii="Times New Roman" w:hAnsi="Times New Roman" w:cs="Times New Roman"/>
              </w:rPr>
            </w:pPr>
          </w:p>
        </w:tc>
        <w:tc>
          <w:tcPr>
            <w:tcW w:w="4788" w:type="dxa"/>
            <w:tcBorders>
              <w:top w:val="single" w:sz="4" w:space="0" w:color="auto"/>
              <w:left w:val="single" w:sz="4" w:space="0" w:color="auto"/>
              <w:bottom w:val="single" w:sz="4" w:space="0" w:color="auto"/>
              <w:right w:val="single" w:sz="4" w:space="0" w:color="auto"/>
            </w:tcBorders>
          </w:tcPr>
          <w:p w14:paraId="3C0A2C6B" w14:textId="77777777" w:rsidR="000D39AF" w:rsidRPr="00B01975" w:rsidRDefault="000D39AF" w:rsidP="00C529B6">
            <w:pPr>
              <w:tabs>
                <w:tab w:val="left" w:pos="5812"/>
              </w:tabs>
              <w:ind w:left="57"/>
              <w:contextualSpacing/>
              <w:mirrorIndents/>
              <w:rPr>
                <w:rFonts w:ascii="Times New Roman" w:hAnsi="Times New Roman" w:cs="Times New Roman"/>
              </w:rPr>
            </w:pPr>
          </w:p>
        </w:tc>
      </w:tr>
      <w:tr w:rsidR="000D39AF" w:rsidRPr="00B01975" w14:paraId="516CEA8B" w14:textId="77777777" w:rsidTr="000115DD">
        <w:trPr>
          <w:trHeight w:val="20"/>
          <w:jc w:val="center"/>
        </w:trPr>
        <w:tc>
          <w:tcPr>
            <w:tcW w:w="1070" w:type="dxa"/>
            <w:vMerge/>
            <w:tcBorders>
              <w:left w:val="single" w:sz="4" w:space="0" w:color="auto"/>
              <w:right w:val="single" w:sz="4" w:space="0" w:color="auto"/>
            </w:tcBorders>
            <w:vAlign w:val="center"/>
          </w:tcPr>
          <w:p w14:paraId="3688965D" w14:textId="77777777" w:rsidR="000D39AF" w:rsidRPr="00B01975" w:rsidRDefault="000D39AF" w:rsidP="00C529B6">
            <w:pPr>
              <w:tabs>
                <w:tab w:val="left" w:pos="5812"/>
              </w:tabs>
              <w:ind w:left="57"/>
              <w:contextualSpacing/>
              <w:mirrorIndents/>
              <w:jc w:val="center"/>
              <w:rPr>
                <w:rFonts w:ascii="Times New Roman" w:hAnsi="Times New Roman" w:cs="Times New Roman"/>
              </w:rPr>
            </w:pPr>
          </w:p>
        </w:tc>
        <w:tc>
          <w:tcPr>
            <w:tcW w:w="1914" w:type="dxa"/>
            <w:tcBorders>
              <w:top w:val="single" w:sz="4" w:space="0" w:color="auto"/>
              <w:left w:val="single" w:sz="4" w:space="0" w:color="auto"/>
              <w:bottom w:val="single" w:sz="4" w:space="0" w:color="auto"/>
              <w:right w:val="single" w:sz="4" w:space="0" w:color="auto"/>
            </w:tcBorders>
            <w:vAlign w:val="center"/>
          </w:tcPr>
          <w:p w14:paraId="30FD308C" w14:textId="77777777" w:rsidR="000D39AF" w:rsidRPr="00B01975" w:rsidRDefault="000D39AF" w:rsidP="00C529B6">
            <w:pPr>
              <w:tabs>
                <w:tab w:val="left" w:pos="5812"/>
              </w:tabs>
              <w:ind w:left="57"/>
              <w:contextualSpacing/>
              <w:mirrorIndents/>
              <w:jc w:val="center"/>
              <w:rPr>
                <w:rFonts w:ascii="Times New Roman" w:hAnsi="Times New Roman" w:cs="Times New Roman"/>
              </w:rPr>
            </w:pPr>
            <w:r w:rsidRPr="00B01975">
              <w:rPr>
                <w:rFonts w:ascii="Times New Roman" w:hAnsi="Times New Roman" w:cs="Times New Roman"/>
              </w:rPr>
              <w:t>Олимпийское движение. Роль и место физической культуры в обществе. Состояние современного спорта</w:t>
            </w:r>
          </w:p>
        </w:tc>
        <w:tc>
          <w:tcPr>
            <w:tcW w:w="972" w:type="dxa"/>
            <w:tcBorders>
              <w:top w:val="single" w:sz="4" w:space="0" w:color="auto"/>
              <w:left w:val="single" w:sz="4" w:space="0" w:color="auto"/>
              <w:bottom w:val="single" w:sz="4" w:space="0" w:color="auto"/>
              <w:right w:val="single" w:sz="4" w:space="0" w:color="auto"/>
            </w:tcBorders>
            <w:vAlign w:val="center"/>
          </w:tcPr>
          <w:p w14:paraId="7C3C3EA0" w14:textId="77777777" w:rsidR="000D39AF" w:rsidRPr="00B01975" w:rsidRDefault="000D39AF" w:rsidP="00C529B6">
            <w:pPr>
              <w:tabs>
                <w:tab w:val="left" w:pos="5812"/>
              </w:tabs>
              <w:ind w:left="57"/>
              <w:contextualSpacing/>
              <w:mirrorIndents/>
              <w:jc w:val="center"/>
              <w:rPr>
                <w:rFonts w:ascii="Times New Roman" w:hAnsi="Times New Roman" w:cs="Times New Roman"/>
              </w:rPr>
            </w:pPr>
            <w:r w:rsidRPr="00B01975">
              <w:rPr>
                <w:rFonts w:ascii="Times New Roman" w:hAnsi="Times New Roman" w:cs="Times New Roman"/>
                <w:color w:val="202124"/>
                <w:sz w:val="24"/>
                <w:szCs w:val="24"/>
                <w:shd w:val="clear" w:color="auto" w:fill="FFFFFF"/>
              </w:rPr>
              <w:t>≈</w:t>
            </w:r>
            <w:r w:rsidRPr="00B01975">
              <w:rPr>
                <w:rFonts w:ascii="Times New Roman" w:hAnsi="Times New Roman" w:cs="Times New Roman"/>
                <w:b/>
                <w:bCs/>
                <w:sz w:val="24"/>
                <w:szCs w:val="24"/>
              </w:rPr>
              <w:t xml:space="preserve"> </w:t>
            </w:r>
            <w:r w:rsidRPr="00B01975">
              <w:rPr>
                <w:rFonts w:ascii="Times New Roman" w:hAnsi="Times New Roman" w:cs="Times New Roman"/>
              </w:rPr>
              <w:t>200</w:t>
            </w:r>
          </w:p>
        </w:tc>
        <w:tc>
          <w:tcPr>
            <w:tcW w:w="1069" w:type="dxa"/>
            <w:tcBorders>
              <w:top w:val="single" w:sz="4" w:space="0" w:color="auto"/>
              <w:left w:val="single" w:sz="4" w:space="0" w:color="auto"/>
              <w:bottom w:val="single" w:sz="4" w:space="0" w:color="auto"/>
              <w:right w:val="single" w:sz="4" w:space="0" w:color="auto"/>
            </w:tcBorders>
            <w:vAlign w:val="center"/>
          </w:tcPr>
          <w:p w14:paraId="2E3B832D" w14:textId="77777777" w:rsidR="000D39AF" w:rsidRPr="00B01975" w:rsidRDefault="000D39AF" w:rsidP="00C529B6">
            <w:pPr>
              <w:tabs>
                <w:tab w:val="left" w:pos="5812"/>
              </w:tabs>
              <w:ind w:left="57"/>
              <w:contextualSpacing/>
              <w:mirrorIndents/>
              <w:jc w:val="center"/>
              <w:rPr>
                <w:rFonts w:ascii="Times New Roman" w:hAnsi="Times New Roman" w:cs="Times New Roman"/>
              </w:rPr>
            </w:pPr>
            <w:r w:rsidRPr="00B01975">
              <w:rPr>
                <w:rFonts w:ascii="Times New Roman" w:hAnsi="Times New Roman" w:cs="Times New Roman"/>
              </w:rPr>
              <w:t>сентябрь</w:t>
            </w:r>
          </w:p>
        </w:tc>
        <w:tc>
          <w:tcPr>
            <w:tcW w:w="4788" w:type="dxa"/>
            <w:tcBorders>
              <w:top w:val="single" w:sz="4" w:space="0" w:color="auto"/>
              <w:left w:val="single" w:sz="4" w:space="0" w:color="auto"/>
              <w:bottom w:val="single" w:sz="4" w:space="0" w:color="auto"/>
              <w:right w:val="single" w:sz="4" w:space="0" w:color="auto"/>
            </w:tcBorders>
          </w:tcPr>
          <w:p w14:paraId="3C242359" w14:textId="77777777" w:rsidR="000D39AF" w:rsidRPr="00B01975" w:rsidRDefault="000D39AF" w:rsidP="00C529B6">
            <w:pPr>
              <w:tabs>
                <w:tab w:val="left" w:pos="5812"/>
              </w:tabs>
              <w:ind w:left="57"/>
              <w:contextualSpacing/>
              <w:mirrorIndents/>
              <w:jc w:val="both"/>
              <w:rPr>
                <w:rFonts w:ascii="Times New Roman" w:hAnsi="Times New Roman" w:cs="Times New Roman"/>
              </w:rPr>
            </w:pPr>
            <w:r w:rsidRPr="00B01975">
              <w:rPr>
                <w:rFonts w:ascii="Times New Roman" w:hAnsi="Times New Roman" w:cs="Times New Roman"/>
                <w:shd w:val="clear" w:color="auto" w:fill="FFFFFF"/>
              </w:rPr>
              <w:t xml:space="preserve">Олимпизм как метафизика спорта. Социокультурные процессы в современной России. Влияние олимпизма на развитие международных спортивных связей и системы </w:t>
            </w:r>
            <w:r w:rsidRPr="00B01975">
              <w:rPr>
                <w:rFonts w:ascii="Times New Roman" w:hAnsi="Times New Roman" w:cs="Times New Roman"/>
              </w:rPr>
              <w:t xml:space="preserve">спортивных </w:t>
            </w:r>
            <w:r w:rsidRPr="00B01975">
              <w:rPr>
                <w:rFonts w:ascii="Times New Roman" w:hAnsi="Times New Roman" w:cs="Times New Roman"/>
                <w:shd w:val="clear" w:color="auto" w:fill="FFFFFF"/>
              </w:rPr>
              <w:t>соревнований, в том числе, по виду спорта.</w:t>
            </w:r>
          </w:p>
        </w:tc>
      </w:tr>
      <w:tr w:rsidR="000D39AF" w:rsidRPr="00B01975" w14:paraId="67CB227E" w14:textId="77777777" w:rsidTr="000115DD">
        <w:trPr>
          <w:trHeight w:val="373"/>
          <w:jc w:val="center"/>
        </w:trPr>
        <w:tc>
          <w:tcPr>
            <w:tcW w:w="1070" w:type="dxa"/>
            <w:vMerge/>
            <w:tcBorders>
              <w:left w:val="single" w:sz="4" w:space="0" w:color="auto"/>
              <w:right w:val="single" w:sz="4" w:space="0" w:color="auto"/>
            </w:tcBorders>
            <w:vAlign w:val="center"/>
            <w:hideMark/>
          </w:tcPr>
          <w:p w14:paraId="5A6EAED6" w14:textId="77777777" w:rsidR="000D39AF" w:rsidRPr="00B01975" w:rsidRDefault="000D39AF" w:rsidP="00C529B6">
            <w:pPr>
              <w:tabs>
                <w:tab w:val="left" w:pos="5812"/>
              </w:tabs>
              <w:ind w:left="57"/>
              <w:contextualSpacing/>
              <w:mirrorIndents/>
              <w:jc w:val="center"/>
              <w:rPr>
                <w:rFonts w:ascii="Times New Roman" w:hAnsi="Times New Roman" w:cs="Times New Roman"/>
              </w:rPr>
            </w:pPr>
          </w:p>
        </w:tc>
        <w:tc>
          <w:tcPr>
            <w:tcW w:w="1914" w:type="dxa"/>
            <w:tcBorders>
              <w:top w:val="single" w:sz="4" w:space="0" w:color="auto"/>
              <w:left w:val="single" w:sz="4" w:space="0" w:color="auto"/>
              <w:bottom w:val="single" w:sz="4" w:space="0" w:color="auto"/>
              <w:right w:val="single" w:sz="4" w:space="0" w:color="auto"/>
            </w:tcBorders>
            <w:vAlign w:val="center"/>
            <w:hideMark/>
          </w:tcPr>
          <w:p w14:paraId="63362780" w14:textId="77777777" w:rsidR="000D39AF" w:rsidRPr="00B01975" w:rsidRDefault="000D39AF" w:rsidP="00C529B6">
            <w:pPr>
              <w:tabs>
                <w:tab w:val="left" w:pos="5812"/>
              </w:tabs>
              <w:ind w:left="57"/>
              <w:contextualSpacing/>
              <w:mirrorIndents/>
              <w:jc w:val="center"/>
              <w:rPr>
                <w:rFonts w:ascii="Times New Roman" w:hAnsi="Times New Roman" w:cs="Times New Roman"/>
              </w:rPr>
            </w:pPr>
            <w:r w:rsidRPr="00B01975">
              <w:rPr>
                <w:rFonts w:ascii="Times New Roman" w:hAnsi="Times New Roman" w:cs="Times New Roman"/>
              </w:rPr>
              <w:t>Профилактика травматизма. Перетренированность/</w:t>
            </w:r>
            <w:r w:rsidRPr="00B01975">
              <w:rPr>
                <w:rFonts w:ascii="Times New Roman" w:hAnsi="Times New Roman" w:cs="Times New Roman"/>
              </w:rPr>
              <w:br/>
            </w:r>
            <w:proofErr w:type="spellStart"/>
            <w:r w:rsidRPr="00B01975">
              <w:rPr>
                <w:rFonts w:ascii="Times New Roman" w:hAnsi="Times New Roman" w:cs="Times New Roman"/>
              </w:rPr>
              <w:t>недотренированность</w:t>
            </w:r>
            <w:proofErr w:type="spellEnd"/>
          </w:p>
        </w:tc>
        <w:tc>
          <w:tcPr>
            <w:tcW w:w="972" w:type="dxa"/>
            <w:tcBorders>
              <w:top w:val="single" w:sz="4" w:space="0" w:color="auto"/>
              <w:left w:val="single" w:sz="4" w:space="0" w:color="auto"/>
              <w:bottom w:val="single" w:sz="4" w:space="0" w:color="auto"/>
              <w:right w:val="single" w:sz="4" w:space="0" w:color="auto"/>
            </w:tcBorders>
            <w:vAlign w:val="center"/>
          </w:tcPr>
          <w:p w14:paraId="2F963896" w14:textId="77777777" w:rsidR="000D39AF" w:rsidRPr="00B01975" w:rsidRDefault="000D39AF" w:rsidP="00C529B6">
            <w:pPr>
              <w:tabs>
                <w:tab w:val="left" w:pos="5812"/>
              </w:tabs>
              <w:ind w:left="57"/>
              <w:contextualSpacing/>
              <w:mirrorIndents/>
              <w:jc w:val="center"/>
              <w:rPr>
                <w:rFonts w:ascii="Times New Roman" w:hAnsi="Times New Roman" w:cs="Times New Roman"/>
              </w:rPr>
            </w:pPr>
            <w:r w:rsidRPr="00B01975">
              <w:rPr>
                <w:rFonts w:ascii="Times New Roman" w:hAnsi="Times New Roman" w:cs="Times New Roman"/>
                <w:color w:val="202124"/>
                <w:sz w:val="24"/>
                <w:szCs w:val="24"/>
                <w:shd w:val="clear" w:color="auto" w:fill="FFFFFF"/>
              </w:rPr>
              <w:t>≈</w:t>
            </w:r>
            <w:r w:rsidRPr="00B01975">
              <w:rPr>
                <w:rFonts w:ascii="Times New Roman" w:hAnsi="Times New Roman" w:cs="Times New Roman"/>
                <w:b/>
                <w:bCs/>
                <w:sz w:val="24"/>
                <w:szCs w:val="24"/>
              </w:rPr>
              <w:t xml:space="preserve"> </w:t>
            </w:r>
            <w:r w:rsidRPr="00B01975">
              <w:rPr>
                <w:rFonts w:ascii="Times New Roman" w:hAnsi="Times New Roman" w:cs="Times New Roman"/>
              </w:rPr>
              <w:t>200</w:t>
            </w:r>
          </w:p>
        </w:tc>
        <w:tc>
          <w:tcPr>
            <w:tcW w:w="1069" w:type="dxa"/>
            <w:tcBorders>
              <w:top w:val="single" w:sz="4" w:space="0" w:color="auto"/>
              <w:left w:val="single" w:sz="4" w:space="0" w:color="auto"/>
              <w:bottom w:val="single" w:sz="4" w:space="0" w:color="auto"/>
              <w:right w:val="single" w:sz="4" w:space="0" w:color="auto"/>
            </w:tcBorders>
            <w:vAlign w:val="center"/>
            <w:hideMark/>
          </w:tcPr>
          <w:p w14:paraId="3105993A" w14:textId="77777777" w:rsidR="000D39AF" w:rsidRPr="00B01975" w:rsidRDefault="000D39AF" w:rsidP="00C529B6">
            <w:pPr>
              <w:tabs>
                <w:tab w:val="left" w:pos="5812"/>
              </w:tabs>
              <w:ind w:left="57"/>
              <w:contextualSpacing/>
              <w:mirrorIndents/>
              <w:jc w:val="center"/>
              <w:rPr>
                <w:rFonts w:ascii="Times New Roman" w:hAnsi="Times New Roman" w:cs="Times New Roman"/>
              </w:rPr>
            </w:pPr>
            <w:r w:rsidRPr="00B01975">
              <w:rPr>
                <w:rFonts w:ascii="Times New Roman" w:hAnsi="Times New Roman" w:cs="Times New Roman"/>
              </w:rPr>
              <w:t>октябрь</w:t>
            </w:r>
          </w:p>
        </w:tc>
        <w:tc>
          <w:tcPr>
            <w:tcW w:w="4788" w:type="dxa"/>
            <w:tcBorders>
              <w:top w:val="single" w:sz="4" w:space="0" w:color="auto"/>
              <w:left w:val="single" w:sz="4" w:space="0" w:color="auto"/>
              <w:bottom w:val="single" w:sz="4" w:space="0" w:color="auto"/>
              <w:right w:val="single" w:sz="4" w:space="0" w:color="auto"/>
            </w:tcBorders>
            <w:hideMark/>
          </w:tcPr>
          <w:p w14:paraId="3ED40B87" w14:textId="77777777" w:rsidR="000D39AF" w:rsidRPr="00B01975" w:rsidRDefault="000D39AF" w:rsidP="00C529B6">
            <w:pPr>
              <w:pStyle w:val="1"/>
              <w:shd w:val="clear" w:color="auto" w:fill="FFFFFF"/>
              <w:tabs>
                <w:tab w:val="left" w:pos="5812"/>
              </w:tabs>
              <w:spacing w:before="0" w:line="240" w:lineRule="auto"/>
              <w:ind w:left="57"/>
              <w:contextualSpacing/>
              <w:mirrorIndents/>
              <w:jc w:val="both"/>
              <w:textAlignment w:val="baseline"/>
              <w:outlineLvl w:val="0"/>
              <w:rPr>
                <w:rFonts w:ascii="Times New Roman" w:hAnsi="Times New Roman" w:cs="Times New Roman"/>
              </w:rPr>
            </w:pPr>
            <w:r w:rsidRPr="00B01975">
              <w:rPr>
                <w:rFonts w:ascii="Times New Roman" w:hAnsi="Times New Roman" w:cs="Times New Roman"/>
                <w:color w:val="auto"/>
                <w:sz w:val="22"/>
                <w:szCs w:val="22"/>
              </w:rPr>
              <w:t>Понятие травматизма. Синдром «перетренированности». Принципы спортивной подготовки.</w:t>
            </w:r>
          </w:p>
        </w:tc>
      </w:tr>
      <w:tr w:rsidR="000D39AF" w:rsidRPr="00B01975" w14:paraId="7DC11C9D" w14:textId="77777777" w:rsidTr="000115DD">
        <w:trPr>
          <w:trHeight w:val="850"/>
          <w:jc w:val="center"/>
        </w:trPr>
        <w:tc>
          <w:tcPr>
            <w:tcW w:w="1070" w:type="dxa"/>
            <w:vMerge/>
            <w:tcBorders>
              <w:left w:val="single" w:sz="4" w:space="0" w:color="auto"/>
              <w:right w:val="single" w:sz="4" w:space="0" w:color="auto"/>
            </w:tcBorders>
            <w:vAlign w:val="center"/>
            <w:hideMark/>
          </w:tcPr>
          <w:p w14:paraId="76F71D8D" w14:textId="77777777" w:rsidR="000D39AF" w:rsidRPr="00B01975" w:rsidRDefault="000D39AF" w:rsidP="00C529B6">
            <w:pPr>
              <w:tabs>
                <w:tab w:val="left" w:pos="5812"/>
              </w:tabs>
              <w:ind w:left="57"/>
              <w:contextualSpacing/>
              <w:mirrorIndents/>
              <w:rPr>
                <w:rFonts w:ascii="Times New Roman" w:hAnsi="Times New Roman" w:cs="Times New Roman"/>
              </w:rPr>
            </w:pPr>
          </w:p>
        </w:tc>
        <w:tc>
          <w:tcPr>
            <w:tcW w:w="1914" w:type="dxa"/>
            <w:tcBorders>
              <w:top w:val="single" w:sz="4" w:space="0" w:color="auto"/>
              <w:left w:val="single" w:sz="4" w:space="0" w:color="auto"/>
              <w:bottom w:val="single" w:sz="4" w:space="0" w:color="auto"/>
              <w:right w:val="single" w:sz="4" w:space="0" w:color="auto"/>
            </w:tcBorders>
            <w:vAlign w:val="center"/>
            <w:hideMark/>
          </w:tcPr>
          <w:p w14:paraId="0135AC01" w14:textId="77777777" w:rsidR="000D39AF" w:rsidRPr="00B01975" w:rsidRDefault="000D39AF" w:rsidP="00C529B6">
            <w:pPr>
              <w:tabs>
                <w:tab w:val="left" w:pos="5812"/>
              </w:tabs>
              <w:ind w:left="57"/>
              <w:contextualSpacing/>
              <w:mirrorIndents/>
              <w:jc w:val="center"/>
              <w:rPr>
                <w:rFonts w:ascii="Times New Roman" w:hAnsi="Times New Roman" w:cs="Times New Roman"/>
              </w:rPr>
            </w:pPr>
            <w:r w:rsidRPr="00B01975">
              <w:rPr>
                <w:rFonts w:ascii="Times New Roman" w:hAnsi="Times New Roman" w:cs="Times New Roman"/>
              </w:rPr>
              <w:t>Учет соревновательной деятельности, самоанализ обучающегося</w:t>
            </w:r>
          </w:p>
        </w:tc>
        <w:tc>
          <w:tcPr>
            <w:tcW w:w="972" w:type="dxa"/>
            <w:tcBorders>
              <w:top w:val="single" w:sz="4" w:space="0" w:color="auto"/>
              <w:left w:val="single" w:sz="4" w:space="0" w:color="auto"/>
              <w:bottom w:val="single" w:sz="4" w:space="0" w:color="auto"/>
              <w:right w:val="single" w:sz="4" w:space="0" w:color="auto"/>
            </w:tcBorders>
            <w:vAlign w:val="center"/>
          </w:tcPr>
          <w:p w14:paraId="0314468F" w14:textId="77777777" w:rsidR="000D39AF" w:rsidRPr="00B01975" w:rsidRDefault="000D39AF" w:rsidP="00C529B6">
            <w:pPr>
              <w:tabs>
                <w:tab w:val="left" w:pos="5812"/>
              </w:tabs>
              <w:ind w:left="57"/>
              <w:contextualSpacing/>
              <w:mirrorIndents/>
              <w:jc w:val="center"/>
              <w:rPr>
                <w:rFonts w:ascii="Times New Roman" w:hAnsi="Times New Roman" w:cs="Times New Roman"/>
              </w:rPr>
            </w:pPr>
            <w:r w:rsidRPr="00B01975">
              <w:rPr>
                <w:rFonts w:ascii="Times New Roman" w:hAnsi="Times New Roman" w:cs="Times New Roman"/>
                <w:color w:val="202124"/>
                <w:sz w:val="24"/>
                <w:szCs w:val="24"/>
                <w:shd w:val="clear" w:color="auto" w:fill="FFFFFF"/>
              </w:rPr>
              <w:t>≈</w:t>
            </w:r>
            <w:r w:rsidRPr="00B01975">
              <w:rPr>
                <w:rFonts w:ascii="Times New Roman" w:hAnsi="Times New Roman" w:cs="Times New Roman"/>
                <w:b/>
                <w:bCs/>
                <w:sz w:val="24"/>
                <w:szCs w:val="24"/>
              </w:rPr>
              <w:t xml:space="preserve"> </w:t>
            </w:r>
            <w:r w:rsidRPr="00B01975">
              <w:rPr>
                <w:rFonts w:ascii="Times New Roman" w:hAnsi="Times New Roman" w:cs="Times New Roman"/>
              </w:rPr>
              <w:t>200</w:t>
            </w:r>
          </w:p>
        </w:tc>
        <w:tc>
          <w:tcPr>
            <w:tcW w:w="1069" w:type="dxa"/>
            <w:tcBorders>
              <w:top w:val="single" w:sz="4" w:space="0" w:color="auto"/>
              <w:left w:val="single" w:sz="4" w:space="0" w:color="auto"/>
              <w:bottom w:val="single" w:sz="4" w:space="0" w:color="auto"/>
              <w:right w:val="single" w:sz="4" w:space="0" w:color="auto"/>
            </w:tcBorders>
            <w:vAlign w:val="center"/>
            <w:hideMark/>
          </w:tcPr>
          <w:p w14:paraId="3BE38529" w14:textId="77777777" w:rsidR="000D39AF" w:rsidRPr="00B01975" w:rsidRDefault="000D39AF" w:rsidP="00C529B6">
            <w:pPr>
              <w:tabs>
                <w:tab w:val="left" w:pos="5812"/>
              </w:tabs>
              <w:ind w:left="57"/>
              <w:contextualSpacing/>
              <w:mirrorIndents/>
              <w:jc w:val="center"/>
              <w:rPr>
                <w:rFonts w:ascii="Times New Roman" w:hAnsi="Times New Roman" w:cs="Times New Roman"/>
              </w:rPr>
            </w:pPr>
            <w:r w:rsidRPr="00B01975">
              <w:rPr>
                <w:rFonts w:ascii="Times New Roman" w:hAnsi="Times New Roman" w:cs="Times New Roman"/>
              </w:rPr>
              <w:t>ноябрь</w:t>
            </w:r>
          </w:p>
        </w:tc>
        <w:tc>
          <w:tcPr>
            <w:tcW w:w="4788" w:type="dxa"/>
            <w:tcBorders>
              <w:top w:val="single" w:sz="4" w:space="0" w:color="auto"/>
              <w:left w:val="single" w:sz="4" w:space="0" w:color="auto"/>
              <w:bottom w:val="single" w:sz="4" w:space="0" w:color="auto"/>
              <w:right w:val="single" w:sz="4" w:space="0" w:color="auto"/>
            </w:tcBorders>
            <w:hideMark/>
          </w:tcPr>
          <w:p w14:paraId="2278577D" w14:textId="77777777" w:rsidR="000D39AF" w:rsidRPr="00B01975" w:rsidRDefault="000D39AF" w:rsidP="00C529B6">
            <w:pPr>
              <w:tabs>
                <w:tab w:val="left" w:pos="5812"/>
              </w:tabs>
              <w:ind w:left="57"/>
              <w:contextualSpacing/>
              <w:mirrorIndents/>
              <w:jc w:val="both"/>
              <w:rPr>
                <w:rFonts w:ascii="Times New Roman" w:hAnsi="Times New Roman" w:cs="Times New Roman"/>
              </w:rPr>
            </w:pPr>
            <w:r w:rsidRPr="00B01975">
              <w:rPr>
                <w:rFonts w:ascii="Times New Roman" w:hAnsi="Times New Roman" w:cs="Times New Roman"/>
              </w:rPr>
              <w:t>Индивидуальный план спортивной подготовки. Ведение Дневника обучающегося. Классификация и типы спортивных соревнований. Понятия анализа, самоанализа учебно-тренировочной и соревновательной деятельности.</w:t>
            </w:r>
          </w:p>
        </w:tc>
      </w:tr>
      <w:tr w:rsidR="000D39AF" w:rsidRPr="00B01975" w14:paraId="0834663C" w14:textId="77777777" w:rsidTr="000115DD">
        <w:trPr>
          <w:trHeight w:val="20"/>
          <w:jc w:val="center"/>
        </w:trPr>
        <w:tc>
          <w:tcPr>
            <w:tcW w:w="1070" w:type="dxa"/>
            <w:vMerge/>
            <w:tcBorders>
              <w:left w:val="single" w:sz="4" w:space="0" w:color="auto"/>
              <w:right w:val="single" w:sz="4" w:space="0" w:color="auto"/>
            </w:tcBorders>
            <w:vAlign w:val="center"/>
            <w:hideMark/>
          </w:tcPr>
          <w:p w14:paraId="7473BACD" w14:textId="77777777" w:rsidR="000D39AF" w:rsidRPr="00B01975" w:rsidRDefault="000D39AF" w:rsidP="00C529B6">
            <w:pPr>
              <w:tabs>
                <w:tab w:val="left" w:pos="5812"/>
              </w:tabs>
              <w:ind w:left="57"/>
              <w:contextualSpacing/>
              <w:mirrorIndents/>
              <w:rPr>
                <w:rFonts w:ascii="Times New Roman" w:hAnsi="Times New Roman" w:cs="Times New Roman"/>
              </w:rPr>
            </w:pPr>
          </w:p>
        </w:tc>
        <w:tc>
          <w:tcPr>
            <w:tcW w:w="1914" w:type="dxa"/>
            <w:tcBorders>
              <w:top w:val="single" w:sz="4" w:space="0" w:color="auto"/>
              <w:left w:val="single" w:sz="4" w:space="0" w:color="auto"/>
              <w:bottom w:val="single" w:sz="4" w:space="0" w:color="auto"/>
              <w:right w:val="single" w:sz="4" w:space="0" w:color="auto"/>
            </w:tcBorders>
            <w:vAlign w:val="center"/>
            <w:hideMark/>
          </w:tcPr>
          <w:p w14:paraId="16D24FC6" w14:textId="77777777" w:rsidR="000D39AF" w:rsidRPr="00B01975" w:rsidRDefault="000D39AF" w:rsidP="00C529B6">
            <w:pPr>
              <w:tabs>
                <w:tab w:val="left" w:pos="5812"/>
              </w:tabs>
              <w:ind w:left="57"/>
              <w:contextualSpacing/>
              <w:mirrorIndents/>
              <w:jc w:val="center"/>
              <w:rPr>
                <w:rFonts w:ascii="Times New Roman" w:hAnsi="Times New Roman" w:cs="Times New Roman"/>
              </w:rPr>
            </w:pPr>
            <w:r w:rsidRPr="00B01975">
              <w:rPr>
                <w:rFonts w:ascii="Times New Roman" w:hAnsi="Times New Roman" w:cs="Times New Roman"/>
              </w:rPr>
              <w:t>Психологическая подготовка</w:t>
            </w:r>
          </w:p>
        </w:tc>
        <w:tc>
          <w:tcPr>
            <w:tcW w:w="972" w:type="dxa"/>
            <w:tcBorders>
              <w:top w:val="single" w:sz="4" w:space="0" w:color="auto"/>
              <w:left w:val="single" w:sz="4" w:space="0" w:color="auto"/>
              <w:bottom w:val="single" w:sz="4" w:space="0" w:color="auto"/>
              <w:right w:val="single" w:sz="4" w:space="0" w:color="auto"/>
            </w:tcBorders>
            <w:vAlign w:val="center"/>
          </w:tcPr>
          <w:p w14:paraId="1D4B17CD" w14:textId="77777777" w:rsidR="000D39AF" w:rsidRPr="00B01975" w:rsidRDefault="000D39AF" w:rsidP="00C529B6">
            <w:pPr>
              <w:tabs>
                <w:tab w:val="left" w:pos="5812"/>
              </w:tabs>
              <w:ind w:left="57"/>
              <w:contextualSpacing/>
              <w:mirrorIndents/>
              <w:jc w:val="center"/>
              <w:rPr>
                <w:rFonts w:ascii="Times New Roman" w:hAnsi="Times New Roman" w:cs="Times New Roman"/>
              </w:rPr>
            </w:pPr>
            <w:r w:rsidRPr="00B01975">
              <w:rPr>
                <w:rFonts w:ascii="Times New Roman" w:hAnsi="Times New Roman" w:cs="Times New Roman"/>
                <w:color w:val="202124"/>
                <w:sz w:val="24"/>
                <w:szCs w:val="24"/>
                <w:shd w:val="clear" w:color="auto" w:fill="FFFFFF"/>
              </w:rPr>
              <w:t>≈</w:t>
            </w:r>
            <w:r w:rsidRPr="00B01975">
              <w:rPr>
                <w:rFonts w:ascii="Times New Roman" w:hAnsi="Times New Roman" w:cs="Times New Roman"/>
                <w:b/>
                <w:bCs/>
                <w:sz w:val="24"/>
                <w:szCs w:val="24"/>
              </w:rPr>
              <w:t xml:space="preserve"> </w:t>
            </w:r>
            <w:r w:rsidRPr="00B01975">
              <w:rPr>
                <w:rFonts w:ascii="Times New Roman" w:hAnsi="Times New Roman" w:cs="Times New Roman"/>
              </w:rPr>
              <w:t>200</w:t>
            </w:r>
          </w:p>
        </w:tc>
        <w:tc>
          <w:tcPr>
            <w:tcW w:w="1069" w:type="dxa"/>
            <w:tcBorders>
              <w:top w:val="single" w:sz="4" w:space="0" w:color="auto"/>
              <w:left w:val="single" w:sz="4" w:space="0" w:color="auto"/>
              <w:bottom w:val="single" w:sz="4" w:space="0" w:color="auto"/>
              <w:right w:val="single" w:sz="4" w:space="0" w:color="auto"/>
            </w:tcBorders>
            <w:vAlign w:val="center"/>
            <w:hideMark/>
          </w:tcPr>
          <w:p w14:paraId="64DCE824" w14:textId="77777777" w:rsidR="000D39AF" w:rsidRPr="00B01975" w:rsidRDefault="000D39AF" w:rsidP="00C529B6">
            <w:pPr>
              <w:tabs>
                <w:tab w:val="left" w:pos="5812"/>
              </w:tabs>
              <w:ind w:left="57"/>
              <w:contextualSpacing/>
              <w:mirrorIndents/>
              <w:jc w:val="center"/>
              <w:rPr>
                <w:rFonts w:ascii="Times New Roman" w:hAnsi="Times New Roman" w:cs="Times New Roman"/>
              </w:rPr>
            </w:pPr>
            <w:r w:rsidRPr="00B01975">
              <w:rPr>
                <w:rFonts w:ascii="Times New Roman" w:hAnsi="Times New Roman" w:cs="Times New Roman"/>
              </w:rPr>
              <w:t>декабрь</w:t>
            </w:r>
          </w:p>
        </w:tc>
        <w:tc>
          <w:tcPr>
            <w:tcW w:w="4788" w:type="dxa"/>
            <w:tcBorders>
              <w:top w:val="single" w:sz="4" w:space="0" w:color="auto"/>
              <w:left w:val="single" w:sz="4" w:space="0" w:color="auto"/>
              <w:bottom w:val="single" w:sz="4" w:space="0" w:color="auto"/>
              <w:right w:val="single" w:sz="4" w:space="0" w:color="auto"/>
            </w:tcBorders>
            <w:hideMark/>
          </w:tcPr>
          <w:p w14:paraId="09C290A9" w14:textId="77777777" w:rsidR="000D39AF" w:rsidRPr="00B01975" w:rsidRDefault="000D39AF" w:rsidP="00C529B6">
            <w:pPr>
              <w:tabs>
                <w:tab w:val="left" w:pos="5812"/>
              </w:tabs>
              <w:ind w:left="57"/>
              <w:contextualSpacing/>
              <w:mirrorIndents/>
              <w:jc w:val="both"/>
              <w:rPr>
                <w:rFonts w:ascii="Times New Roman" w:hAnsi="Times New Roman" w:cs="Times New Roman"/>
              </w:rPr>
            </w:pPr>
            <w:r w:rsidRPr="00B01975">
              <w:rPr>
                <w:rFonts w:ascii="Times New Roman" w:hAnsi="Times New Roman" w:cs="Times New Roman"/>
              </w:rPr>
              <w:t>Характеристика психологической подготовки. Общая психологическая подготовка. Базовые волевые качества личности. Системные волевые качества личности. Классификация средств и методов психологической подготовки обучающихся.</w:t>
            </w:r>
          </w:p>
        </w:tc>
      </w:tr>
      <w:tr w:rsidR="000D39AF" w:rsidRPr="00B01975" w14:paraId="64FD93AF" w14:textId="77777777" w:rsidTr="000115DD">
        <w:trPr>
          <w:trHeight w:val="20"/>
          <w:jc w:val="center"/>
        </w:trPr>
        <w:tc>
          <w:tcPr>
            <w:tcW w:w="1070" w:type="dxa"/>
            <w:vMerge/>
            <w:tcBorders>
              <w:left w:val="single" w:sz="4" w:space="0" w:color="auto"/>
              <w:right w:val="single" w:sz="4" w:space="0" w:color="auto"/>
            </w:tcBorders>
            <w:vAlign w:val="center"/>
            <w:hideMark/>
          </w:tcPr>
          <w:p w14:paraId="5D42C02C" w14:textId="77777777" w:rsidR="000D39AF" w:rsidRPr="00B01975" w:rsidRDefault="000D39AF" w:rsidP="00C529B6">
            <w:pPr>
              <w:tabs>
                <w:tab w:val="left" w:pos="5812"/>
              </w:tabs>
              <w:ind w:left="57"/>
              <w:contextualSpacing/>
              <w:mirrorIndents/>
              <w:rPr>
                <w:rFonts w:ascii="Times New Roman" w:hAnsi="Times New Roman" w:cs="Times New Roman"/>
              </w:rPr>
            </w:pPr>
          </w:p>
        </w:tc>
        <w:tc>
          <w:tcPr>
            <w:tcW w:w="1914" w:type="dxa"/>
            <w:tcBorders>
              <w:top w:val="single" w:sz="4" w:space="0" w:color="auto"/>
              <w:left w:val="single" w:sz="4" w:space="0" w:color="auto"/>
              <w:bottom w:val="single" w:sz="4" w:space="0" w:color="auto"/>
              <w:right w:val="single" w:sz="4" w:space="0" w:color="auto"/>
            </w:tcBorders>
            <w:vAlign w:val="center"/>
            <w:hideMark/>
          </w:tcPr>
          <w:p w14:paraId="64D3308C" w14:textId="77777777" w:rsidR="000D39AF" w:rsidRPr="00B01975" w:rsidRDefault="000D39AF" w:rsidP="00C529B6">
            <w:pPr>
              <w:tabs>
                <w:tab w:val="left" w:pos="5812"/>
              </w:tabs>
              <w:ind w:left="57"/>
              <w:contextualSpacing/>
              <w:mirrorIndents/>
              <w:jc w:val="center"/>
              <w:rPr>
                <w:rFonts w:ascii="Times New Roman" w:hAnsi="Times New Roman" w:cs="Times New Roman"/>
              </w:rPr>
            </w:pPr>
            <w:r w:rsidRPr="00B01975">
              <w:rPr>
                <w:rFonts w:ascii="Times New Roman" w:hAnsi="Times New Roman" w:cs="Times New Roman"/>
              </w:rPr>
              <w:t>Подготовка обучающегося как многокомпонентный процесс</w:t>
            </w:r>
          </w:p>
        </w:tc>
        <w:tc>
          <w:tcPr>
            <w:tcW w:w="972" w:type="dxa"/>
            <w:tcBorders>
              <w:top w:val="single" w:sz="4" w:space="0" w:color="auto"/>
              <w:left w:val="single" w:sz="4" w:space="0" w:color="auto"/>
              <w:bottom w:val="single" w:sz="4" w:space="0" w:color="auto"/>
              <w:right w:val="single" w:sz="4" w:space="0" w:color="auto"/>
            </w:tcBorders>
            <w:vAlign w:val="center"/>
          </w:tcPr>
          <w:p w14:paraId="14FA5F87" w14:textId="77777777" w:rsidR="000D39AF" w:rsidRPr="00B01975" w:rsidRDefault="000D39AF" w:rsidP="00C529B6">
            <w:pPr>
              <w:tabs>
                <w:tab w:val="left" w:pos="5812"/>
              </w:tabs>
              <w:ind w:left="57"/>
              <w:contextualSpacing/>
              <w:mirrorIndents/>
              <w:jc w:val="center"/>
              <w:rPr>
                <w:rFonts w:ascii="Times New Roman" w:hAnsi="Times New Roman" w:cs="Times New Roman"/>
              </w:rPr>
            </w:pPr>
            <w:r w:rsidRPr="00B01975">
              <w:rPr>
                <w:rFonts w:ascii="Times New Roman" w:hAnsi="Times New Roman" w:cs="Times New Roman"/>
                <w:color w:val="202124"/>
                <w:sz w:val="24"/>
                <w:szCs w:val="24"/>
                <w:shd w:val="clear" w:color="auto" w:fill="FFFFFF"/>
              </w:rPr>
              <w:t>≈</w:t>
            </w:r>
            <w:r w:rsidRPr="00B01975">
              <w:rPr>
                <w:rFonts w:ascii="Times New Roman" w:hAnsi="Times New Roman" w:cs="Times New Roman"/>
                <w:b/>
                <w:bCs/>
                <w:sz w:val="24"/>
                <w:szCs w:val="24"/>
              </w:rPr>
              <w:t xml:space="preserve"> </w:t>
            </w:r>
            <w:r w:rsidRPr="00B01975">
              <w:rPr>
                <w:rFonts w:ascii="Times New Roman" w:hAnsi="Times New Roman" w:cs="Times New Roman"/>
              </w:rPr>
              <w:t>200</w:t>
            </w:r>
          </w:p>
        </w:tc>
        <w:tc>
          <w:tcPr>
            <w:tcW w:w="1069" w:type="dxa"/>
            <w:tcBorders>
              <w:top w:val="single" w:sz="4" w:space="0" w:color="auto"/>
              <w:left w:val="single" w:sz="4" w:space="0" w:color="auto"/>
              <w:bottom w:val="single" w:sz="4" w:space="0" w:color="auto"/>
              <w:right w:val="single" w:sz="4" w:space="0" w:color="auto"/>
            </w:tcBorders>
            <w:vAlign w:val="center"/>
            <w:hideMark/>
          </w:tcPr>
          <w:p w14:paraId="642F6A66" w14:textId="77777777" w:rsidR="000D39AF" w:rsidRPr="00B01975" w:rsidRDefault="000D39AF" w:rsidP="00C529B6">
            <w:pPr>
              <w:tabs>
                <w:tab w:val="left" w:pos="5812"/>
              </w:tabs>
              <w:ind w:left="57"/>
              <w:contextualSpacing/>
              <w:mirrorIndents/>
              <w:jc w:val="center"/>
              <w:rPr>
                <w:rFonts w:ascii="Times New Roman" w:hAnsi="Times New Roman" w:cs="Times New Roman"/>
              </w:rPr>
            </w:pPr>
            <w:r w:rsidRPr="00B01975">
              <w:rPr>
                <w:rFonts w:ascii="Times New Roman" w:hAnsi="Times New Roman" w:cs="Times New Roman"/>
              </w:rPr>
              <w:t>январь</w:t>
            </w:r>
          </w:p>
        </w:tc>
        <w:tc>
          <w:tcPr>
            <w:tcW w:w="4788" w:type="dxa"/>
            <w:tcBorders>
              <w:top w:val="single" w:sz="4" w:space="0" w:color="auto"/>
              <w:left w:val="single" w:sz="4" w:space="0" w:color="auto"/>
              <w:bottom w:val="single" w:sz="4" w:space="0" w:color="auto"/>
              <w:right w:val="single" w:sz="4" w:space="0" w:color="auto"/>
            </w:tcBorders>
            <w:hideMark/>
          </w:tcPr>
          <w:p w14:paraId="0A11B947" w14:textId="77777777" w:rsidR="000D39AF" w:rsidRPr="00B01975" w:rsidRDefault="000D39AF" w:rsidP="00C529B6">
            <w:pPr>
              <w:tabs>
                <w:tab w:val="left" w:pos="5812"/>
              </w:tabs>
              <w:ind w:left="57"/>
              <w:contextualSpacing/>
              <w:mirrorIndents/>
              <w:jc w:val="both"/>
              <w:rPr>
                <w:rFonts w:ascii="Times New Roman" w:hAnsi="Times New Roman" w:cs="Times New Roman"/>
              </w:rPr>
            </w:pPr>
            <w:r w:rsidRPr="00B01975">
              <w:rPr>
                <w:rFonts w:ascii="Times New Roman" w:hAnsi="Times New Roman" w:cs="Times New Roman"/>
                <w:color w:val="000000"/>
              </w:rPr>
              <w:t xml:space="preserve">Современные </w:t>
            </w:r>
            <w:r w:rsidRPr="00B01975">
              <w:rPr>
                <w:rFonts w:ascii="Times New Roman" w:hAnsi="Times New Roman" w:cs="Times New Roman"/>
              </w:rPr>
              <w:t xml:space="preserve">тенденции совершенствования системы спортивной тренировки. </w:t>
            </w:r>
            <w:r w:rsidRPr="00B01975">
              <w:rPr>
                <w:rFonts w:ascii="Times New Roman" w:hAnsi="Times New Roman" w:cs="Times New Roman"/>
                <w:shd w:val="clear" w:color="auto" w:fill="FFFFFF"/>
              </w:rPr>
              <w:t xml:space="preserve">Спортивные результаты – специфический и интегральный продукт соревновательной деятельности. Система </w:t>
            </w:r>
            <w:r w:rsidRPr="00B01975">
              <w:rPr>
                <w:rFonts w:ascii="Times New Roman" w:hAnsi="Times New Roman" w:cs="Times New Roman"/>
              </w:rPr>
              <w:t xml:space="preserve">спортивных </w:t>
            </w:r>
            <w:r w:rsidRPr="00B01975">
              <w:rPr>
                <w:rFonts w:ascii="Times New Roman" w:hAnsi="Times New Roman" w:cs="Times New Roman"/>
                <w:shd w:val="clear" w:color="auto" w:fill="FFFFFF"/>
              </w:rPr>
              <w:t xml:space="preserve">соревнований. Система спортивной тренировки. Основные </w:t>
            </w:r>
            <w:r w:rsidRPr="00B01975">
              <w:rPr>
                <w:rFonts w:ascii="Times New Roman" w:hAnsi="Times New Roman" w:cs="Times New Roman"/>
                <w:shd w:val="clear" w:color="auto" w:fill="FFFFFF"/>
              </w:rPr>
              <w:lastRenderedPageBreak/>
              <w:t>направления спортивной тренировки.</w:t>
            </w:r>
          </w:p>
        </w:tc>
      </w:tr>
      <w:tr w:rsidR="000D39AF" w:rsidRPr="00B01975" w14:paraId="6DB3842A" w14:textId="77777777" w:rsidTr="000115DD">
        <w:trPr>
          <w:trHeight w:val="20"/>
          <w:jc w:val="center"/>
        </w:trPr>
        <w:tc>
          <w:tcPr>
            <w:tcW w:w="1070" w:type="dxa"/>
            <w:vMerge/>
            <w:tcBorders>
              <w:left w:val="single" w:sz="4" w:space="0" w:color="auto"/>
              <w:right w:val="single" w:sz="4" w:space="0" w:color="auto"/>
            </w:tcBorders>
            <w:vAlign w:val="center"/>
          </w:tcPr>
          <w:p w14:paraId="6F1797EF" w14:textId="77777777" w:rsidR="000D39AF" w:rsidRPr="00B01975" w:rsidRDefault="000D39AF" w:rsidP="00C529B6">
            <w:pPr>
              <w:tabs>
                <w:tab w:val="left" w:pos="5812"/>
              </w:tabs>
              <w:ind w:left="57"/>
              <w:contextualSpacing/>
              <w:mirrorIndents/>
              <w:rPr>
                <w:rFonts w:ascii="Times New Roman" w:hAnsi="Times New Roman" w:cs="Times New Roman"/>
              </w:rPr>
            </w:pPr>
          </w:p>
        </w:tc>
        <w:tc>
          <w:tcPr>
            <w:tcW w:w="1914" w:type="dxa"/>
            <w:tcBorders>
              <w:top w:val="single" w:sz="4" w:space="0" w:color="auto"/>
              <w:left w:val="single" w:sz="4" w:space="0" w:color="auto"/>
              <w:bottom w:val="single" w:sz="4" w:space="0" w:color="auto"/>
              <w:right w:val="single" w:sz="4" w:space="0" w:color="auto"/>
            </w:tcBorders>
            <w:vAlign w:val="center"/>
          </w:tcPr>
          <w:p w14:paraId="772C9339" w14:textId="77777777" w:rsidR="000D39AF" w:rsidRPr="00B01975" w:rsidRDefault="000D39AF" w:rsidP="00C529B6">
            <w:pPr>
              <w:tabs>
                <w:tab w:val="left" w:pos="5812"/>
              </w:tabs>
              <w:ind w:left="57"/>
              <w:contextualSpacing/>
              <w:mirrorIndents/>
              <w:jc w:val="center"/>
              <w:rPr>
                <w:rFonts w:ascii="Times New Roman" w:hAnsi="Times New Roman" w:cs="Times New Roman"/>
              </w:rPr>
            </w:pPr>
            <w:r w:rsidRPr="00B01975">
              <w:rPr>
                <w:rFonts w:ascii="Times New Roman" w:hAnsi="Times New Roman" w:cs="Times New Roman"/>
              </w:rPr>
              <w:t>Спортивные соревнования как функциональное и структурное ядро спорта</w:t>
            </w:r>
          </w:p>
        </w:tc>
        <w:tc>
          <w:tcPr>
            <w:tcW w:w="972" w:type="dxa"/>
            <w:tcBorders>
              <w:top w:val="single" w:sz="4" w:space="0" w:color="auto"/>
              <w:left w:val="single" w:sz="4" w:space="0" w:color="auto"/>
              <w:bottom w:val="single" w:sz="4" w:space="0" w:color="auto"/>
              <w:right w:val="single" w:sz="4" w:space="0" w:color="auto"/>
            </w:tcBorders>
            <w:vAlign w:val="center"/>
          </w:tcPr>
          <w:p w14:paraId="0418E507" w14:textId="77777777" w:rsidR="000D39AF" w:rsidRPr="00B01975" w:rsidRDefault="000D39AF" w:rsidP="00C529B6">
            <w:pPr>
              <w:tabs>
                <w:tab w:val="left" w:pos="5812"/>
              </w:tabs>
              <w:ind w:left="57"/>
              <w:contextualSpacing/>
              <w:mirrorIndents/>
              <w:jc w:val="center"/>
              <w:rPr>
                <w:rFonts w:ascii="Times New Roman" w:hAnsi="Times New Roman" w:cs="Times New Roman"/>
              </w:rPr>
            </w:pPr>
            <w:r w:rsidRPr="00B01975">
              <w:rPr>
                <w:rFonts w:ascii="Times New Roman" w:hAnsi="Times New Roman" w:cs="Times New Roman"/>
                <w:color w:val="202124"/>
                <w:sz w:val="24"/>
                <w:szCs w:val="24"/>
                <w:shd w:val="clear" w:color="auto" w:fill="FFFFFF"/>
              </w:rPr>
              <w:t>≈</w:t>
            </w:r>
            <w:r w:rsidRPr="00B01975">
              <w:rPr>
                <w:rFonts w:ascii="Times New Roman" w:hAnsi="Times New Roman" w:cs="Times New Roman"/>
                <w:b/>
                <w:bCs/>
                <w:sz w:val="24"/>
                <w:szCs w:val="24"/>
              </w:rPr>
              <w:t xml:space="preserve"> </w:t>
            </w:r>
            <w:r w:rsidRPr="00B01975">
              <w:rPr>
                <w:rFonts w:ascii="Times New Roman" w:hAnsi="Times New Roman" w:cs="Times New Roman"/>
              </w:rPr>
              <w:t>200</w:t>
            </w:r>
          </w:p>
        </w:tc>
        <w:tc>
          <w:tcPr>
            <w:tcW w:w="1069" w:type="dxa"/>
            <w:tcBorders>
              <w:top w:val="single" w:sz="4" w:space="0" w:color="auto"/>
              <w:left w:val="single" w:sz="4" w:space="0" w:color="auto"/>
              <w:bottom w:val="single" w:sz="4" w:space="0" w:color="auto"/>
              <w:right w:val="single" w:sz="4" w:space="0" w:color="auto"/>
            </w:tcBorders>
            <w:vAlign w:val="center"/>
          </w:tcPr>
          <w:p w14:paraId="4A16DFA3" w14:textId="77777777" w:rsidR="000D39AF" w:rsidRPr="00B01975" w:rsidRDefault="000D39AF" w:rsidP="00C529B6">
            <w:pPr>
              <w:tabs>
                <w:tab w:val="left" w:pos="5812"/>
              </w:tabs>
              <w:ind w:left="57"/>
              <w:contextualSpacing/>
              <w:mirrorIndents/>
              <w:jc w:val="center"/>
              <w:rPr>
                <w:rFonts w:ascii="Times New Roman" w:hAnsi="Times New Roman" w:cs="Times New Roman"/>
              </w:rPr>
            </w:pPr>
            <w:r w:rsidRPr="00B01975">
              <w:rPr>
                <w:rFonts w:ascii="Times New Roman" w:hAnsi="Times New Roman" w:cs="Times New Roman"/>
              </w:rPr>
              <w:t>февраль-май</w:t>
            </w:r>
          </w:p>
        </w:tc>
        <w:tc>
          <w:tcPr>
            <w:tcW w:w="4788" w:type="dxa"/>
            <w:tcBorders>
              <w:top w:val="single" w:sz="4" w:space="0" w:color="auto"/>
              <w:left w:val="single" w:sz="4" w:space="0" w:color="auto"/>
              <w:bottom w:val="single" w:sz="4" w:space="0" w:color="auto"/>
              <w:right w:val="single" w:sz="4" w:space="0" w:color="auto"/>
            </w:tcBorders>
          </w:tcPr>
          <w:p w14:paraId="6A8E3C7D" w14:textId="77777777" w:rsidR="000D39AF" w:rsidRPr="00B01975" w:rsidRDefault="000D39AF" w:rsidP="00C529B6">
            <w:pPr>
              <w:tabs>
                <w:tab w:val="left" w:pos="5812"/>
              </w:tabs>
              <w:ind w:left="57"/>
              <w:contextualSpacing/>
              <w:mirrorIndents/>
              <w:jc w:val="both"/>
              <w:rPr>
                <w:rFonts w:ascii="Times New Roman" w:hAnsi="Times New Roman" w:cs="Times New Roman"/>
              </w:rPr>
            </w:pPr>
            <w:r w:rsidRPr="00B01975">
              <w:rPr>
                <w:rFonts w:ascii="Times New Roman" w:hAnsi="Times New Roman" w:cs="Times New Roman"/>
              </w:rPr>
              <w:t>Основные функции и особенности спортивных соревнований. Общая структура спортивных соревнований. Судейство спортивных соревнований. Спортивные результаты. Классификация спортивных достижений.</w:t>
            </w:r>
          </w:p>
        </w:tc>
      </w:tr>
      <w:tr w:rsidR="000D39AF" w:rsidRPr="00B01975" w14:paraId="4B7DC7A8" w14:textId="77777777" w:rsidTr="000115DD">
        <w:trPr>
          <w:trHeight w:val="20"/>
          <w:jc w:val="center"/>
        </w:trPr>
        <w:tc>
          <w:tcPr>
            <w:tcW w:w="1070" w:type="dxa"/>
            <w:vMerge/>
            <w:tcBorders>
              <w:left w:val="single" w:sz="4" w:space="0" w:color="auto"/>
              <w:bottom w:val="single" w:sz="4" w:space="0" w:color="auto"/>
              <w:right w:val="single" w:sz="4" w:space="0" w:color="auto"/>
            </w:tcBorders>
            <w:vAlign w:val="center"/>
          </w:tcPr>
          <w:p w14:paraId="1AE229A9" w14:textId="77777777" w:rsidR="000D39AF" w:rsidRPr="00B01975" w:rsidRDefault="000D39AF" w:rsidP="00C529B6">
            <w:pPr>
              <w:tabs>
                <w:tab w:val="left" w:pos="5812"/>
              </w:tabs>
              <w:ind w:left="57"/>
              <w:contextualSpacing/>
              <w:mirrorIndents/>
              <w:rPr>
                <w:rFonts w:ascii="Times New Roman" w:hAnsi="Times New Roman" w:cs="Times New Roman"/>
              </w:rPr>
            </w:pPr>
          </w:p>
        </w:tc>
        <w:tc>
          <w:tcPr>
            <w:tcW w:w="1914" w:type="dxa"/>
            <w:tcBorders>
              <w:top w:val="single" w:sz="4" w:space="0" w:color="auto"/>
              <w:left w:val="single" w:sz="4" w:space="0" w:color="auto"/>
              <w:bottom w:val="single" w:sz="4" w:space="0" w:color="auto"/>
              <w:right w:val="single" w:sz="4" w:space="0" w:color="auto"/>
            </w:tcBorders>
            <w:vAlign w:val="center"/>
          </w:tcPr>
          <w:p w14:paraId="7164E92C" w14:textId="77777777" w:rsidR="000D39AF" w:rsidRPr="00B01975" w:rsidRDefault="000D39AF" w:rsidP="00C529B6">
            <w:pPr>
              <w:tabs>
                <w:tab w:val="left" w:pos="5812"/>
              </w:tabs>
              <w:ind w:left="57"/>
              <w:contextualSpacing/>
              <w:mirrorIndents/>
              <w:jc w:val="center"/>
              <w:rPr>
                <w:rFonts w:ascii="Times New Roman" w:hAnsi="Times New Roman" w:cs="Times New Roman"/>
              </w:rPr>
            </w:pPr>
            <w:r w:rsidRPr="00B01975">
              <w:rPr>
                <w:rFonts w:ascii="Times New Roman" w:hAnsi="Times New Roman" w:cs="Times New Roman"/>
              </w:rPr>
              <w:t>Восстановительные средства и мероприятия</w:t>
            </w:r>
          </w:p>
        </w:tc>
        <w:tc>
          <w:tcPr>
            <w:tcW w:w="2041" w:type="dxa"/>
            <w:gridSpan w:val="2"/>
            <w:tcBorders>
              <w:top w:val="single" w:sz="4" w:space="0" w:color="auto"/>
              <w:left w:val="single" w:sz="4" w:space="0" w:color="auto"/>
              <w:bottom w:val="single" w:sz="4" w:space="0" w:color="auto"/>
              <w:right w:val="single" w:sz="4" w:space="0" w:color="auto"/>
            </w:tcBorders>
            <w:vAlign w:val="center"/>
          </w:tcPr>
          <w:p w14:paraId="47522057" w14:textId="77777777" w:rsidR="000D39AF" w:rsidRPr="00B01975" w:rsidRDefault="000D39AF" w:rsidP="00C529B6">
            <w:pPr>
              <w:tabs>
                <w:tab w:val="left" w:pos="5812"/>
              </w:tabs>
              <w:ind w:left="57"/>
              <w:contextualSpacing/>
              <w:mirrorIndents/>
              <w:jc w:val="center"/>
              <w:rPr>
                <w:rFonts w:ascii="Times New Roman" w:hAnsi="Times New Roman" w:cs="Times New Roman"/>
              </w:rPr>
            </w:pPr>
            <w:r w:rsidRPr="00B01975">
              <w:rPr>
                <w:rFonts w:ascii="Times New Roman" w:hAnsi="Times New Roman" w:cs="Times New Roman"/>
              </w:rPr>
              <w:t>в переходный период спортивной подготовки</w:t>
            </w:r>
          </w:p>
        </w:tc>
        <w:tc>
          <w:tcPr>
            <w:tcW w:w="4788" w:type="dxa"/>
            <w:tcBorders>
              <w:top w:val="single" w:sz="4" w:space="0" w:color="auto"/>
              <w:left w:val="single" w:sz="4" w:space="0" w:color="auto"/>
              <w:bottom w:val="single" w:sz="4" w:space="0" w:color="auto"/>
              <w:right w:val="single" w:sz="4" w:space="0" w:color="auto"/>
            </w:tcBorders>
          </w:tcPr>
          <w:p w14:paraId="34AF7DE7" w14:textId="77777777" w:rsidR="000D39AF" w:rsidRPr="00B01975" w:rsidRDefault="000D39AF" w:rsidP="00C529B6">
            <w:pPr>
              <w:tabs>
                <w:tab w:val="left" w:pos="5812"/>
              </w:tabs>
              <w:ind w:left="57"/>
              <w:contextualSpacing/>
              <w:mirrorIndents/>
              <w:jc w:val="both"/>
              <w:rPr>
                <w:rFonts w:ascii="Times New Roman" w:hAnsi="Times New Roman" w:cs="Times New Roman"/>
              </w:rPr>
            </w:pPr>
            <w:r w:rsidRPr="00B01975">
              <w:rPr>
                <w:rFonts w:ascii="Times New Roman" w:hAnsi="Times New Roman" w:cs="Times New Roman"/>
              </w:rPr>
              <w:t>Педагогические средства восстановления: рациональное построение учебно-тренировочных занятий; рациональное чередование тренировочных нагрузок различной направленности; организация активного отдыха. Психологические средства восстановления: аутогенная тренировка; психорегулирующие воздействия; дыхательная гимнастика. Медико-биологические средства восстановления: питание; гигиенические и физиотерапевтические процедуры; баня; массаж; витамины. Особенности применения восстановительных средств.</w:t>
            </w:r>
          </w:p>
        </w:tc>
      </w:tr>
      <w:tr w:rsidR="000D39AF" w:rsidRPr="00B01975" w14:paraId="3BDD1B6E" w14:textId="77777777" w:rsidTr="000115DD">
        <w:trPr>
          <w:trHeight w:val="296"/>
          <w:jc w:val="center"/>
        </w:trPr>
        <w:tc>
          <w:tcPr>
            <w:tcW w:w="1070" w:type="dxa"/>
            <w:vMerge w:val="restart"/>
            <w:tcBorders>
              <w:left w:val="single" w:sz="4" w:space="0" w:color="auto"/>
              <w:right w:val="single" w:sz="4" w:space="0" w:color="auto"/>
            </w:tcBorders>
            <w:vAlign w:val="center"/>
          </w:tcPr>
          <w:p w14:paraId="1E5E2773" w14:textId="77777777" w:rsidR="000D39AF" w:rsidRPr="00B01975" w:rsidRDefault="000D39AF" w:rsidP="00C529B6">
            <w:pPr>
              <w:pStyle w:val="Default"/>
              <w:tabs>
                <w:tab w:val="left" w:pos="5812"/>
              </w:tabs>
              <w:ind w:left="57"/>
              <w:contextualSpacing/>
              <w:mirrorIndents/>
              <w:jc w:val="center"/>
              <w:rPr>
                <w:color w:val="auto"/>
                <w:sz w:val="22"/>
                <w:szCs w:val="22"/>
              </w:rPr>
            </w:pPr>
            <w:r w:rsidRPr="00B01975">
              <w:rPr>
                <w:color w:val="auto"/>
                <w:sz w:val="22"/>
                <w:szCs w:val="22"/>
              </w:rPr>
              <w:t xml:space="preserve">Этап </w:t>
            </w:r>
          </w:p>
          <w:p w14:paraId="1D1C3215" w14:textId="77777777" w:rsidR="000D39AF" w:rsidRPr="00B01975" w:rsidRDefault="000D39AF" w:rsidP="00C529B6">
            <w:pPr>
              <w:tabs>
                <w:tab w:val="left" w:pos="5812"/>
              </w:tabs>
              <w:ind w:left="57"/>
              <w:contextualSpacing/>
              <w:mirrorIndents/>
              <w:jc w:val="center"/>
              <w:rPr>
                <w:rFonts w:ascii="Times New Roman" w:hAnsi="Times New Roman" w:cs="Times New Roman"/>
              </w:rPr>
            </w:pPr>
            <w:r w:rsidRPr="00B01975">
              <w:rPr>
                <w:rFonts w:ascii="Times New Roman" w:hAnsi="Times New Roman" w:cs="Times New Roman"/>
              </w:rPr>
              <w:t>высшего спортивного мастерства</w:t>
            </w:r>
          </w:p>
        </w:tc>
        <w:tc>
          <w:tcPr>
            <w:tcW w:w="1914" w:type="dxa"/>
            <w:tcBorders>
              <w:top w:val="single" w:sz="4" w:space="0" w:color="auto"/>
              <w:left w:val="single" w:sz="4" w:space="0" w:color="auto"/>
              <w:bottom w:val="single" w:sz="4" w:space="0" w:color="auto"/>
              <w:right w:val="single" w:sz="4" w:space="0" w:color="auto"/>
            </w:tcBorders>
            <w:vAlign w:val="center"/>
          </w:tcPr>
          <w:p w14:paraId="5DBA1828" w14:textId="77777777" w:rsidR="000D39AF" w:rsidRPr="00B01975" w:rsidRDefault="000D39AF" w:rsidP="00C529B6">
            <w:pPr>
              <w:tabs>
                <w:tab w:val="left" w:pos="5812"/>
              </w:tabs>
              <w:ind w:left="57"/>
              <w:contextualSpacing/>
              <w:mirrorIndents/>
              <w:jc w:val="center"/>
              <w:rPr>
                <w:rFonts w:ascii="Times New Roman" w:hAnsi="Times New Roman" w:cs="Times New Roman"/>
                <w:b/>
                <w:bCs/>
              </w:rPr>
            </w:pPr>
            <w:r w:rsidRPr="00B01975">
              <w:rPr>
                <w:rFonts w:ascii="Times New Roman" w:hAnsi="Times New Roman" w:cs="Times New Roman"/>
                <w:b/>
                <w:bCs/>
              </w:rPr>
              <w:t>Всего на этапе высшего спортивного мастерства:</w:t>
            </w:r>
          </w:p>
        </w:tc>
        <w:tc>
          <w:tcPr>
            <w:tcW w:w="972" w:type="dxa"/>
            <w:tcBorders>
              <w:top w:val="single" w:sz="4" w:space="0" w:color="auto"/>
              <w:left w:val="single" w:sz="4" w:space="0" w:color="auto"/>
              <w:bottom w:val="single" w:sz="4" w:space="0" w:color="auto"/>
              <w:right w:val="single" w:sz="4" w:space="0" w:color="auto"/>
            </w:tcBorders>
            <w:vAlign w:val="center"/>
          </w:tcPr>
          <w:p w14:paraId="473DB024" w14:textId="77777777" w:rsidR="000D39AF" w:rsidRPr="00B01975" w:rsidRDefault="000D39AF" w:rsidP="00C529B6">
            <w:pPr>
              <w:tabs>
                <w:tab w:val="left" w:pos="5812"/>
              </w:tabs>
              <w:ind w:left="57"/>
              <w:contextualSpacing/>
              <w:mirrorIndents/>
              <w:jc w:val="center"/>
              <w:rPr>
                <w:rFonts w:ascii="Times New Roman" w:hAnsi="Times New Roman" w:cs="Times New Roman"/>
                <w:b/>
                <w:bCs/>
              </w:rPr>
            </w:pPr>
            <w:r w:rsidRPr="00B01975">
              <w:rPr>
                <w:rFonts w:ascii="Times New Roman" w:hAnsi="Times New Roman" w:cs="Times New Roman"/>
                <w:b/>
                <w:bCs/>
                <w:color w:val="202124"/>
                <w:sz w:val="24"/>
                <w:szCs w:val="24"/>
                <w:shd w:val="clear" w:color="auto" w:fill="FFFFFF"/>
              </w:rPr>
              <w:t>≈</w:t>
            </w:r>
            <w:r w:rsidRPr="00B01975">
              <w:rPr>
                <w:rFonts w:ascii="Times New Roman" w:hAnsi="Times New Roman" w:cs="Times New Roman"/>
                <w:b/>
                <w:bCs/>
                <w:sz w:val="24"/>
                <w:szCs w:val="24"/>
              </w:rPr>
              <w:t xml:space="preserve"> </w:t>
            </w:r>
            <w:r w:rsidRPr="00B01975">
              <w:rPr>
                <w:rFonts w:ascii="Times New Roman" w:hAnsi="Times New Roman" w:cs="Times New Roman"/>
                <w:b/>
                <w:bCs/>
              </w:rPr>
              <w:t>600</w:t>
            </w:r>
          </w:p>
        </w:tc>
        <w:tc>
          <w:tcPr>
            <w:tcW w:w="1069" w:type="dxa"/>
            <w:tcBorders>
              <w:top w:val="single" w:sz="4" w:space="0" w:color="auto"/>
              <w:left w:val="single" w:sz="4" w:space="0" w:color="auto"/>
              <w:bottom w:val="single" w:sz="4" w:space="0" w:color="auto"/>
              <w:right w:val="single" w:sz="4" w:space="0" w:color="auto"/>
            </w:tcBorders>
            <w:vAlign w:val="center"/>
          </w:tcPr>
          <w:p w14:paraId="249B275A" w14:textId="77777777" w:rsidR="000D39AF" w:rsidRPr="00B01975" w:rsidRDefault="000D39AF" w:rsidP="00C529B6">
            <w:pPr>
              <w:tabs>
                <w:tab w:val="left" w:pos="5812"/>
              </w:tabs>
              <w:ind w:left="57"/>
              <w:contextualSpacing/>
              <w:mirrorIndents/>
              <w:jc w:val="center"/>
              <w:rPr>
                <w:rFonts w:ascii="Times New Roman" w:hAnsi="Times New Roman" w:cs="Times New Roman"/>
              </w:rPr>
            </w:pPr>
          </w:p>
        </w:tc>
        <w:tc>
          <w:tcPr>
            <w:tcW w:w="4788" w:type="dxa"/>
            <w:tcBorders>
              <w:top w:val="single" w:sz="4" w:space="0" w:color="auto"/>
              <w:left w:val="single" w:sz="4" w:space="0" w:color="auto"/>
              <w:bottom w:val="single" w:sz="4" w:space="0" w:color="auto"/>
              <w:right w:val="single" w:sz="4" w:space="0" w:color="auto"/>
            </w:tcBorders>
          </w:tcPr>
          <w:p w14:paraId="6F416C1A" w14:textId="77777777" w:rsidR="000D39AF" w:rsidRPr="00B01975" w:rsidRDefault="000D39AF" w:rsidP="00C529B6">
            <w:pPr>
              <w:tabs>
                <w:tab w:val="left" w:pos="5812"/>
              </w:tabs>
              <w:ind w:left="57"/>
              <w:contextualSpacing/>
              <w:mirrorIndents/>
              <w:jc w:val="center"/>
              <w:rPr>
                <w:rFonts w:ascii="Times New Roman" w:hAnsi="Times New Roman" w:cs="Times New Roman"/>
              </w:rPr>
            </w:pPr>
          </w:p>
        </w:tc>
      </w:tr>
      <w:tr w:rsidR="000D39AF" w:rsidRPr="00B01975" w14:paraId="0B45E4A4" w14:textId="77777777" w:rsidTr="000115DD">
        <w:trPr>
          <w:trHeight w:val="1012"/>
          <w:jc w:val="center"/>
        </w:trPr>
        <w:tc>
          <w:tcPr>
            <w:tcW w:w="1070" w:type="dxa"/>
            <w:vMerge/>
            <w:tcBorders>
              <w:left w:val="single" w:sz="4" w:space="0" w:color="auto"/>
              <w:right w:val="single" w:sz="4" w:space="0" w:color="auto"/>
            </w:tcBorders>
            <w:vAlign w:val="center"/>
            <w:hideMark/>
          </w:tcPr>
          <w:p w14:paraId="2C7219B6" w14:textId="77777777" w:rsidR="000D39AF" w:rsidRPr="00B01975" w:rsidRDefault="000D39AF" w:rsidP="00C529B6">
            <w:pPr>
              <w:tabs>
                <w:tab w:val="left" w:pos="5812"/>
              </w:tabs>
              <w:ind w:left="57"/>
              <w:contextualSpacing/>
              <w:mirrorIndents/>
              <w:jc w:val="center"/>
              <w:rPr>
                <w:rFonts w:ascii="Times New Roman" w:hAnsi="Times New Roman" w:cs="Times New Roman"/>
              </w:rPr>
            </w:pPr>
          </w:p>
        </w:tc>
        <w:tc>
          <w:tcPr>
            <w:tcW w:w="1914" w:type="dxa"/>
            <w:tcBorders>
              <w:top w:val="single" w:sz="4" w:space="0" w:color="auto"/>
              <w:left w:val="single" w:sz="4" w:space="0" w:color="auto"/>
              <w:bottom w:val="single" w:sz="4" w:space="0" w:color="auto"/>
              <w:right w:val="single" w:sz="4" w:space="0" w:color="auto"/>
            </w:tcBorders>
            <w:vAlign w:val="center"/>
            <w:hideMark/>
          </w:tcPr>
          <w:p w14:paraId="30513149" w14:textId="77777777" w:rsidR="000D39AF" w:rsidRPr="00B01975" w:rsidRDefault="000D39AF" w:rsidP="00C529B6">
            <w:pPr>
              <w:tabs>
                <w:tab w:val="left" w:pos="5812"/>
              </w:tabs>
              <w:contextualSpacing/>
              <w:mirrorIndents/>
              <w:jc w:val="center"/>
              <w:rPr>
                <w:rFonts w:ascii="Times New Roman" w:hAnsi="Times New Roman" w:cs="Times New Roman"/>
              </w:rPr>
            </w:pPr>
            <w:r w:rsidRPr="00B01975">
              <w:rPr>
                <w:rFonts w:ascii="Times New Roman" w:hAnsi="Times New Roman" w:cs="Times New Roman"/>
              </w:rPr>
              <w:t>Физическое, патриотическое, нравственное, правовое и эстетическое воспитание в спорте. Их роль и содержание в спортивной деятельности</w:t>
            </w:r>
          </w:p>
        </w:tc>
        <w:tc>
          <w:tcPr>
            <w:tcW w:w="972" w:type="dxa"/>
            <w:tcBorders>
              <w:top w:val="single" w:sz="4" w:space="0" w:color="auto"/>
              <w:left w:val="single" w:sz="4" w:space="0" w:color="auto"/>
              <w:bottom w:val="single" w:sz="4" w:space="0" w:color="auto"/>
              <w:right w:val="single" w:sz="4" w:space="0" w:color="auto"/>
            </w:tcBorders>
            <w:vAlign w:val="center"/>
          </w:tcPr>
          <w:p w14:paraId="35DC9303" w14:textId="77777777" w:rsidR="000D39AF" w:rsidRPr="00B01975" w:rsidRDefault="000D39AF" w:rsidP="00C529B6">
            <w:pPr>
              <w:tabs>
                <w:tab w:val="left" w:pos="5812"/>
              </w:tabs>
              <w:ind w:left="57"/>
              <w:contextualSpacing/>
              <w:mirrorIndents/>
              <w:jc w:val="center"/>
              <w:rPr>
                <w:rFonts w:ascii="Times New Roman" w:hAnsi="Times New Roman" w:cs="Times New Roman"/>
              </w:rPr>
            </w:pPr>
            <w:r w:rsidRPr="00B01975">
              <w:rPr>
                <w:rFonts w:ascii="Times New Roman" w:hAnsi="Times New Roman" w:cs="Times New Roman"/>
                <w:color w:val="202124"/>
                <w:sz w:val="24"/>
                <w:szCs w:val="24"/>
                <w:shd w:val="clear" w:color="auto" w:fill="FFFFFF"/>
              </w:rPr>
              <w:t>≈</w:t>
            </w:r>
            <w:r w:rsidRPr="00B01975">
              <w:rPr>
                <w:rFonts w:ascii="Times New Roman" w:hAnsi="Times New Roman" w:cs="Times New Roman"/>
                <w:b/>
                <w:bCs/>
                <w:sz w:val="24"/>
                <w:szCs w:val="24"/>
              </w:rPr>
              <w:t xml:space="preserve"> </w:t>
            </w:r>
            <w:r w:rsidRPr="00B01975">
              <w:rPr>
                <w:rFonts w:ascii="Times New Roman" w:hAnsi="Times New Roman" w:cs="Times New Roman"/>
              </w:rPr>
              <w:t>120</w:t>
            </w:r>
          </w:p>
        </w:tc>
        <w:tc>
          <w:tcPr>
            <w:tcW w:w="1069" w:type="dxa"/>
            <w:tcBorders>
              <w:top w:val="single" w:sz="4" w:space="0" w:color="auto"/>
              <w:left w:val="single" w:sz="4" w:space="0" w:color="auto"/>
              <w:bottom w:val="single" w:sz="4" w:space="0" w:color="auto"/>
              <w:right w:val="single" w:sz="4" w:space="0" w:color="auto"/>
            </w:tcBorders>
            <w:vAlign w:val="center"/>
            <w:hideMark/>
          </w:tcPr>
          <w:p w14:paraId="6A00BD98" w14:textId="77777777" w:rsidR="000D39AF" w:rsidRPr="00B01975" w:rsidRDefault="000D39AF" w:rsidP="00C529B6">
            <w:pPr>
              <w:tabs>
                <w:tab w:val="left" w:pos="5812"/>
              </w:tabs>
              <w:ind w:left="57"/>
              <w:contextualSpacing/>
              <w:mirrorIndents/>
              <w:jc w:val="center"/>
              <w:rPr>
                <w:rFonts w:ascii="Times New Roman" w:hAnsi="Times New Roman" w:cs="Times New Roman"/>
              </w:rPr>
            </w:pPr>
            <w:r w:rsidRPr="00B01975">
              <w:rPr>
                <w:rFonts w:ascii="Times New Roman" w:hAnsi="Times New Roman" w:cs="Times New Roman"/>
              </w:rPr>
              <w:t>сентябрь</w:t>
            </w:r>
          </w:p>
        </w:tc>
        <w:tc>
          <w:tcPr>
            <w:tcW w:w="4788" w:type="dxa"/>
            <w:tcBorders>
              <w:top w:val="single" w:sz="4" w:space="0" w:color="auto"/>
              <w:left w:val="single" w:sz="4" w:space="0" w:color="auto"/>
              <w:bottom w:val="single" w:sz="4" w:space="0" w:color="auto"/>
              <w:right w:val="single" w:sz="4" w:space="0" w:color="auto"/>
            </w:tcBorders>
            <w:hideMark/>
          </w:tcPr>
          <w:p w14:paraId="39765273" w14:textId="77777777" w:rsidR="000D39AF" w:rsidRPr="00B01975" w:rsidRDefault="000D39AF" w:rsidP="00C529B6">
            <w:pPr>
              <w:pStyle w:val="1"/>
              <w:tabs>
                <w:tab w:val="left" w:pos="5812"/>
              </w:tabs>
              <w:spacing w:before="0" w:line="240" w:lineRule="auto"/>
              <w:ind w:left="57"/>
              <w:contextualSpacing/>
              <w:mirrorIndents/>
              <w:jc w:val="both"/>
              <w:outlineLvl w:val="0"/>
              <w:rPr>
                <w:rFonts w:ascii="Times New Roman" w:hAnsi="Times New Roman" w:cs="Times New Roman"/>
                <w:sz w:val="22"/>
                <w:szCs w:val="22"/>
              </w:rPr>
            </w:pPr>
            <w:r w:rsidRPr="00B01975">
              <w:rPr>
                <w:rFonts w:ascii="Times New Roman" w:hAnsi="Times New Roman" w:cs="Times New Roman"/>
                <w:color w:val="auto"/>
                <w:sz w:val="22"/>
                <w:szCs w:val="22"/>
              </w:rPr>
              <w:t>Задачи, содержание и пути патриотического, нравственного, правового и эстетического воспитания на занятиях в сфере физической культуры и спорта. Патриотическое и нравственное воспитание. Правовое воспитание. Эстетическое воспитание.</w:t>
            </w:r>
          </w:p>
        </w:tc>
      </w:tr>
      <w:tr w:rsidR="000D39AF" w:rsidRPr="00B01975" w14:paraId="56DA8906" w14:textId="77777777" w:rsidTr="000115DD">
        <w:trPr>
          <w:trHeight w:val="20"/>
          <w:jc w:val="center"/>
        </w:trPr>
        <w:tc>
          <w:tcPr>
            <w:tcW w:w="1070" w:type="dxa"/>
            <w:vMerge/>
            <w:tcBorders>
              <w:left w:val="single" w:sz="4" w:space="0" w:color="auto"/>
              <w:right w:val="single" w:sz="4" w:space="0" w:color="auto"/>
            </w:tcBorders>
            <w:vAlign w:val="center"/>
            <w:hideMark/>
          </w:tcPr>
          <w:p w14:paraId="13611969" w14:textId="77777777" w:rsidR="000D39AF" w:rsidRPr="00B01975" w:rsidRDefault="000D39AF" w:rsidP="00C529B6">
            <w:pPr>
              <w:tabs>
                <w:tab w:val="left" w:pos="5812"/>
              </w:tabs>
              <w:ind w:left="57"/>
              <w:contextualSpacing/>
              <w:mirrorIndents/>
              <w:rPr>
                <w:rFonts w:ascii="Times New Roman" w:hAnsi="Times New Roman" w:cs="Times New Roman"/>
              </w:rPr>
            </w:pPr>
          </w:p>
        </w:tc>
        <w:tc>
          <w:tcPr>
            <w:tcW w:w="1914" w:type="dxa"/>
            <w:tcBorders>
              <w:top w:val="single" w:sz="4" w:space="0" w:color="auto"/>
              <w:left w:val="single" w:sz="4" w:space="0" w:color="auto"/>
              <w:bottom w:val="single" w:sz="4" w:space="0" w:color="auto"/>
              <w:right w:val="single" w:sz="4" w:space="0" w:color="auto"/>
            </w:tcBorders>
            <w:vAlign w:val="center"/>
            <w:hideMark/>
          </w:tcPr>
          <w:p w14:paraId="0F187C9B" w14:textId="77777777" w:rsidR="000D39AF" w:rsidRPr="00B01975" w:rsidRDefault="000D39AF" w:rsidP="00C529B6">
            <w:pPr>
              <w:tabs>
                <w:tab w:val="left" w:pos="5812"/>
              </w:tabs>
              <w:ind w:left="57"/>
              <w:contextualSpacing/>
              <w:mirrorIndents/>
              <w:jc w:val="center"/>
              <w:rPr>
                <w:rFonts w:ascii="Times New Roman" w:hAnsi="Times New Roman" w:cs="Times New Roman"/>
              </w:rPr>
            </w:pPr>
            <w:r w:rsidRPr="00B01975">
              <w:rPr>
                <w:rFonts w:ascii="Times New Roman" w:hAnsi="Times New Roman" w:cs="Times New Roman"/>
              </w:rPr>
              <w:t>Социальные функции спорта</w:t>
            </w:r>
          </w:p>
        </w:tc>
        <w:tc>
          <w:tcPr>
            <w:tcW w:w="972" w:type="dxa"/>
            <w:tcBorders>
              <w:top w:val="single" w:sz="4" w:space="0" w:color="auto"/>
              <w:left w:val="single" w:sz="4" w:space="0" w:color="auto"/>
              <w:bottom w:val="single" w:sz="4" w:space="0" w:color="auto"/>
              <w:right w:val="single" w:sz="4" w:space="0" w:color="auto"/>
            </w:tcBorders>
            <w:vAlign w:val="center"/>
          </w:tcPr>
          <w:p w14:paraId="39710746" w14:textId="77777777" w:rsidR="000D39AF" w:rsidRPr="00B01975" w:rsidRDefault="000D39AF" w:rsidP="00C529B6">
            <w:pPr>
              <w:tabs>
                <w:tab w:val="left" w:pos="5812"/>
              </w:tabs>
              <w:ind w:left="57"/>
              <w:contextualSpacing/>
              <w:mirrorIndents/>
              <w:jc w:val="center"/>
              <w:rPr>
                <w:rFonts w:ascii="Times New Roman" w:hAnsi="Times New Roman" w:cs="Times New Roman"/>
              </w:rPr>
            </w:pPr>
            <w:r w:rsidRPr="00B01975">
              <w:rPr>
                <w:rFonts w:ascii="Times New Roman" w:hAnsi="Times New Roman" w:cs="Times New Roman"/>
                <w:color w:val="202124"/>
                <w:sz w:val="24"/>
                <w:szCs w:val="24"/>
                <w:shd w:val="clear" w:color="auto" w:fill="FFFFFF"/>
              </w:rPr>
              <w:t>≈</w:t>
            </w:r>
            <w:r w:rsidRPr="00B01975">
              <w:rPr>
                <w:rFonts w:ascii="Times New Roman" w:hAnsi="Times New Roman" w:cs="Times New Roman"/>
                <w:b/>
                <w:bCs/>
                <w:sz w:val="24"/>
                <w:szCs w:val="24"/>
              </w:rPr>
              <w:t xml:space="preserve"> </w:t>
            </w:r>
            <w:r w:rsidRPr="00B01975">
              <w:rPr>
                <w:rFonts w:ascii="Times New Roman" w:hAnsi="Times New Roman" w:cs="Times New Roman"/>
              </w:rPr>
              <w:t>120</w:t>
            </w:r>
          </w:p>
        </w:tc>
        <w:tc>
          <w:tcPr>
            <w:tcW w:w="1069" w:type="dxa"/>
            <w:tcBorders>
              <w:top w:val="single" w:sz="4" w:space="0" w:color="auto"/>
              <w:left w:val="single" w:sz="4" w:space="0" w:color="auto"/>
              <w:bottom w:val="single" w:sz="4" w:space="0" w:color="auto"/>
              <w:right w:val="single" w:sz="4" w:space="0" w:color="auto"/>
            </w:tcBorders>
            <w:vAlign w:val="center"/>
            <w:hideMark/>
          </w:tcPr>
          <w:p w14:paraId="4030CE6A" w14:textId="77777777" w:rsidR="000D39AF" w:rsidRPr="00B01975" w:rsidRDefault="000D39AF" w:rsidP="00C529B6">
            <w:pPr>
              <w:tabs>
                <w:tab w:val="left" w:pos="5812"/>
              </w:tabs>
              <w:ind w:left="57"/>
              <w:contextualSpacing/>
              <w:mirrorIndents/>
              <w:jc w:val="center"/>
              <w:rPr>
                <w:rFonts w:ascii="Times New Roman" w:hAnsi="Times New Roman" w:cs="Times New Roman"/>
              </w:rPr>
            </w:pPr>
            <w:r w:rsidRPr="00B01975">
              <w:rPr>
                <w:rFonts w:ascii="Times New Roman" w:hAnsi="Times New Roman" w:cs="Times New Roman"/>
              </w:rPr>
              <w:t>октябрь</w:t>
            </w:r>
          </w:p>
        </w:tc>
        <w:tc>
          <w:tcPr>
            <w:tcW w:w="4788" w:type="dxa"/>
            <w:tcBorders>
              <w:top w:val="single" w:sz="4" w:space="0" w:color="auto"/>
              <w:left w:val="single" w:sz="4" w:space="0" w:color="auto"/>
              <w:bottom w:val="single" w:sz="4" w:space="0" w:color="auto"/>
              <w:right w:val="single" w:sz="4" w:space="0" w:color="auto"/>
            </w:tcBorders>
            <w:hideMark/>
          </w:tcPr>
          <w:p w14:paraId="2B6B8503" w14:textId="77777777" w:rsidR="000D39AF" w:rsidRPr="00B01975" w:rsidRDefault="000D39AF" w:rsidP="00C529B6">
            <w:pPr>
              <w:tabs>
                <w:tab w:val="left" w:pos="5812"/>
              </w:tabs>
              <w:ind w:left="57"/>
              <w:contextualSpacing/>
              <w:mirrorIndents/>
              <w:jc w:val="both"/>
              <w:rPr>
                <w:rFonts w:ascii="Times New Roman" w:hAnsi="Times New Roman" w:cs="Times New Roman"/>
              </w:rPr>
            </w:pPr>
            <w:r w:rsidRPr="00B01975">
              <w:rPr>
                <w:rFonts w:ascii="Times New Roman" w:hAnsi="Times New Roman" w:cs="Times New Roman"/>
              </w:rPr>
              <w:t>Специфические социальные функции спорта (эталонная и эвристическая). Общие социальные функции спорта (воспитательная, оздоровительная, эстетическая функции). Функция социальной интеграции и социализации личности.</w:t>
            </w:r>
          </w:p>
        </w:tc>
      </w:tr>
      <w:tr w:rsidR="000D39AF" w:rsidRPr="00B01975" w14:paraId="58866965" w14:textId="77777777" w:rsidTr="000115DD">
        <w:trPr>
          <w:trHeight w:val="20"/>
          <w:jc w:val="center"/>
        </w:trPr>
        <w:tc>
          <w:tcPr>
            <w:tcW w:w="1070" w:type="dxa"/>
            <w:vMerge/>
            <w:tcBorders>
              <w:left w:val="single" w:sz="4" w:space="0" w:color="auto"/>
              <w:right w:val="single" w:sz="4" w:space="0" w:color="auto"/>
            </w:tcBorders>
            <w:vAlign w:val="center"/>
            <w:hideMark/>
          </w:tcPr>
          <w:p w14:paraId="18C78938" w14:textId="77777777" w:rsidR="000D39AF" w:rsidRPr="00B01975" w:rsidRDefault="000D39AF" w:rsidP="00C529B6">
            <w:pPr>
              <w:tabs>
                <w:tab w:val="left" w:pos="5812"/>
              </w:tabs>
              <w:ind w:left="57"/>
              <w:contextualSpacing/>
              <w:mirrorIndents/>
              <w:rPr>
                <w:rFonts w:ascii="Times New Roman" w:hAnsi="Times New Roman" w:cs="Times New Roman"/>
              </w:rPr>
            </w:pPr>
          </w:p>
        </w:tc>
        <w:tc>
          <w:tcPr>
            <w:tcW w:w="1914" w:type="dxa"/>
            <w:tcBorders>
              <w:top w:val="single" w:sz="4" w:space="0" w:color="auto"/>
              <w:left w:val="single" w:sz="4" w:space="0" w:color="auto"/>
              <w:bottom w:val="single" w:sz="4" w:space="0" w:color="auto"/>
              <w:right w:val="single" w:sz="4" w:space="0" w:color="auto"/>
            </w:tcBorders>
            <w:vAlign w:val="center"/>
            <w:hideMark/>
          </w:tcPr>
          <w:p w14:paraId="39E7DB3F" w14:textId="77777777" w:rsidR="000D39AF" w:rsidRPr="00B01975" w:rsidRDefault="000D39AF" w:rsidP="00C529B6">
            <w:pPr>
              <w:tabs>
                <w:tab w:val="left" w:pos="5812"/>
              </w:tabs>
              <w:ind w:left="57"/>
              <w:contextualSpacing/>
              <w:mirrorIndents/>
              <w:jc w:val="center"/>
              <w:rPr>
                <w:rFonts w:ascii="Times New Roman" w:hAnsi="Times New Roman" w:cs="Times New Roman"/>
              </w:rPr>
            </w:pPr>
            <w:r w:rsidRPr="00B01975">
              <w:rPr>
                <w:rFonts w:ascii="Times New Roman" w:hAnsi="Times New Roman" w:cs="Times New Roman"/>
              </w:rPr>
              <w:t>Учет соревновательной деятельности, самоанализ обучающегося</w:t>
            </w:r>
          </w:p>
        </w:tc>
        <w:tc>
          <w:tcPr>
            <w:tcW w:w="972" w:type="dxa"/>
            <w:tcBorders>
              <w:top w:val="single" w:sz="4" w:space="0" w:color="auto"/>
              <w:left w:val="single" w:sz="4" w:space="0" w:color="auto"/>
              <w:bottom w:val="single" w:sz="4" w:space="0" w:color="auto"/>
              <w:right w:val="single" w:sz="4" w:space="0" w:color="auto"/>
            </w:tcBorders>
            <w:vAlign w:val="center"/>
          </w:tcPr>
          <w:p w14:paraId="0ED2D8AE" w14:textId="77777777" w:rsidR="000D39AF" w:rsidRPr="00B01975" w:rsidRDefault="000D39AF" w:rsidP="00C529B6">
            <w:pPr>
              <w:tabs>
                <w:tab w:val="left" w:pos="5812"/>
              </w:tabs>
              <w:ind w:left="57"/>
              <w:contextualSpacing/>
              <w:mirrorIndents/>
              <w:jc w:val="center"/>
              <w:rPr>
                <w:rFonts w:ascii="Times New Roman" w:hAnsi="Times New Roman" w:cs="Times New Roman"/>
              </w:rPr>
            </w:pPr>
            <w:r w:rsidRPr="00B01975">
              <w:rPr>
                <w:rFonts w:ascii="Times New Roman" w:hAnsi="Times New Roman" w:cs="Times New Roman"/>
                <w:color w:val="202124"/>
                <w:sz w:val="24"/>
                <w:szCs w:val="24"/>
                <w:shd w:val="clear" w:color="auto" w:fill="FFFFFF"/>
              </w:rPr>
              <w:t>≈</w:t>
            </w:r>
            <w:r w:rsidRPr="00B01975">
              <w:rPr>
                <w:rFonts w:ascii="Times New Roman" w:hAnsi="Times New Roman" w:cs="Times New Roman"/>
                <w:b/>
                <w:bCs/>
                <w:sz w:val="24"/>
                <w:szCs w:val="24"/>
              </w:rPr>
              <w:t xml:space="preserve"> </w:t>
            </w:r>
            <w:r w:rsidRPr="00B01975">
              <w:rPr>
                <w:rFonts w:ascii="Times New Roman" w:hAnsi="Times New Roman" w:cs="Times New Roman"/>
              </w:rPr>
              <w:t>120</w:t>
            </w:r>
          </w:p>
        </w:tc>
        <w:tc>
          <w:tcPr>
            <w:tcW w:w="1069" w:type="dxa"/>
            <w:tcBorders>
              <w:top w:val="single" w:sz="4" w:space="0" w:color="auto"/>
              <w:left w:val="single" w:sz="4" w:space="0" w:color="auto"/>
              <w:bottom w:val="single" w:sz="4" w:space="0" w:color="auto"/>
              <w:right w:val="single" w:sz="4" w:space="0" w:color="auto"/>
            </w:tcBorders>
            <w:vAlign w:val="center"/>
            <w:hideMark/>
          </w:tcPr>
          <w:p w14:paraId="49CF480D" w14:textId="77777777" w:rsidR="000D39AF" w:rsidRPr="00B01975" w:rsidRDefault="000D39AF" w:rsidP="00C529B6">
            <w:pPr>
              <w:tabs>
                <w:tab w:val="left" w:pos="5812"/>
              </w:tabs>
              <w:ind w:left="57"/>
              <w:contextualSpacing/>
              <w:mirrorIndents/>
              <w:jc w:val="center"/>
              <w:rPr>
                <w:rFonts w:ascii="Times New Roman" w:hAnsi="Times New Roman" w:cs="Times New Roman"/>
              </w:rPr>
            </w:pPr>
            <w:r w:rsidRPr="00B01975">
              <w:rPr>
                <w:rFonts w:ascii="Times New Roman" w:hAnsi="Times New Roman" w:cs="Times New Roman"/>
              </w:rPr>
              <w:t>ноябрь</w:t>
            </w:r>
          </w:p>
        </w:tc>
        <w:tc>
          <w:tcPr>
            <w:tcW w:w="4788" w:type="dxa"/>
            <w:tcBorders>
              <w:top w:val="single" w:sz="4" w:space="0" w:color="auto"/>
              <w:left w:val="single" w:sz="4" w:space="0" w:color="auto"/>
              <w:bottom w:val="single" w:sz="4" w:space="0" w:color="auto"/>
              <w:right w:val="single" w:sz="4" w:space="0" w:color="auto"/>
            </w:tcBorders>
            <w:hideMark/>
          </w:tcPr>
          <w:p w14:paraId="300C0772" w14:textId="77777777" w:rsidR="000D39AF" w:rsidRPr="00B01975" w:rsidRDefault="000D39AF" w:rsidP="00C529B6">
            <w:pPr>
              <w:tabs>
                <w:tab w:val="left" w:pos="5812"/>
              </w:tabs>
              <w:ind w:left="57"/>
              <w:contextualSpacing/>
              <w:mirrorIndents/>
              <w:jc w:val="both"/>
              <w:rPr>
                <w:rFonts w:ascii="Times New Roman" w:hAnsi="Times New Roman" w:cs="Times New Roman"/>
              </w:rPr>
            </w:pPr>
            <w:r w:rsidRPr="00B01975">
              <w:rPr>
                <w:rFonts w:ascii="Times New Roman" w:hAnsi="Times New Roman" w:cs="Times New Roman"/>
              </w:rPr>
              <w:t>Индивидуальный план спортивной подготовки. Ведение Дневника обучающегося. Классификация и типы спортивных соревнований. Понятия анализа, самоанализа учебно-тренировочной и соревновательной деятельности.</w:t>
            </w:r>
          </w:p>
        </w:tc>
      </w:tr>
      <w:tr w:rsidR="000D39AF" w:rsidRPr="00B01975" w14:paraId="36D1E5D7" w14:textId="77777777" w:rsidTr="000115DD">
        <w:trPr>
          <w:trHeight w:val="20"/>
          <w:jc w:val="center"/>
        </w:trPr>
        <w:tc>
          <w:tcPr>
            <w:tcW w:w="1070" w:type="dxa"/>
            <w:vMerge/>
            <w:tcBorders>
              <w:left w:val="single" w:sz="4" w:space="0" w:color="auto"/>
              <w:right w:val="single" w:sz="4" w:space="0" w:color="auto"/>
            </w:tcBorders>
            <w:vAlign w:val="center"/>
            <w:hideMark/>
          </w:tcPr>
          <w:p w14:paraId="37861E62" w14:textId="77777777" w:rsidR="000D39AF" w:rsidRPr="00B01975" w:rsidRDefault="000D39AF" w:rsidP="00C529B6">
            <w:pPr>
              <w:tabs>
                <w:tab w:val="left" w:pos="5812"/>
              </w:tabs>
              <w:ind w:left="57"/>
              <w:contextualSpacing/>
              <w:mirrorIndents/>
              <w:rPr>
                <w:rFonts w:ascii="Times New Roman" w:hAnsi="Times New Roman" w:cs="Times New Roman"/>
              </w:rPr>
            </w:pPr>
          </w:p>
        </w:tc>
        <w:tc>
          <w:tcPr>
            <w:tcW w:w="1914" w:type="dxa"/>
            <w:tcBorders>
              <w:top w:val="single" w:sz="4" w:space="0" w:color="auto"/>
              <w:left w:val="single" w:sz="4" w:space="0" w:color="auto"/>
              <w:bottom w:val="single" w:sz="4" w:space="0" w:color="auto"/>
              <w:right w:val="single" w:sz="4" w:space="0" w:color="auto"/>
            </w:tcBorders>
            <w:vAlign w:val="center"/>
            <w:hideMark/>
          </w:tcPr>
          <w:p w14:paraId="2F487583" w14:textId="77777777" w:rsidR="000D39AF" w:rsidRPr="00B01975" w:rsidRDefault="000D39AF" w:rsidP="00C529B6">
            <w:pPr>
              <w:tabs>
                <w:tab w:val="left" w:pos="5812"/>
              </w:tabs>
              <w:ind w:left="57"/>
              <w:contextualSpacing/>
              <w:mirrorIndents/>
              <w:jc w:val="center"/>
              <w:rPr>
                <w:rFonts w:ascii="Times New Roman" w:hAnsi="Times New Roman" w:cs="Times New Roman"/>
              </w:rPr>
            </w:pPr>
            <w:r w:rsidRPr="00B01975">
              <w:rPr>
                <w:rFonts w:ascii="Times New Roman" w:hAnsi="Times New Roman" w:cs="Times New Roman"/>
              </w:rPr>
              <w:t>Подготовка обучающегося как многокомпонентный процесс</w:t>
            </w:r>
          </w:p>
        </w:tc>
        <w:tc>
          <w:tcPr>
            <w:tcW w:w="972" w:type="dxa"/>
            <w:tcBorders>
              <w:top w:val="single" w:sz="4" w:space="0" w:color="auto"/>
              <w:left w:val="single" w:sz="4" w:space="0" w:color="auto"/>
              <w:bottom w:val="single" w:sz="4" w:space="0" w:color="auto"/>
              <w:right w:val="single" w:sz="4" w:space="0" w:color="auto"/>
            </w:tcBorders>
            <w:vAlign w:val="center"/>
          </w:tcPr>
          <w:p w14:paraId="09D0E940" w14:textId="77777777" w:rsidR="000D39AF" w:rsidRPr="00B01975" w:rsidRDefault="000D39AF" w:rsidP="00C529B6">
            <w:pPr>
              <w:tabs>
                <w:tab w:val="left" w:pos="5812"/>
              </w:tabs>
              <w:ind w:left="57"/>
              <w:contextualSpacing/>
              <w:mirrorIndents/>
              <w:jc w:val="center"/>
              <w:rPr>
                <w:rFonts w:ascii="Times New Roman" w:hAnsi="Times New Roman" w:cs="Times New Roman"/>
              </w:rPr>
            </w:pPr>
            <w:r w:rsidRPr="00B01975">
              <w:rPr>
                <w:rFonts w:ascii="Times New Roman" w:hAnsi="Times New Roman" w:cs="Times New Roman"/>
                <w:color w:val="202124"/>
                <w:sz w:val="24"/>
                <w:szCs w:val="24"/>
                <w:shd w:val="clear" w:color="auto" w:fill="FFFFFF"/>
              </w:rPr>
              <w:t>≈</w:t>
            </w:r>
            <w:r w:rsidRPr="00B01975">
              <w:rPr>
                <w:rFonts w:ascii="Times New Roman" w:hAnsi="Times New Roman" w:cs="Times New Roman"/>
                <w:b/>
                <w:bCs/>
                <w:sz w:val="24"/>
                <w:szCs w:val="24"/>
              </w:rPr>
              <w:t xml:space="preserve"> </w:t>
            </w:r>
            <w:r w:rsidRPr="00B01975">
              <w:rPr>
                <w:rFonts w:ascii="Times New Roman" w:hAnsi="Times New Roman" w:cs="Times New Roman"/>
              </w:rPr>
              <w:t>120</w:t>
            </w:r>
          </w:p>
        </w:tc>
        <w:tc>
          <w:tcPr>
            <w:tcW w:w="1069" w:type="dxa"/>
            <w:tcBorders>
              <w:top w:val="single" w:sz="4" w:space="0" w:color="auto"/>
              <w:left w:val="single" w:sz="4" w:space="0" w:color="auto"/>
              <w:bottom w:val="single" w:sz="4" w:space="0" w:color="auto"/>
              <w:right w:val="single" w:sz="4" w:space="0" w:color="auto"/>
            </w:tcBorders>
            <w:vAlign w:val="center"/>
            <w:hideMark/>
          </w:tcPr>
          <w:p w14:paraId="2E90FABE" w14:textId="77777777" w:rsidR="000D39AF" w:rsidRPr="00B01975" w:rsidRDefault="000D39AF" w:rsidP="00C529B6">
            <w:pPr>
              <w:tabs>
                <w:tab w:val="left" w:pos="5812"/>
              </w:tabs>
              <w:ind w:left="57"/>
              <w:contextualSpacing/>
              <w:mirrorIndents/>
              <w:jc w:val="center"/>
              <w:rPr>
                <w:rFonts w:ascii="Times New Roman" w:hAnsi="Times New Roman" w:cs="Times New Roman"/>
              </w:rPr>
            </w:pPr>
            <w:r w:rsidRPr="00B01975">
              <w:rPr>
                <w:rFonts w:ascii="Times New Roman" w:hAnsi="Times New Roman" w:cs="Times New Roman"/>
              </w:rPr>
              <w:t>декабрь</w:t>
            </w:r>
          </w:p>
        </w:tc>
        <w:tc>
          <w:tcPr>
            <w:tcW w:w="4788" w:type="dxa"/>
            <w:tcBorders>
              <w:top w:val="single" w:sz="4" w:space="0" w:color="auto"/>
              <w:left w:val="single" w:sz="4" w:space="0" w:color="auto"/>
              <w:bottom w:val="single" w:sz="4" w:space="0" w:color="auto"/>
              <w:right w:val="single" w:sz="4" w:space="0" w:color="auto"/>
            </w:tcBorders>
            <w:hideMark/>
          </w:tcPr>
          <w:p w14:paraId="0AF0113C" w14:textId="77777777" w:rsidR="000D39AF" w:rsidRPr="00B01975" w:rsidRDefault="000D39AF" w:rsidP="00C529B6">
            <w:pPr>
              <w:tabs>
                <w:tab w:val="left" w:pos="5812"/>
              </w:tabs>
              <w:ind w:left="57"/>
              <w:contextualSpacing/>
              <w:mirrorIndents/>
              <w:jc w:val="both"/>
              <w:rPr>
                <w:rFonts w:ascii="Times New Roman" w:hAnsi="Times New Roman" w:cs="Times New Roman"/>
              </w:rPr>
            </w:pPr>
            <w:r w:rsidRPr="00B01975">
              <w:rPr>
                <w:rFonts w:ascii="Times New Roman" w:hAnsi="Times New Roman" w:cs="Times New Roman"/>
              </w:rPr>
              <w:t xml:space="preserve">Современные тенденции совершенствования системы спортивной тренировки. </w:t>
            </w:r>
            <w:r w:rsidRPr="00B01975">
              <w:rPr>
                <w:rFonts w:ascii="Times New Roman" w:hAnsi="Times New Roman" w:cs="Times New Roman"/>
                <w:shd w:val="clear" w:color="auto" w:fill="FFFFFF"/>
              </w:rPr>
              <w:t xml:space="preserve">Спортивные результаты – специфический и интегральный продукт соревновательной деятельности. Система </w:t>
            </w:r>
            <w:r w:rsidRPr="00B01975">
              <w:rPr>
                <w:rFonts w:ascii="Times New Roman" w:hAnsi="Times New Roman" w:cs="Times New Roman"/>
              </w:rPr>
              <w:t xml:space="preserve">спортивных </w:t>
            </w:r>
            <w:r w:rsidRPr="00B01975">
              <w:rPr>
                <w:rFonts w:ascii="Times New Roman" w:hAnsi="Times New Roman" w:cs="Times New Roman"/>
                <w:shd w:val="clear" w:color="auto" w:fill="FFFFFF"/>
              </w:rPr>
              <w:t>соревнований. Система спортивной тренировки. Основные направления спортивной тренировки.</w:t>
            </w:r>
          </w:p>
        </w:tc>
      </w:tr>
      <w:tr w:rsidR="000D39AF" w:rsidRPr="00B01975" w14:paraId="5C786CC1" w14:textId="77777777" w:rsidTr="000115DD">
        <w:trPr>
          <w:trHeight w:val="20"/>
          <w:jc w:val="center"/>
        </w:trPr>
        <w:tc>
          <w:tcPr>
            <w:tcW w:w="1070" w:type="dxa"/>
            <w:vMerge/>
            <w:tcBorders>
              <w:left w:val="single" w:sz="4" w:space="0" w:color="auto"/>
              <w:right w:val="single" w:sz="4" w:space="0" w:color="auto"/>
            </w:tcBorders>
            <w:vAlign w:val="center"/>
          </w:tcPr>
          <w:p w14:paraId="2D6B480B" w14:textId="77777777" w:rsidR="000D39AF" w:rsidRPr="00B01975" w:rsidRDefault="000D39AF" w:rsidP="00C529B6">
            <w:pPr>
              <w:tabs>
                <w:tab w:val="left" w:pos="5812"/>
              </w:tabs>
              <w:ind w:left="57"/>
              <w:contextualSpacing/>
              <w:mirrorIndents/>
              <w:rPr>
                <w:rFonts w:ascii="Times New Roman" w:hAnsi="Times New Roman" w:cs="Times New Roman"/>
              </w:rPr>
            </w:pPr>
          </w:p>
        </w:tc>
        <w:tc>
          <w:tcPr>
            <w:tcW w:w="1914" w:type="dxa"/>
            <w:tcBorders>
              <w:top w:val="single" w:sz="4" w:space="0" w:color="auto"/>
              <w:left w:val="single" w:sz="4" w:space="0" w:color="auto"/>
              <w:bottom w:val="single" w:sz="4" w:space="0" w:color="auto"/>
              <w:right w:val="single" w:sz="4" w:space="0" w:color="auto"/>
            </w:tcBorders>
            <w:vAlign w:val="center"/>
          </w:tcPr>
          <w:p w14:paraId="07B786CC" w14:textId="77777777" w:rsidR="000D39AF" w:rsidRPr="00B01975" w:rsidRDefault="000D39AF" w:rsidP="00C529B6">
            <w:pPr>
              <w:tabs>
                <w:tab w:val="left" w:pos="5812"/>
              </w:tabs>
              <w:ind w:left="57"/>
              <w:contextualSpacing/>
              <w:mirrorIndents/>
              <w:jc w:val="center"/>
              <w:rPr>
                <w:rFonts w:ascii="Times New Roman" w:hAnsi="Times New Roman" w:cs="Times New Roman"/>
              </w:rPr>
            </w:pPr>
            <w:r w:rsidRPr="00B01975">
              <w:rPr>
                <w:rFonts w:ascii="Times New Roman" w:hAnsi="Times New Roman" w:cs="Times New Roman"/>
              </w:rPr>
              <w:t xml:space="preserve">Спортивные соревнования как функциональное </w:t>
            </w:r>
            <w:r w:rsidRPr="00B01975">
              <w:rPr>
                <w:rFonts w:ascii="Times New Roman" w:hAnsi="Times New Roman" w:cs="Times New Roman"/>
              </w:rPr>
              <w:lastRenderedPageBreak/>
              <w:t>и структурное ядро спорта</w:t>
            </w:r>
          </w:p>
        </w:tc>
        <w:tc>
          <w:tcPr>
            <w:tcW w:w="972" w:type="dxa"/>
            <w:tcBorders>
              <w:top w:val="single" w:sz="4" w:space="0" w:color="auto"/>
              <w:left w:val="single" w:sz="4" w:space="0" w:color="auto"/>
              <w:bottom w:val="single" w:sz="4" w:space="0" w:color="auto"/>
              <w:right w:val="single" w:sz="4" w:space="0" w:color="auto"/>
            </w:tcBorders>
            <w:vAlign w:val="center"/>
          </w:tcPr>
          <w:p w14:paraId="26BAE773" w14:textId="77777777" w:rsidR="000D39AF" w:rsidRPr="00B01975" w:rsidRDefault="000D39AF" w:rsidP="00C529B6">
            <w:pPr>
              <w:tabs>
                <w:tab w:val="left" w:pos="5812"/>
              </w:tabs>
              <w:ind w:left="57"/>
              <w:contextualSpacing/>
              <w:mirrorIndents/>
              <w:jc w:val="center"/>
              <w:rPr>
                <w:rFonts w:ascii="Times New Roman" w:hAnsi="Times New Roman" w:cs="Times New Roman"/>
              </w:rPr>
            </w:pPr>
            <w:r w:rsidRPr="00B01975">
              <w:rPr>
                <w:rFonts w:ascii="Times New Roman" w:hAnsi="Times New Roman" w:cs="Times New Roman"/>
                <w:color w:val="202124"/>
                <w:sz w:val="24"/>
                <w:szCs w:val="24"/>
                <w:shd w:val="clear" w:color="auto" w:fill="FFFFFF"/>
              </w:rPr>
              <w:lastRenderedPageBreak/>
              <w:t>≈</w:t>
            </w:r>
            <w:r w:rsidRPr="00B01975">
              <w:rPr>
                <w:rFonts w:ascii="Times New Roman" w:hAnsi="Times New Roman" w:cs="Times New Roman"/>
                <w:b/>
                <w:bCs/>
                <w:sz w:val="24"/>
                <w:szCs w:val="24"/>
              </w:rPr>
              <w:t xml:space="preserve"> </w:t>
            </w:r>
            <w:r w:rsidRPr="00B01975">
              <w:rPr>
                <w:rFonts w:ascii="Times New Roman" w:hAnsi="Times New Roman" w:cs="Times New Roman"/>
              </w:rPr>
              <w:t>120</w:t>
            </w:r>
          </w:p>
        </w:tc>
        <w:tc>
          <w:tcPr>
            <w:tcW w:w="1069" w:type="dxa"/>
            <w:tcBorders>
              <w:top w:val="single" w:sz="4" w:space="0" w:color="auto"/>
              <w:left w:val="single" w:sz="4" w:space="0" w:color="auto"/>
              <w:bottom w:val="single" w:sz="4" w:space="0" w:color="auto"/>
              <w:right w:val="single" w:sz="4" w:space="0" w:color="auto"/>
            </w:tcBorders>
            <w:vAlign w:val="center"/>
          </w:tcPr>
          <w:p w14:paraId="6B4DE81D" w14:textId="77777777" w:rsidR="000D39AF" w:rsidRPr="00B01975" w:rsidRDefault="000D39AF" w:rsidP="00C529B6">
            <w:pPr>
              <w:tabs>
                <w:tab w:val="left" w:pos="5812"/>
              </w:tabs>
              <w:ind w:left="57"/>
              <w:contextualSpacing/>
              <w:mirrorIndents/>
              <w:jc w:val="center"/>
              <w:rPr>
                <w:rFonts w:ascii="Times New Roman" w:hAnsi="Times New Roman" w:cs="Times New Roman"/>
              </w:rPr>
            </w:pPr>
            <w:r w:rsidRPr="00B01975">
              <w:rPr>
                <w:rFonts w:ascii="Times New Roman" w:hAnsi="Times New Roman" w:cs="Times New Roman"/>
              </w:rPr>
              <w:t>май</w:t>
            </w:r>
          </w:p>
        </w:tc>
        <w:tc>
          <w:tcPr>
            <w:tcW w:w="4788" w:type="dxa"/>
            <w:tcBorders>
              <w:top w:val="single" w:sz="4" w:space="0" w:color="auto"/>
              <w:left w:val="single" w:sz="4" w:space="0" w:color="auto"/>
              <w:bottom w:val="single" w:sz="4" w:space="0" w:color="auto"/>
              <w:right w:val="single" w:sz="4" w:space="0" w:color="auto"/>
            </w:tcBorders>
          </w:tcPr>
          <w:p w14:paraId="26CE895D" w14:textId="77777777" w:rsidR="000D39AF" w:rsidRPr="00B01975" w:rsidRDefault="000D39AF" w:rsidP="00C529B6">
            <w:pPr>
              <w:tabs>
                <w:tab w:val="left" w:pos="5812"/>
              </w:tabs>
              <w:ind w:left="57"/>
              <w:contextualSpacing/>
              <w:mirrorIndents/>
              <w:jc w:val="both"/>
              <w:rPr>
                <w:rFonts w:ascii="Times New Roman" w:hAnsi="Times New Roman" w:cs="Times New Roman"/>
              </w:rPr>
            </w:pPr>
            <w:r w:rsidRPr="00B01975">
              <w:rPr>
                <w:rFonts w:ascii="Times New Roman" w:hAnsi="Times New Roman" w:cs="Times New Roman"/>
              </w:rPr>
              <w:t xml:space="preserve">Основные функции и особенности спортивных соревнований. Общая структура спортивных соревнований. Судейство спортивных соревнований. Спортивные результаты. </w:t>
            </w:r>
            <w:r w:rsidRPr="00B01975">
              <w:rPr>
                <w:rFonts w:ascii="Times New Roman" w:hAnsi="Times New Roman" w:cs="Times New Roman"/>
              </w:rPr>
              <w:lastRenderedPageBreak/>
              <w:t>Классификация спортивных достижений. Сравнительная характеристика некоторых видов спорта, различающихся по результатам соревновательной деятельности</w:t>
            </w:r>
          </w:p>
        </w:tc>
      </w:tr>
      <w:tr w:rsidR="000D39AF" w:rsidRPr="00B01975" w14:paraId="3DE75D6B" w14:textId="77777777" w:rsidTr="000115DD">
        <w:trPr>
          <w:trHeight w:val="20"/>
          <w:jc w:val="center"/>
        </w:trPr>
        <w:tc>
          <w:tcPr>
            <w:tcW w:w="1070" w:type="dxa"/>
            <w:vMerge/>
            <w:tcBorders>
              <w:left w:val="single" w:sz="4" w:space="0" w:color="auto"/>
              <w:right w:val="single" w:sz="4" w:space="0" w:color="auto"/>
            </w:tcBorders>
            <w:vAlign w:val="center"/>
          </w:tcPr>
          <w:p w14:paraId="12F11C41" w14:textId="77777777" w:rsidR="000D39AF" w:rsidRPr="00B01975" w:rsidRDefault="000D39AF" w:rsidP="00C529B6">
            <w:pPr>
              <w:tabs>
                <w:tab w:val="left" w:pos="5812"/>
              </w:tabs>
              <w:ind w:left="57"/>
              <w:contextualSpacing/>
              <w:mirrorIndents/>
              <w:rPr>
                <w:rFonts w:ascii="Times New Roman" w:hAnsi="Times New Roman" w:cs="Times New Roman"/>
              </w:rPr>
            </w:pPr>
          </w:p>
        </w:tc>
        <w:tc>
          <w:tcPr>
            <w:tcW w:w="1914" w:type="dxa"/>
            <w:tcBorders>
              <w:top w:val="single" w:sz="4" w:space="0" w:color="auto"/>
              <w:left w:val="single" w:sz="4" w:space="0" w:color="auto"/>
              <w:bottom w:val="single" w:sz="4" w:space="0" w:color="auto"/>
              <w:right w:val="single" w:sz="4" w:space="0" w:color="auto"/>
            </w:tcBorders>
            <w:vAlign w:val="center"/>
          </w:tcPr>
          <w:p w14:paraId="46D5B1EB" w14:textId="77777777" w:rsidR="000D39AF" w:rsidRPr="00B01975" w:rsidRDefault="000D39AF" w:rsidP="00C529B6">
            <w:pPr>
              <w:tabs>
                <w:tab w:val="left" w:pos="5812"/>
              </w:tabs>
              <w:ind w:left="57"/>
              <w:contextualSpacing/>
              <w:mirrorIndents/>
              <w:jc w:val="center"/>
              <w:rPr>
                <w:rFonts w:ascii="Times New Roman" w:hAnsi="Times New Roman" w:cs="Times New Roman"/>
              </w:rPr>
            </w:pPr>
            <w:r w:rsidRPr="00B01975">
              <w:rPr>
                <w:rFonts w:ascii="Times New Roman" w:hAnsi="Times New Roman" w:cs="Times New Roman"/>
              </w:rPr>
              <w:t>Восстановительные средства и мероприятия</w:t>
            </w:r>
          </w:p>
        </w:tc>
        <w:tc>
          <w:tcPr>
            <w:tcW w:w="2041" w:type="dxa"/>
            <w:gridSpan w:val="2"/>
            <w:tcBorders>
              <w:top w:val="single" w:sz="4" w:space="0" w:color="auto"/>
              <w:left w:val="single" w:sz="4" w:space="0" w:color="auto"/>
              <w:bottom w:val="single" w:sz="4" w:space="0" w:color="auto"/>
              <w:right w:val="single" w:sz="4" w:space="0" w:color="auto"/>
            </w:tcBorders>
            <w:vAlign w:val="center"/>
          </w:tcPr>
          <w:p w14:paraId="0F176914" w14:textId="77777777" w:rsidR="000D39AF" w:rsidRPr="00B01975" w:rsidRDefault="000D39AF" w:rsidP="00C529B6">
            <w:pPr>
              <w:tabs>
                <w:tab w:val="left" w:pos="5812"/>
              </w:tabs>
              <w:ind w:left="57"/>
              <w:contextualSpacing/>
              <w:mirrorIndents/>
              <w:jc w:val="center"/>
              <w:rPr>
                <w:rFonts w:ascii="Times New Roman" w:hAnsi="Times New Roman" w:cs="Times New Roman"/>
              </w:rPr>
            </w:pPr>
            <w:r w:rsidRPr="00B01975">
              <w:rPr>
                <w:rFonts w:ascii="Times New Roman" w:hAnsi="Times New Roman" w:cs="Times New Roman"/>
              </w:rPr>
              <w:t>в переходный период спортивной подготовки</w:t>
            </w:r>
          </w:p>
        </w:tc>
        <w:tc>
          <w:tcPr>
            <w:tcW w:w="4788" w:type="dxa"/>
            <w:tcBorders>
              <w:top w:val="single" w:sz="4" w:space="0" w:color="auto"/>
              <w:left w:val="single" w:sz="4" w:space="0" w:color="auto"/>
              <w:bottom w:val="single" w:sz="4" w:space="0" w:color="auto"/>
              <w:right w:val="single" w:sz="4" w:space="0" w:color="auto"/>
            </w:tcBorders>
          </w:tcPr>
          <w:p w14:paraId="1026DC8A" w14:textId="77777777" w:rsidR="000D39AF" w:rsidRPr="00B01975" w:rsidRDefault="000D39AF" w:rsidP="00C529B6">
            <w:pPr>
              <w:tabs>
                <w:tab w:val="left" w:pos="5812"/>
              </w:tabs>
              <w:ind w:left="57"/>
              <w:contextualSpacing/>
              <w:mirrorIndents/>
              <w:jc w:val="both"/>
              <w:rPr>
                <w:rFonts w:ascii="Times New Roman" w:hAnsi="Times New Roman" w:cs="Times New Roman"/>
              </w:rPr>
            </w:pPr>
            <w:r w:rsidRPr="00B01975">
              <w:rPr>
                <w:rFonts w:ascii="Times New Roman" w:hAnsi="Times New Roman" w:cs="Times New Roman"/>
              </w:rPr>
              <w:t>Педагогические средства восстановления: рациональное построение учебно-тренировочных занятий; рациональное чередование тренировочных нагрузок различной направленности; организация активного отдыха. Психологические средства восстановления: аутогенная тренировка; психорегулирующие воздействия; дыхательная гимнастика. Медико-биологические средства восстановления: питание; гигиенические и физиотерапевтические процедуры; баня; массаж; витамины. Особенности применения различных восстановительных средств. Организация восстановительных мероприятий в условиях учебно-тренировочных мероприятий</w:t>
            </w:r>
          </w:p>
        </w:tc>
      </w:tr>
    </w:tbl>
    <w:p w14:paraId="1A066A5C" w14:textId="77777777" w:rsidR="00F975D2" w:rsidRPr="00B01975" w:rsidRDefault="00F975D2" w:rsidP="00F975D2">
      <w:pPr>
        <w:autoSpaceDE w:val="0"/>
        <w:autoSpaceDN w:val="0"/>
        <w:adjustRightInd w:val="0"/>
        <w:spacing w:after="0" w:line="240" w:lineRule="auto"/>
        <w:jc w:val="both"/>
        <w:rPr>
          <w:rFonts w:ascii="Times New Roman" w:hAnsi="Times New Roman" w:cs="Times New Roman"/>
          <w:sz w:val="28"/>
          <w:szCs w:val="28"/>
        </w:rPr>
      </w:pPr>
    </w:p>
    <w:bookmarkEnd w:id="10"/>
    <w:p w14:paraId="032B1CA6" w14:textId="77777777" w:rsidR="009B60ED" w:rsidRPr="00B01975" w:rsidRDefault="00C81DC9" w:rsidP="00DA35DC">
      <w:pPr>
        <w:spacing w:after="0" w:line="240" w:lineRule="auto"/>
        <w:jc w:val="center"/>
        <w:rPr>
          <w:rFonts w:ascii="Times New Roman" w:hAnsi="Times New Roman" w:cs="Times New Roman"/>
          <w:b/>
          <w:sz w:val="28"/>
          <w:szCs w:val="28"/>
        </w:rPr>
      </w:pPr>
      <w:r w:rsidRPr="00B01975">
        <w:rPr>
          <w:rFonts w:ascii="Times New Roman" w:hAnsi="Times New Roman" w:cs="Times New Roman"/>
          <w:b/>
          <w:sz w:val="28"/>
          <w:szCs w:val="28"/>
          <w:lang w:val="en-US"/>
        </w:rPr>
        <w:t>V</w:t>
      </w:r>
      <w:r w:rsidRPr="00B01975">
        <w:rPr>
          <w:rFonts w:ascii="Times New Roman" w:hAnsi="Times New Roman" w:cs="Times New Roman"/>
          <w:b/>
          <w:sz w:val="28"/>
          <w:szCs w:val="28"/>
        </w:rPr>
        <w:t xml:space="preserve">. Особенности осуществления спортивной подготовки по отдельным спортивным дисциплинам </w:t>
      </w:r>
    </w:p>
    <w:p w14:paraId="27F6BBE3" w14:textId="77777777" w:rsidR="00DA35DC" w:rsidRPr="00B01975" w:rsidRDefault="00DA35DC" w:rsidP="00DA35DC">
      <w:pPr>
        <w:spacing w:after="0" w:line="240" w:lineRule="auto"/>
        <w:jc w:val="center"/>
        <w:rPr>
          <w:rFonts w:ascii="Times New Roman" w:hAnsi="Times New Roman" w:cs="Times New Roman"/>
          <w:sz w:val="20"/>
          <w:szCs w:val="20"/>
        </w:rPr>
      </w:pPr>
    </w:p>
    <w:p w14:paraId="2B28428A" w14:textId="38812B32" w:rsidR="000268FB" w:rsidRPr="000268FB" w:rsidRDefault="000268FB" w:rsidP="006B319A">
      <w:pPr>
        <w:pStyle w:val="ConsPlusNormal"/>
        <w:numPr>
          <w:ilvl w:val="0"/>
          <w:numId w:val="33"/>
        </w:numPr>
        <w:tabs>
          <w:tab w:val="left" w:pos="0"/>
          <w:tab w:val="left" w:pos="709"/>
        </w:tabs>
        <w:ind w:left="0" w:firstLine="0"/>
        <w:jc w:val="both"/>
        <w:rPr>
          <w:rFonts w:ascii="Times New Roman" w:eastAsia="Times New Roman" w:hAnsi="Times New Roman" w:cs="Times New Roman"/>
          <w:sz w:val="28"/>
          <w:szCs w:val="28"/>
          <w:lang w:eastAsia="zh-CN"/>
        </w:rPr>
      </w:pPr>
      <w:r w:rsidRPr="000268FB">
        <w:rPr>
          <w:rFonts w:ascii="Times New Roman" w:eastAsia="Times New Roman" w:hAnsi="Times New Roman" w:cs="Times New Roman"/>
          <w:sz w:val="28"/>
          <w:szCs w:val="28"/>
          <w:lang w:eastAsia="zh-CN"/>
        </w:rPr>
        <w:t xml:space="preserve">Особенности осуществления спортивной подготовки по отдельным спортивным дисциплинам вида спорта </w:t>
      </w:r>
      <w:r w:rsidRPr="006B319A">
        <w:rPr>
          <w:rFonts w:ascii="Times New Roman" w:eastAsia="Times New Roman" w:hAnsi="Times New Roman" w:cs="Times New Roman"/>
          <w:sz w:val="28"/>
          <w:szCs w:val="28"/>
          <w:u w:val="single"/>
          <w:lang w:eastAsia="zh-CN"/>
        </w:rPr>
        <w:t>«лыжные гонки»</w:t>
      </w:r>
      <w:r w:rsidR="006B319A">
        <w:rPr>
          <w:rFonts w:ascii="Times New Roman" w:eastAsia="Times New Roman" w:hAnsi="Times New Roman" w:cs="Times New Roman"/>
          <w:sz w:val="28"/>
          <w:szCs w:val="28"/>
          <w:u w:val="single"/>
          <w:lang w:eastAsia="zh-CN"/>
        </w:rPr>
        <w:t xml:space="preserve"> </w:t>
      </w:r>
      <w:r w:rsidRPr="000268FB">
        <w:rPr>
          <w:rFonts w:ascii="Times New Roman" w:eastAsia="Times New Roman" w:hAnsi="Times New Roman" w:cs="Times New Roman"/>
          <w:sz w:val="28"/>
          <w:szCs w:val="28"/>
          <w:lang w:eastAsia="zh-CN"/>
        </w:rPr>
        <w:t xml:space="preserve">основаны на особенностях вида спорта «лыжные гонки» и его спортивных дисциплин. Реализация дополнительных образовательных программ спортивной подготовки проводится с учетом этапа спортивной подготовки и спортивных дисциплин вида спорта «лыжные гонки», по которым осуществляется спортивная подготовка. </w:t>
      </w:r>
    </w:p>
    <w:p w14:paraId="428D76BC" w14:textId="77777777" w:rsidR="000268FB" w:rsidRPr="000268FB" w:rsidRDefault="000268FB" w:rsidP="006B319A">
      <w:pPr>
        <w:widowControl w:val="0"/>
        <w:tabs>
          <w:tab w:val="left" w:pos="0"/>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0268FB">
        <w:rPr>
          <w:rFonts w:ascii="Times New Roman" w:eastAsia="Times New Roman" w:hAnsi="Times New Roman" w:cs="Times New Roman"/>
          <w:sz w:val="28"/>
          <w:szCs w:val="28"/>
          <w:lang w:eastAsia="zh-CN"/>
        </w:rPr>
        <w:t>Особенности осуществления спортивной подготовки по спортивным дисциплинам вида спорта «лыжные гонки» учитываются организациями, реализующими дополнительные образовательные программы спортивной подготовки, при формировании дополнительных образовательных программ спортивной подготовки, в том числе годового учебно-тренировочного плана.</w:t>
      </w:r>
    </w:p>
    <w:p w14:paraId="4810E0EA" w14:textId="77777777" w:rsidR="000268FB" w:rsidRPr="000268FB" w:rsidRDefault="000268FB" w:rsidP="006B319A">
      <w:pPr>
        <w:widowControl w:val="0"/>
        <w:tabs>
          <w:tab w:val="left" w:pos="0"/>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0268FB">
        <w:rPr>
          <w:rFonts w:ascii="Times New Roman" w:eastAsia="Times New Roman" w:hAnsi="Times New Roman" w:cs="Times New Roman"/>
          <w:sz w:val="28"/>
          <w:szCs w:val="28"/>
          <w:lang w:eastAsia="zh-CN"/>
        </w:rPr>
        <w:t xml:space="preserve">Для зачисления на этап спортивной подготовки лицо, желающее пройти спортивную подготовку, </w:t>
      </w:r>
      <w:r w:rsidRPr="000268FB">
        <w:rPr>
          <w:rFonts w:ascii="Times New Roman" w:eastAsia="Times New Roman" w:hAnsi="Times New Roman" w:cs="Times New Roman"/>
          <w:sz w:val="28"/>
          <w:szCs w:val="28"/>
          <w:lang w:eastAsia="ru-RU"/>
        </w:rPr>
        <w:t xml:space="preserve">должно достичь установленного возраста в календарный год зачисления на соответствующий этап спортивной подготовки. </w:t>
      </w:r>
    </w:p>
    <w:p w14:paraId="4A9149F3" w14:textId="7462ADD2" w:rsidR="000268FB" w:rsidRPr="000268FB" w:rsidRDefault="000268FB" w:rsidP="006B319A">
      <w:pPr>
        <w:widowControl w:val="0"/>
        <w:tabs>
          <w:tab w:val="left" w:pos="0"/>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0268FB">
        <w:rPr>
          <w:rFonts w:ascii="Times New Roman" w:eastAsia="Times New Roman" w:hAnsi="Times New Roman" w:cs="Times New Roman"/>
          <w:sz w:val="28"/>
          <w:szCs w:val="28"/>
          <w:lang w:eastAsia="zh-CN"/>
        </w:rPr>
        <w:t xml:space="preserve"> Возраст обучающихся на этапах совершенствования спортивного мастерства и высшего спортивного мастерства не ограничивается при условии вхождения их в список кандидатов в спортивную сборную команду субъекта Российской Федерации по виду спорта «лыжные гонки» и участия в официальных спортивных соревнованиях по виду спорта «лыжные гонки»</w:t>
      </w:r>
      <w:r w:rsidR="00122427">
        <w:rPr>
          <w:rFonts w:ascii="Times New Roman" w:eastAsia="Times New Roman" w:hAnsi="Times New Roman" w:cs="Times New Roman"/>
          <w:sz w:val="28"/>
          <w:szCs w:val="28"/>
          <w:lang w:eastAsia="zh-CN"/>
        </w:rPr>
        <w:t xml:space="preserve"> </w:t>
      </w:r>
      <w:r w:rsidRPr="000268FB">
        <w:rPr>
          <w:rFonts w:ascii="Times New Roman" w:eastAsia="Times New Roman" w:hAnsi="Times New Roman" w:cs="Times New Roman"/>
          <w:sz w:val="28"/>
          <w:szCs w:val="28"/>
          <w:lang w:eastAsia="zh-CN"/>
        </w:rPr>
        <w:t>не ниже всероссийского уровня.</w:t>
      </w:r>
    </w:p>
    <w:p w14:paraId="42CEBA0E" w14:textId="55BB3258" w:rsidR="000268FB" w:rsidRPr="000268FB" w:rsidRDefault="000268FB" w:rsidP="006B319A">
      <w:pPr>
        <w:widowControl w:val="0"/>
        <w:tabs>
          <w:tab w:val="left" w:pos="0"/>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0268FB">
        <w:rPr>
          <w:rFonts w:ascii="Times New Roman" w:eastAsia="Times New Roman" w:hAnsi="Times New Roman" w:cs="Times New Roman"/>
          <w:sz w:val="28"/>
          <w:szCs w:val="28"/>
          <w:lang w:eastAsia="zh-CN"/>
        </w:rPr>
        <w:t xml:space="preserve">В зависимости от условий и организации учебно-тренировочных занятий, а также условий проведения спортивных соревнований подготовка обучающихся осуществляется на основе обязательного соблюдения требований безопасности, учитывающих особенности осуществления спортивной подготовки по </w:t>
      </w:r>
      <w:r w:rsidRPr="000268FB">
        <w:rPr>
          <w:rFonts w:ascii="Times New Roman" w:eastAsia="Times New Roman" w:hAnsi="Times New Roman" w:cs="Times New Roman"/>
          <w:sz w:val="28"/>
          <w:szCs w:val="28"/>
          <w:lang w:eastAsia="zh-CN"/>
        </w:rPr>
        <w:lastRenderedPageBreak/>
        <w:t>спортивным дисциплинам вида спорта «лыжные гонки».</w:t>
      </w:r>
    </w:p>
    <w:p w14:paraId="60DA273A" w14:textId="77777777" w:rsidR="008C5365" w:rsidRPr="00B01975" w:rsidRDefault="008C5365" w:rsidP="000268FB">
      <w:pPr>
        <w:pStyle w:val="a4"/>
        <w:tabs>
          <w:tab w:val="left" w:pos="1276"/>
        </w:tabs>
        <w:spacing w:after="0" w:line="240" w:lineRule="auto"/>
        <w:ind w:left="709"/>
        <w:jc w:val="both"/>
        <w:rPr>
          <w:rFonts w:ascii="Times New Roman" w:hAnsi="Times New Roman" w:cs="Times New Roman"/>
          <w:sz w:val="28"/>
          <w:szCs w:val="28"/>
        </w:rPr>
      </w:pPr>
    </w:p>
    <w:p w14:paraId="491C0D5E" w14:textId="77777777" w:rsidR="009133EF" w:rsidRPr="00B01975" w:rsidRDefault="004D303D" w:rsidP="00E33FEC">
      <w:pPr>
        <w:autoSpaceDE w:val="0"/>
        <w:autoSpaceDN w:val="0"/>
        <w:adjustRightInd w:val="0"/>
        <w:spacing w:after="0" w:line="240" w:lineRule="auto"/>
        <w:contextualSpacing/>
        <w:jc w:val="center"/>
        <w:rPr>
          <w:rFonts w:ascii="Times New Roman" w:hAnsi="Times New Roman" w:cs="Times New Roman"/>
          <w:sz w:val="20"/>
          <w:szCs w:val="20"/>
        </w:rPr>
      </w:pPr>
      <w:r w:rsidRPr="00B01975">
        <w:rPr>
          <w:rFonts w:ascii="Times New Roman" w:hAnsi="Times New Roman" w:cs="Times New Roman"/>
          <w:b/>
          <w:sz w:val="28"/>
          <w:szCs w:val="28"/>
          <w:lang w:val="en-US"/>
        </w:rPr>
        <w:t>V</w:t>
      </w:r>
      <w:r w:rsidR="002F56AB" w:rsidRPr="00B01975">
        <w:rPr>
          <w:rFonts w:ascii="Times New Roman" w:hAnsi="Times New Roman" w:cs="Times New Roman"/>
          <w:b/>
          <w:sz w:val="28"/>
          <w:szCs w:val="28"/>
          <w:lang w:val="en-US"/>
        </w:rPr>
        <w:t>I</w:t>
      </w:r>
      <w:r w:rsidRPr="00B01975">
        <w:rPr>
          <w:rFonts w:ascii="Times New Roman" w:hAnsi="Times New Roman" w:cs="Times New Roman"/>
          <w:b/>
          <w:sz w:val="28"/>
          <w:szCs w:val="28"/>
        </w:rPr>
        <w:t xml:space="preserve">. </w:t>
      </w:r>
      <w:r w:rsidR="0018376A" w:rsidRPr="00B01975">
        <w:rPr>
          <w:rFonts w:ascii="Times New Roman" w:hAnsi="Times New Roman" w:cs="Times New Roman"/>
          <w:b/>
          <w:sz w:val="28"/>
          <w:szCs w:val="28"/>
        </w:rPr>
        <w:t xml:space="preserve">Условия реализации </w:t>
      </w:r>
      <w:r w:rsidR="0018376A" w:rsidRPr="00B01975">
        <w:rPr>
          <w:rFonts w:ascii="Times New Roman" w:eastAsia="Times New Roman" w:hAnsi="Times New Roman" w:cs="Times New Roman"/>
          <w:b/>
          <w:sz w:val="28"/>
          <w:szCs w:val="28"/>
          <w:lang w:eastAsia="ru-RU"/>
        </w:rPr>
        <w:t>дополнительной образовательной программы спортивной подготовки</w:t>
      </w:r>
    </w:p>
    <w:p w14:paraId="58F42889" w14:textId="3CDDD9B5" w:rsidR="004371E6" w:rsidRPr="004371E6" w:rsidRDefault="004371E6" w:rsidP="006B319A">
      <w:pPr>
        <w:pStyle w:val="a4"/>
        <w:numPr>
          <w:ilvl w:val="0"/>
          <w:numId w:val="33"/>
        </w:numPr>
        <w:tabs>
          <w:tab w:val="left" w:pos="142"/>
          <w:tab w:val="left" w:pos="1276"/>
        </w:tabs>
        <w:spacing w:after="0" w:line="240" w:lineRule="auto"/>
        <w:rPr>
          <w:rFonts w:ascii="Times New Roman" w:hAnsi="Times New Roman" w:cs="Times New Roman"/>
          <w:sz w:val="20"/>
          <w:szCs w:val="20"/>
        </w:rPr>
      </w:pPr>
      <w:r>
        <w:rPr>
          <w:rFonts w:ascii="Times New Roman" w:hAnsi="Times New Roman" w:cs="Times New Roman"/>
          <w:sz w:val="28"/>
          <w:szCs w:val="28"/>
        </w:rPr>
        <w:t xml:space="preserve"> </w:t>
      </w:r>
      <w:r w:rsidR="00CF7F38" w:rsidRPr="000268FB">
        <w:rPr>
          <w:rFonts w:ascii="Times New Roman" w:hAnsi="Times New Roman" w:cs="Times New Roman"/>
          <w:sz w:val="28"/>
          <w:szCs w:val="28"/>
        </w:rPr>
        <w:t>Материально</w:t>
      </w:r>
      <w:r w:rsidR="0018376A" w:rsidRPr="000268FB">
        <w:rPr>
          <w:rFonts w:ascii="Times New Roman" w:hAnsi="Times New Roman" w:cs="Times New Roman"/>
          <w:sz w:val="28"/>
          <w:szCs w:val="28"/>
        </w:rPr>
        <w:t>-технически</w:t>
      </w:r>
      <w:r w:rsidR="00CF7F38" w:rsidRPr="000268FB">
        <w:rPr>
          <w:rFonts w:ascii="Times New Roman" w:hAnsi="Times New Roman" w:cs="Times New Roman"/>
          <w:sz w:val="28"/>
          <w:szCs w:val="28"/>
        </w:rPr>
        <w:t>е</w:t>
      </w:r>
      <w:r w:rsidR="008232C8" w:rsidRPr="000268FB">
        <w:rPr>
          <w:rFonts w:ascii="Times New Roman" w:hAnsi="Times New Roman" w:cs="Times New Roman"/>
          <w:sz w:val="28"/>
          <w:szCs w:val="28"/>
        </w:rPr>
        <w:t xml:space="preserve"> условия</w:t>
      </w:r>
      <w:r w:rsidR="0018376A" w:rsidRPr="000268FB">
        <w:rPr>
          <w:rFonts w:ascii="Times New Roman" w:hAnsi="Times New Roman" w:cs="Times New Roman"/>
          <w:sz w:val="28"/>
          <w:szCs w:val="28"/>
        </w:rPr>
        <w:t xml:space="preserve"> реализации Программы</w:t>
      </w:r>
    </w:p>
    <w:p w14:paraId="4B75A866" w14:textId="77777777" w:rsidR="004371E6" w:rsidRPr="004371E6" w:rsidRDefault="004371E6" w:rsidP="00122427">
      <w:pPr>
        <w:pStyle w:val="a4"/>
        <w:tabs>
          <w:tab w:val="left" w:pos="142"/>
          <w:tab w:val="left" w:pos="1276"/>
        </w:tabs>
        <w:spacing w:after="0" w:line="240" w:lineRule="auto"/>
        <w:ind w:left="0"/>
        <w:jc w:val="both"/>
        <w:rPr>
          <w:rFonts w:ascii="Times New Roman" w:hAnsi="Times New Roman" w:cs="Times New Roman"/>
          <w:sz w:val="28"/>
          <w:szCs w:val="28"/>
        </w:rPr>
      </w:pPr>
      <w:r w:rsidRPr="004371E6">
        <w:rPr>
          <w:rFonts w:ascii="Times New Roman" w:hAnsi="Times New Roman" w:cs="Times New Roman"/>
          <w:sz w:val="28"/>
          <w:szCs w:val="28"/>
        </w:rPr>
        <w:t>Требования к материально-техническим условиям реализации этапов спортивной подготовки предусматривают (в том числе на основании договоров, заключенных в соответствии с гражданским законодательством Российской Федерации, существенным условием которых является право пользования соответствующей материально-технической базой и (или) объектом инфраструктуры):</w:t>
      </w:r>
    </w:p>
    <w:p w14:paraId="7BCA354E" w14:textId="77777777" w:rsidR="004371E6" w:rsidRPr="004371E6" w:rsidRDefault="004371E6" w:rsidP="004371E6">
      <w:pPr>
        <w:pStyle w:val="a4"/>
        <w:tabs>
          <w:tab w:val="left" w:pos="142"/>
          <w:tab w:val="left" w:pos="1276"/>
        </w:tabs>
        <w:spacing w:after="0" w:line="240" w:lineRule="auto"/>
        <w:ind w:left="709"/>
        <w:rPr>
          <w:rFonts w:ascii="Times New Roman" w:hAnsi="Times New Roman" w:cs="Times New Roman"/>
          <w:sz w:val="28"/>
          <w:szCs w:val="28"/>
        </w:rPr>
      </w:pPr>
      <w:r w:rsidRPr="004371E6">
        <w:rPr>
          <w:rFonts w:ascii="Times New Roman" w:hAnsi="Times New Roman" w:cs="Times New Roman"/>
          <w:sz w:val="28"/>
          <w:szCs w:val="28"/>
        </w:rPr>
        <w:t>наличие лыжной трассы;</w:t>
      </w:r>
    </w:p>
    <w:p w14:paraId="176BF2E4" w14:textId="77777777" w:rsidR="004371E6" w:rsidRPr="004371E6" w:rsidRDefault="004371E6" w:rsidP="004371E6">
      <w:pPr>
        <w:pStyle w:val="a4"/>
        <w:tabs>
          <w:tab w:val="left" w:pos="142"/>
          <w:tab w:val="left" w:pos="1276"/>
        </w:tabs>
        <w:spacing w:after="0" w:line="240" w:lineRule="auto"/>
        <w:ind w:left="709"/>
        <w:rPr>
          <w:rFonts w:ascii="Times New Roman" w:hAnsi="Times New Roman" w:cs="Times New Roman"/>
          <w:sz w:val="28"/>
          <w:szCs w:val="28"/>
        </w:rPr>
      </w:pPr>
      <w:r w:rsidRPr="004371E6">
        <w:rPr>
          <w:rFonts w:ascii="Times New Roman" w:hAnsi="Times New Roman" w:cs="Times New Roman"/>
          <w:sz w:val="28"/>
          <w:szCs w:val="28"/>
        </w:rPr>
        <w:t>наличие лыже-роллерной трассы;</w:t>
      </w:r>
    </w:p>
    <w:p w14:paraId="2351CA8E" w14:textId="77777777" w:rsidR="004371E6" w:rsidRPr="004371E6" w:rsidRDefault="004371E6" w:rsidP="004371E6">
      <w:pPr>
        <w:pStyle w:val="a4"/>
        <w:tabs>
          <w:tab w:val="left" w:pos="142"/>
          <w:tab w:val="left" w:pos="1276"/>
        </w:tabs>
        <w:spacing w:after="0" w:line="240" w:lineRule="auto"/>
        <w:ind w:left="709"/>
        <w:rPr>
          <w:rFonts w:ascii="Times New Roman" w:hAnsi="Times New Roman" w:cs="Times New Roman"/>
          <w:sz w:val="28"/>
          <w:szCs w:val="28"/>
        </w:rPr>
      </w:pPr>
      <w:r w:rsidRPr="004371E6">
        <w:rPr>
          <w:rFonts w:ascii="Times New Roman" w:hAnsi="Times New Roman" w:cs="Times New Roman"/>
          <w:sz w:val="28"/>
          <w:szCs w:val="28"/>
        </w:rPr>
        <w:t>наличие тренировочного спортивного зала;</w:t>
      </w:r>
    </w:p>
    <w:p w14:paraId="13D46622" w14:textId="77777777" w:rsidR="004371E6" w:rsidRPr="004371E6" w:rsidRDefault="004371E6" w:rsidP="004371E6">
      <w:pPr>
        <w:pStyle w:val="a4"/>
        <w:tabs>
          <w:tab w:val="left" w:pos="142"/>
          <w:tab w:val="left" w:pos="1276"/>
        </w:tabs>
        <w:spacing w:after="0" w:line="240" w:lineRule="auto"/>
        <w:ind w:left="709"/>
        <w:rPr>
          <w:rFonts w:ascii="Times New Roman" w:hAnsi="Times New Roman" w:cs="Times New Roman"/>
          <w:sz w:val="28"/>
          <w:szCs w:val="28"/>
        </w:rPr>
      </w:pPr>
      <w:r w:rsidRPr="004371E6">
        <w:rPr>
          <w:rFonts w:ascii="Times New Roman" w:hAnsi="Times New Roman" w:cs="Times New Roman"/>
          <w:sz w:val="28"/>
          <w:szCs w:val="28"/>
        </w:rPr>
        <w:t>наличие тренажерного зала;</w:t>
      </w:r>
    </w:p>
    <w:p w14:paraId="565ED0D6" w14:textId="77777777" w:rsidR="004371E6" w:rsidRPr="004371E6" w:rsidRDefault="004371E6" w:rsidP="004371E6">
      <w:pPr>
        <w:pStyle w:val="a4"/>
        <w:tabs>
          <w:tab w:val="left" w:pos="142"/>
          <w:tab w:val="left" w:pos="1276"/>
        </w:tabs>
        <w:spacing w:after="0" w:line="240" w:lineRule="auto"/>
        <w:ind w:left="709"/>
        <w:rPr>
          <w:rFonts w:ascii="Times New Roman" w:hAnsi="Times New Roman" w:cs="Times New Roman"/>
          <w:sz w:val="28"/>
          <w:szCs w:val="28"/>
        </w:rPr>
      </w:pPr>
      <w:r w:rsidRPr="004371E6">
        <w:rPr>
          <w:rFonts w:ascii="Times New Roman" w:hAnsi="Times New Roman" w:cs="Times New Roman"/>
          <w:sz w:val="28"/>
          <w:szCs w:val="28"/>
        </w:rPr>
        <w:t>наличие раздевалок, душевых;</w:t>
      </w:r>
    </w:p>
    <w:p w14:paraId="0E7E7B36" w14:textId="77777777" w:rsidR="004371E6" w:rsidRPr="004371E6" w:rsidRDefault="004371E6" w:rsidP="00122427">
      <w:pPr>
        <w:pStyle w:val="a4"/>
        <w:tabs>
          <w:tab w:val="left" w:pos="142"/>
          <w:tab w:val="left" w:pos="1276"/>
        </w:tabs>
        <w:spacing w:after="0" w:line="240" w:lineRule="auto"/>
        <w:ind w:left="0" w:firstLine="709"/>
        <w:jc w:val="both"/>
        <w:rPr>
          <w:rFonts w:ascii="Times New Roman" w:hAnsi="Times New Roman" w:cs="Times New Roman"/>
          <w:sz w:val="28"/>
          <w:szCs w:val="28"/>
        </w:rPr>
      </w:pPr>
      <w:r w:rsidRPr="004371E6">
        <w:rPr>
          <w:rFonts w:ascii="Times New Roman" w:hAnsi="Times New Roman" w:cs="Times New Roman"/>
          <w:sz w:val="28"/>
          <w:szCs w:val="28"/>
        </w:rPr>
        <w:t xml:space="preserve">наличие медицинского пункта, оборудованного в соответствии с приказом Минздрава России от 23.10.2020 № 1144н «Об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w:t>
      </w:r>
    </w:p>
    <w:p w14:paraId="36837C7F" w14:textId="6233218E" w:rsidR="004371E6" w:rsidRDefault="004371E6" w:rsidP="00122427">
      <w:pPr>
        <w:pStyle w:val="a4"/>
        <w:tabs>
          <w:tab w:val="left" w:pos="142"/>
          <w:tab w:val="left" w:pos="1276"/>
        </w:tabs>
        <w:spacing w:after="0" w:line="240" w:lineRule="auto"/>
        <w:ind w:left="0"/>
        <w:jc w:val="both"/>
        <w:rPr>
          <w:rFonts w:ascii="Times New Roman" w:hAnsi="Times New Roman" w:cs="Times New Roman"/>
          <w:sz w:val="28"/>
          <w:szCs w:val="28"/>
        </w:rPr>
      </w:pPr>
      <w:r w:rsidRPr="004371E6">
        <w:rPr>
          <w:rFonts w:ascii="Times New Roman" w:hAnsi="Times New Roman" w:cs="Times New Roman"/>
          <w:sz w:val="28"/>
          <w:szCs w:val="28"/>
        </w:rPr>
        <w:t>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«Готов к труду и обороне» (ГТО)» и форм медицинских заключений о допуске к участию физкультурных и спортивных мероприятиях» (зарегистрирован Минюстом России 03.12.2020, регистрационный № 61238);</w:t>
      </w:r>
    </w:p>
    <w:p w14:paraId="6AA1A656" w14:textId="77777777" w:rsidR="00715985" w:rsidRPr="004371E6" w:rsidRDefault="00715985" w:rsidP="00122427">
      <w:pPr>
        <w:pStyle w:val="a4"/>
        <w:tabs>
          <w:tab w:val="left" w:pos="142"/>
          <w:tab w:val="left" w:pos="1276"/>
        </w:tabs>
        <w:spacing w:after="0" w:line="240" w:lineRule="auto"/>
        <w:ind w:left="0" w:firstLine="426"/>
        <w:jc w:val="both"/>
        <w:rPr>
          <w:rFonts w:ascii="Times New Roman" w:hAnsi="Times New Roman" w:cs="Times New Roman"/>
          <w:sz w:val="28"/>
          <w:szCs w:val="28"/>
        </w:rPr>
      </w:pPr>
      <w:r w:rsidRPr="004371E6">
        <w:rPr>
          <w:rFonts w:ascii="Times New Roman" w:hAnsi="Times New Roman" w:cs="Times New Roman"/>
          <w:sz w:val="28"/>
          <w:szCs w:val="28"/>
        </w:rPr>
        <w:t>обеспечение обучающихся проездом к месту проведения спортивных мероприятий и обратно;</w:t>
      </w:r>
    </w:p>
    <w:p w14:paraId="567726CE" w14:textId="77777777" w:rsidR="00715985" w:rsidRPr="004371E6" w:rsidRDefault="00715985" w:rsidP="00122427">
      <w:pPr>
        <w:pStyle w:val="a4"/>
        <w:tabs>
          <w:tab w:val="left" w:pos="142"/>
          <w:tab w:val="left" w:pos="1276"/>
        </w:tabs>
        <w:spacing w:after="0" w:line="240" w:lineRule="auto"/>
        <w:ind w:left="0" w:firstLine="426"/>
        <w:jc w:val="both"/>
        <w:rPr>
          <w:rFonts w:ascii="Times New Roman" w:hAnsi="Times New Roman" w:cs="Times New Roman"/>
          <w:sz w:val="28"/>
          <w:szCs w:val="28"/>
        </w:rPr>
      </w:pPr>
      <w:r w:rsidRPr="004371E6">
        <w:rPr>
          <w:rFonts w:ascii="Times New Roman" w:hAnsi="Times New Roman" w:cs="Times New Roman"/>
          <w:sz w:val="28"/>
          <w:szCs w:val="28"/>
        </w:rPr>
        <w:t>обеспечение обучающихся питанием и проживанием в период проведения спортивных мероприятий;</w:t>
      </w:r>
    </w:p>
    <w:p w14:paraId="34188674" w14:textId="77777777" w:rsidR="00715985" w:rsidRPr="000268FB" w:rsidRDefault="00715985" w:rsidP="00122427">
      <w:pPr>
        <w:pStyle w:val="a4"/>
        <w:tabs>
          <w:tab w:val="left" w:pos="142"/>
          <w:tab w:val="left" w:pos="1276"/>
        </w:tabs>
        <w:spacing w:after="0" w:line="240" w:lineRule="auto"/>
        <w:ind w:left="0" w:firstLine="426"/>
        <w:jc w:val="both"/>
        <w:rPr>
          <w:rFonts w:ascii="Times New Roman" w:hAnsi="Times New Roman" w:cs="Times New Roman"/>
          <w:sz w:val="20"/>
          <w:szCs w:val="20"/>
        </w:rPr>
      </w:pPr>
      <w:r w:rsidRPr="004371E6">
        <w:rPr>
          <w:rFonts w:ascii="Times New Roman" w:hAnsi="Times New Roman" w:cs="Times New Roman"/>
          <w:sz w:val="28"/>
          <w:szCs w:val="28"/>
        </w:rPr>
        <w:t>медицинское обеспечение обучающихся, в том числе организацию систематического медицинского контроля</w:t>
      </w:r>
      <w:r>
        <w:rPr>
          <w:rFonts w:ascii="Times New Roman" w:hAnsi="Times New Roman" w:cs="Times New Roman"/>
          <w:sz w:val="28"/>
          <w:szCs w:val="28"/>
        </w:rPr>
        <w:t>.</w:t>
      </w:r>
    </w:p>
    <w:p w14:paraId="520A27B2" w14:textId="77777777" w:rsidR="00715985" w:rsidRPr="004371E6" w:rsidRDefault="00715985" w:rsidP="004371E6">
      <w:pPr>
        <w:pStyle w:val="a4"/>
        <w:tabs>
          <w:tab w:val="left" w:pos="142"/>
          <w:tab w:val="left" w:pos="1276"/>
        </w:tabs>
        <w:spacing w:after="0" w:line="240" w:lineRule="auto"/>
        <w:ind w:left="0"/>
        <w:jc w:val="both"/>
        <w:rPr>
          <w:rFonts w:ascii="Times New Roman" w:hAnsi="Times New Roman" w:cs="Times New Roman"/>
          <w:sz w:val="28"/>
          <w:szCs w:val="28"/>
        </w:rPr>
      </w:pPr>
    </w:p>
    <w:p w14:paraId="7169D0D3" w14:textId="7962A6A9" w:rsidR="004371E6" w:rsidRPr="004371E6" w:rsidRDefault="004371E6" w:rsidP="004371E6">
      <w:pPr>
        <w:widowControl w:val="0"/>
        <w:suppressAutoHyphens/>
        <w:autoSpaceDE w:val="0"/>
        <w:spacing w:after="0" w:line="240" w:lineRule="auto"/>
        <w:jc w:val="center"/>
        <w:rPr>
          <w:rFonts w:ascii="Times New Roman" w:eastAsia="Times New Roman" w:hAnsi="Times New Roman" w:cs="Times New Roman"/>
          <w:b/>
          <w:sz w:val="28"/>
          <w:szCs w:val="28"/>
          <w:lang w:eastAsia="zh-CN"/>
        </w:rPr>
      </w:pPr>
      <w:r w:rsidRPr="004371E6">
        <w:rPr>
          <w:rFonts w:ascii="Times New Roman" w:eastAsia="Times New Roman" w:hAnsi="Times New Roman" w:cs="Times New Roman"/>
          <w:b/>
          <w:sz w:val="28"/>
          <w:szCs w:val="28"/>
          <w:lang w:eastAsia="zh-CN"/>
        </w:rPr>
        <w:t xml:space="preserve">Обеспечение оборудованием и спортивным инвентарем, необходимыми </w:t>
      </w:r>
      <w:r w:rsidRPr="004371E6">
        <w:rPr>
          <w:rFonts w:ascii="Times New Roman" w:eastAsia="Times New Roman" w:hAnsi="Times New Roman" w:cs="Times New Roman"/>
          <w:b/>
          <w:sz w:val="28"/>
          <w:szCs w:val="28"/>
          <w:lang w:eastAsia="zh-CN"/>
        </w:rPr>
        <w:br/>
        <w:t>для прохождения спортивной подготовки</w:t>
      </w:r>
    </w:p>
    <w:p w14:paraId="037D1EAD" w14:textId="77777777" w:rsidR="004371E6" w:rsidRPr="004371E6" w:rsidRDefault="004371E6" w:rsidP="004371E6">
      <w:pPr>
        <w:widowControl w:val="0"/>
        <w:suppressAutoHyphens/>
        <w:autoSpaceDE w:val="0"/>
        <w:spacing w:after="0" w:line="240" w:lineRule="auto"/>
        <w:jc w:val="right"/>
        <w:outlineLvl w:val="1"/>
        <w:rPr>
          <w:rFonts w:ascii="Times New Roman" w:eastAsia="Times New Roman" w:hAnsi="Times New Roman" w:cs="Times New Roman"/>
          <w:sz w:val="28"/>
          <w:szCs w:val="28"/>
          <w:lang w:eastAsia="zh-CN"/>
        </w:rPr>
      </w:pPr>
      <w:r w:rsidRPr="004371E6">
        <w:rPr>
          <w:rFonts w:ascii="Times New Roman" w:eastAsia="Times New Roman" w:hAnsi="Times New Roman" w:cs="Times New Roman"/>
          <w:sz w:val="28"/>
          <w:szCs w:val="28"/>
          <w:lang w:eastAsia="zh-CN"/>
        </w:rPr>
        <w:t>Таблица № 1</w:t>
      </w:r>
    </w:p>
    <w:tbl>
      <w:tblPr>
        <w:tblW w:w="9639"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567"/>
        <w:gridCol w:w="5954"/>
        <w:gridCol w:w="1872"/>
        <w:gridCol w:w="1246"/>
      </w:tblGrid>
      <w:tr w:rsidR="004371E6" w:rsidRPr="00801A79" w14:paraId="0A624D96" w14:textId="77777777" w:rsidTr="00503280">
        <w:trPr>
          <w:trHeight w:val="400"/>
        </w:trPr>
        <w:tc>
          <w:tcPr>
            <w:tcW w:w="567" w:type="dxa"/>
            <w:shd w:val="clear" w:color="auto" w:fill="auto"/>
            <w:vAlign w:val="center"/>
          </w:tcPr>
          <w:p w14:paraId="2FB48D50" w14:textId="77777777" w:rsidR="004371E6" w:rsidRPr="00801A79" w:rsidRDefault="004371E6" w:rsidP="004371E6">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outlineLvl w:val="1"/>
              <w:rPr>
                <w:rFonts w:ascii="Times New Roman" w:eastAsia="Times New Roman" w:hAnsi="Times New Roman" w:cs="Times New Roman"/>
                <w:color w:val="000000"/>
                <w:sz w:val="24"/>
                <w:szCs w:val="24"/>
                <w:lang w:eastAsia="ru-RU"/>
              </w:rPr>
            </w:pPr>
            <w:bookmarkStart w:id="12" w:name="_Hlk93415145"/>
            <w:r w:rsidRPr="00801A79">
              <w:rPr>
                <w:rFonts w:ascii="Times New Roman" w:eastAsia="Times New Roman" w:hAnsi="Times New Roman" w:cs="Times New Roman"/>
                <w:color w:val="000000"/>
                <w:sz w:val="24"/>
                <w:szCs w:val="24"/>
                <w:lang w:eastAsia="ru-RU"/>
              </w:rPr>
              <w:t xml:space="preserve">№  </w:t>
            </w:r>
            <w:r w:rsidRPr="00801A79">
              <w:rPr>
                <w:rFonts w:ascii="Times New Roman" w:eastAsia="Times New Roman" w:hAnsi="Times New Roman" w:cs="Times New Roman"/>
                <w:color w:val="000000"/>
                <w:sz w:val="24"/>
                <w:szCs w:val="24"/>
                <w:lang w:eastAsia="ru-RU"/>
              </w:rPr>
              <w:br/>
              <w:t>п/п</w:t>
            </w:r>
          </w:p>
        </w:tc>
        <w:tc>
          <w:tcPr>
            <w:tcW w:w="5954" w:type="dxa"/>
            <w:shd w:val="clear" w:color="auto" w:fill="auto"/>
            <w:vAlign w:val="center"/>
          </w:tcPr>
          <w:p w14:paraId="3C9DFC1F" w14:textId="77777777" w:rsidR="004371E6" w:rsidRPr="00801A79" w:rsidRDefault="004371E6" w:rsidP="004371E6">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outlineLvl w:val="1"/>
              <w:rPr>
                <w:rFonts w:ascii="Times New Roman" w:eastAsia="Times New Roman" w:hAnsi="Times New Roman" w:cs="Times New Roman"/>
                <w:color w:val="000000"/>
                <w:sz w:val="24"/>
                <w:szCs w:val="24"/>
                <w:lang w:eastAsia="ru-RU"/>
              </w:rPr>
            </w:pPr>
            <w:r w:rsidRPr="00801A79">
              <w:rPr>
                <w:rFonts w:ascii="Times New Roman" w:eastAsia="Times New Roman" w:hAnsi="Times New Roman" w:cs="Times New Roman"/>
                <w:color w:val="000000"/>
                <w:sz w:val="24"/>
                <w:szCs w:val="24"/>
                <w:lang w:eastAsia="ru-RU"/>
              </w:rPr>
              <w:t>Наименование</w:t>
            </w:r>
          </w:p>
        </w:tc>
        <w:tc>
          <w:tcPr>
            <w:tcW w:w="1872" w:type="dxa"/>
            <w:shd w:val="clear" w:color="auto" w:fill="auto"/>
            <w:vAlign w:val="center"/>
          </w:tcPr>
          <w:p w14:paraId="13DE04BC" w14:textId="77777777" w:rsidR="004371E6" w:rsidRPr="00801A79" w:rsidRDefault="004371E6" w:rsidP="004371E6">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outlineLvl w:val="1"/>
              <w:rPr>
                <w:rFonts w:ascii="Times New Roman" w:eastAsia="Times New Roman" w:hAnsi="Times New Roman" w:cs="Times New Roman"/>
                <w:color w:val="000000"/>
                <w:sz w:val="24"/>
                <w:szCs w:val="24"/>
                <w:lang w:eastAsia="ru-RU"/>
              </w:rPr>
            </w:pPr>
            <w:r w:rsidRPr="00801A79">
              <w:rPr>
                <w:rFonts w:ascii="Times New Roman" w:eastAsia="Times New Roman" w:hAnsi="Times New Roman" w:cs="Times New Roman"/>
                <w:color w:val="000000"/>
                <w:sz w:val="24"/>
                <w:szCs w:val="24"/>
                <w:lang w:eastAsia="ru-RU"/>
              </w:rPr>
              <w:t>Единица измерения</w:t>
            </w:r>
          </w:p>
        </w:tc>
        <w:tc>
          <w:tcPr>
            <w:tcW w:w="1246" w:type="dxa"/>
            <w:shd w:val="clear" w:color="auto" w:fill="auto"/>
            <w:vAlign w:val="center"/>
          </w:tcPr>
          <w:p w14:paraId="4768611C" w14:textId="77777777" w:rsidR="004371E6" w:rsidRPr="00801A79" w:rsidRDefault="004371E6" w:rsidP="004371E6">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outlineLvl w:val="1"/>
              <w:rPr>
                <w:rFonts w:ascii="Times New Roman" w:eastAsia="Times New Roman" w:hAnsi="Times New Roman" w:cs="Times New Roman"/>
                <w:color w:val="000000"/>
                <w:sz w:val="24"/>
                <w:szCs w:val="24"/>
                <w:lang w:eastAsia="ru-RU"/>
              </w:rPr>
            </w:pPr>
            <w:r w:rsidRPr="00801A79">
              <w:rPr>
                <w:rFonts w:ascii="Times New Roman" w:eastAsia="Times New Roman" w:hAnsi="Times New Roman" w:cs="Times New Roman"/>
                <w:color w:val="000000"/>
                <w:sz w:val="24"/>
                <w:szCs w:val="24"/>
                <w:lang w:eastAsia="ru-RU"/>
              </w:rPr>
              <w:t>Количество изделий</w:t>
            </w:r>
          </w:p>
        </w:tc>
      </w:tr>
      <w:tr w:rsidR="004371E6" w:rsidRPr="00801A79" w14:paraId="27EC8602" w14:textId="77777777" w:rsidTr="00503280">
        <w:tc>
          <w:tcPr>
            <w:tcW w:w="567" w:type="dxa"/>
            <w:shd w:val="clear" w:color="auto" w:fill="auto"/>
            <w:vAlign w:val="center"/>
          </w:tcPr>
          <w:p w14:paraId="784721DF" w14:textId="77777777" w:rsidR="004371E6" w:rsidRPr="00801A79" w:rsidRDefault="004371E6" w:rsidP="004371E6">
            <w:pPr>
              <w:widowControl w:val="0"/>
              <w:numPr>
                <w:ilvl w:val="0"/>
                <w:numId w:val="31"/>
              </w:numPr>
              <w:pBdr>
                <w:top w:val="none" w:sz="0" w:space="0" w:color="000000"/>
                <w:left w:val="none" w:sz="0" w:space="0" w:color="000000"/>
                <w:bottom w:val="none" w:sz="0" w:space="0" w:color="000000"/>
                <w:right w:val="none" w:sz="0" w:space="0" w:color="000000"/>
              </w:pBdr>
              <w:suppressAutoHyphens/>
              <w:spacing w:after="0" w:line="240" w:lineRule="auto"/>
              <w:ind w:left="0" w:firstLine="0"/>
              <w:contextualSpacing/>
              <w:jc w:val="center"/>
              <w:outlineLvl w:val="1"/>
              <w:rPr>
                <w:rFonts w:ascii="Times New Roman" w:eastAsia="Times New Roman" w:hAnsi="Times New Roman" w:cs="Times New Roman"/>
                <w:color w:val="000000"/>
                <w:sz w:val="24"/>
                <w:szCs w:val="24"/>
                <w:lang w:eastAsia="ru-RU"/>
              </w:rPr>
            </w:pPr>
          </w:p>
        </w:tc>
        <w:tc>
          <w:tcPr>
            <w:tcW w:w="5954" w:type="dxa"/>
            <w:shd w:val="clear" w:color="auto" w:fill="auto"/>
            <w:vAlign w:val="center"/>
          </w:tcPr>
          <w:p w14:paraId="5BEB528F" w14:textId="77777777" w:rsidR="004371E6" w:rsidRPr="00801A79" w:rsidRDefault="004371E6" w:rsidP="004371E6">
            <w:pPr>
              <w:widowControl w:val="0"/>
              <w:pBdr>
                <w:top w:val="none" w:sz="0" w:space="0" w:color="000000"/>
                <w:left w:val="none" w:sz="0" w:space="0" w:color="000000"/>
                <w:bottom w:val="none" w:sz="0" w:space="0" w:color="000000"/>
                <w:right w:val="none" w:sz="0" w:space="0" w:color="000000"/>
              </w:pBdr>
              <w:suppressAutoHyphens/>
              <w:spacing w:after="0" w:line="240" w:lineRule="auto"/>
              <w:outlineLvl w:val="1"/>
              <w:rPr>
                <w:rFonts w:ascii="Times New Roman" w:eastAsia="Times New Roman" w:hAnsi="Times New Roman" w:cs="Times New Roman"/>
                <w:color w:val="000000"/>
                <w:sz w:val="24"/>
                <w:szCs w:val="24"/>
                <w:lang w:eastAsia="ru-RU"/>
              </w:rPr>
            </w:pPr>
            <w:r w:rsidRPr="00801A79">
              <w:rPr>
                <w:rFonts w:ascii="Times New Roman" w:eastAsia="Times New Roman" w:hAnsi="Times New Roman" w:cs="Times New Roman"/>
                <w:color w:val="000000"/>
                <w:sz w:val="24"/>
                <w:szCs w:val="24"/>
                <w:lang w:eastAsia="ru-RU"/>
              </w:rPr>
              <w:t>Велосипед спортивный</w:t>
            </w:r>
          </w:p>
        </w:tc>
        <w:tc>
          <w:tcPr>
            <w:tcW w:w="1872" w:type="dxa"/>
            <w:shd w:val="clear" w:color="auto" w:fill="auto"/>
            <w:vAlign w:val="center"/>
          </w:tcPr>
          <w:p w14:paraId="6DCB1D2D" w14:textId="77777777" w:rsidR="004371E6" w:rsidRPr="00801A79" w:rsidRDefault="004371E6" w:rsidP="004371E6">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outlineLvl w:val="1"/>
              <w:rPr>
                <w:rFonts w:ascii="Times New Roman" w:eastAsia="Times New Roman" w:hAnsi="Times New Roman" w:cs="Times New Roman"/>
                <w:color w:val="000000"/>
                <w:sz w:val="24"/>
                <w:szCs w:val="24"/>
                <w:lang w:eastAsia="ru-RU"/>
              </w:rPr>
            </w:pPr>
            <w:r w:rsidRPr="00801A79">
              <w:rPr>
                <w:rFonts w:ascii="Times New Roman" w:eastAsia="Times New Roman" w:hAnsi="Times New Roman" w:cs="Times New Roman"/>
                <w:color w:val="000000"/>
                <w:sz w:val="24"/>
                <w:szCs w:val="24"/>
                <w:lang w:eastAsia="ru-RU"/>
              </w:rPr>
              <w:t>штук</w:t>
            </w:r>
          </w:p>
        </w:tc>
        <w:tc>
          <w:tcPr>
            <w:tcW w:w="1246" w:type="dxa"/>
            <w:shd w:val="clear" w:color="auto" w:fill="auto"/>
            <w:vAlign w:val="center"/>
          </w:tcPr>
          <w:p w14:paraId="242B3066" w14:textId="77777777" w:rsidR="004371E6" w:rsidRPr="00801A79" w:rsidRDefault="004371E6" w:rsidP="004371E6">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outlineLvl w:val="1"/>
              <w:rPr>
                <w:rFonts w:ascii="Times New Roman" w:eastAsia="Times New Roman" w:hAnsi="Times New Roman" w:cs="Times New Roman"/>
                <w:color w:val="000000"/>
                <w:sz w:val="24"/>
                <w:szCs w:val="24"/>
                <w:lang w:eastAsia="ru-RU"/>
              </w:rPr>
            </w:pPr>
            <w:r w:rsidRPr="00801A79">
              <w:rPr>
                <w:rFonts w:ascii="Times New Roman" w:eastAsia="Times New Roman" w:hAnsi="Times New Roman" w:cs="Times New Roman"/>
                <w:color w:val="000000"/>
                <w:sz w:val="24"/>
                <w:szCs w:val="24"/>
                <w:lang w:eastAsia="ru-RU"/>
              </w:rPr>
              <w:t>12</w:t>
            </w:r>
          </w:p>
        </w:tc>
      </w:tr>
      <w:tr w:rsidR="004371E6" w:rsidRPr="00801A79" w14:paraId="67312B19" w14:textId="77777777" w:rsidTr="00503280">
        <w:tc>
          <w:tcPr>
            <w:tcW w:w="567" w:type="dxa"/>
            <w:shd w:val="clear" w:color="auto" w:fill="auto"/>
            <w:vAlign w:val="center"/>
          </w:tcPr>
          <w:p w14:paraId="37DDC31C" w14:textId="77777777" w:rsidR="004371E6" w:rsidRPr="00801A79" w:rsidRDefault="004371E6" w:rsidP="004371E6">
            <w:pPr>
              <w:widowControl w:val="0"/>
              <w:numPr>
                <w:ilvl w:val="0"/>
                <w:numId w:val="31"/>
              </w:numPr>
              <w:pBdr>
                <w:top w:val="none" w:sz="0" w:space="0" w:color="000000"/>
                <w:left w:val="none" w:sz="0" w:space="0" w:color="000000"/>
                <w:bottom w:val="none" w:sz="0" w:space="0" w:color="000000"/>
                <w:right w:val="none" w:sz="0" w:space="0" w:color="000000"/>
              </w:pBdr>
              <w:suppressAutoHyphens/>
              <w:spacing w:after="0" w:line="240" w:lineRule="auto"/>
              <w:ind w:left="0" w:firstLine="0"/>
              <w:contextualSpacing/>
              <w:jc w:val="center"/>
              <w:outlineLvl w:val="1"/>
              <w:rPr>
                <w:rFonts w:ascii="Times New Roman" w:eastAsia="Times New Roman" w:hAnsi="Times New Roman" w:cs="Times New Roman"/>
                <w:color w:val="000000"/>
                <w:sz w:val="24"/>
                <w:szCs w:val="24"/>
                <w:lang w:eastAsia="ru-RU"/>
              </w:rPr>
            </w:pPr>
          </w:p>
        </w:tc>
        <w:tc>
          <w:tcPr>
            <w:tcW w:w="5954" w:type="dxa"/>
            <w:shd w:val="clear" w:color="auto" w:fill="auto"/>
            <w:vAlign w:val="center"/>
          </w:tcPr>
          <w:p w14:paraId="5192CE7B" w14:textId="77777777" w:rsidR="004371E6" w:rsidRPr="00801A79" w:rsidRDefault="004371E6" w:rsidP="004371E6">
            <w:pPr>
              <w:widowControl w:val="0"/>
              <w:pBdr>
                <w:top w:val="none" w:sz="0" w:space="0" w:color="000000"/>
                <w:left w:val="none" w:sz="0" w:space="0" w:color="000000"/>
                <w:bottom w:val="none" w:sz="0" w:space="0" w:color="000000"/>
                <w:right w:val="none" w:sz="0" w:space="0" w:color="000000"/>
              </w:pBdr>
              <w:suppressAutoHyphens/>
              <w:spacing w:after="0" w:line="240" w:lineRule="auto"/>
              <w:outlineLvl w:val="1"/>
              <w:rPr>
                <w:rFonts w:ascii="Times New Roman" w:eastAsia="Times New Roman" w:hAnsi="Times New Roman" w:cs="Times New Roman"/>
                <w:color w:val="000000"/>
                <w:sz w:val="24"/>
                <w:szCs w:val="24"/>
                <w:lang w:eastAsia="ru-RU"/>
              </w:rPr>
            </w:pPr>
            <w:r w:rsidRPr="00801A79">
              <w:rPr>
                <w:rFonts w:ascii="Times New Roman" w:eastAsia="Times New Roman" w:hAnsi="Times New Roman" w:cs="Times New Roman"/>
                <w:color w:val="000000"/>
                <w:sz w:val="24"/>
                <w:szCs w:val="24"/>
                <w:lang w:eastAsia="ru-RU"/>
              </w:rPr>
              <w:t>Весы медицинские</w:t>
            </w:r>
          </w:p>
        </w:tc>
        <w:tc>
          <w:tcPr>
            <w:tcW w:w="1872" w:type="dxa"/>
            <w:shd w:val="clear" w:color="auto" w:fill="auto"/>
            <w:vAlign w:val="center"/>
          </w:tcPr>
          <w:p w14:paraId="08081F33" w14:textId="77777777" w:rsidR="004371E6" w:rsidRPr="00801A79" w:rsidRDefault="004371E6" w:rsidP="004371E6">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outlineLvl w:val="1"/>
              <w:rPr>
                <w:rFonts w:ascii="Times New Roman" w:eastAsia="Times New Roman" w:hAnsi="Times New Roman" w:cs="Times New Roman"/>
                <w:color w:val="000000"/>
                <w:sz w:val="24"/>
                <w:szCs w:val="24"/>
                <w:lang w:eastAsia="ru-RU"/>
              </w:rPr>
            </w:pPr>
            <w:r w:rsidRPr="00801A79">
              <w:rPr>
                <w:rFonts w:ascii="Times New Roman" w:eastAsia="Times New Roman" w:hAnsi="Times New Roman" w:cs="Times New Roman"/>
                <w:color w:val="000000"/>
                <w:sz w:val="24"/>
                <w:szCs w:val="24"/>
                <w:lang w:eastAsia="ru-RU"/>
              </w:rPr>
              <w:t>штук</w:t>
            </w:r>
          </w:p>
        </w:tc>
        <w:tc>
          <w:tcPr>
            <w:tcW w:w="1246" w:type="dxa"/>
            <w:shd w:val="clear" w:color="auto" w:fill="auto"/>
            <w:vAlign w:val="center"/>
          </w:tcPr>
          <w:p w14:paraId="3AA1AB30" w14:textId="77777777" w:rsidR="004371E6" w:rsidRPr="00801A79" w:rsidRDefault="004371E6" w:rsidP="004371E6">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outlineLvl w:val="1"/>
              <w:rPr>
                <w:rFonts w:ascii="Times New Roman" w:eastAsia="Times New Roman" w:hAnsi="Times New Roman" w:cs="Times New Roman"/>
                <w:color w:val="000000"/>
                <w:sz w:val="24"/>
                <w:szCs w:val="24"/>
                <w:lang w:eastAsia="ru-RU"/>
              </w:rPr>
            </w:pPr>
            <w:r w:rsidRPr="00801A79">
              <w:rPr>
                <w:rFonts w:ascii="Times New Roman" w:eastAsia="Times New Roman" w:hAnsi="Times New Roman" w:cs="Times New Roman"/>
                <w:color w:val="000000"/>
                <w:sz w:val="24"/>
                <w:szCs w:val="24"/>
                <w:lang w:eastAsia="ru-RU"/>
              </w:rPr>
              <w:t>1</w:t>
            </w:r>
          </w:p>
        </w:tc>
      </w:tr>
      <w:tr w:rsidR="004371E6" w:rsidRPr="00801A79" w14:paraId="60931CB4" w14:textId="77777777" w:rsidTr="00503280">
        <w:tc>
          <w:tcPr>
            <w:tcW w:w="567" w:type="dxa"/>
            <w:shd w:val="clear" w:color="auto" w:fill="auto"/>
            <w:vAlign w:val="center"/>
          </w:tcPr>
          <w:p w14:paraId="644F560A" w14:textId="77777777" w:rsidR="004371E6" w:rsidRPr="00801A79" w:rsidRDefault="004371E6" w:rsidP="004371E6">
            <w:pPr>
              <w:widowControl w:val="0"/>
              <w:numPr>
                <w:ilvl w:val="0"/>
                <w:numId w:val="31"/>
              </w:numPr>
              <w:pBdr>
                <w:top w:val="none" w:sz="0" w:space="0" w:color="000000"/>
                <w:left w:val="none" w:sz="0" w:space="0" w:color="000000"/>
                <w:bottom w:val="none" w:sz="0" w:space="0" w:color="000000"/>
                <w:right w:val="none" w:sz="0" w:space="0" w:color="000000"/>
              </w:pBdr>
              <w:suppressAutoHyphens/>
              <w:spacing w:after="0" w:line="240" w:lineRule="auto"/>
              <w:ind w:left="0" w:firstLine="0"/>
              <w:contextualSpacing/>
              <w:jc w:val="center"/>
              <w:outlineLvl w:val="1"/>
              <w:rPr>
                <w:rFonts w:ascii="Times New Roman" w:eastAsia="Times New Roman" w:hAnsi="Times New Roman" w:cs="Times New Roman"/>
                <w:color w:val="000000"/>
                <w:sz w:val="24"/>
                <w:szCs w:val="24"/>
                <w:lang w:eastAsia="ru-RU"/>
              </w:rPr>
            </w:pPr>
          </w:p>
        </w:tc>
        <w:tc>
          <w:tcPr>
            <w:tcW w:w="5954" w:type="dxa"/>
            <w:shd w:val="clear" w:color="auto" w:fill="auto"/>
            <w:vAlign w:val="center"/>
          </w:tcPr>
          <w:p w14:paraId="52A4B66B" w14:textId="77777777" w:rsidR="004371E6" w:rsidRPr="00801A79" w:rsidRDefault="004371E6" w:rsidP="004371E6">
            <w:pPr>
              <w:widowControl w:val="0"/>
              <w:pBdr>
                <w:top w:val="none" w:sz="0" w:space="0" w:color="000000"/>
                <w:left w:val="none" w:sz="0" w:space="0" w:color="000000"/>
                <w:bottom w:val="none" w:sz="0" w:space="0" w:color="000000"/>
                <w:right w:val="none" w:sz="0" w:space="0" w:color="000000"/>
              </w:pBdr>
              <w:suppressAutoHyphens/>
              <w:spacing w:after="0" w:line="240" w:lineRule="auto"/>
              <w:outlineLvl w:val="1"/>
              <w:rPr>
                <w:rFonts w:ascii="Times New Roman" w:eastAsia="Times New Roman" w:hAnsi="Times New Roman" w:cs="Times New Roman"/>
                <w:color w:val="000000"/>
                <w:sz w:val="24"/>
                <w:szCs w:val="24"/>
                <w:lang w:eastAsia="ru-RU"/>
              </w:rPr>
            </w:pPr>
            <w:r w:rsidRPr="00801A79">
              <w:rPr>
                <w:rFonts w:ascii="Times New Roman" w:eastAsia="Times New Roman" w:hAnsi="Times New Roman" w:cs="Times New Roman"/>
                <w:color w:val="000000"/>
                <w:sz w:val="24"/>
                <w:szCs w:val="24"/>
                <w:lang w:eastAsia="ru-RU"/>
              </w:rPr>
              <w:t>Гантели массивные от 0,5 до 5 кг</w:t>
            </w:r>
          </w:p>
        </w:tc>
        <w:tc>
          <w:tcPr>
            <w:tcW w:w="1872" w:type="dxa"/>
            <w:shd w:val="clear" w:color="auto" w:fill="auto"/>
            <w:vAlign w:val="center"/>
          </w:tcPr>
          <w:p w14:paraId="13F6F938" w14:textId="77777777" w:rsidR="004371E6" w:rsidRPr="00801A79" w:rsidRDefault="004371E6" w:rsidP="004371E6">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outlineLvl w:val="1"/>
              <w:rPr>
                <w:rFonts w:ascii="Times New Roman" w:eastAsia="Times New Roman" w:hAnsi="Times New Roman" w:cs="Times New Roman"/>
                <w:color w:val="000000"/>
                <w:sz w:val="24"/>
                <w:szCs w:val="24"/>
                <w:lang w:eastAsia="ru-RU"/>
              </w:rPr>
            </w:pPr>
            <w:r w:rsidRPr="00801A79">
              <w:rPr>
                <w:rFonts w:ascii="Times New Roman" w:eastAsia="Times New Roman" w:hAnsi="Times New Roman" w:cs="Times New Roman"/>
                <w:color w:val="000000"/>
                <w:sz w:val="24"/>
                <w:szCs w:val="24"/>
                <w:lang w:eastAsia="ru-RU"/>
              </w:rPr>
              <w:t>комплект</w:t>
            </w:r>
          </w:p>
        </w:tc>
        <w:tc>
          <w:tcPr>
            <w:tcW w:w="1246" w:type="dxa"/>
            <w:shd w:val="clear" w:color="auto" w:fill="auto"/>
            <w:vAlign w:val="center"/>
          </w:tcPr>
          <w:p w14:paraId="04C3A4BA" w14:textId="77777777" w:rsidR="004371E6" w:rsidRPr="00801A79" w:rsidRDefault="004371E6" w:rsidP="004371E6">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outlineLvl w:val="1"/>
              <w:rPr>
                <w:rFonts w:ascii="Times New Roman" w:eastAsia="Times New Roman" w:hAnsi="Times New Roman" w:cs="Times New Roman"/>
                <w:color w:val="000000"/>
                <w:sz w:val="24"/>
                <w:szCs w:val="24"/>
                <w:lang w:eastAsia="ru-RU"/>
              </w:rPr>
            </w:pPr>
            <w:r w:rsidRPr="00801A79">
              <w:rPr>
                <w:rFonts w:ascii="Times New Roman" w:eastAsia="Times New Roman" w:hAnsi="Times New Roman" w:cs="Times New Roman"/>
                <w:color w:val="000000"/>
                <w:sz w:val="24"/>
                <w:szCs w:val="24"/>
                <w:lang w:eastAsia="ru-RU"/>
              </w:rPr>
              <w:t>2</w:t>
            </w:r>
          </w:p>
        </w:tc>
      </w:tr>
      <w:tr w:rsidR="004371E6" w:rsidRPr="00801A79" w14:paraId="654BDA06" w14:textId="77777777" w:rsidTr="00503280">
        <w:trPr>
          <w:trHeight w:val="238"/>
        </w:trPr>
        <w:tc>
          <w:tcPr>
            <w:tcW w:w="567" w:type="dxa"/>
            <w:shd w:val="clear" w:color="auto" w:fill="auto"/>
            <w:vAlign w:val="center"/>
          </w:tcPr>
          <w:p w14:paraId="06C11AE2" w14:textId="77777777" w:rsidR="004371E6" w:rsidRPr="00801A79" w:rsidRDefault="004371E6" w:rsidP="004371E6">
            <w:pPr>
              <w:widowControl w:val="0"/>
              <w:numPr>
                <w:ilvl w:val="0"/>
                <w:numId w:val="31"/>
              </w:numPr>
              <w:pBdr>
                <w:top w:val="none" w:sz="0" w:space="0" w:color="000000"/>
                <w:left w:val="none" w:sz="0" w:space="0" w:color="000000"/>
                <w:bottom w:val="none" w:sz="0" w:space="0" w:color="000000"/>
                <w:right w:val="none" w:sz="0" w:space="0" w:color="000000"/>
              </w:pBdr>
              <w:suppressAutoHyphens/>
              <w:spacing w:after="0" w:line="240" w:lineRule="auto"/>
              <w:ind w:left="0" w:firstLine="0"/>
              <w:contextualSpacing/>
              <w:jc w:val="center"/>
              <w:outlineLvl w:val="1"/>
              <w:rPr>
                <w:rFonts w:ascii="Times New Roman" w:eastAsia="Times New Roman" w:hAnsi="Times New Roman" w:cs="Times New Roman"/>
                <w:color w:val="000000"/>
                <w:sz w:val="24"/>
                <w:szCs w:val="24"/>
                <w:lang w:eastAsia="ru-RU"/>
              </w:rPr>
            </w:pPr>
          </w:p>
        </w:tc>
        <w:tc>
          <w:tcPr>
            <w:tcW w:w="5954" w:type="dxa"/>
            <w:shd w:val="clear" w:color="auto" w:fill="auto"/>
            <w:vAlign w:val="center"/>
          </w:tcPr>
          <w:p w14:paraId="3930FC63" w14:textId="77777777" w:rsidR="004371E6" w:rsidRPr="00801A79" w:rsidRDefault="004371E6" w:rsidP="004371E6">
            <w:pPr>
              <w:widowControl w:val="0"/>
              <w:pBdr>
                <w:top w:val="none" w:sz="0" w:space="0" w:color="000000"/>
                <w:left w:val="none" w:sz="0" w:space="0" w:color="000000"/>
                <w:bottom w:val="none" w:sz="0" w:space="0" w:color="000000"/>
                <w:right w:val="none" w:sz="0" w:space="0" w:color="000000"/>
              </w:pBdr>
              <w:suppressAutoHyphens/>
              <w:spacing w:after="0" w:line="240" w:lineRule="auto"/>
              <w:outlineLvl w:val="1"/>
              <w:rPr>
                <w:rFonts w:ascii="Times New Roman" w:eastAsia="Times New Roman" w:hAnsi="Times New Roman" w:cs="Times New Roman"/>
                <w:color w:val="000000"/>
                <w:sz w:val="24"/>
                <w:szCs w:val="24"/>
                <w:lang w:eastAsia="ru-RU"/>
              </w:rPr>
            </w:pPr>
            <w:r w:rsidRPr="00801A79">
              <w:rPr>
                <w:rFonts w:ascii="Times New Roman" w:eastAsia="Times New Roman" w:hAnsi="Times New Roman" w:cs="Times New Roman"/>
                <w:color w:val="000000"/>
                <w:sz w:val="24"/>
                <w:szCs w:val="24"/>
                <w:lang w:eastAsia="ru-RU"/>
              </w:rPr>
              <w:t>Гантели переменной массы от 3 до 12 кг</w:t>
            </w:r>
          </w:p>
        </w:tc>
        <w:tc>
          <w:tcPr>
            <w:tcW w:w="1872" w:type="dxa"/>
            <w:shd w:val="clear" w:color="auto" w:fill="auto"/>
            <w:vAlign w:val="center"/>
          </w:tcPr>
          <w:p w14:paraId="274F22DB" w14:textId="77777777" w:rsidR="004371E6" w:rsidRPr="00801A79" w:rsidRDefault="004371E6" w:rsidP="004371E6">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outlineLvl w:val="1"/>
              <w:rPr>
                <w:rFonts w:ascii="Times New Roman" w:eastAsia="Times New Roman" w:hAnsi="Times New Roman" w:cs="Times New Roman"/>
                <w:color w:val="000000"/>
                <w:sz w:val="24"/>
                <w:szCs w:val="24"/>
                <w:lang w:eastAsia="ru-RU"/>
              </w:rPr>
            </w:pPr>
            <w:r w:rsidRPr="00801A79">
              <w:rPr>
                <w:rFonts w:ascii="Times New Roman" w:eastAsia="Times New Roman" w:hAnsi="Times New Roman" w:cs="Times New Roman"/>
                <w:color w:val="000000"/>
                <w:sz w:val="24"/>
                <w:szCs w:val="24"/>
                <w:lang w:eastAsia="ru-RU"/>
              </w:rPr>
              <w:t>пар</w:t>
            </w:r>
          </w:p>
        </w:tc>
        <w:tc>
          <w:tcPr>
            <w:tcW w:w="1246" w:type="dxa"/>
            <w:shd w:val="clear" w:color="auto" w:fill="auto"/>
            <w:vAlign w:val="center"/>
          </w:tcPr>
          <w:p w14:paraId="21F8EA93" w14:textId="77777777" w:rsidR="004371E6" w:rsidRPr="00801A79" w:rsidRDefault="004371E6" w:rsidP="004371E6">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outlineLvl w:val="1"/>
              <w:rPr>
                <w:rFonts w:ascii="Times New Roman" w:eastAsia="Times New Roman" w:hAnsi="Times New Roman" w:cs="Times New Roman"/>
                <w:color w:val="000000"/>
                <w:sz w:val="24"/>
                <w:szCs w:val="24"/>
                <w:lang w:eastAsia="ru-RU"/>
              </w:rPr>
            </w:pPr>
            <w:r w:rsidRPr="00801A79">
              <w:rPr>
                <w:rFonts w:ascii="Times New Roman" w:eastAsia="Times New Roman" w:hAnsi="Times New Roman" w:cs="Times New Roman"/>
                <w:color w:val="000000"/>
                <w:sz w:val="24"/>
                <w:szCs w:val="24"/>
                <w:lang w:eastAsia="ru-RU"/>
              </w:rPr>
              <w:t>1</w:t>
            </w:r>
          </w:p>
        </w:tc>
      </w:tr>
      <w:tr w:rsidR="004371E6" w:rsidRPr="00801A79" w14:paraId="4880B7E9" w14:textId="77777777" w:rsidTr="00503280">
        <w:tc>
          <w:tcPr>
            <w:tcW w:w="567" w:type="dxa"/>
            <w:shd w:val="clear" w:color="auto" w:fill="auto"/>
            <w:vAlign w:val="center"/>
          </w:tcPr>
          <w:p w14:paraId="29F8031B" w14:textId="77777777" w:rsidR="004371E6" w:rsidRPr="00801A79" w:rsidRDefault="004371E6" w:rsidP="004371E6">
            <w:pPr>
              <w:widowControl w:val="0"/>
              <w:numPr>
                <w:ilvl w:val="0"/>
                <w:numId w:val="31"/>
              </w:numPr>
              <w:pBdr>
                <w:top w:val="none" w:sz="0" w:space="0" w:color="000000"/>
                <w:left w:val="none" w:sz="0" w:space="0" w:color="000000"/>
                <w:bottom w:val="none" w:sz="0" w:space="0" w:color="000000"/>
                <w:right w:val="none" w:sz="0" w:space="0" w:color="000000"/>
              </w:pBdr>
              <w:suppressAutoHyphens/>
              <w:spacing w:after="0" w:line="240" w:lineRule="auto"/>
              <w:ind w:left="0" w:firstLine="0"/>
              <w:contextualSpacing/>
              <w:jc w:val="center"/>
              <w:outlineLvl w:val="1"/>
              <w:rPr>
                <w:rFonts w:ascii="Times New Roman" w:eastAsia="Times New Roman" w:hAnsi="Times New Roman" w:cs="Times New Roman"/>
                <w:color w:val="000000"/>
                <w:sz w:val="24"/>
                <w:szCs w:val="24"/>
                <w:lang w:eastAsia="ru-RU"/>
              </w:rPr>
            </w:pPr>
          </w:p>
        </w:tc>
        <w:tc>
          <w:tcPr>
            <w:tcW w:w="5954" w:type="dxa"/>
            <w:shd w:val="clear" w:color="auto" w:fill="auto"/>
            <w:vAlign w:val="center"/>
          </w:tcPr>
          <w:p w14:paraId="2A9BDE01" w14:textId="77777777" w:rsidR="004371E6" w:rsidRPr="00801A79" w:rsidRDefault="004371E6" w:rsidP="004371E6">
            <w:pPr>
              <w:widowControl w:val="0"/>
              <w:pBdr>
                <w:top w:val="none" w:sz="0" w:space="0" w:color="000000"/>
                <w:left w:val="none" w:sz="0" w:space="0" w:color="000000"/>
                <w:bottom w:val="none" w:sz="0" w:space="0" w:color="000000"/>
                <w:right w:val="none" w:sz="0" w:space="0" w:color="000000"/>
              </w:pBdr>
              <w:suppressAutoHyphens/>
              <w:spacing w:after="0" w:line="240" w:lineRule="auto"/>
              <w:outlineLvl w:val="1"/>
              <w:rPr>
                <w:rFonts w:ascii="Times New Roman" w:eastAsia="Times New Roman" w:hAnsi="Times New Roman" w:cs="Times New Roman"/>
                <w:color w:val="000000"/>
                <w:sz w:val="24"/>
                <w:szCs w:val="24"/>
                <w:lang w:eastAsia="ru-RU"/>
              </w:rPr>
            </w:pPr>
            <w:r w:rsidRPr="00801A79">
              <w:rPr>
                <w:rFonts w:ascii="Times New Roman" w:eastAsia="Times New Roman" w:hAnsi="Times New Roman" w:cs="Times New Roman"/>
                <w:color w:val="000000"/>
                <w:sz w:val="24"/>
                <w:szCs w:val="24"/>
                <w:lang w:eastAsia="ru-RU"/>
              </w:rPr>
              <w:t>Держатель для утюга</w:t>
            </w:r>
          </w:p>
        </w:tc>
        <w:tc>
          <w:tcPr>
            <w:tcW w:w="1872" w:type="dxa"/>
            <w:shd w:val="clear" w:color="auto" w:fill="auto"/>
            <w:vAlign w:val="center"/>
          </w:tcPr>
          <w:p w14:paraId="38A092DF" w14:textId="77777777" w:rsidR="004371E6" w:rsidRPr="00801A79" w:rsidRDefault="004371E6" w:rsidP="004371E6">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outlineLvl w:val="1"/>
              <w:rPr>
                <w:rFonts w:ascii="Times New Roman" w:eastAsia="Times New Roman" w:hAnsi="Times New Roman" w:cs="Times New Roman"/>
                <w:color w:val="000000"/>
                <w:sz w:val="24"/>
                <w:szCs w:val="24"/>
                <w:lang w:eastAsia="ru-RU"/>
              </w:rPr>
            </w:pPr>
            <w:r w:rsidRPr="00801A79">
              <w:rPr>
                <w:rFonts w:ascii="Times New Roman" w:eastAsia="Times New Roman" w:hAnsi="Times New Roman" w:cs="Times New Roman"/>
                <w:color w:val="000000"/>
                <w:sz w:val="24"/>
                <w:szCs w:val="24"/>
                <w:lang w:eastAsia="ru-RU"/>
              </w:rPr>
              <w:t>штук</w:t>
            </w:r>
          </w:p>
        </w:tc>
        <w:tc>
          <w:tcPr>
            <w:tcW w:w="1246" w:type="dxa"/>
            <w:shd w:val="clear" w:color="auto" w:fill="auto"/>
            <w:vAlign w:val="center"/>
          </w:tcPr>
          <w:p w14:paraId="032F4BEF" w14:textId="77777777" w:rsidR="004371E6" w:rsidRPr="00801A79" w:rsidRDefault="004371E6" w:rsidP="004371E6">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outlineLvl w:val="1"/>
              <w:rPr>
                <w:rFonts w:ascii="Times New Roman" w:eastAsia="Times New Roman" w:hAnsi="Times New Roman" w:cs="Times New Roman"/>
                <w:color w:val="000000"/>
                <w:sz w:val="24"/>
                <w:szCs w:val="24"/>
                <w:lang w:eastAsia="ru-RU"/>
              </w:rPr>
            </w:pPr>
            <w:r w:rsidRPr="00801A79">
              <w:rPr>
                <w:rFonts w:ascii="Times New Roman" w:eastAsia="Times New Roman" w:hAnsi="Times New Roman" w:cs="Times New Roman"/>
                <w:color w:val="000000"/>
                <w:sz w:val="24"/>
                <w:szCs w:val="24"/>
                <w:lang w:eastAsia="ru-RU"/>
              </w:rPr>
              <w:t>3</w:t>
            </w:r>
          </w:p>
        </w:tc>
      </w:tr>
      <w:tr w:rsidR="004371E6" w:rsidRPr="00801A79" w14:paraId="4F1FC3E9" w14:textId="77777777" w:rsidTr="00503280">
        <w:tc>
          <w:tcPr>
            <w:tcW w:w="567" w:type="dxa"/>
            <w:shd w:val="clear" w:color="auto" w:fill="auto"/>
            <w:vAlign w:val="center"/>
          </w:tcPr>
          <w:p w14:paraId="0D1C464F" w14:textId="77777777" w:rsidR="004371E6" w:rsidRPr="00801A79" w:rsidRDefault="004371E6" w:rsidP="004371E6">
            <w:pPr>
              <w:widowControl w:val="0"/>
              <w:numPr>
                <w:ilvl w:val="0"/>
                <w:numId w:val="31"/>
              </w:numPr>
              <w:pBdr>
                <w:top w:val="none" w:sz="0" w:space="0" w:color="000000"/>
                <w:left w:val="none" w:sz="0" w:space="0" w:color="000000"/>
                <w:bottom w:val="none" w:sz="0" w:space="0" w:color="000000"/>
                <w:right w:val="none" w:sz="0" w:space="0" w:color="000000"/>
              </w:pBdr>
              <w:suppressAutoHyphens/>
              <w:spacing w:after="0" w:line="240" w:lineRule="auto"/>
              <w:ind w:left="0" w:firstLine="0"/>
              <w:contextualSpacing/>
              <w:jc w:val="center"/>
              <w:outlineLvl w:val="1"/>
              <w:rPr>
                <w:rFonts w:ascii="Times New Roman" w:eastAsia="Times New Roman" w:hAnsi="Times New Roman" w:cs="Times New Roman"/>
                <w:color w:val="000000"/>
                <w:sz w:val="24"/>
                <w:szCs w:val="24"/>
                <w:lang w:eastAsia="ru-RU"/>
              </w:rPr>
            </w:pPr>
          </w:p>
        </w:tc>
        <w:tc>
          <w:tcPr>
            <w:tcW w:w="5954" w:type="dxa"/>
            <w:shd w:val="clear" w:color="auto" w:fill="auto"/>
            <w:vAlign w:val="center"/>
          </w:tcPr>
          <w:p w14:paraId="10C1F4F5" w14:textId="77777777" w:rsidR="004371E6" w:rsidRPr="00801A79" w:rsidRDefault="004371E6" w:rsidP="004371E6">
            <w:pPr>
              <w:widowControl w:val="0"/>
              <w:pBdr>
                <w:top w:val="none" w:sz="0" w:space="0" w:color="000000"/>
                <w:left w:val="none" w:sz="0" w:space="0" w:color="000000"/>
                <w:bottom w:val="none" w:sz="0" w:space="0" w:color="000000"/>
                <w:right w:val="none" w:sz="0" w:space="0" w:color="000000"/>
              </w:pBdr>
              <w:suppressAutoHyphens/>
              <w:spacing w:after="0" w:line="240" w:lineRule="auto"/>
              <w:outlineLvl w:val="1"/>
              <w:rPr>
                <w:rFonts w:ascii="Times New Roman" w:eastAsia="Times New Roman" w:hAnsi="Times New Roman" w:cs="Times New Roman"/>
                <w:color w:val="000000"/>
                <w:sz w:val="24"/>
                <w:szCs w:val="24"/>
                <w:lang w:eastAsia="ru-RU"/>
              </w:rPr>
            </w:pPr>
            <w:r w:rsidRPr="00801A79">
              <w:rPr>
                <w:rFonts w:ascii="Times New Roman" w:eastAsia="Times New Roman" w:hAnsi="Times New Roman" w:cs="Times New Roman"/>
                <w:color w:val="000000"/>
                <w:sz w:val="24"/>
                <w:szCs w:val="24"/>
                <w:lang w:eastAsia="ru-RU"/>
              </w:rPr>
              <w:t>Доска информационная</w:t>
            </w:r>
          </w:p>
        </w:tc>
        <w:tc>
          <w:tcPr>
            <w:tcW w:w="1872" w:type="dxa"/>
            <w:shd w:val="clear" w:color="auto" w:fill="auto"/>
            <w:vAlign w:val="center"/>
          </w:tcPr>
          <w:p w14:paraId="7BDF0D94" w14:textId="77777777" w:rsidR="004371E6" w:rsidRPr="00801A79" w:rsidRDefault="004371E6" w:rsidP="004371E6">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outlineLvl w:val="1"/>
              <w:rPr>
                <w:rFonts w:ascii="Times New Roman" w:eastAsia="Times New Roman" w:hAnsi="Times New Roman" w:cs="Times New Roman"/>
                <w:color w:val="000000"/>
                <w:sz w:val="24"/>
                <w:szCs w:val="24"/>
                <w:lang w:eastAsia="ru-RU"/>
              </w:rPr>
            </w:pPr>
            <w:r w:rsidRPr="00801A79">
              <w:rPr>
                <w:rFonts w:ascii="Times New Roman" w:eastAsia="Times New Roman" w:hAnsi="Times New Roman" w:cs="Times New Roman"/>
                <w:color w:val="000000"/>
                <w:sz w:val="24"/>
                <w:szCs w:val="24"/>
                <w:lang w:eastAsia="ru-RU"/>
              </w:rPr>
              <w:t>штук</w:t>
            </w:r>
          </w:p>
        </w:tc>
        <w:tc>
          <w:tcPr>
            <w:tcW w:w="1246" w:type="dxa"/>
            <w:shd w:val="clear" w:color="auto" w:fill="auto"/>
            <w:vAlign w:val="center"/>
          </w:tcPr>
          <w:p w14:paraId="3718D7E9" w14:textId="77777777" w:rsidR="004371E6" w:rsidRPr="00801A79" w:rsidRDefault="004371E6" w:rsidP="004371E6">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outlineLvl w:val="1"/>
              <w:rPr>
                <w:rFonts w:ascii="Times New Roman" w:eastAsia="Times New Roman" w:hAnsi="Times New Roman" w:cs="Times New Roman"/>
                <w:color w:val="000000"/>
                <w:sz w:val="24"/>
                <w:szCs w:val="24"/>
                <w:lang w:eastAsia="ru-RU"/>
              </w:rPr>
            </w:pPr>
            <w:r w:rsidRPr="00801A79">
              <w:rPr>
                <w:rFonts w:ascii="Times New Roman" w:eastAsia="Times New Roman" w:hAnsi="Times New Roman" w:cs="Times New Roman"/>
                <w:color w:val="000000"/>
                <w:sz w:val="24"/>
                <w:szCs w:val="24"/>
                <w:lang w:eastAsia="ru-RU"/>
              </w:rPr>
              <w:t>2</w:t>
            </w:r>
          </w:p>
        </w:tc>
      </w:tr>
      <w:tr w:rsidR="004371E6" w:rsidRPr="00801A79" w14:paraId="5544BD3B" w14:textId="77777777" w:rsidTr="00503280">
        <w:tc>
          <w:tcPr>
            <w:tcW w:w="567" w:type="dxa"/>
            <w:shd w:val="clear" w:color="auto" w:fill="auto"/>
            <w:vAlign w:val="center"/>
          </w:tcPr>
          <w:p w14:paraId="10AB9950" w14:textId="77777777" w:rsidR="004371E6" w:rsidRPr="00801A79" w:rsidRDefault="004371E6" w:rsidP="004371E6">
            <w:pPr>
              <w:widowControl w:val="0"/>
              <w:numPr>
                <w:ilvl w:val="0"/>
                <w:numId w:val="31"/>
              </w:numPr>
              <w:pBdr>
                <w:top w:val="none" w:sz="0" w:space="0" w:color="000000"/>
                <w:left w:val="none" w:sz="0" w:space="0" w:color="000000"/>
                <w:bottom w:val="none" w:sz="0" w:space="0" w:color="000000"/>
                <w:right w:val="none" w:sz="0" w:space="0" w:color="000000"/>
              </w:pBdr>
              <w:suppressAutoHyphens/>
              <w:spacing w:after="0" w:line="240" w:lineRule="auto"/>
              <w:ind w:left="0" w:firstLine="0"/>
              <w:contextualSpacing/>
              <w:jc w:val="center"/>
              <w:outlineLvl w:val="1"/>
              <w:rPr>
                <w:rFonts w:ascii="Times New Roman" w:eastAsia="Times New Roman" w:hAnsi="Times New Roman" w:cs="Times New Roman"/>
                <w:color w:val="000000"/>
                <w:sz w:val="24"/>
                <w:szCs w:val="24"/>
                <w:lang w:eastAsia="ru-RU"/>
              </w:rPr>
            </w:pPr>
          </w:p>
        </w:tc>
        <w:tc>
          <w:tcPr>
            <w:tcW w:w="5954" w:type="dxa"/>
            <w:shd w:val="clear" w:color="auto" w:fill="auto"/>
            <w:vAlign w:val="center"/>
          </w:tcPr>
          <w:p w14:paraId="22255979" w14:textId="77777777" w:rsidR="004371E6" w:rsidRPr="00801A79" w:rsidRDefault="004371E6" w:rsidP="004371E6">
            <w:pPr>
              <w:widowControl w:val="0"/>
              <w:pBdr>
                <w:top w:val="none" w:sz="0" w:space="0" w:color="000000"/>
                <w:left w:val="none" w:sz="0" w:space="0" w:color="000000"/>
                <w:bottom w:val="none" w:sz="0" w:space="0" w:color="000000"/>
                <w:right w:val="none" w:sz="0" w:space="0" w:color="000000"/>
              </w:pBdr>
              <w:suppressAutoHyphens/>
              <w:spacing w:after="0" w:line="240" w:lineRule="auto"/>
              <w:outlineLvl w:val="1"/>
              <w:rPr>
                <w:rFonts w:ascii="Times New Roman" w:eastAsia="Times New Roman" w:hAnsi="Times New Roman" w:cs="Times New Roman"/>
                <w:color w:val="000000"/>
                <w:sz w:val="24"/>
                <w:szCs w:val="24"/>
                <w:lang w:eastAsia="ru-RU"/>
              </w:rPr>
            </w:pPr>
            <w:r w:rsidRPr="00801A79">
              <w:rPr>
                <w:rFonts w:ascii="Times New Roman" w:eastAsia="Times New Roman" w:hAnsi="Times New Roman" w:cs="Times New Roman"/>
                <w:color w:val="000000"/>
                <w:sz w:val="24"/>
                <w:szCs w:val="24"/>
                <w:lang w:eastAsia="ru-RU"/>
              </w:rPr>
              <w:t>Зеркало настенное (0,6x2 м)</w:t>
            </w:r>
          </w:p>
        </w:tc>
        <w:tc>
          <w:tcPr>
            <w:tcW w:w="1872" w:type="dxa"/>
            <w:shd w:val="clear" w:color="auto" w:fill="auto"/>
            <w:vAlign w:val="center"/>
          </w:tcPr>
          <w:p w14:paraId="0DE62E68" w14:textId="77777777" w:rsidR="004371E6" w:rsidRPr="00801A79" w:rsidRDefault="004371E6" w:rsidP="004371E6">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outlineLvl w:val="1"/>
              <w:rPr>
                <w:rFonts w:ascii="Times New Roman" w:eastAsia="Times New Roman" w:hAnsi="Times New Roman" w:cs="Times New Roman"/>
                <w:color w:val="000000"/>
                <w:sz w:val="24"/>
                <w:szCs w:val="24"/>
                <w:lang w:eastAsia="ru-RU"/>
              </w:rPr>
            </w:pPr>
            <w:r w:rsidRPr="00801A79">
              <w:rPr>
                <w:rFonts w:ascii="Times New Roman" w:eastAsia="Times New Roman" w:hAnsi="Times New Roman" w:cs="Times New Roman"/>
                <w:color w:val="000000"/>
                <w:sz w:val="24"/>
                <w:szCs w:val="24"/>
                <w:lang w:eastAsia="ru-RU"/>
              </w:rPr>
              <w:t>комплект</w:t>
            </w:r>
          </w:p>
        </w:tc>
        <w:tc>
          <w:tcPr>
            <w:tcW w:w="1246" w:type="dxa"/>
            <w:shd w:val="clear" w:color="auto" w:fill="auto"/>
            <w:vAlign w:val="center"/>
          </w:tcPr>
          <w:p w14:paraId="528F0F24" w14:textId="77777777" w:rsidR="004371E6" w:rsidRPr="00801A79" w:rsidRDefault="004371E6" w:rsidP="004371E6">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outlineLvl w:val="1"/>
              <w:rPr>
                <w:rFonts w:ascii="Times New Roman" w:eastAsia="Times New Roman" w:hAnsi="Times New Roman" w:cs="Times New Roman"/>
                <w:color w:val="000000"/>
                <w:sz w:val="24"/>
                <w:szCs w:val="24"/>
                <w:lang w:eastAsia="ru-RU"/>
              </w:rPr>
            </w:pPr>
            <w:r w:rsidRPr="00801A79">
              <w:rPr>
                <w:rFonts w:ascii="Times New Roman" w:eastAsia="Times New Roman" w:hAnsi="Times New Roman" w:cs="Times New Roman"/>
                <w:color w:val="000000"/>
                <w:sz w:val="24"/>
                <w:szCs w:val="24"/>
                <w:lang w:eastAsia="ru-RU"/>
              </w:rPr>
              <w:t>4</w:t>
            </w:r>
          </w:p>
        </w:tc>
      </w:tr>
      <w:tr w:rsidR="004371E6" w:rsidRPr="00801A79" w14:paraId="0DA8B670" w14:textId="77777777" w:rsidTr="00503280">
        <w:tc>
          <w:tcPr>
            <w:tcW w:w="567" w:type="dxa"/>
            <w:shd w:val="clear" w:color="auto" w:fill="auto"/>
            <w:vAlign w:val="center"/>
          </w:tcPr>
          <w:p w14:paraId="491C6284" w14:textId="77777777" w:rsidR="004371E6" w:rsidRPr="00801A79" w:rsidRDefault="004371E6" w:rsidP="004371E6">
            <w:pPr>
              <w:widowControl w:val="0"/>
              <w:numPr>
                <w:ilvl w:val="0"/>
                <w:numId w:val="31"/>
              </w:numPr>
              <w:pBdr>
                <w:top w:val="none" w:sz="0" w:space="0" w:color="000000"/>
                <w:left w:val="none" w:sz="0" w:space="0" w:color="000000"/>
                <w:bottom w:val="none" w:sz="0" w:space="0" w:color="000000"/>
                <w:right w:val="none" w:sz="0" w:space="0" w:color="000000"/>
              </w:pBdr>
              <w:suppressAutoHyphens/>
              <w:spacing w:after="0" w:line="240" w:lineRule="auto"/>
              <w:ind w:left="0" w:firstLine="0"/>
              <w:contextualSpacing/>
              <w:jc w:val="center"/>
              <w:outlineLvl w:val="1"/>
              <w:rPr>
                <w:rFonts w:ascii="Times New Roman" w:eastAsia="Times New Roman" w:hAnsi="Times New Roman" w:cs="Times New Roman"/>
                <w:color w:val="000000"/>
                <w:sz w:val="24"/>
                <w:szCs w:val="24"/>
                <w:lang w:eastAsia="ru-RU"/>
              </w:rPr>
            </w:pPr>
          </w:p>
        </w:tc>
        <w:tc>
          <w:tcPr>
            <w:tcW w:w="5954" w:type="dxa"/>
            <w:shd w:val="clear" w:color="auto" w:fill="auto"/>
            <w:vAlign w:val="center"/>
          </w:tcPr>
          <w:p w14:paraId="60FC32E0" w14:textId="77777777" w:rsidR="004371E6" w:rsidRPr="00801A79" w:rsidRDefault="004371E6" w:rsidP="004371E6">
            <w:pPr>
              <w:widowControl w:val="0"/>
              <w:pBdr>
                <w:top w:val="none" w:sz="0" w:space="0" w:color="000000"/>
                <w:left w:val="none" w:sz="0" w:space="0" w:color="000000"/>
                <w:bottom w:val="none" w:sz="0" w:space="0" w:color="000000"/>
                <w:right w:val="none" w:sz="0" w:space="0" w:color="000000"/>
              </w:pBdr>
              <w:suppressAutoHyphens/>
              <w:spacing w:after="0" w:line="240" w:lineRule="auto"/>
              <w:outlineLvl w:val="1"/>
              <w:rPr>
                <w:rFonts w:ascii="Times New Roman" w:eastAsia="Times New Roman" w:hAnsi="Times New Roman" w:cs="Times New Roman"/>
                <w:color w:val="000000"/>
                <w:sz w:val="24"/>
                <w:szCs w:val="24"/>
                <w:lang w:eastAsia="ru-RU"/>
              </w:rPr>
            </w:pPr>
            <w:r w:rsidRPr="00801A79">
              <w:rPr>
                <w:rFonts w:ascii="Times New Roman" w:eastAsia="Times New Roman" w:hAnsi="Times New Roman" w:cs="Times New Roman"/>
                <w:color w:val="000000"/>
                <w:sz w:val="24"/>
                <w:szCs w:val="24"/>
                <w:lang w:eastAsia="ru-RU"/>
              </w:rPr>
              <w:t>Измеритель скорости ветра</w:t>
            </w:r>
          </w:p>
        </w:tc>
        <w:tc>
          <w:tcPr>
            <w:tcW w:w="1872" w:type="dxa"/>
            <w:shd w:val="clear" w:color="auto" w:fill="auto"/>
            <w:vAlign w:val="center"/>
          </w:tcPr>
          <w:p w14:paraId="46389BCF" w14:textId="77777777" w:rsidR="004371E6" w:rsidRPr="00801A79" w:rsidRDefault="004371E6" w:rsidP="004371E6">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outlineLvl w:val="1"/>
              <w:rPr>
                <w:rFonts w:ascii="Times New Roman" w:eastAsia="Times New Roman" w:hAnsi="Times New Roman" w:cs="Times New Roman"/>
                <w:color w:val="000000"/>
                <w:sz w:val="24"/>
                <w:szCs w:val="24"/>
                <w:lang w:eastAsia="ru-RU"/>
              </w:rPr>
            </w:pPr>
            <w:r w:rsidRPr="00801A79">
              <w:rPr>
                <w:rFonts w:ascii="Times New Roman" w:eastAsia="Times New Roman" w:hAnsi="Times New Roman" w:cs="Times New Roman"/>
                <w:color w:val="000000"/>
                <w:sz w:val="24"/>
                <w:szCs w:val="24"/>
                <w:lang w:eastAsia="ru-RU"/>
              </w:rPr>
              <w:t>штук</w:t>
            </w:r>
          </w:p>
        </w:tc>
        <w:tc>
          <w:tcPr>
            <w:tcW w:w="1246" w:type="dxa"/>
            <w:shd w:val="clear" w:color="auto" w:fill="auto"/>
            <w:vAlign w:val="center"/>
          </w:tcPr>
          <w:p w14:paraId="04BE2547" w14:textId="77777777" w:rsidR="004371E6" w:rsidRPr="00801A79" w:rsidRDefault="004371E6" w:rsidP="004371E6">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outlineLvl w:val="1"/>
              <w:rPr>
                <w:rFonts w:ascii="Times New Roman" w:eastAsia="Times New Roman" w:hAnsi="Times New Roman" w:cs="Times New Roman"/>
                <w:color w:val="000000"/>
                <w:sz w:val="24"/>
                <w:szCs w:val="24"/>
                <w:lang w:eastAsia="ru-RU"/>
              </w:rPr>
            </w:pPr>
            <w:r w:rsidRPr="00801A79">
              <w:rPr>
                <w:rFonts w:ascii="Times New Roman" w:eastAsia="Times New Roman" w:hAnsi="Times New Roman" w:cs="Times New Roman"/>
                <w:color w:val="000000"/>
                <w:sz w:val="24"/>
                <w:szCs w:val="24"/>
                <w:lang w:eastAsia="ru-RU"/>
              </w:rPr>
              <w:t>2</w:t>
            </w:r>
          </w:p>
        </w:tc>
      </w:tr>
      <w:tr w:rsidR="004371E6" w:rsidRPr="00801A79" w14:paraId="4A83D526" w14:textId="77777777" w:rsidTr="00503280">
        <w:tc>
          <w:tcPr>
            <w:tcW w:w="567" w:type="dxa"/>
            <w:shd w:val="clear" w:color="auto" w:fill="auto"/>
            <w:vAlign w:val="center"/>
          </w:tcPr>
          <w:p w14:paraId="1C6BAF85" w14:textId="77777777" w:rsidR="004371E6" w:rsidRPr="00801A79" w:rsidRDefault="004371E6" w:rsidP="004371E6">
            <w:pPr>
              <w:widowControl w:val="0"/>
              <w:numPr>
                <w:ilvl w:val="0"/>
                <w:numId w:val="31"/>
              </w:numPr>
              <w:pBdr>
                <w:top w:val="none" w:sz="0" w:space="0" w:color="000000"/>
                <w:left w:val="none" w:sz="0" w:space="0" w:color="000000"/>
                <w:bottom w:val="none" w:sz="0" w:space="0" w:color="000000"/>
                <w:right w:val="none" w:sz="0" w:space="0" w:color="000000"/>
              </w:pBdr>
              <w:suppressAutoHyphens/>
              <w:spacing w:after="0" w:line="240" w:lineRule="auto"/>
              <w:ind w:left="0" w:firstLine="0"/>
              <w:contextualSpacing/>
              <w:jc w:val="center"/>
              <w:outlineLvl w:val="1"/>
              <w:rPr>
                <w:rFonts w:ascii="Times New Roman" w:eastAsia="Times New Roman" w:hAnsi="Times New Roman" w:cs="Times New Roman"/>
                <w:color w:val="000000"/>
                <w:sz w:val="24"/>
                <w:szCs w:val="24"/>
                <w:lang w:eastAsia="ru-RU"/>
              </w:rPr>
            </w:pPr>
          </w:p>
        </w:tc>
        <w:tc>
          <w:tcPr>
            <w:tcW w:w="5954" w:type="dxa"/>
            <w:shd w:val="clear" w:color="auto" w:fill="auto"/>
            <w:vAlign w:val="center"/>
          </w:tcPr>
          <w:p w14:paraId="6A394A12" w14:textId="77777777" w:rsidR="004371E6" w:rsidRPr="00801A79" w:rsidRDefault="004371E6" w:rsidP="004371E6">
            <w:pPr>
              <w:widowControl w:val="0"/>
              <w:pBdr>
                <w:top w:val="none" w:sz="0" w:space="0" w:color="000000"/>
                <w:left w:val="none" w:sz="0" w:space="0" w:color="000000"/>
                <w:bottom w:val="none" w:sz="0" w:space="0" w:color="000000"/>
                <w:right w:val="none" w:sz="0" w:space="0" w:color="000000"/>
              </w:pBdr>
              <w:suppressAutoHyphens/>
              <w:spacing w:after="0" w:line="240" w:lineRule="auto"/>
              <w:outlineLvl w:val="1"/>
              <w:rPr>
                <w:rFonts w:ascii="Times New Roman" w:eastAsia="Times New Roman" w:hAnsi="Times New Roman" w:cs="Times New Roman"/>
                <w:color w:val="000000"/>
                <w:sz w:val="24"/>
                <w:szCs w:val="24"/>
                <w:lang w:eastAsia="ru-RU"/>
              </w:rPr>
            </w:pPr>
            <w:r w:rsidRPr="00801A79">
              <w:rPr>
                <w:rFonts w:ascii="Times New Roman" w:eastAsia="Times New Roman" w:hAnsi="Times New Roman" w:cs="Times New Roman"/>
                <w:color w:val="000000"/>
                <w:sz w:val="24"/>
                <w:szCs w:val="24"/>
                <w:lang w:eastAsia="ru-RU"/>
              </w:rPr>
              <w:t>Крепления лыжные</w:t>
            </w:r>
          </w:p>
        </w:tc>
        <w:tc>
          <w:tcPr>
            <w:tcW w:w="1872" w:type="dxa"/>
            <w:shd w:val="clear" w:color="auto" w:fill="auto"/>
            <w:vAlign w:val="center"/>
          </w:tcPr>
          <w:p w14:paraId="32DB7CB1" w14:textId="77777777" w:rsidR="004371E6" w:rsidRPr="00801A79" w:rsidRDefault="004371E6" w:rsidP="004371E6">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outlineLvl w:val="1"/>
              <w:rPr>
                <w:rFonts w:ascii="Times New Roman" w:eastAsia="Times New Roman" w:hAnsi="Times New Roman" w:cs="Times New Roman"/>
                <w:color w:val="000000"/>
                <w:sz w:val="24"/>
                <w:szCs w:val="24"/>
                <w:lang w:eastAsia="ru-RU"/>
              </w:rPr>
            </w:pPr>
            <w:r w:rsidRPr="00801A79">
              <w:rPr>
                <w:rFonts w:ascii="Times New Roman" w:eastAsia="Times New Roman" w:hAnsi="Times New Roman" w:cs="Times New Roman"/>
                <w:color w:val="000000"/>
                <w:sz w:val="24"/>
                <w:szCs w:val="24"/>
                <w:lang w:eastAsia="ru-RU"/>
              </w:rPr>
              <w:t>пар</w:t>
            </w:r>
          </w:p>
        </w:tc>
        <w:tc>
          <w:tcPr>
            <w:tcW w:w="1246" w:type="dxa"/>
            <w:shd w:val="clear" w:color="auto" w:fill="auto"/>
            <w:vAlign w:val="center"/>
          </w:tcPr>
          <w:p w14:paraId="294B5836" w14:textId="77777777" w:rsidR="004371E6" w:rsidRPr="00801A79" w:rsidRDefault="004371E6" w:rsidP="004371E6">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outlineLvl w:val="1"/>
              <w:rPr>
                <w:rFonts w:ascii="Times New Roman" w:eastAsia="Times New Roman" w:hAnsi="Times New Roman" w:cs="Times New Roman"/>
                <w:color w:val="000000"/>
                <w:sz w:val="24"/>
                <w:szCs w:val="24"/>
                <w:lang w:eastAsia="ru-RU"/>
              </w:rPr>
            </w:pPr>
            <w:r w:rsidRPr="00801A79">
              <w:rPr>
                <w:rFonts w:ascii="Times New Roman" w:eastAsia="Times New Roman" w:hAnsi="Times New Roman" w:cs="Times New Roman"/>
                <w:color w:val="000000"/>
                <w:sz w:val="24"/>
                <w:szCs w:val="24"/>
                <w:lang w:eastAsia="ru-RU"/>
              </w:rPr>
              <w:t>12</w:t>
            </w:r>
          </w:p>
        </w:tc>
      </w:tr>
      <w:tr w:rsidR="004371E6" w:rsidRPr="00801A79" w14:paraId="77350E8B" w14:textId="77777777" w:rsidTr="00503280">
        <w:tc>
          <w:tcPr>
            <w:tcW w:w="567" w:type="dxa"/>
            <w:shd w:val="clear" w:color="auto" w:fill="auto"/>
            <w:vAlign w:val="center"/>
          </w:tcPr>
          <w:p w14:paraId="3E950239" w14:textId="77777777" w:rsidR="004371E6" w:rsidRPr="00801A79" w:rsidRDefault="004371E6" w:rsidP="004371E6">
            <w:pPr>
              <w:widowControl w:val="0"/>
              <w:numPr>
                <w:ilvl w:val="0"/>
                <w:numId w:val="31"/>
              </w:numPr>
              <w:pBdr>
                <w:top w:val="none" w:sz="0" w:space="0" w:color="000000"/>
                <w:left w:val="none" w:sz="0" w:space="0" w:color="000000"/>
                <w:bottom w:val="none" w:sz="0" w:space="0" w:color="000000"/>
                <w:right w:val="none" w:sz="0" w:space="0" w:color="000000"/>
              </w:pBdr>
              <w:suppressAutoHyphens/>
              <w:spacing w:after="0" w:line="240" w:lineRule="auto"/>
              <w:ind w:left="0" w:firstLine="0"/>
              <w:contextualSpacing/>
              <w:jc w:val="center"/>
              <w:outlineLvl w:val="1"/>
              <w:rPr>
                <w:rFonts w:ascii="Times New Roman" w:eastAsia="Times New Roman" w:hAnsi="Times New Roman" w:cs="Times New Roman"/>
                <w:color w:val="000000"/>
                <w:sz w:val="24"/>
                <w:szCs w:val="24"/>
                <w:lang w:eastAsia="ru-RU"/>
              </w:rPr>
            </w:pPr>
          </w:p>
        </w:tc>
        <w:tc>
          <w:tcPr>
            <w:tcW w:w="5954" w:type="dxa"/>
            <w:shd w:val="clear" w:color="auto" w:fill="auto"/>
            <w:vAlign w:val="center"/>
          </w:tcPr>
          <w:p w14:paraId="7583225D" w14:textId="77777777" w:rsidR="004371E6" w:rsidRPr="00801A79" w:rsidRDefault="004371E6" w:rsidP="004371E6">
            <w:pPr>
              <w:widowControl w:val="0"/>
              <w:pBdr>
                <w:top w:val="none" w:sz="0" w:space="0" w:color="000000"/>
                <w:left w:val="none" w:sz="0" w:space="0" w:color="000000"/>
                <w:bottom w:val="none" w:sz="0" w:space="0" w:color="000000"/>
                <w:right w:val="none" w:sz="0" w:space="0" w:color="000000"/>
              </w:pBdr>
              <w:suppressAutoHyphens/>
              <w:spacing w:after="0" w:line="240" w:lineRule="auto"/>
              <w:outlineLvl w:val="1"/>
              <w:rPr>
                <w:rFonts w:ascii="Times New Roman" w:eastAsia="Times New Roman" w:hAnsi="Times New Roman" w:cs="Times New Roman"/>
                <w:color w:val="000000"/>
                <w:sz w:val="24"/>
                <w:szCs w:val="24"/>
                <w:lang w:eastAsia="ru-RU"/>
              </w:rPr>
            </w:pPr>
            <w:r w:rsidRPr="00801A79">
              <w:rPr>
                <w:rFonts w:ascii="Times New Roman" w:eastAsia="Times New Roman" w:hAnsi="Times New Roman" w:cs="Times New Roman"/>
                <w:color w:val="000000"/>
                <w:sz w:val="24"/>
                <w:szCs w:val="24"/>
                <w:lang w:eastAsia="ru-RU"/>
              </w:rPr>
              <w:t>Лыжероллеры</w:t>
            </w:r>
          </w:p>
        </w:tc>
        <w:tc>
          <w:tcPr>
            <w:tcW w:w="1872" w:type="dxa"/>
            <w:shd w:val="clear" w:color="auto" w:fill="auto"/>
            <w:vAlign w:val="center"/>
          </w:tcPr>
          <w:p w14:paraId="42CA4BF0" w14:textId="77777777" w:rsidR="004371E6" w:rsidRPr="00801A79" w:rsidRDefault="004371E6" w:rsidP="004371E6">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outlineLvl w:val="1"/>
              <w:rPr>
                <w:rFonts w:ascii="Times New Roman" w:eastAsia="Times New Roman" w:hAnsi="Times New Roman" w:cs="Times New Roman"/>
                <w:color w:val="000000"/>
                <w:sz w:val="24"/>
                <w:szCs w:val="24"/>
                <w:lang w:eastAsia="ru-RU"/>
              </w:rPr>
            </w:pPr>
            <w:r w:rsidRPr="00801A79">
              <w:rPr>
                <w:rFonts w:ascii="Times New Roman" w:eastAsia="Times New Roman" w:hAnsi="Times New Roman" w:cs="Times New Roman"/>
                <w:color w:val="000000"/>
                <w:sz w:val="24"/>
                <w:szCs w:val="24"/>
                <w:lang w:eastAsia="ru-RU"/>
              </w:rPr>
              <w:t>пар</w:t>
            </w:r>
          </w:p>
        </w:tc>
        <w:tc>
          <w:tcPr>
            <w:tcW w:w="1246" w:type="dxa"/>
            <w:shd w:val="clear" w:color="auto" w:fill="auto"/>
            <w:vAlign w:val="center"/>
          </w:tcPr>
          <w:p w14:paraId="65CFFD4B" w14:textId="77777777" w:rsidR="004371E6" w:rsidRPr="00801A79" w:rsidRDefault="004371E6" w:rsidP="004371E6">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outlineLvl w:val="1"/>
              <w:rPr>
                <w:rFonts w:ascii="Times New Roman" w:eastAsia="Times New Roman" w:hAnsi="Times New Roman" w:cs="Times New Roman"/>
                <w:color w:val="000000"/>
                <w:sz w:val="24"/>
                <w:szCs w:val="24"/>
                <w:lang w:eastAsia="ru-RU"/>
              </w:rPr>
            </w:pPr>
            <w:r w:rsidRPr="00801A79">
              <w:rPr>
                <w:rFonts w:ascii="Times New Roman" w:eastAsia="Times New Roman" w:hAnsi="Times New Roman" w:cs="Times New Roman"/>
                <w:color w:val="000000"/>
                <w:sz w:val="24"/>
                <w:szCs w:val="24"/>
                <w:lang w:eastAsia="ru-RU"/>
              </w:rPr>
              <w:t>12</w:t>
            </w:r>
          </w:p>
        </w:tc>
      </w:tr>
      <w:tr w:rsidR="004371E6" w:rsidRPr="00801A79" w14:paraId="62D5F284" w14:textId="77777777" w:rsidTr="00503280">
        <w:tc>
          <w:tcPr>
            <w:tcW w:w="567" w:type="dxa"/>
            <w:shd w:val="clear" w:color="auto" w:fill="auto"/>
            <w:vAlign w:val="center"/>
          </w:tcPr>
          <w:p w14:paraId="497BE4B4" w14:textId="77777777" w:rsidR="004371E6" w:rsidRPr="00801A79" w:rsidRDefault="004371E6" w:rsidP="004371E6">
            <w:pPr>
              <w:widowControl w:val="0"/>
              <w:numPr>
                <w:ilvl w:val="0"/>
                <w:numId w:val="31"/>
              </w:numPr>
              <w:pBdr>
                <w:top w:val="none" w:sz="0" w:space="0" w:color="000000"/>
                <w:left w:val="none" w:sz="0" w:space="0" w:color="000000"/>
                <w:bottom w:val="none" w:sz="0" w:space="0" w:color="000000"/>
                <w:right w:val="none" w:sz="0" w:space="0" w:color="000000"/>
              </w:pBdr>
              <w:suppressAutoHyphens/>
              <w:spacing w:after="0" w:line="240" w:lineRule="auto"/>
              <w:ind w:left="0" w:firstLine="0"/>
              <w:contextualSpacing/>
              <w:jc w:val="center"/>
              <w:outlineLvl w:val="1"/>
              <w:rPr>
                <w:rFonts w:ascii="Times New Roman" w:eastAsia="Times New Roman" w:hAnsi="Times New Roman" w:cs="Times New Roman"/>
                <w:color w:val="000000"/>
                <w:sz w:val="24"/>
                <w:szCs w:val="24"/>
                <w:lang w:eastAsia="ru-RU"/>
              </w:rPr>
            </w:pPr>
          </w:p>
        </w:tc>
        <w:tc>
          <w:tcPr>
            <w:tcW w:w="5954" w:type="dxa"/>
            <w:shd w:val="clear" w:color="auto" w:fill="auto"/>
            <w:vAlign w:val="center"/>
          </w:tcPr>
          <w:p w14:paraId="3101B11F" w14:textId="77777777" w:rsidR="004371E6" w:rsidRPr="00801A79" w:rsidRDefault="004371E6" w:rsidP="004371E6">
            <w:pPr>
              <w:widowControl w:val="0"/>
              <w:pBdr>
                <w:top w:val="none" w:sz="0" w:space="0" w:color="000000"/>
                <w:left w:val="none" w:sz="0" w:space="0" w:color="000000"/>
                <w:bottom w:val="none" w:sz="0" w:space="0" w:color="000000"/>
                <w:right w:val="none" w:sz="0" w:space="0" w:color="000000"/>
              </w:pBdr>
              <w:suppressAutoHyphens/>
              <w:spacing w:after="0" w:line="240" w:lineRule="auto"/>
              <w:outlineLvl w:val="1"/>
              <w:rPr>
                <w:rFonts w:ascii="Times New Roman" w:eastAsia="Times New Roman" w:hAnsi="Times New Roman" w:cs="Times New Roman"/>
                <w:color w:val="000000"/>
                <w:sz w:val="24"/>
                <w:szCs w:val="24"/>
                <w:lang w:eastAsia="ru-RU"/>
              </w:rPr>
            </w:pPr>
            <w:r w:rsidRPr="00801A79">
              <w:rPr>
                <w:rFonts w:ascii="Times New Roman" w:eastAsia="Times New Roman" w:hAnsi="Times New Roman" w:cs="Times New Roman"/>
                <w:color w:val="000000"/>
                <w:sz w:val="24"/>
                <w:szCs w:val="24"/>
                <w:lang w:eastAsia="ru-RU"/>
              </w:rPr>
              <w:t>Лыжи гоночные</w:t>
            </w:r>
          </w:p>
        </w:tc>
        <w:tc>
          <w:tcPr>
            <w:tcW w:w="1872" w:type="dxa"/>
            <w:shd w:val="clear" w:color="auto" w:fill="auto"/>
            <w:vAlign w:val="center"/>
          </w:tcPr>
          <w:p w14:paraId="28F4C309" w14:textId="77777777" w:rsidR="004371E6" w:rsidRPr="00801A79" w:rsidRDefault="004371E6" w:rsidP="004371E6">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outlineLvl w:val="1"/>
              <w:rPr>
                <w:rFonts w:ascii="Times New Roman" w:eastAsia="Times New Roman" w:hAnsi="Times New Roman" w:cs="Times New Roman"/>
                <w:color w:val="000000"/>
                <w:sz w:val="24"/>
                <w:szCs w:val="24"/>
                <w:lang w:eastAsia="ru-RU"/>
              </w:rPr>
            </w:pPr>
            <w:r w:rsidRPr="00801A79">
              <w:rPr>
                <w:rFonts w:ascii="Times New Roman" w:eastAsia="Times New Roman" w:hAnsi="Times New Roman" w:cs="Times New Roman"/>
                <w:color w:val="000000"/>
                <w:sz w:val="24"/>
                <w:szCs w:val="24"/>
                <w:lang w:eastAsia="ru-RU"/>
              </w:rPr>
              <w:t>пар</w:t>
            </w:r>
          </w:p>
        </w:tc>
        <w:tc>
          <w:tcPr>
            <w:tcW w:w="1246" w:type="dxa"/>
            <w:shd w:val="clear" w:color="auto" w:fill="auto"/>
            <w:vAlign w:val="center"/>
          </w:tcPr>
          <w:p w14:paraId="50EB02C4" w14:textId="77777777" w:rsidR="004371E6" w:rsidRPr="00801A79" w:rsidRDefault="004371E6" w:rsidP="004371E6">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outlineLvl w:val="1"/>
              <w:rPr>
                <w:rFonts w:ascii="Times New Roman" w:eastAsia="Times New Roman" w:hAnsi="Times New Roman" w:cs="Times New Roman"/>
                <w:color w:val="000000"/>
                <w:sz w:val="24"/>
                <w:szCs w:val="24"/>
                <w:lang w:eastAsia="ru-RU"/>
              </w:rPr>
            </w:pPr>
            <w:r w:rsidRPr="00801A79">
              <w:rPr>
                <w:rFonts w:ascii="Times New Roman" w:eastAsia="Times New Roman" w:hAnsi="Times New Roman" w:cs="Times New Roman"/>
                <w:color w:val="000000"/>
                <w:sz w:val="24"/>
                <w:szCs w:val="24"/>
                <w:lang w:eastAsia="ru-RU"/>
              </w:rPr>
              <w:t>12</w:t>
            </w:r>
          </w:p>
        </w:tc>
      </w:tr>
      <w:tr w:rsidR="004371E6" w:rsidRPr="00801A79" w14:paraId="7D9B15B6" w14:textId="77777777" w:rsidTr="00503280">
        <w:tc>
          <w:tcPr>
            <w:tcW w:w="567" w:type="dxa"/>
            <w:shd w:val="clear" w:color="auto" w:fill="auto"/>
            <w:vAlign w:val="center"/>
          </w:tcPr>
          <w:p w14:paraId="44C59F93" w14:textId="77777777" w:rsidR="004371E6" w:rsidRPr="00801A79" w:rsidRDefault="004371E6" w:rsidP="004371E6">
            <w:pPr>
              <w:widowControl w:val="0"/>
              <w:numPr>
                <w:ilvl w:val="0"/>
                <w:numId w:val="31"/>
              </w:numPr>
              <w:pBdr>
                <w:top w:val="none" w:sz="0" w:space="0" w:color="000000"/>
                <w:left w:val="none" w:sz="0" w:space="0" w:color="000000"/>
                <w:bottom w:val="none" w:sz="0" w:space="0" w:color="000000"/>
                <w:right w:val="none" w:sz="0" w:space="0" w:color="000000"/>
              </w:pBdr>
              <w:suppressAutoHyphens/>
              <w:spacing w:after="0" w:line="240" w:lineRule="auto"/>
              <w:ind w:left="0" w:firstLine="0"/>
              <w:contextualSpacing/>
              <w:jc w:val="center"/>
              <w:outlineLvl w:val="1"/>
              <w:rPr>
                <w:rFonts w:ascii="Times New Roman" w:eastAsia="Times New Roman" w:hAnsi="Times New Roman" w:cs="Times New Roman"/>
                <w:color w:val="000000"/>
                <w:sz w:val="24"/>
                <w:szCs w:val="24"/>
                <w:lang w:eastAsia="ru-RU"/>
              </w:rPr>
            </w:pPr>
          </w:p>
        </w:tc>
        <w:tc>
          <w:tcPr>
            <w:tcW w:w="5954" w:type="dxa"/>
            <w:shd w:val="clear" w:color="auto" w:fill="auto"/>
            <w:vAlign w:val="center"/>
          </w:tcPr>
          <w:p w14:paraId="6C879A46" w14:textId="77777777" w:rsidR="004371E6" w:rsidRPr="00801A79" w:rsidRDefault="004371E6" w:rsidP="004371E6">
            <w:pPr>
              <w:widowControl w:val="0"/>
              <w:pBdr>
                <w:top w:val="none" w:sz="0" w:space="0" w:color="000000"/>
                <w:left w:val="none" w:sz="0" w:space="0" w:color="000000"/>
                <w:bottom w:val="none" w:sz="0" w:space="0" w:color="000000"/>
                <w:right w:val="none" w:sz="0" w:space="0" w:color="000000"/>
              </w:pBdr>
              <w:suppressAutoHyphens/>
              <w:spacing w:after="0" w:line="240" w:lineRule="auto"/>
              <w:outlineLvl w:val="1"/>
              <w:rPr>
                <w:rFonts w:ascii="Times New Roman" w:eastAsia="Times New Roman" w:hAnsi="Times New Roman" w:cs="Times New Roman"/>
                <w:color w:val="000000"/>
                <w:sz w:val="24"/>
                <w:szCs w:val="24"/>
                <w:lang w:eastAsia="ru-RU"/>
              </w:rPr>
            </w:pPr>
            <w:r w:rsidRPr="00801A79">
              <w:rPr>
                <w:rFonts w:ascii="Times New Roman" w:eastAsia="Times New Roman" w:hAnsi="Times New Roman" w:cs="Times New Roman"/>
                <w:color w:val="000000"/>
                <w:sz w:val="24"/>
                <w:szCs w:val="24"/>
                <w:lang w:eastAsia="ru-RU"/>
              </w:rPr>
              <w:t>Лыжные мази (на каждую температуру)</w:t>
            </w:r>
          </w:p>
        </w:tc>
        <w:tc>
          <w:tcPr>
            <w:tcW w:w="1872" w:type="dxa"/>
            <w:shd w:val="clear" w:color="auto" w:fill="auto"/>
            <w:vAlign w:val="center"/>
          </w:tcPr>
          <w:p w14:paraId="29366166" w14:textId="77777777" w:rsidR="004371E6" w:rsidRPr="00801A79" w:rsidRDefault="004371E6" w:rsidP="004371E6">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color w:val="000000"/>
                <w:sz w:val="24"/>
                <w:szCs w:val="24"/>
                <w:lang w:eastAsia="ru-RU"/>
              </w:rPr>
            </w:pPr>
            <w:r w:rsidRPr="00801A79">
              <w:rPr>
                <w:rFonts w:ascii="Times New Roman" w:eastAsia="Calibri" w:hAnsi="Times New Roman" w:cs="Times New Roman"/>
                <w:color w:val="000000"/>
                <w:sz w:val="24"/>
                <w:szCs w:val="24"/>
                <w:lang w:eastAsia="ru-RU"/>
              </w:rPr>
              <w:t>комплект</w:t>
            </w:r>
          </w:p>
        </w:tc>
        <w:tc>
          <w:tcPr>
            <w:tcW w:w="1246" w:type="dxa"/>
            <w:shd w:val="clear" w:color="auto" w:fill="auto"/>
            <w:vAlign w:val="center"/>
          </w:tcPr>
          <w:p w14:paraId="2643442C" w14:textId="77777777" w:rsidR="004371E6" w:rsidRPr="00801A79" w:rsidRDefault="004371E6" w:rsidP="004371E6">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outlineLvl w:val="1"/>
              <w:rPr>
                <w:rFonts w:ascii="Times New Roman" w:eastAsia="Times New Roman" w:hAnsi="Times New Roman" w:cs="Times New Roman"/>
                <w:color w:val="000000"/>
                <w:sz w:val="24"/>
                <w:szCs w:val="24"/>
                <w:lang w:eastAsia="ru-RU"/>
              </w:rPr>
            </w:pPr>
            <w:r w:rsidRPr="00801A79">
              <w:rPr>
                <w:rFonts w:ascii="Times New Roman" w:eastAsia="Times New Roman" w:hAnsi="Times New Roman" w:cs="Times New Roman"/>
                <w:color w:val="000000"/>
                <w:sz w:val="24"/>
                <w:szCs w:val="24"/>
                <w:lang w:eastAsia="ru-RU"/>
              </w:rPr>
              <w:t>12</w:t>
            </w:r>
          </w:p>
        </w:tc>
      </w:tr>
      <w:tr w:rsidR="004371E6" w:rsidRPr="00801A79" w14:paraId="13990CAA" w14:textId="77777777" w:rsidTr="00503280">
        <w:tc>
          <w:tcPr>
            <w:tcW w:w="567" w:type="dxa"/>
            <w:shd w:val="clear" w:color="auto" w:fill="auto"/>
            <w:vAlign w:val="center"/>
          </w:tcPr>
          <w:p w14:paraId="419CDD21" w14:textId="77777777" w:rsidR="004371E6" w:rsidRPr="00801A79" w:rsidRDefault="004371E6" w:rsidP="004371E6">
            <w:pPr>
              <w:widowControl w:val="0"/>
              <w:numPr>
                <w:ilvl w:val="0"/>
                <w:numId w:val="31"/>
              </w:numPr>
              <w:pBdr>
                <w:top w:val="none" w:sz="0" w:space="0" w:color="000000"/>
                <w:left w:val="none" w:sz="0" w:space="0" w:color="000000"/>
                <w:bottom w:val="none" w:sz="0" w:space="0" w:color="000000"/>
                <w:right w:val="none" w:sz="0" w:space="0" w:color="000000"/>
              </w:pBdr>
              <w:suppressAutoHyphens/>
              <w:spacing w:after="0" w:line="240" w:lineRule="auto"/>
              <w:ind w:left="0" w:firstLine="0"/>
              <w:contextualSpacing/>
              <w:jc w:val="center"/>
              <w:outlineLvl w:val="1"/>
              <w:rPr>
                <w:rFonts w:ascii="Times New Roman" w:eastAsia="Times New Roman" w:hAnsi="Times New Roman" w:cs="Times New Roman"/>
                <w:color w:val="000000"/>
                <w:sz w:val="24"/>
                <w:szCs w:val="24"/>
                <w:lang w:eastAsia="ru-RU"/>
              </w:rPr>
            </w:pPr>
          </w:p>
        </w:tc>
        <w:tc>
          <w:tcPr>
            <w:tcW w:w="5954" w:type="dxa"/>
            <w:shd w:val="clear" w:color="auto" w:fill="auto"/>
            <w:vAlign w:val="center"/>
          </w:tcPr>
          <w:p w14:paraId="39DC1820" w14:textId="77777777" w:rsidR="004371E6" w:rsidRPr="00801A79" w:rsidRDefault="004371E6" w:rsidP="004371E6">
            <w:pPr>
              <w:widowControl w:val="0"/>
              <w:pBdr>
                <w:top w:val="none" w:sz="0" w:space="0" w:color="000000"/>
                <w:left w:val="none" w:sz="0" w:space="0" w:color="000000"/>
                <w:bottom w:val="none" w:sz="0" w:space="0" w:color="000000"/>
                <w:right w:val="none" w:sz="0" w:space="0" w:color="000000"/>
              </w:pBdr>
              <w:suppressAutoHyphens/>
              <w:spacing w:after="0" w:line="240" w:lineRule="auto"/>
              <w:outlineLvl w:val="1"/>
              <w:rPr>
                <w:rFonts w:ascii="Times New Roman" w:eastAsia="Times New Roman" w:hAnsi="Times New Roman" w:cs="Times New Roman"/>
                <w:color w:val="000000"/>
                <w:sz w:val="24"/>
                <w:szCs w:val="24"/>
                <w:lang w:eastAsia="ru-RU"/>
              </w:rPr>
            </w:pPr>
            <w:r w:rsidRPr="00801A79">
              <w:rPr>
                <w:rFonts w:ascii="Times New Roman" w:eastAsia="Times New Roman" w:hAnsi="Times New Roman" w:cs="Times New Roman"/>
                <w:color w:val="000000"/>
                <w:sz w:val="24"/>
                <w:szCs w:val="24"/>
                <w:lang w:eastAsia="ru-RU"/>
              </w:rPr>
              <w:t>Лыжные парафины (на каждую температуру)</w:t>
            </w:r>
          </w:p>
        </w:tc>
        <w:tc>
          <w:tcPr>
            <w:tcW w:w="1872" w:type="dxa"/>
            <w:shd w:val="clear" w:color="auto" w:fill="auto"/>
            <w:vAlign w:val="center"/>
          </w:tcPr>
          <w:p w14:paraId="4B9654FF" w14:textId="77777777" w:rsidR="004371E6" w:rsidRPr="00801A79" w:rsidRDefault="004371E6" w:rsidP="004371E6">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color w:val="000000"/>
                <w:sz w:val="24"/>
                <w:szCs w:val="24"/>
                <w:lang w:eastAsia="ru-RU"/>
              </w:rPr>
            </w:pPr>
            <w:r w:rsidRPr="00801A79">
              <w:rPr>
                <w:rFonts w:ascii="Times New Roman" w:eastAsia="Calibri" w:hAnsi="Times New Roman" w:cs="Times New Roman"/>
                <w:color w:val="000000"/>
                <w:sz w:val="24"/>
                <w:szCs w:val="24"/>
                <w:lang w:eastAsia="ru-RU"/>
              </w:rPr>
              <w:t>комплект</w:t>
            </w:r>
          </w:p>
        </w:tc>
        <w:tc>
          <w:tcPr>
            <w:tcW w:w="1246" w:type="dxa"/>
            <w:shd w:val="clear" w:color="auto" w:fill="auto"/>
            <w:vAlign w:val="center"/>
          </w:tcPr>
          <w:p w14:paraId="61479E84" w14:textId="77777777" w:rsidR="004371E6" w:rsidRPr="00801A79" w:rsidRDefault="004371E6" w:rsidP="004371E6">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outlineLvl w:val="1"/>
              <w:rPr>
                <w:rFonts w:ascii="Times New Roman" w:eastAsia="Times New Roman" w:hAnsi="Times New Roman" w:cs="Times New Roman"/>
                <w:color w:val="000000"/>
                <w:sz w:val="24"/>
                <w:szCs w:val="24"/>
                <w:lang w:eastAsia="ru-RU"/>
              </w:rPr>
            </w:pPr>
            <w:r w:rsidRPr="00801A79">
              <w:rPr>
                <w:rFonts w:ascii="Times New Roman" w:eastAsia="Times New Roman" w:hAnsi="Times New Roman" w:cs="Times New Roman"/>
                <w:color w:val="000000"/>
                <w:sz w:val="24"/>
                <w:szCs w:val="24"/>
                <w:lang w:eastAsia="ru-RU"/>
              </w:rPr>
              <w:t>12</w:t>
            </w:r>
          </w:p>
        </w:tc>
      </w:tr>
      <w:tr w:rsidR="004371E6" w:rsidRPr="00801A79" w14:paraId="7941F081" w14:textId="77777777" w:rsidTr="00503280">
        <w:tc>
          <w:tcPr>
            <w:tcW w:w="567" w:type="dxa"/>
            <w:shd w:val="clear" w:color="auto" w:fill="auto"/>
            <w:vAlign w:val="center"/>
          </w:tcPr>
          <w:p w14:paraId="7187A002" w14:textId="77777777" w:rsidR="004371E6" w:rsidRPr="00801A79" w:rsidRDefault="004371E6" w:rsidP="004371E6">
            <w:pPr>
              <w:widowControl w:val="0"/>
              <w:numPr>
                <w:ilvl w:val="0"/>
                <w:numId w:val="31"/>
              </w:numPr>
              <w:pBdr>
                <w:top w:val="none" w:sz="0" w:space="0" w:color="000000"/>
                <w:left w:val="none" w:sz="0" w:space="0" w:color="000000"/>
                <w:bottom w:val="none" w:sz="0" w:space="0" w:color="000000"/>
                <w:right w:val="none" w:sz="0" w:space="0" w:color="000000"/>
              </w:pBdr>
              <w:suppressAutoHyphens/>
              <w:spacing w:after="0" w:line="240" w:lineRule="auto"/>
              <w:ind w:left="0" w:firstLine="0"/>
              <w:contextualSpacing/>
              <w:jc w:val="center"/>
              <w:outlineLvl w:val="1"/>
              <w:rPr>
                <w:rFonts w:ascii="Times New Roman" w:eastAsia="Times New Roman" w:hAnsi="Times New Roman" w:cs="Times New Roman"/>
                <w:color w:val="000000"/>
                <w:sz w:val="24"/>
                <w:szCs w:val="24"/>
                <w:lang w:eastAsia="ru-RU"/>
              </w:rPr>
            </w:pPr>
          </w:p>
        </w:tc>
        <w:tc>
          <w:tcPr>
            <w:tcW w:w="5954" w:type="dxa"/>
            <w:shd w:val="clear" w:color="auto" w:fill="auto"/>
            <w:vAlign w:val="center"/>
          </w:tcPr>
          <w:p w14:paraId="7B126D26" w14:textId="77777777" w:rsidR="004371E6" w:rsidRPr="00801A79" w:rsidRDefault="004371E6" w:rsidP="004371E6">
            <w:pPr>
              <w:widowControl w:val="0"/>
              <w:pBdr>
                <w:top w:val="none" w:sz="0" w:space="0" w:color="000000"/>
                <w:left w:val="none" w:sz="0" w:space="0" w:color="000000"/>
                <w:bottom w:val="none" w:sz="0" w:space="0" w:color="000000"/>
                <w:right w:val="none" w:sz="0" w:space="0" w:color="000000"/>
              </w:pBdr>
              <w:suppressAutoHyphens/>
              <w:spacing w:after="0" w:line="240" w:lineRule="auto"/>
              <w:outlineLvl w:val="1"/>
              <w:rPr>
                <w:rFonts w:ascii="Times New Roman" w:eastAsia="Times New Roman" w:hAnsi="Times New Roman" w:cs="Times New Roman"/>
                <w:color w:val="000000"/>
                <w:sz w:val="24"/>
                <w:szCs w:val="24"/>
                <w:lang w:eastAsia="ru-RU"/>
              </w:rPr>
            </w:pPr>
            <w:r w:rsidRPr="00801A79">
              <w:rPr>
                <w:rFonts w:ascii="Times New Roman" w:eastAsia="Times New Roman" w:hAnsi="Times New Roman" w:cs="Times New Roman"/>
                <w:color w:val="000000"/>
                <w:sz w:val="24"/>
                <w:szCs w:val="24"/>
                <w:lang w:eastAsia="ru-RU"/>
              </w:rPr>
              <w:t>Мат гимнастический</w:t>
            </w:r>
          </w:p>
        </w:tc>
        <w:tc>
          <w:tcPr>
            <w:tcW w:w="1872" w:type="dxa"/>
            <w:shd w:val="clear" w:color="auto" w:fill="auto"/>
            <w:vAlign w:val="center"/>
          </w:tcPr>
          <w:p w14:paraId="0CF257E6" w14:textId="77777777" w:rsidR="004371E6" w:rsidRPr="00801A79" w:rsidRDefault="004371E6" w:rsidP="004371E6">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outlineLvl w:val="1"/>
              <w:rPr>
                <w:rFonts w:ascii="Times New Roman" w:eastAsia="Times New Roman" w:hAnsi="Times New Roman" w:cs="Times New Roman"/>
                <w:color w:val="000000"/>
                <w:sz w:val="24"/>
                <w:szCs w:val="24"/>
                <w:lang w:eastAsia="ru-RU"/>
              </w:rPr>
            </w:pPr>
            <w:r w:rsidRPr="00801A79">
              <w:rPr>
                <w:rFonts w:ascii="Times New Roman" w:eastAsia="Times New Roman" w:hAnsi="Times New Roman" w:cs="Times New Roman"/>
                <w:color w:val="000000"/>
                <w:sz w:val="24"/>
                <w:szCs w:val="24"/>
                <w:lang w:eastAsia="ru-RU"/>
              </w:rPr>
              <w:t>штук</w:t>
            </w:r>
          </w:p>
        </w:tc>
        <w:tc>
          <w:tcPr>
            <w:tcW w:w="1246" w:type="dxa"/>
            <w:shd w:val="clear" w:color="auto" w:fill="auto"/>
            <w:vAlign w:val="center"/>
          </w:tcPr>
          <w:p w14:paraId="4822C73B" w14:textId="77777777" w:rsidR="004371E6" w:rsidRPr="00801A79" w:rsidRDefault="004371E6" w:rsidP="004371E6">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outlineLvl w:val="1"/>
              <w:rPr>
                <w:rFonts w:ascii="Times New Roman" w:eastAsia="Times New Roman" w:hAnsi="Times New Roman" w:cs="Times New Roman"/>
                <w:color w:val="000000"/>
                <w:sz w:val="24"/>
                <w:szCs w:val="24"/>
                <w:lang w:eastAsia="ru-RU"/>
              </w:rPr>
            </w:pPr>
            <w:r w:rsidRPr="00801A79">
              <w:rPr>
                <w:rFonts w:ascii="Times New Roman" w:eastAsia="Times New Roman" w:hAnsi="Times New Roman" w:cs="Times New Roman"/>
                <w:color w:val="000000"/>
                <w:sz w:val="24"/>
                <w:szCs w:val="24"/>
                <w:lang w:eastAsia="ru-RU"/>
              </w:rPr>
              <w:t>6</w:t>
            </w:r>
          </w:p>
        </w:tc>
      </w:tr>
      <w:tr w:rsidR="004371E6" w:rsidRPr="00801A79" w14:paraId="5D259B97" w14:textId="77777777" w:rsidTr="00503280">
        <w:tc>
          <w:tcPr>
            <w:tcW w:w="567" w:type="dxa"/>
            <w:shd w:val="clear" w:color="auto" w:fill="auto"/>
            <w:vAlign w:val="center"/>
          </w:tcPr>
          <w:p w14:paraId="71B48F67" w14:textId="77777777" w:rsidR="004371E6" w:rsidRPr="00801A79" w:rsidRDefault="004371E6" w:rsidP="004371E6">
            <w:pPr>
              <w:widowControl w:val="0"/>
              <w:numPr>
                <w:ilvl w:val="0"/>
                <w:numId w:val="31"/>
              </w:numPr>
              <w:pBdr>
                <w:top w:val="none" w:sz="0" w:space="0" w:color="000000"/>
                <w:left w:val="none" w:sz="0" w:space="0" w:color="000000"/>
                <w:bottom w:val="none" w:sz="0" w:space="0" w:color="000000"/>
                <w:right w:val="none" w:sz="0" w:space="0" w:color="000000"/>
              </w:pBdr>
              <w:suppressAutoHyphens/>
              <w:spacing w:after="0" w:line="240" w:lineRule="auto"/>
              <w:ind w:left="0" w:firstLine="0"/>
              <w:contextualSpacing/>
              <w:jc w:val="center"/>
              <w:outlineLvl w:val="1"/>
              <w:rPr>
                <w:rFonts w:ascii="Times New Roman" w:eastAsia="Times New Roman" w:hAnsi="Times New Roman" w:cs="Times New Roman"/>
                <w:color w:val="000000"/>
                <w:sz w:val="24"/>
                <w:szCs w:val="24"/>
                <w:lang w:eastAsia="ru-RU"/>
              </w:rPr>
            </w:pPr>
          </w:p>
        </w:tc>
        <w:tc>
          <w:tcPr>
            <w:tcW w:w="5954" w:type="dxa"/>
            <w:shd w:val="clear" w:color="auto" w:fill="auto"/>
            <w:vAlign w:val="center"/>
          </w:tcPr>
          <w:p w14:paraId="36EE5D14" w14:textId="77777777" w:rsidR="004371E6" w:rsidRPr="00801A79" w:rsidRDefault="004371E6" w:rsidP="004371E6">
            <w:pPr>
              <w:widowControl w:val="0"/>
              <w:pBdr>
                <w:top w:val="none" w:sz="0" w:space="0" w:color="000000"/>
                <w:left w:val="none" w:sz="0" w:space="0" w:color="000000"/>
                <w:bottom w:val="none" w:sz="0" w:space="0" w:color="000000"/>
                <w:right w:val="none" w:sz="0" w:space="0" w:color="000000"/>
              </w:pBdr>
              <w:suppressAutoHyphens/>
              <w:spacing w:after="0" w:line="240" w:lineRule="auto"/>
              <w:outlineLvl w:val="1"/>
              <w:rPr>
                <w:rFonts w:ascii="Times New Roman" w:eastAsia="Times New Roman" w:hAnsi="Times New Roman" w:cs="Times New Roman"/>
                <w:color w:val="000000"/>
                <w:sz w:val="24"/>
                <w:szCs w:val="24"/>
                <w:lang w:eastAsia="ru-RU"/>
              </w:rPr>
            </w:pPr>
            <w:r w:rsidRPr="00801A79">
              <w:rPr>
                <w:rFonts w:ascii="Times New Roman" w:eastAsia="Times New Roman" w:hAnsi="Times New Roman" w:cs="Times New Roman"/>
                <w:color w:val="000000"/>
                <w:sz w:val="24"/>
                <w:szCs w:val="24"/>
                <w:lang w:eastAsia="ru-RU"/>
              </w:rPr>
              <w:t>Мяч баскетбольный</w:t>
            </w:r>
          </w:p>
        </w:tc>
        <w:tc>
          <w:tcPr>
            <w:tcW w:w="1872" w:type="dxa"/>
            <w:shd w:val="clear" w:color="auto" w:fill="auto"/>
            <w:vAlign w:val="center"/>
          </w:tcPr>
          <w:p w14:paraId="71758913" w14:textId="77777777" w:rsidR="004371E6" w:rsidRPr="00801A79" w:rsidRDefault="004371E6" w:rsidP="004371E6">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outlineLvl w:val="1"/>
              <w:rPr>
                <w:rFonts w:ascii="Times New Roman" w:eastAsia="Times New Roman" w:hAnsi="Times New Roman" w:cs="Times New Roman"/>
                <w:color w:val="000000"/>
                <w:sz w:val="24"/>
                <w:szCs w:val="24"/>
                <w:lang w:eastAsia="ru-RU"/>
              </w:rPr>
            </w:pPr>
            <w:r w:rsidRPr="00801A79">
              <w:rPr>
                <w:rFonts w:ascii="Times New Roman" w:eastAsia="Times New Roman" w:hAnsi="Times New Roman" w:cs="Times New Roman"/>
                <w:color w:val="000000"/>
                <w:sz w:val="24"/>
                <w:szCs w:val="24"/>
                <w:lang w:eastAsia="ru-RU"/>
              </w:rPr>
              <w:t>штук</w:t>
            </w:r>
          </w:p>
        </w:tc>
        <w:tc>
          <w:tcPr>
            <w:tcW w:w="1246" w:type="dxa"/>
            <w:shd w:val="clear" w:color="auto" w:fill="auto"/>
            <w:vAlign w:val="center"/>
          </w:tcPr>
          <w:p w14:paraId="4518A2AD" w14:textId="77777777" w:rsidR="004371E6" w:rsidRPr="00801A79" w:rsidRDefault="004371E6" w:rsidP="004371E6">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outlineLvl w:val="1"/>
              <w:rPr>
                <w:rFonts w:ascii="Times New Roman" w:eastAsia="Times New Roman" w:hAnsi="Times New Roman" w:cs="Times New Roman"/>
                <w:color w:val="000000"/>
                <w:sz w:val="24"/>
                <w:szCs w:val="24"/>
                <w:lang w:eastAsia="ru-RU"/>
              </w:rPr>
            </w:pPr>
            <w:r w:rsidRPr="00801A79">
              <w:rPr>
                <w:rFonts w:ascii="Times New Roman" w:eastAsia="Times New Roman" w:hAnsi="Times New Roman" w:cs="Times New Roman"/>
                <w:color w:val="000000"/>
                <w:sz w:val="24"/>
                <w:szCs w:val="24"/>
                <w:lang w:eastAsia="ru-RU"/>
              </w:rPr>
              <w:t>1</w:t>
            </w:r>
          </w:p>
        </w:tc>
      </w:tr>
      <w:tr w:rsidR="004371E6" w:rsidRPr="00801A79" w14:paraId="67A9324D" w14:textId="77777777" w:rsidTr="00503280">
        <w:tc>
          <w:tcPr>
            <w:tcW w:w="567" w:type="dxa"/>
            <w:shd w:val="clear" w:color="auto" w:fill="auto"/>
            <w:vAlign w:val="center"/>
          </w:tcPr>
          <w:p w14:paraId="06CEDA68" w14:textId="77777777" w:rsidR="004371E6" w:rsidRPr="00801A79" w:rsidRDefault="004371E6" w:rsidP="004371E6">
            <w:pPr>
              <w:widowControl w:val="0"/>
              <w:numPr>
                <w:ilvl w:val="0"/>
                <w:numId w:val="31"/>
              </w:numPr>
              <w:pBdr>
                <w:top w:val="none" w:sz="0" w:space="0" w:color="000000"/>
                <w:left w:val="none" w:sz="0" w:space="0" w:color="000000"/>
                <w:bottom w:val="none" w:sz="0" w:space="0" w:color="000000"/>
                <w:right w:val="none" w:sz="0" w:space="0" w:color="000000"/>
              </w:pBdr>
              <w:suppressAutoHyphens/>
              <w:spacing w:after="0" w:line="240" w:lineRule="auto"/>
              <w:ind w:left="0" w:firstLine="0"/>
              <w:contextualSpacing/>
              <w:jc w:val="center"/>
              <w:outlineLvl w:val="1"/>
              <w:rPr>
                <w:rFonts w:ascii="Times New Roman" w:eastAsia="Times New Roman" w:hAnsi="Times New Roman" w:cs="Times New Roman"/>
                <w:color w:val="000000"/>
                <w:sz w:val="24"/>
                <w:szCs w:val="24"/>
                <w:lang w:eastAsia="ru-RU"/>
              </w:rPr>
            </w:pPr>
          </w:p>
        </w:tc>
        <w:tc>
          <w:tcPr>
            <w:tcW w:w="5954" w:type="dxa"/>
            <w:shd w:val="clear" w:color="auto" w:fill="auto"/>
            <w:vAlign w:val="center"/>
          </w:tcPr>
          <w:p w14:paraId="489D867F" w14:textId="77777777" w:rsidR="004371E6" w:rsidRPr="00801A79" w:rsidRDefault="004371E6" w:rsidP="004371E6">
            <w:pPr>
              <w:widowControl w:val="0"/>
              <w:pBdr>
                <w:top w:val="none" w:sz="0" w:space="0" w:color="000000"/>
                <w:left w:val="none" w:sz="0" w:space="0" w:color="000000"/>
                <w:bottom w:val="none" w:sz="0" w:space="0" w:color="000000"/>
                <w:right w:val="none" w:sz="0" w:space="0" w:color="000000"/>
              </w:pBdr>
              <w:suppressAutoHyphens/>
              <w:spacing w:after="0" w:line="240" w:lineRule="auto"/>
              <w:outlineLvl w:val="1"/>
              <w:rPr>
                <w:rFonts w:ascii="Times New Roman" w:eastAsia="Times New Roman" w:hAnsi="Times New Roman" w:cs="Times New Roman"/>
                <w:color w:val="000000"/>
                <w:sz w:val="24"/>
                <w:szCs w:val="24"/>
                <w:lang w:eastAsia="ru-RU"/>
              </w:rPr>
            </w:pPr>
            <w:r w:rsidRPr="00801A79">
              <w:rPr>
                <w:rFonts w:ascii="Times New Roman" w:eastAsia="Times New Roman" w:hAnsi="Times New Roman" w:cs="Times New Roman"/>
                <w:color w:val="000000"/>
                <w:sz w:val="24"/>
                <w:szCs w:val="24"/>
                <w:lang w:eastAsia="ru-RU"/>
              </w:rPr>
              <w:t>Мяч волейбольный</w:t>
            </w:r>
          </w:p>
        </w:tc>
        <w:tc>
          <w:tcPr>
            <w:tcW w:w="1872" w:type="dxa"/>
            <w:shd w:val="clear" w:color="auto" w:fill="auto"/>
            <w:vAlign w:val="center"/>
          </w:tcPr>
          <w:p w14:paraId="5E3D913F" w14:textId="77777777" w:rsidR="004371E6" w:rsidRPr="00801A79" w:rsidRDefault="004371E6" w:rsidP="004371E6">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outlineLvl w:val="1"/>
              <w:rPr>
                <w:rFonts w:ascii="Times New Roman" w:eastAsia="Times New Roman" w:hAnsi="Times New Roman" w:cs="Times New Roman"/>
                <w:color w:val="000000"/>
                <w:sz w:val="24"/>
                <w:szCs w:val="24"/>
                <w:lang w:eastAsia="ru-RU"/>
              </w:rPr>
            </w:pPr>
            <w:r w:rsidRPr="00801A79">
              <w:rPr>
                <w:rFonts w:ascii="Times New Roman" w:eastAsia="Times New Roman" w:hAnsi="Times New Roman" w:cs="Times New Roman"/>
                <w:color w:val="000000"/>
                <w:sz w:val="24"/>
                <w:szCs w:val="24"/>
                <w:lang w:eastAsia="ru-RU"/>
              </w:rPr>
              <w:t>штук</w:t>
            </w:r>
          </w:p>
        </w:tc>
        <w:tc>
          <w:tcPr>
            <w:tcW w:w="1246" w:type="dxa"/>
            <w:shd w:val="clear" w:color="auto" w:fill="auto"/>
            <w:vAlign w:val="center"/>
          </w:tcPr>
          <w:p w14:paraId="7AFA194A" w14:textId="77777777" w:rsidR="004371E6" w:rsidRPr="00801A79" w:rsidRDefault="004371E6" w:rsidP="004371E6">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outlineLvl w:val="1"/>
              <w:rPr>
                <w:rFonts w:ascii="Times New Roman" w:eastAsia="Times New Roman" w:hAnsi="Times New Roman" w:cs="Times New Roman"/>
                <w:color w:val="000000"/>
                <w:sz w:val="24"/>
                <w:szCs w:val="24"/>
                <w:lang w:eastAsia="ru-RU"/>
              </w:rPr>
            </w:pPr>
            <w:r w:rsidRPr="00801A79">
              <w:rPr>
                <w:rFonts w:ascii="Times New Roman" w:eastAsia="Times New Roman" w:hAnsi="Times New Roman" w:cs="Times New Roman"/>
                <w:color w:val="000000"/>
                <w:sz w:val="24"/>
                <w:szCs w:val="24"/>
                <w:lang w:eastAsia="ru-RU"/>
              </w:rPr>
              <w:t>1</w:t>
            </w:r>
          </w:p>
        </w:tc>
      </w:tr>
      <w:tr w:rsidR="004371E6" w:rsidRPr="00801A79" w14:paraId="24B74D59" w14:textId="77777777" w:rsidTr="00503280">
        <w:tc>
          <w:tcPr>
            <w:tcW w:w="567" w:type="dxa"/>
            <w:shd w:val="clear" w:color="auto" w:fill="auto"/>
            <w:vAlign w:val="center"/>
          </w:tcPr>
          <w:p w14:paraId="60FBAF14" w14:textId="77777777" w:rsidR="004371E6" w:rsidRPr="00801A79" w:rsidRDefault="004371E6" w:rsidP="004371E6">
            <w:pPr>
              <w:widowControl w:val="0"/>
              <w:numPr>
                <w:ilvl w:val="0"/>
                <w:numId w:val="31"/>
              </w:numPr>
              <w:pBdr>
                <w:top w:val="none" w:sz="0" w:space="0" w:color="000000"/>
                <w:left w:val="none" w:sz="0" w:space="0" w:color="000000"/>
                <w:bottom w:val="none" w:sz="0" w:space="0" w:color="000000"/>
                <w:right w:val="none" w:sz="0" w:space="0" w:color="000000"/>
              </w:pBdr>
              <w:suppressAutoHyphens/>
              <w:spacing w:after="0" w:line="240" w:lineRule="auto"/>
              <w:ind w:left="0" w:firstLine="0"/>
              <w:contextualSpacing/>
              <w:jc w:val="center"/>
              <w:outlineLvl w:val="1"/>
              <w:rPr>
                <w:rFonts w:ascii="Times New Roman" w:eastAsia="Times New Roman" w:hAnsi="Times New Roman" w:cs="Times New Roman"/>
                <w:color w:val="000000"/>
                <w:sz w:val="24"/>
                <w:szCs w:val="24"/>
                <w:lang w:eastAsia="ru-RU"/>
              </w:rPr>
            </w:pPr>
          </w:p>
        </w:tc>
        <w:tc>
          <w:tcPr>
            <w:tcW w:w="5954" w:type="dxa"/>
            <w:shd w:val="clear" w:color="auto" w:fill="auto"/>
            <w:vAlign w:val="center"/>
          </w:tcPr>
          <w:p w14:paraId="32787CD1" w14:textId="77777777" w:rsidR="004371E6" w:rsidRPr="00801A79" w:rsidRDefault="004371E6" w:rsidP="004371E6">
            <w:pPr>
              <w:widowControl w:val="0"/>
              <w:pBdr>
                <w:top w:val="none" w:sz="0" w:space="0" w:color="000000"/>
                <w:left w:val="none" w:sz="0" w:space="0" w:color="000000"/>
                <w:bottom w:val="none" w:sz="0" w:space="0" w:color="000000"/>
                <w:right w:val="none" w:sz="0" w:space="0" w:color="000000"/>
              </w:pBdr>
              <w:suppressAutoHyphens/>
              <w:spacing w:after="0" w:line="240" w:lineRule="auto"/>
              <w:outlineLvl w:val="1"/>
              <w:rPr>
                <w:rFonts w:ascii="Times New Roman" w:eastAsia="Times New Roman" w:hAnsi="Times New Roman" w:cs="Times New Roman"/>
                <w:color w:val="000000"/>
                <w:sz w:val="24"/>
                <w:szCs w:val="24"/>
                <w:lang w:eastAsia="ru-RU"/>
              </w:rPr>
            </w:pPr>
            <w:r w:rsidRPr="00801A79">
              <w:rPr>
                <w:rFonts w:ascii="Times New Roman" w:eastAsia="Times New Roman" w:hAnsi="Times New Roman" w:cs="Times New Roman"/>
                <w:color w:val="000000"/>
                <w:sz w:val="24"/>
                <w:szCs w:val="24"/>
                <w:lang w:eastAsia="ru-RU"/>
              </w:rPr>
              <w:t>Мяч футбольный</w:t>
            </w:r>
          </w:p>
        </w:tc>
        <w:tc>
          <w:tcPr>
            <w:tcW w:w="1872" w:type="dxa"/>
            <w:shd w:val="clear" w:color="auto" w:fill="auto"/>
            <w:vAlign w:val="center"/>
          </w:tcPr>
          <w:p w14:paraId="53591CA4" w14:textId="77777777" w:rsidR="004371E6" w:rsidRPr="00801A79" w:rsidRDefault="004371E6" w:rsidP="004371E6">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outlineLvl w:val="1"/>
              <w:rPr>
                <w:rFonts w:ascii="Times New Roman" w:eastAsia="Times New Roman" w:hAnsi="Times New Roman" w:cs="Times New Roman"/>
                <w:color w:val="000000"/>
                <w:sz w:val="24"/>
                <w:szCs w:val="24"/>
                <w:lang w:eastAsia="ru-RU"/>
              </w:rPr>
            </w:pPr>
            <w:r w:rsidRPr="00801A79">
              <w:rPr>
                <w:rFonts w:ascii="Times New Roman" w:eastAsia="Times New Roman" w:hAnsi="Times New Roman" w:cs="Times New Roman"/>
                <w:color w:val="000000"/>
                <w:sz w:val="24"/>
                <w:szCs w:val="24"/>
                <w:lang w:eastAsia="ru-RU"/>
              </w:rPr>
              <w:t>штук</w:t>
            </w:r>
          </w:p>
        </w:tc>
        <w:tc>
          <w:tcPr>
            <w:tcW w:w="1246" w:type="dxa"/>
            <w:shd w:val="clear" w:color="auto" w:fill="auto"/>
            <w:vAlign w:val="center"/>
          </w:tcPr>
          <w:p w14:paraId="1CAC9AB2" w14:textId="77777777" w:rsidR="004371E6" w:rsidRPr="00801A79" w:rsidRDefault="004371E6" w:rsidP="004371E6">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outlineLvl w:val="1"/>
              <w:rPr>
                <w:rFonts w:ascii="Times New Roman" w:eastAsia="Times New Roman" w:hAnsi="Times New Roman" w:cs="Times New Roman"/>
                <w:color w:val="000000"/>
                <w:sz w:val="24"/>
                <w:szCs w:val="24"/>
                <w:lang w:eastAsia="ru-RU"/>
              </w:rPr>
            </w:pPr>
            <w:r w:rsidRPr="00801A79">
              <w:rPr>
                <w:rFonts w:ascii="Times New Roman" w:eastAsia="Times New Roman" w:hAnsi="Times New Roman" w:cs="Times New Roman"/>
                <w:color w:val="000000"/>
                <w:sz w:val="24"/>
                <w:szCs w:val="24"/>
                <w:lang w:eastAsia="ru-RU"/>
              </w:rPr>
              <w:t>1</w:t>
            </w:r>
          </w:p>
        </w:tc>
      </w:tr>
      <w:tr w:rsidR="004371E6" w:rsidRPr="00801A79" w14:paraId="5A4CB652" w14:textId="77777777" w:rsidTr="00503280">
        <w:tc>
          <w:tcPr>
            <w:tcW w:w="567" w:type="dxa"/>
            <w:shd w:val="clear" w:color="auto" w:fill="auto"/>
            <w:vAlign w:val="center"/>
          </w:tcPr>
          <w:p w14:paraId="271F0907" w14:textId="77777777" w:rsidR="004371E6" w:rsidRPr="00801A79" w:rsidRDefault="004371E6" w:rsidP="004371E6">
            <w:pPr>
              <w:widowControl w:val="0"/>
              <w:numPr>
                <w:ilvl w:val="0"/>
                <w:numId w:val="31"/>
              </w:numPr>
              <w:pBdr>
                <w:top w:val="none" w:sz="0" w:space="0" w:color="000000"/>
                <w:left w:val="none" w:sz="0" w:space="0" w:color="000000"/>
                <w:bottom w:val="none" w:sz="0" w:space="0" w:color="000000"/>
                <w:right w:val="none" w:sz="0" w:space="0" w:color="000000"/>
              </w:pBdr>
              <w:suppressAutoHyphens/>
              <w:spacing w:after="0" w:line="240" w:lineRule="auto"/>
              <w:ind w:left="0" w:firstLine="0"/>
              <w:contextualSpacing/>
              <w:jc w:val="center"/>
              <w:outlineLvl w:val="1"/>
              <w:rPr>
                <w:rFonts w:ascii="Times New Roman" w:eastAsia="Times New Roman" w:hAnsi="Times New Roman" w:cs="Times New Roman"/>
                <w:color w:val="000000"/>
                <w:sz w:val="24"/>
                <w:szCs w:val="24"/>
                <w:lang w:eastAsia="ru-RU"/>
              </w:rPr>
            </w:pPr>
          </w:p>
        </w:tc>
        <w:tc>
          <w:tcPr>
            <w:tcW w:w="5954" w:type="dxa"/>
            <w:shd w:val="clear" w:color="auto" w:fill="auto"/>
            <w:vAlign w:val="center"/>
          </w:tcPr>
          <w:p w14:paraId="6CAA2622" w14:textId="77777777" w:rsidR="004371E6" w:rsidRPr="00801A79" w:rsidRDefault="004371E6" w:rsidP="004371E6">
            <w:pPr>
              <w:widowControl w:val="0"/>
              <w:pBdr>
                <w:top w:val="none" w:sz="0" w:space="0" w:color="000000"/>
                <w:left w:val="none" w:sz="0" w:space="0" w:color="000000"/>
                <w:bottom w:val="none" w:sz="0" w:space="0" w:color="000000"/>
                <w:right w:val="none" w:sz="0" w:space="0" w:color="000000"/>
              </w:pBdr>
              <w:suppressAutoHyphens/>
              <w:spacing w:after="0" w:line="240" w:lineRule="auto"/>
              <w:outlineLvl w:val="1"/>
              <w:rPr>
                <w:rFonts w:ascii="Times New Roman" w:eastAsia="Times New Roman" w:hAnsi="Times New Roman" w:cs="Times New Roman"/>
                <w:color w:val="000000"/>
                <w:sz w:val="24"/>
                <w:szCs w:val="24"/>
                <w:lang w:eastAsia="ru-RU"/>
              </w:rPr>
            </w:pPr>
            <w:r w:rsidRPr="00801A79">
              <w:rPr>
                <w:rFonts w:ascii="Times New Roman" w:eastAsia="Times New Roman" w:hAnsi="Times New Roman" w:cs="Times New Roman"/>
                <w:color w:val="000000"/>
                <w:sz w:val="24"/>
                <w:szCs w:val="24"/>
                <w:lang w:eastAsia="ru-RU"/>
              </w:rPr>
              <w:t>Набивные мячи от 1 до 5 кг</w:t>
            </w:r>
          </w:p>
        </w:tc>
        <w:tc>
          <w:tcPr>
            <w:tcW w:w="1872" w:type="dxa"/>
            <w:shd w:val="clear" w:color="auto" w:fill="auto"/>
            <w:vAlign w:val="center"/>
          </w:tcPr>
          <w:p w14:paraId="5685E953" w14:textId="77777777" w:rsidR="004371E6" w:rsidRPr="00801A79" w:rsidRDefault="004371E6" w:rsidP="004371E6">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outlineLvl w:val="1"/>
              <w:rPr>
                <w:rFonts w:ascii="Times New Roman" w:eastAsia="Times New Roman" w:hAnsi="Times New Roman" w:cs="Times New Roman"/>
                <w:color w:val="000000"/>
                <w:sz w:val="24"/>
                <w:szCs w:val="24"/>
                <w:lang w:eastAsia="ru-RU"/>
              </w:rPr>
            </w:pPr>
            <w:r w:rsidRPr="00801A79">
              <w:rPr>
                <w:rFonts w:ascii="Times New Roman" w:eastAsia="Times New Roman" w:hAnsi="Times New Roman" w:cs="Times New Roman"/>
                <w:color w:val="000000"/>
                <w:sz w:val="24"/>
                <w:szCs w:val="24"/>
                <w:lang w:eastAsia="ru-RU"/>
              </w:rPr>
              <w:t>комплект</w:t>
            </w:r>
          </w:p>
        </w:tc>
        <w:tc>
          <w:tcPr>
            <w:tcW w:w="1246" w:type="dxa"/>
            <w:shd w:val="clear" w:color="auto" w:fill="auto"/>
            <w:vAlign w:val="center"/>
          </w:tcPr>
          <w:p w14:paraId="6A550278" w14:textId="77777777" w:rsidR="004371E6" w:rsidRPr="00801A79" w:rsidRDefault="004371E6" w:rsidP="004371E6">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outlineLvl w:val="1"/>
              <w:rPr>
                <w:rFonts w:ascii="Times New Roman" w:eastAsia="Times New Roman" w:hAnsi="Times New Roman" w:cs="Times New Roman"/>
                <w:color w:val="000000"/>
                <w:sz w:val="24"/>
                <w:szCs w:val="24"/>
                <w:lang w:eastAsia="ru-RU"/>
              </w:rPr>
            </w:pPr>
            <w:r w:rsidRPr="00801A79">
              <w:rPr>
                <w:rFonts w:ascii="Times New Roman" w:eastAsia="Times New Roman" w:hAnsi="Times New Roman" w:cs="Times New Roman"/>
                <w:color w:val="000000"/>
                <w:sz w:val="24"/>
                <w:szCs w:val="24"/>
                <w:lang w:eastAsia="ru-RU"/>
              </w:rPr>
              <w:t>2</w:t>
            </w:r>
          </w:p>
        </w:tc>
      </w:tr>
      <w:tr w:rsidR="004371E6" w:rsidRPr="00801A79" w14:paraId="2355F2B5" w14:textId="77777777" w:rsidTr="00503280">
        <w:tc>
          <w:tcPr>
            <w:tcW w:w="567" w:type="dxa"/>
            <w:shd w:val="clear" w:color="auto" w:fill="auto"/>
            <w:vAlign w:val="center"/>
          </w:tcPr>
          <w:p w14:paraId="4BFB43E0" w14:textId="77777777" w:rsidR="004371E6" w:rsidRPr="00801A79" w:rsidRDefault="004371E6" w:rsidP="004371E6">
            <w:pPr>
              <w:widowControl w:val="0"/>
              <w:numPr>
                <w:ilvl w:val="0"/>
                <w:numId w:val="31"/>
              </w:numPr>
              <w:pBdr>
                <w:top w:val="none" w:sz="0" w:space="0" w:color="000000"/>
                <w:left w:val="none" w:sz="0" w:space="0" w:color="000000"/>
                <w:bottom w:val="none" w:sz="0" w:space="0" w:color="000000"/>
                <w:right w:val="none" w:sz="0" w:space="0" w:color="000000"/>
              </w:pBdr>
              <w:suppressAutoHyphens/>
              <w:spacing w:after="0" w:line="240" w:lineRule="auto"/>
              <w:ind w:left="0" w:firstLine="0"/>
              <w:contextualSpacing/>
              <w:jc w:val="center"/>
              <w:outlineLvl w:val="1"/>
              <w:rPr>
                <w:rFonts w:ascii="Times New Roman" w:eastAsia="Times New Roman" w:hAnsi="Times New Roman" w:cs="Times New Roman"/>
                <w:color w:val="000000"/>
                <w:sz w:val="24"/>
                <w:szCs w:val="24"/>
                <w:lang w:eastAsia="ru-RU"/>
              </w:rPr>
            </w:pPr>
          </w:p>
        </w:tc>
        <w:tc>
          <w:tcPr>
            <w:tcW w:w="5954" w:type="dxa"/>
            <w:shd w:val="clear" w:color="auto" w:fill="auto"/>
            <w:vAlign w:val="center"/>
          </w:tcPr>
          <w:p w14:paraId="0167CB49" w14:textId="77777777" w:rsidR="004371E6" w:rsidRPr="00801A79" w:rsidRDefault="004371E6" w:rsidP="004371E6">
            <w:pPr>
              <w:widowControl w:val="0"/>
              <w:pBdr>
                <w:top w:val="none" w:sz="0" w:space="0" w:color="000000"/>
                <w:left w:val="none" w:sz="0" w:space="0" w:color="000000"/>
                <w:bottom w:val="none" w:sz="0" w:space="0" w:color="000000"/>
                <w:right w:val="none" w:sz="0" w:space="0" w:color="000000"/>
              </w:pBdr>
              <w:suppressAutoHyphens/>
              <w:spacing w:after="0" w:line="240" w:lineRule="auto"/>
              <w:outlineLvl w:val="1"/>
              <w:rPr>
                <w:rFonts w:ascii="Times New Roman" w:eastAsia="Times New Roman" w:hAnsi="Times New Roman" w:cs="Times New Roman"/>
                <w:color w:val="000000"/>
                <w:sz w:val="24"/>
                <w:szCs w:val="24"/>
                <w:lang w:eastAsia="ru-RU"/>
              </w:rPr>
            </w:pPr>
            <w:proofErr w:type="spellStart"/>
            <w:r w:rsidRPr="00801A79">
              <w:rPr>
                <w:rFonts w:ascii="Times New Roman" w:eastAsia="Times New Roman" w:hAnsi="Times New Roman" w:cs="Times New Roman"/>
                <w:color w:val="000000"/>
                <w:sz w:val="24"/>
                <w:szCs w:val="24"/>
                <w:lang w:eastAsia="ru-RU"/>
              </w:rPr>
              <w:t>Накаточный</w:t>
            </w:r>
            <w:proofErr w:type="spellEnd"/>
            <w:r w:rsidRPr="00801A79">
              <w:rPr>
                <w:rFonts w:ascii="Times New Roman" w:eastAsia="Times New Roman" w:hAnsi="Times New Roman" w:cs="Times New Roman"/>
                <w:color w:val="000000"/>
                <w:sz w:val="24"/>
                <w:szCs w:val="24"/>
                <w:lang w:eastAsia="ru-RU"/>
              </w:rPr>
              <w:t xml:space="preserve"> инструмент с 3 роликами</w:t>
            </w:r>
          </w:p>
        </w:tc>
        <w:tc>
          <w:tcPr>
            <w:tcW w:w="1872" w:type="dxa"/>
            <w:shd w:val="clear" w:color="auto" w:fill="auto"/>
            <w:vAlign w:val="center"/>
          </w:tcPr>
          <w:p w14:paraId="05EE5A02" w14:textId="77777777" w:rsidR="004371E6" w:rsidRPr="00801A79" w:rsidRDefault="004371E6" w:rsidP="004371E6">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color w:val="000000"/>
                <w:sz w:val="24"/>
                <w:szCs w:val="24"/>
                <w:lang w:eastAsia="ru-RU"/>
              </w:rPr>
            </w:pPr>
            <w:r w:rsidRPr="00801A79">
              <w:rPr>
                <w:rFonts w:ascii="Times New Roman" w:eastAsia="Calibri" w:hAnsi="Times New Roman" w:cs="Times New Roman"/>
                <w:color w:val="000000"/>
                <w:sz w:val="24"/>
                <w:szCs w:val="24"/>
                <w:lang w:eastAsia="ru-RU"/>
              </w:rPr>
              <w:t>штук</w:t>
            </w:r>
          </w:p>
        </w:tc>
        <w:tc>
          <w:tcPr>
            <w:tcW w:w="1246" w:type="dxa"/>
            <w:shd w:val="clear" w:color="auto" w:fill="auto"/>
            <w:vAlign w:val="center"/>
          </w:tcPr>
          <w:p w14:paraId="23FFB1D5" w14:textId="77777777" w:rsidR="004371E6" w:rsidRPr="00801A79" w:rsidRDefault="004371E6" w:rsidP="004371E6">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outlineLvl w:val="1"/>
              <w:rPr>
                <w:rFonts w:ascii="Times New Roman" w:eastAsia="Times New Roman" w:hAnsi="Times New Roman" w:cs="Times New Roman"/>
                <w:color w:val="000000"/>
                <w:sz w:val="24"/>
                <w:szCs w:val="24"/>
                <w:lang w:eastAsia="ru-RU"/>
              </w:rPr>
            </w:pPr>
            <w:r w:rsidRPr="00801A79">
              <w:rPr>
                <w:rFonts w:ascii="Times New Roman" w:eastAsia="Times New Roman" w:hAnsi="Times New Roman" w:cs="Times New Roman"/>
                <w:color w:val="000000"/>
                <w:sz w:val="24"/>
                <w:szCs w:val="24"/>
                <w:lang w:eastAsia="ru-RU"/>
              </w:rPr>
              <w:t>2</w:t>
            </w:r>
          </w:p>
        </w:tc>
      </w:tr>
      <w:tr w:rsidR="004371E6" w:rsidRPr="00801A79" w14:paraId="11BE802B" w14:textId="77777777" w:rsidTr="00503280">
        <w:tc>
          <w:tcPr>
            <w:tcW w:w="567" w:type="dxa"/>
            <w:shd w:val="clear" w:color="auto" w:fill="auto"/>
            <w:vAlign w:val="center"/>
          </w:tcPr>
          <w:p w14:paraId="334CD864" w14:textId="77777777" w:rsidR="004371E6" w:rsidRPr="00801A79" w:rsidRDefault="004371E6" w:rsidP="004371E6">
            <w:pPr>
              <w:widowControl w:val="0"/>
              <w:numPr>
                <w:ilvl w:val="0"/>
                <w:numId w:val="31"/>
              </w:numPr>
              <w:pBdr>
                <w:top w:val="none" w:sz="0" w:space="0" w:color="000000"/>
                <w:left w:val="none" w:sz="0" w:space="0" w:color="000000"/>
                <w:bottom w:val="none" w:sz="0" w:space="0" w:color="000000"/>
                <w:right w:val="none" w:sz="0" w:space="0" w:color="000000"/>
              </w:pBdr>
              <w:suppressAutoHyphens/>
              <w:spacing w:after="0" w:line="240" w:lineRule="auto"/>
              <w:ind w:left="0" w:firstLine="0"/>
              <w:contextualSpacing/>
              <w:jc w:val="center"/>
              <w:outlineLvl w:val="1"/>
              <w:rPr>
                <w:rFonts w:ascii="Times New Roman" w:eastAsia="Times New Roman" w:hAnsi="Times New Roman" w:cs="Times New Roman"/>
                <w:color w:val="000000"/>
                <w:sz w:val="24"/>
                <w:szCs w:val="24"/>
                <w:lang w:eastAsia="ru-RU"/>
              </w:rPr>
            </w:pPr>
          </w:p>
        </w:tc>
        <w:tc>
          <w:tcPr>
            <w:tcW w:w="5954" w:type="dxa"/>
            <w:shd w:val="clear" w:color="auto" w:fill="auto"/>
            <w:vAlign w:val="center"/>
          </w:tcPr>
          <w:p w14:paraId="2616533A" w14:textId="77777777" w:rsidR="004371E6" w:rsidRPr="00801A79" w:rsidRDefault="004371E6" w:rsidP="004371E6">
            <w:pPr>
              <w:widowControl w:val="0"/>
              <w:pBdr>
                <w:top w:val="none" w:sz="0" w:space="0" w:color="000000"/>
                <w:left w:val="none" w:sz="0" w:space="0" w:color="000000"/>
                <w:bottom w:val="none" w:sz="0" w:space="0" w:color="000000"/>
                <w:right w:val="none" w:sz="0" w:space="0" w:color="000000"/>
              </w:pBdr>
              <w:suppressAutoHyphens/>
              <w:spacing w:after="0" w:line="240" w:lineRule="auto"/>
              <w:outlineLvl w:val="1"/>
              <w:rPr>
                <w:rFonts w:ascii="Times New Roman" w:eastAsia="Times New Roman" w:hAnsi="Times New Roman" w:cs="Times New Roman"/>
                <w:color w:val="000000"/>
                <w:sz w:val="24"/>
                <w:szCs w:val="24"/>
                <w:lang w:eastAsia="ru-RU"/>
              </w:rPr>
            </w:pPr>
            <w:r w:rsidRPr="00801A79">
              <w:rPr>
                <w:rFonts w:ascii="Times New Roman" w:eastAsia="Times New Roman" w:hAnsi="Times New Roman" w:cs="Times New Roman"/>
                <w:color w:val="000000"/>
                <w:sz w:val="24"/>
                <w:szCs w:val="24"/>
                <w:lang w:eastAsia="ru-RU"/>
              </w:rPr>
              <w:t>Палка гимнастическая</w:t>
            </w:r>
          </w:p>
        </w:tc>
        <w:tc>
          <w:tcPr>
            <w:tcW w:w="1872" w:type="dxa"/>
            <w:shd w:val="clear" w:color="auto" w:fill="auto"/>
            <w:vAlign w:val="center"/>
          </w:tcPr>
          <w:p w14:paraId="4183A090" w14:textId="77777777" w:rsidR="004371E6" w:rsidRPr="00801A79" w:rsidRDefault="004371E6" w:rsidP="004371E6">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outlineLvl w:val="1"/>
              <w:rPr>
                <w:rFonts w:ascii="Times New Roman" w:eastAsia="Times New Roman" w:hAnsi="Times New Roman" w:cs="Times New Roman"/>
                <w:color w:val="000000"/>
                <w:sz w:val="24"/>
                <w:szCs w:val="24"/>
                <w:lang w:eastAsia="ru-RU"/>
              </w:rPr>
            </w:pPr>
            <w:r w:rsidRPr="00801A79">
              <w:rPr>
                <w:rFonts w:ascii="Times New Roman" w:eastAsia="Times New Roman" w:hAnsi="Times New Roman" w:cs="Times New Roman"/>
                <w:color w:val="000000"/>
                <w:sz w:val="24"/>
                <w:szCs w:val="24"/>
                <w:lang w:eastAsia="ru-RU"/>
              </w:rPr>
              <w:t>штук</w:t>
            </w:r>
          </w:p>
        </w:tc>
        <w:tc>
          <w:tcPr>
            <w:tcW w:w="1246" w:type="dxa"/>
            <w:shd w:val="clear" w:color="auto" w:fill="auto"/>
            <w:vAlign w:val="center"/>
          </w:tcPr>
          <w:p w14:paraId="71B39741" w14:textId="77777777" w:rsidR="004371E6" w:rsidRPr="00801A79" w:rsidRDefault="004371E6" w:rsidP="004371E6">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outlineLvl w:val="1"/>
              <w:rPr>
                <w:rFonts w:ascii="Times New Roman" w:eastAsia="Times New Roman" w:hAnsi="Times New Roman" w:cs="Times New Roman"/>
                <w:color w:val="000000"/>
                <w:sz w:val="24"/>
                <w:szCs w:val="24"/>
                <w:lang w:eastAsia="ru-RU"/>
              </w:rPr>
            </w:pPr>
            <w:r w:rsidRPr="00801A79">
              <w:rPr>
                <w:rFonts w:ascii="Times New Roman" w:eastAsia="Times New Roman" w:hAnsi="Times New Roman" w:cs="Times New Roman"/>
                <w:color w:val="000000"/>
                <w:sz w:val="24"/>
                <w:szCs w:val="24"/>
                <w:lang w:eastAsia="ru-RU"/>
              </w:rPr>
              <w:t>12</w:t>
            </w:r>
          </w:p>
        </w:tc>
      </w:tr>
      <w:tr w:rsidR="004371E6" w:rsidRPr="00801A79" w14:paraId="33EC9D03" w14:textId="77777777" w:rsidTr="00503280">
        <w:tc>
          <w:tcPr>
            <w:tcW w:w="567" w:type="dxa"/>
            <w:shd w:val="clear" w:color="auto" w:fill="auto"/>
            <w:vAlign w:val="center"/>
          </w:tcPr>
          <w:p w14:paraId="5447A64B" w14:textId="77777777" w:rsidR="004371E6" w:rsidRPr="00801A79" w:rsidRDefault="004371E6" w:rsidP="004371E6">
            <w:pPr>
              <w:widowControl w:val="0"/>
              <w:numPr>
                <w:ilvl w:val="0"/>
                <w:numId w:val="31"/>
              </w:numPr>
              <w:pBdr>
                <w:top w:val="none" w:sz="0" w:space="0" w:color="000000"/>
                <w:left w:val="none" w:sz="0" w:space="0" w:color="000000"/>
                <w:bottom w:val="none" w:sz="0" w:space="0" w:color="000000"/>
                <w:right w:val="none" w:sz="0" w:space="0" w:color="000000"/>
              </w:pBdr>
              <w:suppressAutoHyphens/>
              <w:spacing w:after="0" w:line="240" w:lineRule="auto"/>
              <w:ind w:left="0" w:firstLine="0"/>
              <w:contextualSpacing/>
              <w:jc w:val="center"/>
              <w:outlineLvl w:val="1"/>
              <w:rPr>
                <w:rFonts w:ascii="Times New Roman" w:eastAsia="Times New Roman" w:hAnsi="Times New Roman" w:cs="Times New Roman"/>
                <w:color w:val="000000"/>
                <w:sz w:val="24"/>
                <w:szCs w:val="24"/>
                <w:lang w:eastAsia="ru-RU"/>
              </w:rPr>
            </w:pPr>
          </w:p>
        </w:tc>
        <w:tc>
          <w:tcPr>
            <w:tcW w:w="5954" w:type="dxa"/>
            <w:shd w:val="clear" w:color="auto" w:fill="auto"/>
            <w:vAlign w:val="center"/>
          </w:tcPr>
          <w:p w14:paraId="5BC37FAF" w14:textId="77777777" w:rsidR="004371E6" w:rsidRPr="00801A79" w:rsidRDefault="004371E6" w:rsidP="004371E6">
            <w:pPr>
              <w:widowControl w:val="0"/>
              <w:pBdr>
                <w:top w:val="none" w:sz="0" w:space="0" w:color="000000"/>
                <w:left w:val="none" w:sz="0" w:space="0" w:color="000000"/>
                <w:bottom w:val="none" w:sz="0" w:space="0" w:color="000000"/>
                <w:right w:val="none" w:sz="0" w:space="0" w:color="000000"/>
              </w:pBdr>
              <w:suppressAutoHyphens/>
              <w:spacing w:after="0" w:line="240" w:lineRule="auto"/>
              <w:outlineLvl w:val="1"/>
              <w:rPr>
                <w:rFonts w:ascii="Times New Roman" w:eastAsia="Times New Roman" w:hAnsi="Times New Roman" w:cs="Times New Roman"/>
                <w:color w:val="000000"/>
                <w:sz w:val="24"/>
                <w:szCs w:val="24"/>
                <w:lang w:eastAsia="ru-RU"/>
              </w:rPr>
            </w:pPr>
            <w:r w:rsidRPr="00801A79">
              <w:rPr>
                <w:rFonts w:ascii="Times New Roman" w:eastAsia="Times New Roman" w:hAnsi="Times New Roman" w:cs="Times New Roman"/>
                <w:color w:val="000000"/>
                <w:sz w:val="24"/>
                <w:szCs w:val="24"/>
                <w:lang w:eastAsia="ru-RU"/>
              </w:rPr>
              <w:t>Палки для лыжных гонок</w:t>
            </w:r>
          </w:p>
        </w:tc>
        <w:tc>
          <w:tcPr>
            <w:tcW w:w="1872" w:type="dxa"/>
            <w:shd w:val="clear" w:color="auto" w:fill="auto"/>
            <w:vAlign w:val="center"/>
          </w:tcPr>
          <w:p w14:paraId="760640C0" w14:textId="77777777" w:rsidR="004371E6" w:rsidRPr="00801A79" w:rsidRDefault="004371E6" w:rsidP="004371E6">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outlineLvl w:val="1"/>
              <w:rPr>
                <w:rFonts w:ascii="Times New Roman" w:eastAsia="Times New Roman" w:hAnsi="Times New Roman" w:cs="Times New Roman"/>
                <w:color w:val="000000"/>
                <w:sz w:val="24"/>
                <w:szCs w:val="24"/>
                <w:lang w:eastAsia="ru-RU"/>
              </w:rPr>
            </w:pPr>
            <w:r w:rsidRPr="00801A79">
              <w:rPr>
                <w:rFonts w:ascii="Times New Roman" w:eastAsia="Times New Roman" w:hAnsi="Times New Roman" w:cs="Times New Roman"/>
                <w:color w:val="000000"/>
                <w:sz w:val="24"/>
                <w:szCs w:val="24"/>
                <w:lang w:eastAsia="ru-RU"/>
              </w:rPr>
              <w:t>пар</w:t>
            </w:r>
          </w:p>
        </w:tc>
        <w:tc>
          <w:tcPr>
            <w:tcW w:w="1246" w:type="dxa"/>
            <w:shd w:val="clear" w:color="auto" w:fill="auto"/>
            <w:vAlign w:val="center"/>
          </w:tcPr>
          <w:p w14:paraId="68EF0055" w14:textId="77777777" w:rsidR="004371E6" w:rsidRPr="00801A79" w:rsidRDefault="004371E6" w:rsidP="004371E6">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outlineLvl w:val="1"/>
              <w:rPr>
                <w:rFonts w:ascii="Times New Roman" w:eastAsia="Times New Roman" w:hAnsi="Times New Roman" w:cs="Times New Roman"/>
                <w:color w:val="000000"/>
                <w:sz w:val="24"/>
                <w:szCs w:val="24"/>
                <w:lang w:eastAsia="ru-RU"/>
              </w:rPr>
            </w:pPr>
            <w:r w:rsidRPr="00801A79">
              <w:rPr>
                <w:rFonts w:ascii="Times New Roman" w:eastAsia="Times New Roman" w:hAnsi="Times New Roman" w:cs="Times New Roman"/>
                <w:color w:val="000000"/>
                <w:sz w:val="24"/>
                <w:szCs w:val="24"/>
                <w:lang w:eastAsia="ru-RU"/>
              </w:rPr>
              <w:t>12</w:t>
            </w:r>
          </w:p>
        </w:tc>
      </w:tr>
      <w:tr w:rsidR="004371E6" w:rsidRPr="00801A79" w14:paraId="18B09FE1" w14:textId="77777777" w:rsidTr="00503280">
        <w:tc>
          <w:tcPr>
            <w:tcW w:w="567" w:type="dxa"/>
            <w:shd w:val="clear" w:color="auto" w:fill="auto"/>
            <w:vAlign w:val="center"/>
          </w:tcPr>
          <w:p w14:paraId="175057A8" w14:textId="77777777" w:rsidR="004371E6" w:rsidRPr="00801A79" w:rsidRDefault="004371E6" w:rsidP="004371E6">
            <w:pPr>
              <w:widowControl w:val="0"/>
              <w:numPr>
                <w:ilvl w:val="0"/>
                <w:numId w:val="31"/>
              </w:numPr>
              <w:pBdr>
                <w:top w:val="none" w:sz="0" w:space="0" w:color="000000"/>
                <w:left w:val="none" w:sz="0" w:space="0" w:color="000000"/>
                <w:bottom w:val="none" w:sz="0" w:space="0" w:color="000000"/>
                <w:right w:val="none" w:sz="0" w:space="0" w:color="000000"/>
              </w:pBdr>
              <w:suppressAutoHyphens/>
              <w:spacing w:after="0" w:line="240" w:lineRule="auto"/>
              <w:ind w:left="0" w:firstLine="0"/>
              <w:contextualSpacing/>
              <w:jc w:val="center"/>
              <w:outlineLvl w:val="1"/>
              <w:rPr>
                <w:rFonts w:ascii="Times New Roman" w:eastAsia="Times New Roman" w:hAnsi="Times New Roman" w:cs="Times New Roman"/>
                <w:color w:val="000000"/>
                <w:sz w:val="24"/>
                <w:szCs w:val="24"/>
                <w:lang w:eastAsia="ru-RU"/>
              </w:rPr>
            </w:pPr>
          </w:p>
        </w:tc>
        <w:tc>
          <w:tcPr>
            <w:tcW w:w="5954" w:type="dxa"/>
            <w:shd w:val="clear" w:color="auto" w:fill="auto"/>
            <w:vAlign w:val="center"/>
          </w:tcPr>
          <w:p w14:paraId="003F7A2A" w14:textId="77777777" w:rsidR="004371E6" w:rsidRPr="00801A79" w:rsidRDefault="004371E6" w:rsidP="004371E6">
            <w:pPr>
              <w:widowControl w:val="0"/>
              <w:pBdr>
                <w:top w:val="none" w:sz="0" w:space="0" w:color="000000"/>
                <w:left w:val="none" w:sz="0" w:space="0" w:color="000000"/>
                <w:bottom w:val="none" w:sz="0" w:space="0" w:color="000000"/>
                <w:right w:val="none" w:sz="0" w:space="0" w:color="000000"/>
              </w:pBdr>
              <w:suppressAutoHyphens/>
              <w:spacing w:after="0" w:line="240" w:lineRule="auto"/>
              <w:outlineLvl w:val="1"/>
              <w:rPr>
                <w:rFonts w:ascii="Times New Roman" w:eastAsia="Times New Roman" w:hAnsi="Times New Roman" w:cs="Times New Roman"/>
                <w:color w:val="000000"/>
                <w:sz w:val="24"/>
                <w:szCs w:val="24"/>
                <w:lang w:eastAsia="ru-RU"/>
              </w:rPr>
            </w:pPr>
            <w:r w:rsidRPr="00801A79">
              <w:rPr>
                <w:rFonts w:ascii="Times New Roman" w:eastAsia="Times New Roman" w:hAnsi="Times New Roman" w:cs="Times New Roman"/>
                <w:color w:val="000000"/>
                <w:sz w:val="24"/>
                <w:szCs w:val="24"/>
                <w:lang w:eastAsia="ru-RU"/>
              </w:rPr>
              <w:t>Пробка синтетическая</w:t>
            </w:r>
          </w:p>
        </w:tc>
        <w:tc>
          <w:tcPr>
            <w:tcW w:w="1872" w:type="dxa"/>
            <w:shd w:val="clear" w:color="auto" w:fill="auto"/>
            <w:vAlign w:val="center"/>
          </w:tcPr>
          <w:p w14:paraId="1E3E3E3B" w14:textId="77777777" w:rsidR="004371E6" w:rsidRPr="00801A79" w:rsidRDefault="004371E6" w:rsidP="004371E6">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color w:val="000000"/>
                <w:sz w:val="24"/>
                <w:szCs w:val="24"/>
                <w:lang w:eastAsia="ru-RU"/>
              </w:rPr>
            </w:pPr>
            <w:r w:rsidRPr="00801A79">
              <w:rPr>
                <w:rFonts w:ascii="Times New Roman" w:eastAsia="Calibri" w:hAnsi="Times New Roman" w:cs="Times New Roman"/>
                <w:color w:val="000000"/>
                <w:sz w:val="24"/>
                <w:szCs w:val="24"/>
                <w:lang w:eastAsia="ru-RU"/>
              </w:rPr>
              <w:t>штук</w:t>
            </w:r>
          </w:p>
        </w:tc>
        <w:tc>
          <w:tcPr>
            <w:tcW w:w="1246" w:type="dxa"/>
            <w:shd w:val="clear" w:color="auto" w:fill="auto"/>
            <w:vAlign w:val="center"/>
          </w:tcPr>
          <w:p w14:paraId="54E60DEA" w14:textId="77777777" w:rsidR="004371E6" w:rsidRPr="00801A79" w:rsidRDefault="004371E6" w:rsidP="004371E6">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outlineLvl w:val="1"/>
              <w:rPr>
                <w:rFonts w:ascii="Times New Roman" w:eastAsia="Times New Roman" w:hAnsi="Times New Roman" w:cs="Times New Roman"/>
                <w:color w:val="000000"/>
                <w:sz w:val="24"/>
                <w:szCs w:val="24"/>
                <w:lang w:eastAsia="ru-RU"/>
              </w:rPr>
            </w:pPr>
            <w:r w:rsidRPr="00801A79">
              <w:rPr>
                <w:rFonts w:ascii="Times New Roman" w:eastAsia="Times New Roman" w:hAnsi="Times New Roman" w:cs="Times New Roman"/>
                <w:color w:val="000000"/>
                <w:sz w:val="24"/>
                <w:szCs w:val="24"/>
                <w:lang w:eastAsia="ru-RU"/>
              </w:rPr>
              <w:t>24</w:t>
            </w:r>
          </w:p>
        </w:tc>
      </w:tr>
      <w:tr w:rsidR="004371E6" w:rsidRPr="00801A79" w14:paraId="6A8926DB" w14:textId="77777777" w:rsidTr="00503280">
        <w:tc>
          <w:tcPr>
            <w:tcW w:w="567" w:type="dxa"/>
            <w:shd w:val="clear" w:color="auto" w:fill="auto"/>
            <w:vAlign w:val="center"/>
          </w:tcPr>
          <w:p w14:paraId="4AF2345C" w14:textId="77777777" w:rsidR="004371E6" w:rsidRPr="00801A79" w:rsidRDefault="004371E6" w:rsidP="004371E6">
            <w:pPr>
              <w:widowControl w:val="0"/>
              <w:numPr>
                <w:ilvl w:val="0"/>
                <w:numId w:val="31"/>
              </w:numPr>
              <w:pBdr>
                <w:top w:val="none" w:sz="0" w:space="0" w:color="000000"/>
                <w:left w:val="none" w:sz="0" w:space="0" w:color="000000"/>
                <w:bottom w:val="none" w:sz="0" w:space="0" w:color="000000"/>
                <w:right w:val="none" w:sz="0" w:space="0" w:color="000000"/>
              </w:pBdr>
              <w:suppressAutoHyphens/>
              <w:spacing w:after="0" w:line="240" w:lineRule="auto"/>
              <w:ind w:left="0" w:firstLine="0"/>
              <w:contextualSpacing/>
              <w:jc w:val="center"/>
              <w:outlineLvl w:val="1"/>
              <w:rPr>
                <w:rFonts w:ascii="Times New Roman" w:eastAsia="Times New Roman" w:hAnsi="Times New Roman" w:cs="Times New Roman"/>
                <w:color w:val="000000"/>
                <w:sz w:val="24"/>
                <w:szCs w:val="24"/>
                <w:lang w:eastAsia="ru-RU"/>
              </w:rPr>
            </w:pPr>
          </w:p>
        </w:tc>
        <w:tc>
          <w:tcPr>
            <w:tcW w:w="5954" w:type="dxa"/>
            <w:shd w:val="clear" w:color="auto" w:fill="auto"/>
            <w:vAlign w:val="center"/>
          </w:tcPr>
          <w:p w14:paraId="48CF7B0C" w14:textId="77777777" w:rsidR="004371E6" w:rsidRPr="00801A79" w:rsidRDefault="004371E6" w:rsidP="004371E6">
            <w:pPr>
              <w:widowControl w:val="0"/>
              <w:pBdr>
                <w:top w:val="none" w:sz="0" w:space="0" w:color="000000"/>
                <w:left w:val="none" w:sz="0" w:space="0" w:color="000000"/>
                <w:bottom w:val="none" w:sz="0" w:space="0" w:color="000000"/>
                <w:right w:val="none" w:sz="0" w:space="0" w:color="000000"/>
              </w:pBdr>
              <w:suppressAutoHyphens/>
              <w:spacing w:after="0" w:line="240" w:lineRule="auto"/>
              <w:outlineLvl w:val="1"/>
              <w:rPr>
                <w:rFonts w:ascii="Times New Roman" w:eastAsia="Times New Roman" w:hAnsi="Times New Roman" w:cs="Times New Roman"/>
                <w:color w:val="000000"/>
                <w:sz w:val="24"/>
                <w:szCs w:val="24"/>
                <w:lang w:eastAsia="ru-RU"/>
              </w:rPr>
            </w:pPr>
            <w:r w:rsidRPr="00801A79">
              <w:rPr>
                <w:rFonts w:ascii="Times New Roman" w:eastAsia="Times New Roman" w:hAnsi="Times New Roman" w:cs="Times New Roman"/>
                <w:color w:val="000000"/>
                <w:sz w:val="24"/>
                <w:szCs w:val="24"/>
                <w:lang w:eastAsia="ru-RU"/>
              </w:rPr>
              <w:t>Рулетка металлическая 50 м</w:t>
            </w:r>
          </w:p>
        </w:tc>
        <w:tc>
          <w:tcPr>
            <w:tcW w:w="1872" w:type="dxa"/>
            <w:shd w:val="clear" w:color="auto" w:fill="auto"/>
            <w:vAlign w:val="center"/>
          </w:tcPr>
          <w:p w14:paraId="5AB05C17" w14:textId="77777777" w:rsidR="004371E6" w:rsidRPr="00801A79" w:rsidRDefault="004371E6" w:rsidP="004371E6">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outlineLvl w:val="1"/>
              <w:rPr>
                <w:rFonts w:ascii="Times New Roman" w:eastAsia="Times New Roman" w:hAnsi="Times New Roman" w:cs="Times New Roman"/>
                <w:color w:val="000000"/>
                <w:sz w:val="24"/>
                <w:szCs w:val="24"/>
                <w:lang w:eastAsia="ru-RU"/>
              </w:rPr>
            </w:pPr>
            <w:r w:rsidRPr="00801A79">
              <w:rPr>
                <w:rFonts w:ascii="Times New Roman" w:eastAsia="Times New Roman" w:hAnsi="Times New Roman" w:cs="Times New Roman"/>
                <w:color w:val="000000"/>
                <w:sz w:val="24"/>
                <w:szCs w:val="24"/>
                <w:lang w:eastAsia="ru-RU"/>
              </w:rPr>
              <w:t>штук</w:t>
            </w:r>
          </w:p>
        </w:tc>
        <w:tc>
          <w:tcPr>
            <w:tcW w:w="1246" w:type="dxa"/>
            <w:shd w:val="clear" w:color="auto" w:fill="auto"/>
            <w:vAlign w:val="center"/>
          </w:tcPr>
          <w:p w14:paraId="3AC9CB4D" w14:textId="77777777" w:rsidR="004371E6" w:rsidRPr="00801A79" w:rsidRDefault="004371E6" w:rsidP="004371E6">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outlineLvl w:val="1"/>
              <w:rPr>
                <w:rFonts w:ascii="Times New Roman" w:eastAsia="Times New Roman" w:hAnsi="Times New Roman" w:cs="Times New Roman"/>
                <w:color w:val="000000"/>
                <w:sz w:val="24"/>
                <w:szCs w:val="24"/>
                <w:lang w:eastAsia="ru-RU"/>
              </w:rPr>
            </w:pPr>
            <w:r w:rsidRPr="00801A79">
              <w:rPr>
                <w:rFonts w:ascii="Times New Roman" w:eastAsia="Times New Roman" w:hAnsi="Times New Roman" w:cs="Times New Roman"/>
                <w:color w:val="000000"/>
                <w:sz w:val="24"/>
                <w:szCs w:val="24"/>
                <w:lang w:eastAsia="ru-RU"/>
              </w:rPr>
              <w:t>1</w:t>
            </w:r>
          </w:p>
        </w:tc>
      </w:tr>
      <w:tr w:rsidR="004371E6" w:rsidRPr="00801A79" w14:paraId="72D40C83" w14:textId="77777777" w:rsidTr="00503280">
        <w:tc>
          <w:tcPr>
            <w:tcW w:w="567" w:type="dxa"/>
            <w:shd w:val="clear" w:color="auto" w:fill="auto"/>
            <w:vAlign w:val="center"/>
          </w:tcPr>
          <w:p w14:paraId="2AA49041" w14:textId="77777777" w:rsidR="004371E6" w:rsidRPr="00801A79" w:rsidRDefault="004371E6" w:rsidP="004371E6">
            <w:pPr>
              <w:widowControl w:val="0"/>
              <w:numPr>
                <w:ilvl w:val="0"/>
                <w:numId w:val="31"/>
              </w:numPr>
              <w:pBdr>
                <w:top w:val="none" w:sz="0" w:space="0" w:color="000000"/>
                <w:left w:val="none" w:sz="0" w:space="0" w:color="000000"/>
                <w:bottom w:val="none" w:sz="0" w:space="0" w:color="000000"/>
                <w:right w:val="none" w:sz="0" w:space="0" w:color="000000"/>
              </w:pBdr>
              <w:suppressAutoHyphens/>
              <w:spacing w:after="0" w:line="240" w:lineRule="auto"/>
              <w:ind w:left="0" w:firstLine="0"/>
              <w:contextualSpacing/>
              <w:jc w:val="center"/>
              <w:outlineLvl w:val="1"/>
              <w:rPr>
                <w:rFonts w:ascii="Times New Roman" w:eastAsia="Times New Roman" w:hAnsi="Times New Roman" w:cs="Times New Roman"/>
                <w:color w:val="000000"/>
                <w:sz w:val="24"/>
                <w:szCs w:val="24"/>
                <w:lang w:eastAsia="ru-RU"/>
              </w:rPr>
            </w:pPr>
          </w:p>
        </w:tc>
        <w:tc>
          <w:tcPr>
            <w:tcW w:w="5954" w:type="dxa"/>
            <w:shd w:val="clear" w:color="auto" w:fill="auto"/>
            <w:vAlign w:val="center"/>
          </w:tcPr>
          <w:p w14:paraId="063EC849" w14:textId="77777777" w:rsidR="004371E6" w:rsidRPr="00801A79" w:rsidRDefault="004371E6" w:rsidP="004371E6">
            <w:pPr>
              <w:widowControl w:val="0"/>
              <w:pBdr>
                <w:top w:val="none" w:sz="0" w:space="0" w:color="000000"/>
                <w:left w:val="none" w:sz="0" w:space="0" w:color="000000"/>
                <w:bottom w:val="none" w:sz="0" w:space="0" w:color="000000"/>
                <w:right w:val="none" w:sz="0" w:space="0" w:color="000000"/>
              </w:pBdr>
              <w:suppressAutoHyphens/>
              <w:spacing w:after="0" w:line="240" w:lineRule="auto"/>
              <w:outlineLvl w:val="1"/>
              <w:rPr>
                <w:rFonts w:ascii="Times New Roman" w:eastAsia="Times New Roman" w:hAnsi="Times New Roman" w:cs="Times New Roman"/>
                <w:color w:val="000000"/>
                <w:sz w:val="24"/>
                <w:szCs w:val="24"/>
                <w:lang w:eastAsia="ru-RU"/>
              </w:rPr>
            </w:pPr>
            <w:r w:rsidRPr="00801A79">
              <w:rPr>
                <w:rFonts w:ascii="Times New Roman" w:eastAsia="Times New Roman" w:hAnsi="Times New Roman" w:cs="Times New Roman"/>
                <w:color w:val="000000"/>
                <w:sz w:val="24"/>
                <w:szCs w:val="24"/>
                <w:lang w:eastAsia="ru-RU"/>
              </w:rPr>
              <w:t>Секундомер</w:t>
            </w:r>
          </w:p>
        </w:tc>
        <w:tc>
          <w:tcPr>
            <w:tcW w:w="1872" w:type="dxa"/>
            <w:shd w:val="clear" w:color="auto" w:fill="auto"/>
            <w:vAlign w:val="center"/>
          </w:tcPr>
          <w:p w14:paraId="3196549D" w14:textId="77777777" w:rsidR="004371E6" w:rsidRPr="00801A79" w:rsidRDefault="004371E6" w:rsidP="004371E6">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outlineLvl w:val="1"/>
              <w:rPr>
                <w:rFonts w:ascii="Times New Roman" w:eastAsia="Times New Roman" w:hAnsi="Times New Roman" w:cs="Times New Roman"/>
                <w:color w:val="000000"/>
                <w:sz w:val="24"/>
                <w:szCs w:val="24"/>
                <w:lang w:eastAsia="ru-RU"/>
              </w:rPr>
            </w:pPr>
            <w:r w:rsidRPr="00801A79">
              <w:rPr>
                <w:rFonts w:ascii="Times New Roman" w:eastAsia="Times New Roman" w:hAnsi="Times New Roman" w:cs="Times New Roman"/>
                <w:color w:val="000000"/>
                <w:sz w:val="24"/>
                <w:szCs w:val="24"/>
                <w:lang w:eastAsia="ru-RU"/>
              </w:rPr>
              <w:t>штук</w:t>
            </w:r>
          </w:p>
        </w:tc>
        <w:tc>
          <w:tcPr>
            <w:tcW w:w="1246" w:type="dxa"/>
            <w:shd w:val="clear" w:color="auto" w:fill="auto"/>
            <w:vAlign w:val="center"/>
          </w:tcPr>
          <w:p w14:paraId="6F38D86F" w14:textId="77777777" w:rsidR="004371E6" w:rsidRPr="00801A79" w:rsidRDefault="004371E6" w:rsidP="004371E6">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outlineLvl w:val="1"/>
              <w:rPr>
                <w:rFonts w:ascii="Times New Roman" w:eastAsia="Times New Roman" w:hAnsi="Times New Roman" w:cs="Times New Roman"/>
                <w:color w:val="000000"/>
                <w:sz w:val="24"/>
                <w:szCs w:val="24"/>
                <w:lang w:eastAsia="ru-RU"/>
              </w:rPr>
            </w:pPr>
            <w:r w:rsidRPr="00801A79">
              <w:rPr>
                <w:rFonts w:ascii="Times New Roman" w:eastAsia="Times New Roman" w:hAnsi="Times New Roman" w:cs="Times New Roman"/>
                <w:color w:val="000000"/>
                <w:sz w:val="24"/>
                <w:szCs w:val="24"/>
                <w:lang w:eastAsia="ru-RU"/>
              </w:rPr>
              <w:t>4</w:t>
            </w:r>
          </w:p>
        </w:tc>
      </w:tr>
      <w:tr w:rsidR="004371E6" w:rsidRPr="00801A79" w14:paraId="5E94D86C" w14:textId="77777777" w:rsidTr="00503280">
        <w:tc>
          <w:tcPr>
            <w:tcW w:w="567" w:type="dxa"/>
            <w:shd w:val="clear" w:color="auto" w:fill="auto"/>
            <w:vAlign w:val="center"/>
          </w:tcPr>
          <w:p w14:paraId="4BF0F6E6" w14:textId="77777777" w:rsidR="004371E6" w:rsidRPr="00801A79" w:rsidRDefault="004371E6" w:rsidP="004371E6">
            <w:pPr>
              <w:widowControl w:val="0"/>
              <w:numPr>
                <w:ilvl w:val="0"/>
                <w:numId w:val="31"/>
              </w:numPr>
              <w:pBdr>
                <w:top w:val="none" w:sz="0" w:space="0" w:color="000000"/>
                <w:left w:val="none" w:sz="0" w:space="0" w:color="000000"/>
                <w:bottom w:val="none" w:sz="0" w:space="0" w:color="000000"/>
                <w:right w:val="none" w:sz="0" w:space="0" w:color="000000"/>
              </w:pBdr>
              <w:suppressAutoHyphens/>
              <w:spacing w:after="0" w:line="240" w:lineRule="auto"/>
              <w:ind w:left="0" w:firstLine="0"/>
              <w:contextualSpacing/>
              <w:jc w:val="center"/>
              <w:outlineLvl w:val="1"/>
              <w:rPr>
                <w:rFonts w:ascii="Times New Roman" w:eastAsia="Times New Roman" w:hAnsi="Times New Roman" w:cs="Times New Roman"/>
                <w:color w:val="000000"/>
                <w:sz w:val="24"/>
                <w:szCs w:val="24"/>
                <w:lang w:eastAsia="ru-RU"/>
              </w:rPr>
            </w:pPr>
          </w:p>
        </w:tc>
        <w:tc>
          <w:tcPr>
            <w:tcW w:w="5954" w:type="dxa"/>
            <w:shd w:val="clear" w:color="auto" w:fill="auto"/>
            <w:vAlign w:val="center"/>
          </w:tcPr>
          <w:p w14:paraId="763CB263" w14:textId="77777777" w:rsidR="004371E6" w:rsidRPr="00801A79" w:rsidRDefault="004371E6" w:rsidP="004371E6">
            <w:pPr>
              <w:widowControl w:val="0"/>
              <w:pBdr>
                <w:top w:val="none" w:sz="0" w:space="0" w:color="000000"/>
                <w:left w:val="none" w:sz="0" w:space="0" w:color="000000"/>
                <w:bottom w:val="none" w:sz="0" w:space="0" w:color="000000"/>
                <w:right w:val="none" w:sz="0" w:space="0" w:color="000000"/>
              </w:pBdr>
              <w:suppressAutoHyphens/>
              <w:spacing w:after="0" w:line="240" w:lineRule="auto"/>
              <w:outlineLvl w:val="1"/>
              <w:rPr>
                <w:rFonts w:ascii="Times New Roman" w:eastAsia="Times New Roman" w:hAnsi="Times New Roman" w:cs="Times New Roman"/>
                <w:color w:val="000000"/>
                <w:sz w:val="24"/>
                <w:szCs w:val="24"/>
                <w:lang w:eastAsia="ru-RU"/>
              </w:rPr>
            </w:pPr>
            <w:r w:rsidRPr="00801A79">
              <w:rPr>
                <w:rFonts w:ascii="Times New Roman" w:eastAsia="Times New Roman" w:hAnsi="Times New Roman" w:cs="Times New Roman"/>
                <w:color w:val="000000"/>
                <w:sz w:val="24"/>
                <w:szCs w:val="24"/>
                <w:lang w:eastAsia="ru-RU"/>
              </w:rPr>
              <w:t>Скакалка гимнастическая</w:t>
            </w:r>
          </w:p>
        </w:tc>
        <w:tc>
          <w:tcPr>
            <w:tcW w:w="1872" w:type="dxa"/>
            <w:shd w:val="clear" w:color="auto" w:fill="auto"/>
            <w:vAlign w:val="center"/>
          </w:tcPr>
          <w:p w14:paraId="11948232" w14:textId="77777777" w:rsidR="004371E6" w:rsidRPr="00801A79" w:rsidRDefault="004371E6" w:rsidP="004371E6">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outlineLvl w:val="1"/>
              <w:rPr>
                <w:rFonts w:ascii="Times New Roman" w:eastAsia="Times New Roman" w:hAnsi="Times New Roman" w:cs="Times New Roman"/>
                <w:color w:val="000000"/>
                <w:sz w:val="24"/>
                <w:szCs w:val="24"/>
                <w:lang w:eastAsia="ru-RU"/>
              </w:rPr>
            </w:pPr>
            <w:r w:rsidRPr="00801A79">
              <w:rPr>
                <w:rFonts w:ascii="Times New Roman" w:eastAsia="Times New Roman" w:hAnsi="Times New Roman" w:cs="Times New Roman"/>
                <w:color w:val="000000"/>
                <w:sz w:val="24"/>
                <w:szCs w:val="24"/>
                <w:lang w:eastAsia="ru-RU"/>
              </w:rPr>
              <w:t>штук</w:t>
            </w:r>
          </w:p>
        </w:tc>
        <w:tc>
          <w:tcPr>
            <w:tcW w:w="1246" w:type="dxa"/>
            <w:shd w:val="clear" w:color="auto" w:fill="auto"/>
            <w:vAlign w:val="center"/>
          </w:tcPr>
          <w:p w14:paraId="09535FF4" w14:textId="77777777" w:rsidR="004371E6" w:rsidRPr="00801A79" w:rsidRDefault="004371E6" w:rsidP="004371E6">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outlineLvl w:val="1"/>
              <w:rPr>
                <w:rFonts w:ascii="Times New Roman" w:eastAsia="Times New Roman" w:hAnsi="Times New Roman" w:cs="Times New Roman"/>
                <w:color w:val="000000"/>
                <w:sz w:val="24"/>
                <w:szCs w:val="24"/>
                <w:lang w:eastAsia="ru-RU"/>
              </w:rPr>
            </w:pPr>
            <w:r w:rsidRPr="00801A79">
              <w:rPr>
                <w:rFonts w:ascii="Times New Roman" w:eastAsia="Times New Roman" w:hAnsi="Times New Roman" w:cs="Times New Roman"/>
                <w:color w:val="000000"/>
                <w:sz w:val="24"/>
                <w:szCs w:val="24"/>
                <w:lang w:eastAsia="ru-RU"/>
              </w:rPr>
              <w:t>12</w:t>
            </w:r>
          </w:p>
        </w:tc>
      </w:tr>
      <w:tr w:rsidR="004371E6" w:rsidRPr="00801A79" w14:paraId="77FCB32A" w14:textId="77777777" w:rsidTr="00503280">
        <w:tc>
          <w:tcPr>
            <w:tcW w:w="567" w:type="dxa"/>
            <w:shd w:val="clear" w:color="auto" w:fill="auto"/>
            <w:vAlign w:val="center"/>
          </w:tcPr>
          <w:p w14:paraId="0F3F9DB3" w14:textId="77777777" w:rsidR="004371E6" w:rsidRPr="00801A79" w:rsidRDefault="004371E6" w:rsidP="004371E6">
            <w:pPr>
              <w:widowControl w:val="0"/>
              <w:numPr>
                <w:ilvl w:val="0"/>
                <w:numId w:val="31"/>
              </w:numPr>
              <w:pBdr>
                <w:top w:val="none" w:sz="0" w:space="0" w:color="000000"/>
                <w:left w:val="none" w:sz="0" w:space="0" w:color="000000"/>
                <w:bottom w:val="none" w:sz="0" w:space="0" w:color="000000"/>
                <w:right w:val="none" w:sz="0" w:space="0" w:color="000000"/>
              </w:pBdr>
              <w:suppressAutoHyphens/>
              <w:spacing w:after="0" w:line="240" w:lineRule="auto"/>
              <w:ind w:left="0" w:firstLine="0"/>
              <w:contextualSpacing/>
              <w:jc w:val="center"/>
              <w:outlineLvl w:val="1"/>
              <w:rPr>
                <w:rFonts w:ascii="Times New Roman" w:eastAsia="Times New Roman" w:hAnsi="Times New Roman" w:cs="Times New Roman"/>
                <w:color w:val="000000"/>
                <w:sz w:val="24"/>
                <w:szCs w:val="24"/>
                <w:lang w:eastAsia="ru-RU"/>
              </w:rPr>
            </w:pPr>
          </w:p>
        </w:tc>
        <w:tc>
          <w:tcPr>
            <w:tcW w:w="5954" w:type="dxa"/>
            <w:shd w:val="clear" w:color="auto" w:fill="auto"/>
            <w:vAlign w:val="center"/>
          </w:tcPr>
          <w:p w14:paraId="1691962D" w14:textId="77777777" w:rsidR="004371E6" w:rsidRPr="00801A79" w:rsidRDefault="004371E6" w:rsidP="004371E6">
            <w:pPr>
              <w:widowControl w:val="0"/>
              <w:pBdr>
                <w:top w:val="none" w:sz="0" w:space="0" w:color="000000"/>
                <w:left w:val="none" w:sz="0" w:space="0" w:color="000000"/>
                <w:bottom w:val="none" w:sz="0" w:space="0" w:color="000000"/>
                <w:right w:val="none" w:sz="0" w:space="0" w:color="000000"/>
              </w:pBdr>
              <w:suppressAutoHyphens/>
              <w:spacing w:after="0" w:line="240" w:lineRule="auto"/>
              <w:outlineLvl w:val="1"/>
              <w:rPr>
                <w:rFonts w:ascii="Times New Roman" w:eastAsia="Times New Roman" w:hAnsi="Times New Roman" w:cs="Times New Roman"/>
                <w:color w:val="000000"/>
                <w:sz w:val="24"/>
                <w:szCs w:val="24"/>
                <w:lang w:eastAsia="ru-RU"/>
              </w:rPr>
            </w:pPr>
            <w:r w:rsidRPr="00801A79">
              <w:rPr>
                <w:rFonts w:ascii="Times New Roman" w:eastAsia="Times New Roman" w:hAnsi="Times New Roman" w:cs="Times New Roman"/>
                <w:color w:val="000000"/>
                <w:sz w:val="24"/>
                <w:szCs w:val="24"/>
                <w:lang w:eastAsia="ru-RU"/>
              </w:rPr>
              <w:t>Скамейка гимнастическая</w:t>
            </w:r>
          </w:p>
        </w:tc>
        <w:tc>
          <w:tcPr>
            <w:tcW w:w="1872" w:type="dxa"/>
            <w:shd w:val="clear" w:color="auto" w:fill="auto"/>
            <w:vAlign w:val="center"/>
          </w:tcPr>
          <w:p w14:paraId="6A3AEE06" w14:textId="77777777" w:rsidR="004371E6" w:rsidRPr="00801A79" w:rsidRDefault="004371E6" w:rsidP="004371E6">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outlineLvl w:val="1"/>
              <w:rPr>
                <w:rFonts w:ascii="Times New Roman" w:eastAsia="Times New Roman" w:hAnsi="Times New Roman" w:cs="Times New Roman"/>
                <w:color w:val="000000"/>
                <w:sz w:val="24"/>
                <w:szCs w:val="24"/>
                <w:lang w:eastAsia="ru-RU"/>
              </w:rPr>
            </w:pPr>
            <w:r w:rsidRPr="00801A79">
              <w:rPr>
                <w:rFonts w:ascii="Times New Roman" w:eastAsia="Times New Roman" w:hAnsi="Times New Roman" w:cs="Times New Roman"/>
                <w:color w:val="000000"/>
                <w:sz w:val="24"/>
                <w:szCs w:val="24"/>
                <w:lang w:eastAsia="ru-RU"/>
              </w:rPr>
              <w:t>штук</w:t>
            </w:r>
          </w:p>
        </w:tc>
        <w:tc>
          <w:tcPr>
            <w:tcW w:w="1246" w:type="dxa"/>
            <w:shd w:val="clear" w:color="auto" w:fill="auto"/>
            <w:vAlign w:val="center"/>
          </w:tcPr>
          <w:p w14:paraId="71CA466D" w14:textId="77777777" w:rsidR="004371E6" w:rsidRPr="00801A79" w:rsidRDefault="004371E6" w:rsidP="004371E6">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outlineLvl w:val="1"/>
              <w:rPr>
                <w:rFonts w:ascii="Times New Roman" w:eastAsia="Times New Roman" w:hAnsi="Times New Roman" w:cs="Times New Roman"/>
                <w:color w:val="000000"/>
                <w:sz w:val="24"/>
                <w:szCs w:val="24"/>
                <w:lang w:eastAsia="ru-RU"/>
              </w:rPr>
            </w:pPr>
            <w:r w:rsidRPr="00801A79">
              <w:rPr>
                <w:rFonts w:ascii="Times New Roman" w:eastAsia="Times New Roman" w:hAnsi="Times New Roman" w:cs="Times New Roman"/>
                <w:color w:val="000000"/>
                <w:sz w:val="24"/>
                <w:szCs w:val="24"/>
                <w:lang w:eastAsia="ru-RU"/>
              </w:rPr>
              <w:t>2</w:t>
            </w:r>
          </w:p>
        </w:tc>
      </w:tr>
      <w:tr w:rsidR="004371E6" w:rsidRPr="00801A79" w14:paraId="75BCE821" w14:textId="77777777" w:rsidTr="00503280">
        <w:tc>
          <w:tcPr>
            <w:tcW w:w="567" w:type="dxa"/>
            <w:shd w:val="clear" w:color="auto" w:fill="auto"/>
            <w:vAlign w:val="center"/>
          </w:tcPr>
          <w:p w14:paraId="34723DEE" w14:textId="77777777" w:rsidR="004371E6" w:rsidRPr="00801A79" w:rsidRDefault="004371E6" w:rsidP="004371E6">
            <w:pPr>
              <w:widowControl w:val="0"/>
              <w:numPr>
                <w:ilvl w:val="0"/>
                <w:numId w:val="31"/>
              </w:numPr>
              <w:pBdr>
                <w:top w:val="none" w:sz="0" w:space="0" w:color="000000"/>
                <w:left w:val="none" w:sz="0" w:space="0" w:color="000000"/>
                <w:bottom w:val="none" w:sz="0" w:space="0" w:color="000000"/>
                <w:right w:val="none" w:sz="0" w:space="0" w:color="000000"/>
              </w:pBdr>
              <w:suppressAutoHyphens/>
              <w:spacing w:after="0" w:line="240" w:lineRule="auto"/>
              <w:ind w:left="0" w:firstLine="0"/>
              <w:contextualSpacing/>
              <w:jc w:val="center"/>
              <w:outlineLvl w:val="1"/>
              <w:rPr>
                <w:rFonts w:ascii="Times New Roman" w:eastAsia="Times New Roman" w:hAnsi="Times New Roman" w:cs="Times New Roman"/>
                <w:color w:val="000000"/>
                <w:sz w:val="24"/>
                <w:szCs w:val="24"/>
                <w:lang w:eastAsia="ru-RU"/>
              </w:rPr>
            </w:pPr>
          </w:p>
        </w:tc>
        <w:tc>
          <w:tcPr>
            <w:tcW w:w="5954" w:type="dxa"/>
            <w:shd w:val="clear" w:color="auto" w:fill="auto"/>
            <w:vAlign w:val="center"/>
          </w:tcPr>
          <w:p w14:paraId="1DBEAE0D" w14:textId="77777777" w:rsidR="004371E6" w:rsidRPr="00801A79" w:rsidRDefault="004371E6" w:rsidP="004371E6">
            <w:pPr>
              <w:widowControl w:val="0"/>
              <w:pBdr>
                <w:top w:val="none" w:sz="0" w:space="0" w:color="000000"/>
                <w:left w:val="none" w:sz="0" w:space="0" w:color="000000"/>
                <w:bottom w:val="none" w:sz="0" w:space="0" w:color="000000"/>
                <w:right w:val="none" w:sz="0" w:space="0" w:color="000000"/>
              </w:pBdr>
              <w:suppressAutoHyphens/>
              <w:spacing w:after="0" w:line="240" w:lineRule="auto"/>
              <w:outlineLvl w:val="1"/>
              <w:rPr>
                <w:rFonts w:ascii="Times New Roman" w:eastAsia="Times New Roman" w:hAnsi="Times New Roman" w:cs="Times New Roman"/>
                <w:color w:val="000000"/>
                <w:sz w:val="24"/>
                <w:szCs w:val="24"/>
                <w:lang w:eastAsia="ru-RU"/>
              </w:rPr>
            </w:pPr>
            <w:r w:rsidRPr="00801A79">
              <w:rPr>
                <w:rFonts w:ascii="Times New Roman" w:eastAsia="Times New Roman" w:hAnsi="Times New Roman" w:cs="Times New Roman"/>
                <w:color w:val="000000"/>
                <w:sz w:val="24"/>
                <w:szCs w:val="24"/>
                <w:lang w:eastAsia="ru-RU"/>
              </w:rPr>
              <w:t>Скребок для обработки лыж (3-5 мм)</w:t>
            </w:r>
          </w:p>
        </w:tc>
        <w:tc>
          <w:tcPr>
            <w:tcW w:w="1872" w:type="dxa"/>
            <w:shd w:val="clear" w:color="auto" w:fill="auto"/>
            <w:vAlign w:val="center"/>
          </w:tcPr>
          <w:p w14:paraId="3727F35A" w14:textId="77777777" w:rsidR="004371E6" w:rsidRPr="00801A79" w:rsidRDefault="004371E6" w:rsidP="004371E6">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color w:val="000000"/>
                <w:sz w:val="24"/>
                <w:szCs w:val="24"/>
                <w:lang w:eastAsia="ru-RU"/>
              </w:rPr>
            </w:pPr>
            <w:r w:rsidRPr="00801A79">
              <w:rPr>
                <w:rFonts w:ascii="Times New Roman" w:eastAsia="Calibri" w:hAnsi="Times New Roman" w:cs="Times New Roman"/>
                <w:color w:val="000000"/>
                <w:sz w:val="24"/>
                <w:szCs w:val="24"/>
                <w:lang w:eastAsia="ru-RU"/>
              </w:rPr>
              <w:t>штук</w:t>
            </w:r>
          </w:p>
        </w:tc>
        <w:tc>
          <w:tcPr>
            <w:tcW w:w="1246" w:type="dxa"/>
            <w:shd w:val="clear" w:color="auto" w:fill="auto"/>
            <w:vAlign w:val="center"/>
          </w:tcPr>
          <w:p w14:paraId="12AF9A3E" w14:textId="77777777" w:rsidR="004371E6" w:rsidRPr="00801A79" w:rsidRDefault="004371E6" w:rsidP="004371E6">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outlineLvl w:val="1"/>
              <w:rPr>
                <w:rFonts w:ascii="Times New Roman" w:eastAsia="Times New Roman" w:hAnsi="Times New Roman" w:cs="Times New Roman"/>
                <w:color w:val="000000"/>
                <w:sz w:val="24"/>
                <w:szCs w:val="24"/>
                <w:lang w:eastAsia="ru-RU"/>
              </w:rPr>
            </w:pPr>
            <w:r w:rsidRPr="00801A79">
              <w:rPr>
                <w:rFonts w:ascii="Times New Roman" w:eastAsia="Times New Roman" w:hAnsi="Times New Roman" w:cs="Times New Roman"/>
                <w:color w:val="000000"/>
                <w:sz w:val="24"/>
                <w:szCs w:val="24"/>
                <w:lang w:eastAsia="ru-RU"/>
              </w:rPr>
              <w:t>30</w:t>
            </w:r>
          </w:p>
        </w:tc>
      </w:tr>
      <w:tr w:rsidR="004371E6" w:rsidRPr="00801A79" w14:paraId="7D276DEB" w14:textId="77777777" w:rsidTr="00503280">
        <w:tc>
          <w:tcPr>
            <w:tcW w:w="567" w:type="dxa"/>
            <w:shd w:val="clear" w:color="auto" w:fill="auto"/>
            <w:vAlign w:val="center"/>
          </w:tcPr>
          <w:p w14:paraId="6B222F40" w14:textId="77777777" w:rsidR="004371E6" w:rsidRPr="00801A79" w:rsidRDefault="004371E6" w:rsidP="004371E6">
            <w:pPr>
              <w:widowControl w:val="0"/>
              <w:numPr>
                <w:ilvl w:val="0"/>
                <w:numId w:val="31"/>
              </w:numPr>
              <w:pBdr>
                <w:top w:val="none" w:sz="0" w:space="0" w:color="000000"/>
                <w:left w:val="none" w:sz="0" w:space="0" w:color="000000"/>
                <w:bottom w:val="none" w:sz="0" w:space="0" w:color="000000"/>
                <w:right w:val="none" w:sz="0" w:space="0" w:color="000000"/>
              </w:pBdr>
              <w:suppressAutoHyphens/>
              <w:spacing w:after="0" w:line="240" w:lineRule="auto"/>
              <w:ind w:left="0" w:firstLine="0"/>
              <w:contextualSpacing/>
              <w:jc w:val="center"/>
              <w:outlineLvl w:val="1"/>
              <w:rPr>
                <w:rFonts w:ascii="Times New Roman" w:eastAsia="Times New Roman" w:hAnsi="Times New Roman" w:cs="Times New Roman"/>
                <w:color w:val="000000"/>
                <w:sz w:val="24"/>
                <w:szCs w:val="24"/>
                <w:lang w:eastAsia="ru-RU"/>
              </w:rPr>
            </w:pPr>
          </w:p>
        </w:tc>
        <w:tc>
          <w:tcPr>
            <w:tcW w:w="5954" w:type="dxa"/>
            <w:shd w:val="clear" w:color="auto" w:fill="auto"/>
            <w:vAlign w:val="center"/>
          </w:tcPr>
          <w:p w14:paraId="197B8E6F" w14:textId="77777777" w:rsidR="004371E6" w:rsidRPr="00801A79" w:rsidRDefault="004371E6" w:rsidP="004371E6">
            <w:pPr>
              <w:widowControl w:val="0"/>
              <w:pBdr>
                <w:top w:val="none" w:sz="0" w:space="0" w:color="000000"/>
                <w:left w:val="none" w:sz="0" w:space="0" w:color="000000"/>
                <w:bottom w:val="none" w:sz="0" w:space="0" w:color="000000"/>
                <w:right w:val="none" w:sz="0" w:space="0" w:color="000000"/>
              </w:pBdr>
              <w:suppressAutoHyphens/>
              <w:spacing w:after="0" w:line="240" w:lineRule="auto"/>
              <w:outlineLvl w:val="1"/>
              <w:rPr>
                <w:rFonts w:ascii="Times New Roman" w:eastAsia="Times New Roman" w:hAnsi="Times New Roman" w:cs="Times New Roman"/>
                <w:color w:val="000000"/>
                <w:sz w:val="24"/>
                <w:szCs w:val="24"/>
                <w:lang w:eastAsia="ru-RU"/>
              </w:rPr>
            </w:pPr>
            <w:r w:rsidRPr="00801A79">
              <w:rPr>
                <w:rFonts w:ascii="Times New Roman" w:eastAsia="Times New Roman" w:hAnsi="Times New Roman" w:cs="Times New Roman"/>
                <w:color w:val="000000"/>
                <w:sz w:val="24"/>
                <w:szCs w:val="24"/>
                <w:lang w:eastAsia="ru-RU"/>
              </w:rPr>
              <w:t>Снегоход</w:t>
            </w:r>
          </w:p>
        </w:tc>
        <w:tc>
          <w:tcPr>
            <w:tcW w:w="1872" w:type="dxa"/>
            <w:shd w:val="clear" w:color="auto" w:fill="auto"/>
            <w:vAlign w:val="center"/>
          </w:tcPr>
          <w:p w14:paraId="3413E642" w14:textId="77777777" w:rsidR="004371E6" w:rsidRPr="00801A79" w:rsidRDefault="004371E6" w:rsidP="004371E6">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outlineLvl w:val="1"/>
              <w:rPr>
                <w:rFonts w:ascii="Times New Roman" w:eastAsia="Times New Roman" w:hAnsi="Times New Roman" w:cs="Times New Roman"/>
                <w:color w:val="000000"/>
                <w:sz w:val="24"/>
                <w:szCs w:val="24"/>
                <w:lang w:eastAsia="ru-RU"/>
              </w:rPr>
            </w:pPr>
            <w:r w:rsidRPr="00801A79">
              <w:rPr>
                <w:rFonts w:ascii="Times New Roman" w:eastAsia="Times New Roman" w:hAnsi="Times New Roman" w:cs="Times New Roman"/>
                <w:color w:val="000000"/>
                <w:sz w:val="24"/>
                <w:szCs w:val="24"/>
                <w:lang w:eastAsia="ru-RU"/>
              </w:rPr>
              <w:t>штук</w:t>
            </w:r>
          </w:p>
        </w:tc>
        <w:tc>
          <w:tcPr>
            <w:tcW w:w="1246" w:type="dxa"/>
            <w:shd w:val="clear" w:color="auto" w:fill="auto"/>
            <w:vAlign w:val="center"/>
          </w:tcPr>
          <w:p w14:paraId="7A7532B6" w14:textId="77777777" w:rsidR="004371E6" w:rsidRPr="00801A79" w:rsidRDefault="004371E6" w:rsidP="004371E6">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outlineLvl w:val="1"/>
              <w:rPr>
                <w:rFonts w:ascii="Times New Roman" w:eastAsia="Times New Roman" w:hAnsi="Times New Roman" w:cs="Times New Roman"/>
                <w:color w:val="000000"/>
                <w:sz w:val="24"/>
                <w:szCs w:val="24"/>
                <w:lang w:eastAsia="ru-RU"/>
              </w:rPr>
            </w:pPr>
            <w:r w:rsidRPr="00801A79">
              <w:rPr>
                <w:rFonts w:ascii="Times New Roman" w:eastAsia="Times New Roman" w:hAnsi="Times New Roman" w:cs="Times New Roman"/>
                <w:color w:val="000000"/>
                <w:sz w:val="24"/>
                <w:szCs w:val="24"/>
                <w:lang w:eastAsia="ru-RU"/>
              </w:rPr>
              <w:t>1</w:t>
            </w:r>
          </w:p>
        </w:tc>
      </w:tr>
      <w:tr w:rsidR="004371E6" w:rsidRPr="00801A79" w14:paraId="46825D60" w14:textId="77777777" w:rsidTr="00503280">
        <w:trPr>
          <w:trHeight w:val="1000"/>
        </w:trPr>
        <w:tc>
          <w:tcPr>
            <w:tcW w:w="567" w:type="dxa"/>
            <w:shd w:val="clear" w:color="auto" w:fill="auto"/>
            <w:vAlign w:val="center"/>
          </w:tcPr>
          <w:p w14:paraId="6CB0CFAC" w14:textId="77777777" w:rsidR="004371E6" w:rsidRPr="00801A79" w:rsidRDefault="004371E6" w:rsidP="004371E6">
            <w:pPr>
              <w:widowControl w:val="0"/>
              <w:numPr>
                <w:ilvl w:val="0"/>
                <w:numId w:val="31"/>
              </w:numPr>
              <w:pBdr>
                <w:top w:val="none" w:sz="0" w:space="0" w:color="000000"/>
                <w:left w:val="none" w:sz="0" w:space="0" w:color="000000"/>
                <w:bottom w:val="none" w:sz="0" w:space="0" w:color="000000"/>
                <w:right w:val="none" w:sz="0" w:space="0" w:color="000000"/>
              </w:pBdr>
              <w:suppressAutoHyphens/>
              <w:spacing w:after="0" w:line="240" w:lineRule="auto"/>
              <w:ind w:left="0" w:firstLine="0"/>
              <w:contextualSpacing/>
              <w:jc w:val="center"/>
              <w:outlineLvl w:val="1"/>
              <w:rPr>
                <w:rFonts w:ascii="Times New Roman" w:eastAsia="Times New Roman" w:hAnsi="Times New Roman" w:cs="Times New Roman"/>
                <w:color w:val="000000"/>
                <w:sz w:val="24"/>
                <w:szCs w:val="24"/>
                <w:lang w:eastAsia="ru-RU"/>
              </w:rPr>
            </w:pPr>
          </w:p>
        </w:tc>
        <w:tc>
          <w:tcPr>
            <w:tcW w:w="5954" w:type="dxa"/>
            <w:shd w:val="clear" w:color="auto" w:fill="auto"/>
            <w:vAlign w:val="center"/>
          </w:tcPr>
          <w:p w14:paraId="561BEAB3" w14:textId="77777777" w:rsidR="004371E6" w:rsidRPr="00801A79" w:rsidRDefault="004371E6" w:rsidP="004371E6">
            <w:pPr>
              <w:widowControl w:val="0"/>
              <w:pBdr>
                <w:top w:val="none" w:sz="0" w:space="0" w:color="000000"/>
                <w:left w:val="none" w:sz="0" w:space="0" w:color="000000"/>
                <w:bottom w:val="none" w:sz="0" w:space="0" w:color="000000"/>
                <w:right w:val="none" w:sz="0" w:space="0" w:color="000000"/>
              </w:pBdr>
              <w:suppressAutoHyphens/>
              <w:spacing w:after="0" w:line="240" w:lineRule="auto"/>
              <w:outlineLvl w:val="1"/>
              <w:rPr>
                <w:rFonts w:ascii="Times New Roman" w:eastAsia="Times New Roman" w:hAnsi="Times New Roman" w:cs="Times New Roman"/>
                <w:color w:val="000000"/>
                <w:sz w:val="24"/>
                <w:szCs w:val="24"/>
                <w:lang w:eastAsia="ru-RU"/>
              </w:rPr>
            </w:pPr>
            <w:r w:rsidRPr="00801A79">
              <w:rPr>
                <w:rFonts w:ascii="Times New Roman" w:eastAsia="Times New Roman" w:hAnsi="Times New Roman" w:cs="Times New Roman"/>
                <w:color w:val="000000"/>
                <w:sz w:val="24"/>
                <w:szCs w:val="24"/>
                <w:lang w:eastAsia="ru-RU"/>
              </w:rPr>
              <w:t xml:space="preserve">Снегоход, укомплектованный приспособлением для прокладки лыжных трасс, либо </w:t>
            </w:r>
            <w:proofErr w:type="spellStart"/>
            <w:r w:rsidRPr="00801A79">
              <w:rPr>
                <w:rFonts w:ascii="Times New Roman" w:eastAsia="Times New Roman" w:hAnsi="Times New Roman" w:cs="Times New Roman"/>
                <w:color w:val="000000"/>
                <w:sz w:val="24"/>
                <w:szCs w:val="24"/>
                <w:lang w:eastAsia="ru-RU"/>
              </w:rPr>
              <w:t>ратрак</w:t>
            </w:r>
            <w:proofErr w:type="spellEnd"/>
            <w:r w:rsidRPr="00801A79">
              <w:rPr>
                <w:rFonts w:ascii="Times New Roman" w:eastAsia="Times New Roman" w:hAnsi="Times New Roman" w:cs="Times New Roman"/>
                <w:color w:val="000000"/>
                <w:sz w:val="24"/>
                <w:szCs w:val="24"/>
                <w:lang w:eastAsia="ru-RU"/>
              </w:rPr>
              <w:t xml:space="preserve"> (</w:t>
            </w:r>
            <w:proofErr w:type="spellStart"/>
            <w:r w:rsidRPr="00801A79">
              <w:rPr>
                <w:rFonts w:ascii="Times New Roman" w:eastAsia="Times New Roman" w:hAnsi="Times New Roman" w:cs="Times New Roman"/>
                <w:color w:val="000000"/>
                <w:sz w:val="24"/>
                <w:szCs w:val="24"/>
                <w:lang w:eastAsia="ru-RU"/>
              </w:rPr>
              <w:t>снегоуплотнительная</w:t>
            </w:r>
            <w:proofErr w:type="spellEnd"/>
            <w:r w:rsidRPr="00801A79">
              <w:rPr>
                <w:rFonts w:ascii="Times New Roman" w:eastAsia="Times New Roman" w:hAnsi="Times New Roman" w:cs="Times New Roman"/>
                <w:color w:val="000000"/>
                <w:sz w:val="24"/>
                <w:szCs w:val="24"/>
                <w:lang w:eastAsia="ru-RU"/>
              </w:rPr>
              <w:t xml:space="preserve"> машина для прокладки лыжных трасс)</w:t>
            </w:r>
          </w:p>
        </w:tc>
        <w:tc>
          <w:tcPr>
            <w:tcW w:w="1872" w:type="dxa"/>
            <w:shd w:val="clear" w:color="auto" w:fill="auto"/>
            <w:vAlign w:val="center"/>
          </w:tcPr>
          <w:p w14:paraId="0807C08E" w14:textId="77777777" w:rsidR="004371E6" w:rsidRPr="00801A79" w:rsidRDefault="004371E6" w:rsidP="004371E6">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outlineLvl w:val="1"/>
              <w:rPr>
                <w:rFonts w:ascii="Times New Roman" w:eastAsia="Times New Roman" w:hAnsi="Times New Roman" w:cs="Times New Roman"/>
                <w:color w:val="000000"/>
                <w:sz w:val="24"/>
                <w:szCs w:val="24"/>
                <w:lang w:eastAsia="ru-RU"/>
              </w:rPr>
            </w:pPr>
            <w:r w:rsidRPr="00801A79">
              <w:rPr>
                <w:rFonts w:ascii="Times New Roman" w:eastAsia="Times New Roman" w:hAnsi="Times New Roman" w:cs="Times New Roman"/>
                <w:color w:val="000000"/>
                <w:sz w:val="24"/>
                <w:szCs w:val="24"/>
                <w:lang w:eastAsia="ru-RU"/>
              </w:rPr>
              <w:t>штук</w:t>
            </w:r>
          </w:p>
        </w:tc>
        <w:tc>
          <w:tcPr>
            <w:tcW w:w="1246" w:type="dxa"/>
            <w:shd w:val="clear" w:color="auto" w:fill="auto"/>
            <w:vAlign w:val="center"/>
          </w:tcPr>
          <w:p w14:paraId="2C72ADCD" w14:textId="77777777" w:rsidR="004371E6" w:rsidRPr="00801A79" w:rsidRDefault="004371E6" w:rsidP="004371E6">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outlineLvl w:val="1"/>
              <w:rPr>
                <w:rFonts w:ascii="Times New Roman" w:eastAsia="Times New Roman" w:hAnsi="Times New Roman" w:cs="Times New Roman"/>
                <w:color w:val="000000"/>
                <w:sz w:val="24"/>
                <w:szCs w:val="24"/>
                <w:lang w:eastAsia="ru-RU"/>
              </w:rPr>
            </w:pPr>
            <w:r w:rsidRPr="00801A79">
              <w:rPr>
                <w:rFonts w:ascii="Times New Roman" w:eastAsia="Times New Roman" w:hAnsi="Times New Roman" w:cs="Times New Roman"/>
                <w:color w:val="000000"/>
                <w:sz w:val="24"/>
                <w:szCs w:val="24"/>
                <w:lang w:eastAsia="ru-RU"/>
              </w:rPr>
              <w:t>1</w:t>
            </w:r>
          </w:p>
        </w:tc>
      </w:tr>
      <w:tr w:rsidR="004371E6" w:rsidRPr="00801A79" w14:paraId="11013137" w14:textId="77777777" w:rsidTr="00503280">
        <w:tc>
          <w:tcPr>
            <w:tcW w:w="567" w:type="dxa"/>
            <w:shd w:val="clear" w:color="auto" w:fill="auto"/>
            <w:vAlign w:val="center"/>
          </w:tcPr>
          <w:p w14:paraId="124505CB" w14:textId="77777777" w:rsidR="004371E6" w:rsidRPr="00801A79" w:rsidRDefault="004371E6" w:rsidP="004371E6">
            <w:pPr>
              <w:widowControl w:val="0"/>
              <w:numPr>
                <w:ilvl w:val="0"/>
                <w:numId w:val="31"/>
              </w:numPr>
              <w:pBdr>
                <w:top w:val="none" w:sz="0" w:space="0" w:color="000000"/>
                <w:left w:val="none" w:sz="0" w:space="0" w:color="000000"/>
                <w:bottom w:val="none" w:sz="0" w:space="0" w:color="000000"/>
                <w:right w:val="none" w:sz="0" w:space="0" w:color="000000"/>
              </w:pBdr>
              <w:suppressAutoHyphens/>
              <w:spacing w:after="0" w:line="240" w:lineRule="auto"/>
              <w:ind w:left="0" w:firstLine="0"/>
              <w:contextualSpacing/>
              <w:jc w:val="center"/>
              <w:outlineLvl w:val="1"/>
              <w:rPr>
                <w:rFonts w:ascii="Times New Roman" w:eastAsia="Times New Roman" w:hAnsi="Times New Roman" w:cs="Times New Roman"/>
                <w:color w:val="000000"/>
                <w:sz w:val="24"/>
                <w:szCs w:val="24"/>
                <w:lang w:eastAsia="ru-RU"/>
              </w:rPr>
            </w:pPr>
          </w:p>
        </w:tc>
        <w:tc>
          <w:tcPr>
            <w:tcW w:w="5954" w:type="dxa"/>
            <w:shd w:val="clear" w:color="auto" w:fill="auto"/>
            <w:vAlign w:val="center"/>
          </w:tcPr>
          <w:p w14:paraId="7CFBEF05" w14:textId="77777777" w:rsidR="004371E6" w:rsidRPr="00801A79" w:rsidRDefault="004371E6" w:rsidP="004371E6">
            <w:pPr>
              <w:widowControl w:val="0"/>
              <w:pBdr>
                <w:top w:val="none" w:sz="0" w:space="0" w:color="000000"/>
                <w:left w:val="none" w:sz="0" w:space="0" w:color="000000"/>
                <w:bottom w:val="none" w:sz="0" w:space="0" w:color="000000"/>
                <w:right w:val="none" w:sz="0" w:space="0" w:color="000000"/>
              </w:pBdr>
              <w:suppressAutoHyphens/>
              <w:spacing w:after="0" w:line="240" w:lineRule="auto"/>
              <w:outlineLvl w:val="1"/>
              <w:rPr>
                <w:rFonts w:ascii="Times New Roman" w:eastAsia="Times New Roman" w:hAnsi="Times New Roman" w:cs="Times New Roman"/>
                <w:color w:val="000000"/>
                <w:sz w:val="24"/>
                <w:szCs w:val="24"/>
                <w:lang w:val="en-US" w:eastAsia="ru-RU"/>
              </w:rPr>
            </w:pPr>
            <w:r w:rsidRPr="00801A79">
              <w:rPr>
                <w:rFonts w:ascii="Times New Roman" w:eastAsia="Times New Roman" w:hAnsi="Times New Roman" w:cs="Times New Roman"/>
                <w:color w:val="000000"/>
                <w:sz w:val="24"/>
                <w:szCs w:val="24"/>
                <w:lang w:eastAsia="ru-RU"/>
              </w:rPr>
              <w:t>Стальной скребок</w:t>
            </w:r>
          </w:p>
        </w:tc>
        <w:tc>
          <w:tcPr>
            <w:tcW w:w="1872" w:type="dxa"/>
            <w:shd w:val="clear" w:color="auto" w:fill="auto"/>
            <w:vAlign w:val="center"/>
          </w:tcPr>
          <w:p w14:paraId="680D8E72" w14:textId="77777777" w:rsidR="004371E6" w:rsidRPr="00801A79" w:rsidRDefault="004371E6" w:rsidP="004371E6">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color w:val="000000"/>
                <w:sz w:val="24"/>
                <w:szCs w:val="24"/>
                <w:lang w:eastAsia="ru-RU"/>
              </w:rPr>
            </w:pPr>
            <w:r w:rsidRPr="00801A79">
              <w:rPr>
                <w:rFonts w:ascii="Times New Roman" w:eastAsia="Calibri" w:hAnsi="Times New Roman" w:cs="Times New Roman"/>
                <w:color w:val="000000"/>
                <w:sz w:val="24"/>
                <w:szCs w:val="24"/>
                <w:lang w:eastAsia="ru-RU"/>
              </w:rPr>
              <w:t>штук</w:t>
            </w:r>
          </w:p>
        </w:tc>
        <w:tc>
          <w:tcPr>
            <w:tcW w:w="1246" w:type="dxa"/>
            <w:shd w:val="clear" w:color="auto" w:fill="auto"/>
            <w:vAlign w:val="center"/>
          </w:tcPr>
          <w:p w14:paraId="6B1EA086" w14:textId="77777777" w:rsidR="004371E6" w:rsidRPr="00801A79" w:rsidRDefault="004371E6" w:rsidP="004371E6">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outlineLvl w:val="1"/>
              <w:rPr>
                <w:rFonts w:ascii="Times New Roman" w:eastAsia="Times New Roman" w:hAnsi="Times New Roman" w:cs="Times New Roman"/>
                <w:color w:val="000000"/>
                <w:sz w:val="24"/>
                <w:szCs w:val="24"/>
                <w:lang w:val="en-US" w:eastAsia="ru-RU"/>
              </w:rPr>
            </w:pPr>
            <w:r w:rsidRPr="00801A79">
              <w:rPr>
                <w:rFonts w:ascii="Times New Roman" w:eastAsia="Times New Roman" w:hAnsi="Times New Roman" w:cs="Times New Roman"/>
                <w:color w:val="000000"/>
                <w:sz w:val="24"/>
                <w:szCs w:val="24"/>
                <w:lang w:val="en-US" w:eastAsia="ru-RU"/>
              </w:rPr>
              <w:t>10</w:t>
            </w:r>
          </w:p>
        </w:tc>
      </w:tr>
      <w:tr w:rsidR="004371E6" w:rsidRPr="00801A79" w14:paraId="60279655" w14:textId="77777777" w:rsidTr="00503280">
        <w:tc>
          <w:tcPr>
            <w:tcW w:w="567" w:type="dxa"/>
            <w:shd w:val="clear" w:color="auto" w:fill="auto"/>
            <w:vAlign w:val="center"/>
          </w:tcPr>
          <w:p w14:paraId="75C9BA42" w14:textId="77777777" w:rsidR="004371E6" w:rsidRPr="00801A79" w:rsidRDefault="004371E6" w:rsidP="004371E6">
            <w:pPr>
              <w:widowControl w:val="0"/>
              <w:numPr>
                <w:ilvl w:val="0"/>
                <w:numId w:val="31"/>
              </w:numPr>
              <w:pBdr>
                <w:top w:val="none" w:sz="0" w:space="0" w:color="000000"/>
                <w:left w:val="none" w:sz="0" w:space="0" w:color="000000"/>
                <w:bottom w:val="none" w:sz="0" w:space="0" w:color="000000"/>
                <w:right w:val="none" w:sz="0" w:space="0" w:color="000000"/>
              </w:pBdr>
              <w:suppressAutoHyphens/>
              <w:spacing w:after="0" w:line="240" w:lineRule="auto"/>
              <w:ind w:left="0" w:firstLine="0"/>
              <w:contextualSpacing/>
              <w:jc w:val="center"/>
              <w:outlineLvl w:val="1"/>
              <w:rPr>
                <w:rFonts w:ascii="Times New Roman" w:eastAsia="Times New Roman" w:hAnsi="Times New Roman" w:cs="Times New Roman"/>
                <w:color w:val="000000"/>
                <w:sz w:val="24"/>
                <w:szCs w:val="24"/>
                <w:lang w:eastAsia="ru-RU"/>
              </w:rPr>
            </w:pPr>
          </w:p>
        </w:tc>
        <w:tc>
          <w:tcPr>
            <w:tcW w:w="5954" w:type="dxa"/>
            <w:shd w:val="clear" w:color="auto" w:fill="auto"/>
            <w:vAlign w:val="center"/>
          </w:tcPr>
          <w:p w14:paraId="56FB676B" w14:textId="77777777" w:rsidR="004371E6" w:rsidRPr="00801A79" w:rsidRDefault="004371E6" w:rsidP="004371E6">
            <w:pPr>
              <w:widowControl w:val="0"/>
              <w:pBdr>
                <w:top w:val="none" w:sz="0" w:space="0" w:color="000000"/>
                <w:left w:val="none" w:sz="0" w:space="0" w:color="000000"/>
                <w:bottom w:val="none" w:sz="0" w:space="0" w:color="000000"/>
                <w:right w:val="none" w:sz="0" w:space="0" w:color="000000"/>
              </w:pBdr>
              <w:suppressAutoHyphens/>
              <w:spacing w:after="0" w:line="240" w:lineRule="auto"/>
              <w:outlineLvl w:val="1"/>
              <w:rPr>
                <w:rFonts w:ascii="Times New Roman" w:eastAsia="Times New Roman" w:hAnsi="Times New Roman" w:cs="Times New Roman"/>
                <w:color w:val="000000"/>
                <w:sz w:val="24"/>
                <w:szCs w:val="24"/>
                <w:lang w:eastAsia="ru-RU"/>
              </w:rPr>
            </w:pPr>
            <w:r w:rsidRPr="00801A79">
              <w:rPr>
                <w:rFonts w:ascii="Times New Roman" w:eastAsia="Times New Roman" w:hAnsi="Times New Roman" w:cs="Times New Roman"/>
                <w:color w:val="000000"/>
                <w:sz w:val="24"/>
                <w:szCs w:val="24"/>
                <w:lang w:eastAsia="ru-RU"/>
              </w:rPr>
              <w:t>Стенка гимнастическая</w:t>
            </w:r>
          </w:p>
        </w:tc>
        <w:tc>
          <w:tcPr>
            <w:tcW w:w="1872" w:type="dxa"/>
            <w:shd w:val="clear" w:color="auto" w:fill="auto"/>
            <w:vAlign w:val="center"/>
          </w:tcPr>
          <w:p w14:paraId="05BB4E04" w14:textId="77777777" w:rsidR="004371E6" w:rsidRPr="00801A79" w:rsidRDefault="004371E6" w:rsidP="004371E6">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outlineLvl w:val="1"/>
              <w:rPr>
                <w:rFonts w:ascii="Times New Roman" w:eastAsia="Times New Roman" w:hAnsi="Times New Roman" w:cs="Times New Roman"/>
                <w:color w:val="000000"/>
                <w:sz w:val="24"/>
                <w:szCs w:val="24"/>
                <w:lang w:eastAsia="ru-RU"/>
              </w:rPr>
            </w:pPr>
            <w:r w:rsidRPr="00801A79">
              <w:rPr>
                <w:rFonts w:ascii="Times New Roman" w:eastAsia="Times New Roman" w:hAnsi="Times New Roman" w:cs="Times New Roman"/>
                <w:color w:val="000000"/>
                <w:sz w:val="24"/>
                <w:szCs w:val="24"/>
                <w:lang w:eastAsia="ru-RU"/>
              </w:rPr>
              <w:t>штук</w:t>
            </w:r>
          </w:p>
        </w:tc>
        <w:tc>
          <w:tcPr>
            <w:tcW w:w="1246" w:type="dxa"/>
            <w:shd w:val="clear" w:color="auto" w:fill="auto"/>
            <w:vAlign w:val="center"/>
          </w:tcPr>
          <w:p w14:paraId="7DAC9045" w14:textId="77777777" w:rsidR="004371E6" w:rsidRPr="00801A79" w:rsidRDefault="004371E6" w:rsidP="004371E6">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outlineLvl w:val="1"/>
              <w:rPr>
                <w:rFonts w:ascii="Times New Roman" w:eastAsia="Times New Roman" w:hAnsi="Times New Roman" w:cs="Times New Roman"/>
                <w:color w:val="000000"/>
                <w:sz w:val="24"/>
                <w:szCs w:val="24"/>
                <w:lang w:eastAsia="ru-RU"/>
              </w:rPr>
            </w:pPr>
            <w:r w:rsidRPr="00801A79">
              <w:rPr>
                <w:rFonts w:ascii="Times New Roman" w:eastAsia="Times New Roman" w:hAnsi="Times New Roman" w:cs="Times New Roman"/>
                <w:color w:val="000000"/>
                <w:sz w:val="24"/>
                <w:szCs w:val="24"/>
                <w:lang w:eastAsia="ru-RU"/>
              </w:rPr>
              <w:t>4</w:t>
            </w:r>
          </w:p>
        </w:tc>
      </w:tr>
      <w:tr w:rsidR="004371E6" w:rsidRPr="00801A79" w14:paraId="53284265" w14:textId="77777777" w:rsidTr="00503280">
        <w:tc>
          <w:tcPr>
            <w:tcW w:w="567" w:type="dxa"/>
            <w:shd w:val="clear" w:color="auto" w:fill="auto"/>
            <w:vAlign w:val="center"/>
          </w:tcPr>
          <w:p w14:paraId="69BF310A" w14:textId="77777777" w:rsidR="004371E6" w:rsidRPr="00801A79" w:rsidRDefault="004371E6" w:rsidP="004371E6">
            <w:pPr>
              <w:widowControl w:val="0"/>
              <w:numPr>
                <w:ilvl w:val="0"/>
                <w:numId w:val="31"/>
              </w:numPr>
              <w:pBdr>
                <w:top w:val="none" w:sz="0" w:space="0" w:color="000000"/>
                <w:left w:val="none" w:sz="0" w:space="0" w:color="000000"/>
                <w:bottom w:val="none" w:sz="0" w:space="0" w:color="000000"/>
                <w:right w:val="none" w:sz="0" w:space="0" w:color="000000"/>
              </w:pBdr>
              <w:suppressAutoHyphens/>
              <w:spacing w:after="0" w:line="240" w:lineRule="auto"/>
              <w:ind w:left="0" w:firstLine="0"/>
              <w:contextualSpacing/>
              <w:jc w:val="center"/>
              <w:outlineLvl w:val="1"/>
              <w:rPr>
                <w:rFonts w:ascii="Times New Roman" w:eastAsia="Times New Roman" w:hAnsi="Times New Roman" w:cs="Times New Roman"/>
                <w:color w:val="000000"/>
                <w:sz w:val="24"/>
                <w:szCs w:val="24"/>
                <w:lang w:eastAsia="ru-RU"/>
              </w:rPr>
            </w:pPr>
          </w:p>
        </w:tc>
        <w:tc>
          <w:tcPr>
            <w:tcW w:w="5954" w:type="dxa"/>
            <w:shd w:val="clear" w:color="auto" w:fill="auto"/>
            <w:vAlign w:val="center"/>
          </w:tcPr>
          <w:p w14:paraId="66C937A1" w14:textId="77777777" w:rsidR="004371E6" w:rsidRPr="00801A79" w:rsidRDefault="004371E6" w:rsidP="004371E6">
            <w:pPr>
              <w:widowControl w:val="0"/>
              <w:pBdr>
                <w:top w:val="none" w:sz="0" w:space="0" w:color="000000"/>
                <w:left w:val="none" w:sz="0" w:space="0" w:color="000000"/>
                <w:bottom w:val="none" w:sz="0" w:space="0" w:color="000000"/>
                <w:right w:val="none" w:sz="0" w:space="0" w:color="000000"/>
              </w:pBdr>
              <w:suppressAutoHyphens/>
              <w:spacing w:after="0" w:line="240" w:lineRule="auto"/>
              <w:outlineLvl w:val="1"/>
              <w:rPr>
                <w:rFonts w:ascii="Times New Roman" w:eastAsia="Times New Roman" w:hAnsi="Times New Roman" w:cs="Times New Roman"/>
                <w:color w:val="000000"/>
                <w:sz w:val="24"/>
                <w:szCs w:val="24"/>
                <w:lang w:eastAsia="ru-RU"/>
              </w:rPr>
            </w:pPr>
            <w:r w:rsidRPr="00801A79">
              <w:rPr>
                <w:rFonts w:ascii="Times New Roman" w:eastAsia="Times New Roman" w:hAnsi="Times New Roman" w:cs="Times New Roman"/>
                <w:color w:val="000000"/>
                <w:sz w:val="24"/>
                <w:szCs w:val="24"/>
                <w:lang w:eastAsia="ru-RU"/>
              </w:rPr>
              <w:t>Стол для подготовки лыж</w:t>
            </w:r>
          </w:p>
        </w:tc>
        <w:tc>
          <w:tcPr>
            <w:tcW w:w="1872" w:type="dxa"/>
            <w:shd w:val="clear" w:color="auto" w:fill="auto"/>
            <w:vAlign w:val="center"/>
          </w:tcPr>
          <w:p w14:paraId="50680403" w14:textId="77777777" w:rsidR="004371E6" w:rsidRPr="00801A79" w:rsidRDefault="004371E6" w:rsidP="004371E6">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outlineLvl w:val="1"/>
              <w:rPr>
                <w:rFonts w:ascii="Times New Roman" w:eastAsia="Times New Roman" w:hAnsi="Times New Roman" w:cs="Times New Roman"/>
                <w:color w:val="000000"/>
                <w:sz w:val="24"/>
                <w:szCs w:val="24"/>
                <w:lang w:eastAsia="ru-RU"/>
              </w:rPr>
            </w:pPr>
            <w:r w:rsidRPr="00801A79">
              <w:rPr>
                <w:rFonts w:ascii="Times New Roman" w:eastAsia="Times New Roman" w:hAnsi="Times New Roman" w:cs="Times New Roman"/>
                <w:color w:val="000000"/>
                <w:sz w:val="24"/>
                <w:szCs w:val="24"/>
                <w:lang w:eastAsia="ru-RU"/>
              </w:rPr>
              <w:t>комплект</w:t>
            </w:r>
          </w:p>
        </w:tc>
        <w:tc>
          <w:tcPr>
            <w:tcW w:w="1246" w:type="dxa"/>
            <w:shd w:val="clear" w:color="auto" w:fill="auto"/>
            <w:vAlign w:val="center"/>
          </w:tcPr>
          <w:p w14:paraId="416ECFD7" w14:textId="77777777" w:rsidR="004371E6" w:rsidRPr="00801A79" w:rsidRDefault="004371E6" w:rsidP="004371E6">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outlineLvl w:val="1"/>
              <w:rPr>
                <w:rFonts w:ascii="Times New Roman" w:eastAsia="Times New Roman" w:hAnsi="Times New Roman" w:cs="Times New Roman"/>
                <w:color w:val="000000"/>
                <w:sz w:val="24"/>
                <w:szCs w:val="24"/>
                <w:lang w:eastAsia="ru-RU"/>
              </w:rPr>
            </w:pPr>
            <w:r w:rsidRPr="00801A79">
              <w:rPr>
                <w:rFonts w:ascii="Times New Roman" w:eastAsia="Times New Roman" w:hAnsi="Times New Roman" w:cs="Times New Roman"/>
                <w:color w:val="000000"/>
                <w:sz w:val="24"/>
                <w:szCs w:val="24"/>
                <w:lang w:eastAsia="ru-RU"/>
              </w:rPr>
              <w:t>2</w:t>
            </w:r>
          </w:p>
        </w:tc>
      </w:tr>
      <w:tr w:rsidR="004371E6" w:rsidRPr="00801A79" w14:paraId="1D2C9E3A" w14:textId="77777777" w:rsidTr="00503280">
        <w:tc>
          <w:tcPr>
            <w:tcW w:w="567" w:type="dxa"/>
            <w:shd w:val="clear" w:color="auto" w:fill="auto"/>
            <w:vAlign w:val="center"/>
          </w:tcPr>
          <w:p w14:paraId="4A880DFC" w14:textId="77777777" w:rsidR="004371E6" w:rsidRPr="00801A79" w:rsidRDefault="004371E6" w:rsidP="004371E6">
            <w:pPr>
              <w:widowControl w:val="0"/>
              <w:numPr>
                <w:ilvl w:val="0"/>
                <w:numId w:val="31"/>
              </w:numPr>
              <w:pBdr>
                <w:top w:val="none" w:sz="0" w:space="0" w:color="000000"/>
                <w:left w:val="none" w:sz="0" w:space="0" w:color="000000"/>
                <w:bottom w:val="none" w:sz="0" w:space="0" w:color="000000"/>
                <w:right w:val="none" w:sz="0" w:space="0" w:color="000000"/>
              </w:pBdr>
              <w:suppressAutoHyphens/>
              <w:spacing w:after="0" w:line="240" w:lineRule="auto"/>
              <w:ind w:left="0" w:firstLine="0"/>
              <w:contextualSpacing/>
              <w:jc w:val="center"/>
              <w:outlineLvl w:val="1"/>
              <w:rPr>
                <w:rFonts w:ascii="Times New Roman" w:eastAsia="Times New Roman" w:hAnsi="Times New Roman" w:cs="Times New Roman"/>
                <w:color w:val="000000"/>
                <w:sz w:val="24"/>
                <w:szCs w:val="24"/>
                <w:lang w:eastAsia="ru-RU"/>
              </w:rPr>
            </w:pPr>
          </w:p>
        </w:tc>
        <w:tc>
          <w:tcPr>
            <w:tcW w:w="5954" w:type="dxa"/>
            <w:shd w:val="clear" w:color="auto" w:fill="auto"/>
            <w:vAlign w:val="center"/>
          </w:tcPr>
          <w:p w14:paraId="608D4899" w14:textId="77777777" w:rsidR="004371E6" w:rsidRPr="00801A79" w:rsidRDefault="004371E6" w:rsidP="004371E6">
            <w:pPr>
              <w:widowControl w:val="0"/>
              <w:pBdr>
                <w:top w:val="none" w:sz="0" w:space="0" w:color="000000"/>
                <w:left w:val="none" w:sz="0" w:space="0" w:color="000000"/>
                <w:bottom w:val="none" w:sz="0" w:space="0" w:color="000000"/>
                <w:right w:val="none" w:sz="0" w:space="0" w:color="000000"/>
              </w:pBdr>
              <w:suppressAutoHyphens/>
              <w:spacing w:after="0" w:line="240" w:lineRule="auto"/>
              <w:outlineLvl w:val="1"/>
              <w:rPr>
                <w:rFonts w:ascii="Times New Roman" w:eastAsia="Times New Roman" w:hAnsi="Times New Roman" w:cs="Times New Roman"/>
                <w:color w:val="000000"/>
                <w:sz w:val="24"/>
                <w:szCs w:val="24"/>
                <w:lang w:eastAsia="ru-RU"/>
              </w:rPr>
            </w:pPr>
            <w:r w:rsidRPr="00801A79">
              <w:rPr>
                <w:rFonts w:ascii="Times New Roman" w:eastAsia="Times New Roman" w:hAnsi="Times New Roman" w:cs="Times New Roman"/>
                <w:color w:val="000000"/>
                <w:sz w:val="24"/>
                <w:szCs w:val="24"/>
                <w:lang w:eastAsia="ru-RU"/>
              </w:rPr>
              <w:t>Стол опорный для подготовки лыж</w:t>
            </w:r>
          </w:p>
        </w:tc>
        <w:tc>
          <w:tcPr>
            <w:tcW w:w="1872" w:type="dxa"/>
            <w:shd w:val="clear" w:color="auto" w:fill="auto"/>
            <w:vAlign w:val="center"/>
          </w:tcPr>
          <w:p w14:paraId="2726FD6F" w14:textId="77777777" w:rsidR="004371E6" w:rsidRPr="00801A79" w:rsidRDefault="004371E6" w:rsidP="004371E6">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color w:val="000000"/>
                <w:sz w:val="24"/>
                <w:szCs w:val="24"/>
                <w:lang w:eastAsia="ru-RU"/>
              </w:rPr>
            </w:pPr>
            <w:r w:rsidRPr="00801A79">
              <w:rPr>
                <w:rFonts w:ascii="Times New Roman" w:eastAsia="Calibri" w:hAnsi="Times New Roman" w:cs="Times New Roman"/>
                <w:color w:val="000000"/>
                <w:sz w:val="24"/>
                <w:szCs w:val="24"/>
                <w:lang w:eastAsia="ru-RU"/>
              </w:rPr>
              <w:t>штук</w:t>
            </w:r>
          </w:p>
        </w:tc>
        <w:tc>
          <w:tcPr>
            <w:tcW w:w="1246" w:type="dxa"/>
            <w:shd w:val="clear" w:color="auto" w:fill="auto"/>
            <w:vAlign w:val="center"/>
          </w:tcPr>
          <w:p w14:paraId="1DD55BBA" w14:textId="77777777" w:rsidR="004371E6" w:rsidRPr="00801A79" w:rsidRDefault="004371E6" w:rsidP="004371E6">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outlineLvl w:val="1"/>
              <w:rPr>
                <w:rFonts w:ascii="Times New Roman" w:eastAsia="Times New Roman" w:hAnsi="Times New Roman" w:cs="Times New Roman"/>
                <w:color w:val="000000"/>
                <w:sz w:val="24"/>
                <w:szCs w:val="24"/>
                <w:lang w:eastAsia="ru-RU"/>
              </w:rPr>
            </w:pPr>
            <w:r w:rsidRPr="00801A79">
              <w:rPr>
                <w:rFonts w:ascii="Times New Roman" w:eastAsia="Times New Roman" w:hAnsi="Times New Roman" w:cs="Times New Roman"/>
                <w:color w:val="000000"/>
                <w:sz w:val="24"/>
                <w:szCs w:val="24"/>
                <w:lang w:eastAsia="ru-RU"/>
              </w:rPr>
              <w:t>4</w:t>
            </w:r>
          </w:p>
        </w:tc>
      </w:tr>
      <w:tr w:rsidR="004371E6" w:rsidRPr="00801A79" w14:paraId="6A7775E2" w14:textId="77777777" w:rsidTr="00503280">
        <w:tc>
          <w:tcPr>
            <w:tcW w:w="567" w:type="dxa"/>
            <w:shd w:val="clear" w:color="auto" w:fill="auto"/>
            <w:vAlign w:val="center"/>
          </w:tcPr>
          <w:p w14:paraId="53BEDEA0" w14:textId="77777777" w:rsidR="004371E6" w:rsidRPr="00801A79" w:rsidRDefault="004371E6" w:rsidP="004371E6">
            <w:pPr>
              <w:widowControl w:val="0"/>
              <w:numPr>
                <w:ilvl w:val="0"/>
                <w:numId w:val="31"/>
              </w:numPr>
              <w:pBdr>
                <w:top w:val="none" w:sz="0" w:space="0" w:color="000000"/>
                <w:left w:val="none" w:sz="0" w:space="0" w:color="000000"/>
                <w:bottom w:val="none" w:sz="0" w:space="0" w:color="000000"/>
                <w:right w:val="none" w:sz="0" w:space="0" w:color="000000"/>
              </w:pBdr>
              <w:suppressAutoHyphens/>
              <w:spacing w:after="0" w:line="240" w:lineRule="auto"/>
              <w:ind w:left="0" w:firstLine="0"/>
              <w:contextualSpacing/>
              <w:jc w:val="center"/>
              <w:outlineLvl w:val="1"/>
              <w:rPr>
                <w:rFonts w:ascii="Times New Roman" w:eastAsia="Times New Roman" w:hAnsi="Times New Roman" w:cs="Times New Roman"/>
                <w:color w:val="000000"/>
                <w:sz w:val="24"/>
                <w:szCs w:val="24"/>
                <w:lang w:eastAsia="ru-RU"/>
              </w:rPr>
            </w:pPr>
          </w:p>
        </w:tc>
        <w:tc>
          <w:tcPr>
            <w:tcW w:w="5954" w:type="dxa"/>
            <w:shd w:val="clear" w:color="auto" w:fill="auto"/>
            <w:vAlign w:val="center"/>
          </w:tcPr>
          <w:p w14:paraId="5C6F8BDF" w14:textId="77777777" w:rsidR="004371E6" w:rsidRPr="00801A79" w:rsidRDefault="004371E6" w:rsidP="004371E6">
            <w:pPr>
              <w:widowControl w:val="0"/>
              <w:pBdr>
                <w:top w:val="none" w:sz="0" w:space="0" w:color="000000"/>
                <w:left w:val="none" w:sz="0" w:space="0" w:color="000000"/>
                <w:bottom w:val="none" w:sz="0" w:space="0" w:color="000000"/>
                <w:right w:val="none" w:sz="0" w:space="0" w:color="000000"/>
              </w:pBdr>
              <w:suppressAutoHyphens/>
              <w:spacing w:after="0" w:line="240" w:lineRule="auto"/>
              <w:outlineLvl w:val="1"/>
              <w:rPr>
                <w:rFonts w:ascii="Times New Roman" w:eastAsia="Times New Roman" w:hAnsi="Times New Roman" w:cs="Times New Roman"/>
                <w:color w:val="000000"/>
                <w:sz w:val="24"/>
                <w:szCs w:val="24"/>
                <w:lang w:eastAsia="ru-RU"/>
              </w:rPr>
            </w:pPr>
            <w:r w:rsidRPr="00801A79">
              <w:rPr>
                <w:rFonts w:ascii="Times New Roman" w:eastAsia="Times New Roman" w:hAnsi="Times New Roman" w:cs="Times New Roman"/>
                <w:color w:val="000000"/>
                <w:sz w:val="24"/>
                <w:szCs w:val="24"/>
                <w:lang w:eastAsia="ru-RU"/>
              </w:rPr>
              <w:t>Термометр для измерения температуры снега</w:t>
            </w:r>
          </w:p>
        </w:tc>
        <w:tc>
          <w:tcPr>
            <w:tcW w:w="1872" w:type="dxa"/>
            <w:shd w:val="clear" w:color="auto" w:fill="auto"/>
            <w:vAlign w:val="center"/>
          </w:tcPr>
          <w:p w14:paraId="3E55CB7E" w14:textId="77777777" w:rsidR="004371E6" w:rsidRPr="00801A79" w:rsidRDefault="004371E6" w:rsidP="004371E6">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color w:val="000000"/>
                <w:sz w:val="24"/>
                <w:szCs w:val="24"/>
                <w:lang w:eastAsia="ru-RU"/>
              </w:rPr>
            </w:pPr>
            <w:r w:rsidRPr="00801A79">
              <w:rPr>
                <w:rFonts w:ascii="Times New Roman" w:eastAsia="Calibri" w:hAnsi="Times New Roman" w:cs="Times New Roman"/>
                <w:color w:val="000000"/>
                <w:sz w:val="24"/>
                <w:szCs w:val="24"/>
                <w:lang w:eastAsia="ru-RU"/>
              </w:rPr>
              <w:t>штук</w:t>
            </w:r>
          </w:p>
        </w:tc>
        <w:tc>
          <w:tcPr>
            <w:tcW w:w="1246" w:type="dxa"/>
            <w:shd w:val="clear" w:color="auto" w:fill="auto"/>
            <w:vAlign w:val="center"/>
          </w:tcPr>
          <w:p w14:paraId="7C6C86AC" w14:textId="77777777" w:rsidR="004371E6" w:rsidRPr="00801A79" w:rsidRDefault="004371E6" w:rsidP="004371E6">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outlineLvl w:val="1"/>
              <w:rPr>
                <w:rFonts w:ascii="Times New Roman" w:eastAsia="Times New Roman" w:hAnsi="Times New Roman" w:cs="Times New Roman"/>
                <w:color w:val="000000"/>
                <w:sz w:val="24"/>
                <w:szCs w:val="24"/>
                <w:lang w:eastAsia="ru-RU"/>
              </w:rPr>
            </w:pPr>
            <w:r w:rsidRPr="00801A79">
              <w:rPr>
                <w:rFonts w:ascii="Times New Roman" w:eastAsia="Times New Roman" w:hAnsi="Times New Roman" w:cs="Times New Roman"/>
                <w:color w:val="000000"/>
                <w:sz w:val="24"/>
                <w:szCs w:val="24"/>
                <w:lang w:eastAsia="ru-RU"/>
              </w:rPr>
              <w:t>4</w:t>
            </w:r>
          </w:p>
        </w:tc>
      </w:tr>
      <w:tr w:rsidR="004371E6" w:rsidRPr="00801A79" w14:paraId="344958D1" w14:textId="77777777" w:rsidTr="00503280">
        <w:tc>
          <w:tcPr>
            <w:tcW w:w="567" w:type="dxa"/>
            <w:shd w:val="clear" w:color="auto" w:fill="auto"/>
            <w:vAlign w:val="center"/>
          </w:tcPr>
          <w:p w14:paraId="03F2539E" w14:textId="77777777" w:rsidR="004371E6" w:rsidRPr="00801A79" w:rsidRDefault="004371E6" w:rsidP="004371E6">
            <w:pPr>
              <w:widowControl w:val="0"/>
              <w:numPr>
                <w:ilvl w:val="0"/>
                <w:numId w:val="31"/>
              </w:numPr>
              <w:pBdr>
                <w:top w:val="none" w:sz="0" w:space="0" w:color="000000"/>
                <w:left w:val="none" w:sz="0" w:space="0" w:color="000000"/>
                <w:bottom w:val="none" w:sz="0" w:space="0" w:color="000000"/>
                <w:right w:val="none" w:sz="0" w:space="0" w:color="000000"/>
              </w:pBdr>
              <w:suppressAutoHyphens/>
              <w:spacing w:after="0" w:line="240" w:lineRule="auto"/>
              <w:ind w:left="0" w:firstLine="0"/>
              <w:contextualSpacing/>
              <w:jc w:val="center"/>
              <w:outlineLvl w:val="1"/>
              <w:rPr>
                <w:rFonts w:ascii="Times New Roman" w:eastAsia="Times New Roman" w:hAnsi="Times New Roman" w:cs="Times New Roman"/>
                <w:color w:val="000000"/>
                <w:sz w:val="24"/>
                <w:szCs w:val="24"/>
                <w:lang w:eastAsia="ru-RU"/>
              </w:rPr>
            </w:pPr>
          </w:p>
        </w:tc>
        <w:tc>
          <w:tcPr>
            <w:tcW w:w="5954" w:type="dxa"/>
            <w:shd w:val="clear" w:color="auto" w:fill="auto"/>
            <w:vAlign w:val="center"/>
          </w:tcPr>
          <w:p w14:paraId="027E9930" w14:textId="77777777" w:rsidR="004371E6" w:rsidRPr="00801A79" w:rsidRDefault="004371E6" w:rsidP="004371E6">
            <w:pPr>
              <w:widowControl w:val="0"/>
              <w:pBdr>
                <w:top w:val="none" w:sz="0" w:space="0" w:color="000000"/>
                <w:left w:val="none" w:sz="0" w:space="0" w:color="000000"/>
                <w:bottom w:val="none" w:sz="0" w:space="0" w:color="000000"/>
                <w:right w:val="none" w:sz="0" w:space="0" w:color="000000"/>
              </w:pBdr>
              <w:suppressAutoHyphens/>
              <w:spacing w:after="0" w:line="240" w:lineRule="auto"/>
              <w:outlineLvl w:val="1"/>
              <w:rPr>
                <w:rFonts w:ascii="Times New Roman" w:eastAsia="Times New Roman" w:hAnsi="Times New Roman" w:cs="Times New Roman"/>
                <w:color w:val="000000"/>
                <w:sz w:val="24"/>
                <w:szCs w:val="24"/>
                <w:lang w:eastAsia="ru-RU"/>
              </w:rPr>
            </w:pPr>
            <w:r w:rsidRPr="00801A79">
              <w:rPr>
                <w:rFonts w:ascii="Times New Roman" w:eastAsia="Times New Roman" w:hAnsi="Times New Roman" w:cs="Times New Roman"/>
                <w:color w:val="000000"/>
                <w:sz w:val="24"/>
                <w:szCs w:val="24"/>
                <w:lang w:eastAsia="ru-RU"/>
              </w:rPr>
              <w:t>Термометр наружный</w:t>
            </w:r>
          </w:p>
        </w:tc>
        <w:tc>
          <w:tcPr>
            <w:tcW w:w="1872" w:type="dxa"/>
            <w:shd w:val="clear" w:color="auto" w:fill="auto"/>
            <w:vAlign w:val="center"/>
          </w:tcPr>
          <w:p w14:paraId="4DC7702C" w14:textId="77777777" w:rsidR="004371E6" w:rsidRPr="00801A79" w:rsidRDefault="004371E6" w:rsidP="004371E6">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outlineLvl w:val="1"/>
              <w:rPr>
                <w:rFonts w:ascii="Times New Roman" w:eastAsia="Times New Roman" w:hAnsi="Times New Roman" w:cs="Times New Roman"/>
                <w:color w:val="000000"/>
                <w:sz w:val="24"/>
                <w:szCs w:val="24"/>
                <w:lang w:eastAsia="ru-RU"/>
              </w:rPr>
            </w:pPr>
            <w:r w:rsidRPr="00801A79">
              <w:rPr>
                <w:rFonts w:ascii="Times New Roman" w:eastAsia="Times New Roman" w:hAnsi="Times New Roman" w:cs="Times New Roman"/>
                <w:color w:val="000000"/>
                <w:sz w:val="24"/>
                <w:szCs w:val="24"/>
                <w:lang w:eastAsia="ru-RU"/>
              </w:rPr>
              <w:t>штук</w:t>
            </w:r>
          </w:p>
        </w:tc>
        <w:tc>
          <w:tcPr>
            <w:tcW w:w="1246" w:type="dxa"/>
            <w:shd w:val="clear" w:color="auto" w:fill="auto"/>
            <w:vAlign w:val="center"/>
          </w:tcPr>
          <w:p w14:paraId="7727287E" w14:textId="77777777" w:rsidR="004371E6" w:rsidRPr="00801A79" w:rsidRDefault="004371E6" w:rsidP="004371E6">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outlineLvl w:val="1"/>
              <w:rPr>
                <w:rFonts w:ascii="Times New Roman" w:eastAsia="Times New Roman" w:hAnsi="Times New Roman" w:cs="Times New Roman"/>
                <w:color w:val="000000"/>
                <w:sz w:val="24"/>
                <w:szCs w:val="24"/>
                <w:lang w:eastAsia="ru-RU"/>
              </w:rPr>
            </w:pPr>
            <w:r w:rsidRPr="00801A79">
              <w:rPr>
                <w:rFonts w:ascii="Times New Roman" w:eastAsia="Times New Roman" w:hAnsi="Times New Roman" w:cs="Times New Roman"/>
                <w:color w:val="000000"/>
                <w:sz w:val="24"/>
                <w:szCs w:val="24"/>
                <w:lang w:eastAsia="ru-RU"/>
              </w:rPr>
              <w:t>4</w:t>
            </w:r>
          </w:p>
        </w:tc>
      </w:tr>
      <w:tr w:rsidR="004371E6" w:rsidRPr="00801A79" w14:paraId="57675265" w14:textId="77777777" w:rsidTr="00503280">
        <w:tc>
          <w:tcPr>
            <w:tcW w:w="567" w:type="dxa"/>
            <w:shd w:val="clear" w:color="auto" w:fill="auto"/>
            <w:vAlign w:val="center"/>
          </w:tcPr>
          <w:p w14:paraId="7CE12B41" w14:textId="77777777" w:rsidR="004371E6" w:rsidRPr="00801A79" w:rsidRDefault="004371E6" w:rsidP="004371E6">
            <w:pPr>
              <w:widowControl w:val="0"/>
              <w:numPr>
                <w:ilvl w:val="0"/>
                <w:numId w:val="31"/>
              </w:numPr>
              <w:pBdr>
                <w:top w:val="none" w:sz="0" w:space="0" w:color="000000"/>
                <w:left w:val="none" w:sz="0" w:space="0" w:color="000000"/>
                <w:bottom w:val="none" w:sz="0" w:space="0" w:color="000000"/>
                <w:right w:val="none" w:sz="0" w:space="0" w:color="000000"/>
              </w:pBdr>
              <w:suppressAutoHyphens/>
              <w:spacing w:after="0" w:line="240" w:lineRule="auto"/>
              <w:ind w:left="0" w:firstLine="0"/>
              <w:contextualSpacing/>
              <w:jc w:val="center"/>
              <w:outlineLvl w:val="1"/>
              <w:rPr>
                <w:rFonts w:ascii="Times New Roman" w:eastAsia="Times New Roman" w:hAnsi="Times New Roman" w:cs="Times New Roman"/>
                <w:color w:val="000000"/>
                <w:sz w:val="24"/>
                <w:szCs w:val="24"/>
                <w:lang w:eastAsia="ru-RU"/>
              </w:rPr>
            </w:pPr>
          </w:p>
        </w:tc>
        <w:tc>
          <w:tcPr>
            <w:tcW w:w="5954" w:type="dxa"/>
            <w:shd w:val="clear" w:color="auto" w:fill="auto"/>
            <w:vAlign w:val="center"/>
          </w:tcPr>
          <w:p w14:paraId="65455AF1" w14:textId="77777777" w:rsidR="004371E6" w:rsidRPr="00801A79" w:rsidRDefault="004371E6" w:rsidP="004371E6">
            <w:pPr>
              <w:widowControl w:val="0"/>
              <w:pBdr>
                <w:top w:val="none" w:sz="0" w:space="0" w:color="000000"/>
                <w:left w:val="none" w:sz="0" w:space="0" w:color="000000"/>
                <w:bottom w:val="none" w:sz="0" w:space="0" w:color="000000"/>
                <w:right w:val="none" w:sz="0" w:space="0" w:color="000000"/>
              </w:pBdr>
              <w:suppressAutoHyphens/>
              <w:spacing w:after="0" w:line="240" w:lineRule="auto"/>
              <w:outlineLvl w:val="1"/>
              <w:rPr>
                <w:rFonts w:ascii="Times New Roman" w:eastAsia="Times New Roman" w:hAnsi="Times New Roman" w:cs="Times New Roman"/>
                <w:color w:val="000000"/>
                <w:sz w:val="24"/>
                <w:szCs w:val="24"/>
                <w:lang w:eastAsia="ru-RU"/>
              </w:rPr>
            </w:pPr>
            <w:r w:rsidRPr="00801A79">
              <w:rPr>
                <w:rFonts w:ascii="Times New Roman" w:eastAsia="Times New Roman" w:hAnsi="Times New Roman" w:cs="Times New Roman"/>
                <w:color w:val="000000"/>
                <w:sz w:val="24"/>
                <w:szCs w:val="24"/>
                <w:lang w:eastAsia="ru-RU"/>
              </w:rPr>
              <w:t>Утюг для смазки</w:t>
            </w:r>
          </w:p>
        </w:tc>
        <w:tc>
          <w:tcPr>
            <w:tcW w:w="1872" w:type="dxa"/>
            <w:shd w:val="clear" w:color="auto" w:fill="auto"/>
            <w:vAlign w:val="center"/>
          </w:tcPr>
          <w:p w14:paraId="30BEB2FB" w14:textId="77777777" w:rsidR="004371E6" w:rsidRPr="00801A79" w:rsidRDefault="004371E6" w:rsidP="004371E6">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color w:val="000000"/>
                <w:sz w:val="24"/>
                <w:szCs w:val="24"/>
                <w:lang w:eastAsia="ru-RU"/>
              </w:rPr>
            </w:pPr>
            <w:r w:rsidRPr="00801A79">
              <w:rPr>
                <w:rFonts w:ascii="Times New Roman" w:eastAsia="Calibri" w:hAnsi="Times New Roman" w:cs="Times New Roman"/>
                <w:color w:val="000000"/>
                <w:sz w:val="24"/>
                <w:szCs w:val="24"/>
                <w:lang w:eastAsia="ru-RU"/>
              </w:rPr>
              <w:t>штук</w:t>
            </w:r>
          </w:p>
        </w:tc>
        <w:tc>
          <w:tcPr>
            <w:tcW w:w="1246" w:type="dxa"/>
            <w:shd w:val="clear" w:color="auto" w:fill="auto"/>
            <w:vAlign w:val="center"/>
          </w:tcPr>
          <w:p w14:paraId="1EE52273" w14:textId="77777777" w:rsidR="004371E6" w:rsidRPr="00801A79" w:rsidRDefault="004371E6" w:rsidP="004371E6">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outlineLvl w:val="1"/>
              <w:rPr>
                <w:rFonts w:ascii="Times New Roman" w:eastAsia="Times New Roman" w:hAnsi="Times New Roman" w:cs="Times New Roman"/>
                <w:color w:val="000000"/>
                <w:sz w:val="24"/>
                <w:szCs w:val="24"/>
                <w:lang w:eastAsia="ru-RU"/>
              </w:rPr>
            </w:pPr>
            <w:r w:rsidRPr="00801A79">
              <w:rPr>
                <w:rFonts w:ascii="Times New Roman" w:eastAsia="Times New Roman" w:hAnsi="Times New Roman" w:cs="Times New Roman"/>
                <w:color w:val="000000"/>
                <w:sz w:val="24"/>
                <w:szCs w:val="24"/>
                <w:lang w:eastAsia="ru-RU"/>
              </w:rPr>
              <w:t>4</w:t>
            </w:r>
          </w:p>
        </w:tc>
      </w:tr>
      <w:tr w:rsidR="004371E6" w:rsidRPr="00801A79" w14:paraId="6DB064C4" w14:textId="77777777" w:rsidTr="00503280">
        <w:tc>
          <w:tcPr>
            <w:tcW w:w="567" w:type="dxa"/>
            <w:shd w:val="clear" w:color="auto" w:fill="auto"/>
            <w:vAlign w:val="center"/>
          </w:tcPr>
          <w:p w14:paraId="31D0C482" w14:textId="77777777" w:rsidR="004371E6" w:rsidRPr="00801A79" w:rsidRDefault="004371E6" w:rsidP="004371E6">
            <w:pPr>
              <w:widowControl w:val="0"/>
              <w:numPr>
                <w:ilvl w:val="0"/>
                <w:numId w:val="31"/>
              </w:numPr>
              <w:pBdr>
                <w:top w:val="none" w:sz="0" w:space="0" w:color="000000"/>
                <w:left w:val="none" w:sz="0" w:space="0" w:color="000000"/>
                <w:bottom w:val="none" w:sz="0" w:space="0" w:color="000000"/>
                <w:right w:val="none" w:sz="0" w:space="0" w:color="000000"/>
              </w:pBdr>
              <w:suppressAutoHyphens/>
              <w:spacing w:after="0" w:line="240" w:lineRule="auto"/>
              <w:ind w:left="0" w:firstLine="0"/>
              <w:contextualSpacing/>
              <w:jc w:val="center"/>
              <w:outlineLvl w:val="1"/>
              <w:rPr>
                <w:rFonts w:ascii="Times New Roman" w:eastAsia="Times New Roman" w:hAnsi="Times New Roman" w:cs="Times New Roman"/>
                <w:color w:val="000000"/>
                <w:sz w:val="24"/>
                <w:szCs w:val="24"/>
                <w:lang w:eastAsia="ru-RU"/>
              </w:rPr>
            </w:pPr>
          </w:p>
        </w:tc>
        <w:tc>
          <w:tcPr>
            <w:tcW w:w="5954" w:type="dxa"/>
            <w:shd w:val="clear" w:color="auto" w:fill="auto"/>
            <w:vAlign w:val="center"/>
          </w:tcPr>
          <w:p w14:paraId="310F8492" w14:textId="77777777" w:rsidR="004371E6" w:rsidRPr="00801A79" w:rsidRDefault="004371E6" w:rsidP="004371E6">
            <w:pPr>
              <w:widowControl w:val="0"/>
              <w:pBdr>
                <w:top w:val="none" w:sz="0" w:space="0" w:color="000000"/>
                <w:left w:val="none" w:sz="0" w:space="0" w:color="000000"/>
                <w:bottom w:val="none" w:sz="0" w:space="0" w:color="000000"/>
                <w:right w:val="none" w:sz="0" w:space="0" w:color="000000"/>
              </w:pBdr>
              <w:suppressAutoHyphens/>
              <w:spacing w:after="0" w:line="240" w:lineRule="auto"/>
              <w:outlineLvl w:val="1"/>
              <w:rPr>
                <w:rFonts w:ascii="Times New Roman" w:eastAsia="Times New Roman" w:hAnsi="Times New Roman" w:cs="Times New Roman"/>
                <w:color w:val="000000"/>
                <w:sz w:val="24"/>
                <w:szCs w:val="24"/>
                <w:lang w:eastAsia="ru-RU"/>
              </w:rPr>
            </w:pPr>
            <w:proofErr w:type="spellStart"/>
            <w:r w:rsidRPr="00801A79">
              <w:rPr>
                <w:rFonts w:ascii="Times New Roman" w:eastAsia="Times New Roman" w:hAnsi="Times New Roman" w:cs="Times New Roman"/>
                <w:color w:val="000000"/>
                <w:sz w:val="24"/>
                <w:szCs w:val="24"/>
                <w:lang w:eastAsia="ru-RU"/>
              </w:rPr>
              <w:t>Фибертекс</w:t>
            </w:r>
            <w:proofErr w:type="spellEnd"/>
          </w:p>
        </w:tc>
        <w:tc>
          <w:tcPr>
            <w:tcW w:w="1872" w:type="dxa"/>
            <w:shd w:val="clear" w:color="auto" w:fill="auto"/>
            <w:vAlign w:val="center"/>
          </w:tcPr>
          <w:p w14:paraId="3B5DAA9C" w14:textId="77777777" w:rsidR="004371E6" w:rsidRPr="00801A79" w:rsidRDefault="004371E6" w:rsidP="004371E6">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color w:val="000000"/>
                <w:sz w:val="24"/>
                <w:szCs w:val="24"/>
                <w:lang w:eastAsia="ru-RU"/>
              </w:rPr>
            </w:pPr>
            <w:r w:rsidRPr="00801A79">
              <w:rPr>
                <w:rFonts w:ascii="Times New Roman" w:eastAsia="Calibri" w:hAnsi="Times New Roman" w:cs="Times New Roman"/>
                <w:color w:val="000000"/>
                <w:sz w:val="24"/>
                <w:szCs w:val="24"/>
                <w:lang w:eastAsia="ru-RU"/>
              </w:rPr>
              <w:t>штук</w:t>
            </w:r>
          </w:p>
        </w:tc>
        <w:tc>
          <w:tcPr>
            <w:tcW w:w="1246" w:type="dxa"/>
            <w:shd w:val="clear" w:color="auto" w:fill="auto"/>
            <w:vAlign w:val="center"/>
          </w:tcPr>
          <w:p w14:paraId="1366E6C9" w14:textId="77777777" w:rsidR="004371E6" w:rsidRPr="00801A79" w:rsidRDefault="004371E6" w:rsidP="004371E6">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outlineLvl w:val="1"/>
              <w:rPr>
                <w:rFonts w:ascii="Times New Roman" w:eastAsia="Times New Roman" w:hAnsi="Times New Roman" w:cs="Times New Roman"/>
                <w:color w:val="000000"/>
                <w:sz w:val="24"/>
                <w:szCs w:val="24"/>
                <w:lang w:eastAsia="ru-RU"/>
              </w:rPr>
            </w:pPr>
            <w:r w:rsidRPr="00801A79">
              <w:rPr>
                <w:rFonts w:ascii="Times New Roman" w:eastAsia="Times New Roman" w:hAnsi="Times New Roman" w:cs="Times New Roman"/>
                <w:color w:val="000000"/>
                <w:sz w:val="24"/>
                <w:szCs w:val="24"/>
                <w:lang w:eastAsia="ru-RU"/>
              </w:rPr>
              <w:t>30</w:t>
            </w:r>
          </w:p>
        </w:tc>
      </w:tr>
      <w:tr w:rsidR="004371E6" w:rsidRPr="00801A79" w14:paraId="67E5C486" w14:textId="77777777" w:rsidTr="00503280">
        <w:tc>
          <w:tcPr>
            <w:tcW w:w="567" w:type="dxa"/>
            <w:shd w:val="clear" w:color="auto" w:fill="auto"/>
            <w:vAlign w:val="center"/>
          </w:tcPr>
          <w:p w14:paraId="23169270" w14:textId="77777777" w:rsidR="004371E6" w:rsidRPr="00801A79" w:rsidRDefault="004371E6" w:rsidP="004371E6">
            <w:pPr>
              <w:widowControl w:val="0"/>
              <w:numPr>
                <w:ilvl w:val="0"/>
                <w:numId w:val="31"/>
              </w:numPr>
              <w:pBdr>
                <w:top w:val="none" w:sz="0" w:space="0" w:color="000000"/>
                <w:left w:val="none" w:sz="0" w:space="0" w:color="000000"/>
                <w:bottom w:val="none" w:sz="0" w:space="0" w:color="000000"/>
                <w:right w:val="none" w:sz="0" w:space="0" w:color="000000"/>
              </w:pBdr>
              <w:suppressAutoHyphens/>
              <w:spacing w:after="0" w:line="240" w:lineRule="auto"/>
              <w:ind w:left="0" w:firstLine="0"/>
              <w:contextualSpacing/>
              <w:jc w:val="center"/>
              <w:outlineLvl w:val="1"/>
              <w:rPr>
                <w:rFonts w:ascii="Times New Roman" w:eastAsia="Times New Roman" w:hAnsi="Times New Roman" w:cs="Times New Roman"/>
                <w:color w:val="000000"/>
                <w:sz w:val="24"/>
                <w:szCs w:val="24"/>
                <w:lang w:eastAsia="ru-RU"/>
              </w:rPr>
            </w:pPr>
          </w:p>
        </w:tc>
        <w:tc>
          <w:tcPr>
            <w:tcW w:w="5954" w:type="dxa"/>
            <w:shd w:val="clear" w:color="auto" w:fill="auto"/>
            <w:vAlign w:val="center"/>
          </w:tcPr>
          <w:p w14:paraId="33FCA76F" w14:textId="77777777" w:rsidR="004371E6" w:rsidRPr="00801A79" w:rsidRDefault="004371E6" w:rsidP="004371E6">
            <w:pPr>
              <w:widowControl w:val="0"/>
              <w:pBdr>
                <w:top w:val="none" w:sz="0" w:space="0" w:color="000000"/>
                <w:left w:val="none" w:sz="0" w:space="0" w:color="000000"/>
                <w:bottom w:val="none" w:sz="0" w:space="0" w:color="000000"/>
                <w:right w:val="none" w:sz="0" w:space="0" w:color="000000"/>
              </w:pBdr>
              <w:suppressAutoHyphens/>
              <w:spacing w:after="0" w:line="240" w:lineRule="auto"/>
              <w:outlineLvl w:val="1"/>
              <w:rPr>
                <w:rFonts w:ascii="Times New Roman" w:eastAsia="Times New Roman" w:hAnsi="Times New Roman" w:cs="Times New Roman"/>
                <w:color w:val="000000"/>
                <w:sz w:val="24"/>
                <w:szCs w:val="24"/>
                <w:lang w:eastAsia="ru-RU"/>
              </w:rPr>
            </w:pPr>
            <w:r w:rsidRPr="00801A79">
              <w:rPr>
                <w:rFonts w:ascii="Times New Roman" w:eastAsia="Times New Roman" w:hAnsi="Times New Roman" w:cs="Times New Roman"/>
                <w:color w:val="000000"/>
                <w:sz w:val="24"/>
                <w:szCs w:val="24"/>
                <w:lang w:eastAsia="ru-RU"/>
              </w:rPr>
              <w:t>Флажки для разметки лыжных трасс</w:t>
            </w:r>
          </w:p>
        </w:tc>
        <w:tc>
          <w:tcPr>
            <w:tcW w:w="1872" w:type="dxa"/>
            <w:shd w:val="clear" w:color="auto" w:fill="auto"/>
            <w:vAlign w:val="center"/>
          </w:tcPr>
          <w:p w14:paraId="7EB01181" w14:textId="77777777" w:rsidR="004371E6" w:rsidRPr="00801A79" w:rsidRDefault="004371E6" w:rsidP="004371E6">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outlineLvl w:val="1"/>
              <w:rPr>
                <w:rFonts w:ascii="Times New Roman" w:eastAsia="Times New Roman" w:hAnsi="Times New Roman" w:cs="Times New Roman"/>
                <w:color w:val="000000"/>
                <w:sz w:val="24"/>
                <w:szCs w:val="24"/>
                <w:lang w:eastAsia="ru-RU"/>
              </w:rPr>
            </w:pPr>
            <w:r w:rsidRPr="00801A79">
              <w:rPr>
                <w:rFonts w:ascii="Times New Roman" w:eastAsia="Times New Roman" w:hAnsi="Times New Roman" w:cs="Times New Roman"/>
                <w:color w:val="000000"/>
                <w:sz w:val="24"/>
                <w:szCs w:val="24"/>
                <w:lang w:eastAsia="ru-RU"/>
              </w:rPr>
              <w:t>комплект</w:t>
            </w:r>
          </w:p>
        </w:tc>
        <w:tc>
          <w:tcPr>
            <w:tcW w:w="1246" w:type="dxa"/>
            <w:shd w:val="clear" w:color="auto" w:fill="auto"/>
            <w:vAlign w:val="center"/>
          </w:tcPr>
          <w:p w14:paraId="439C8D4E" w14:textId="77777777" w:rsidR="004371E6" w:rsidRPr="00801A79" w:rsidRDefault="004371E6" w:rsidP="004371E6">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outlineLvl w:val="1"/>
              <w:rPr>
                <w:rFonts w:ascii="Times New Roman" w:eastAsia="Times New Roman" w:hAnsi="Times New Roman" w:cs="Times New Roman"/>
                <w:color w:val="000000"/>
                <w:sz w:val="24"/>
                <w:szCs w:val="24"/>
                <w:lang w:eastAsia="ru-RU"/>
              </w:rPr>
            </w:pPr>
            <w:r w:rsidRPr="00801A79">
              <w:rPr>
                <w:rFonts w:ascii="Times New Roman" w:eastAsia="Times New Roman" w:hAnsi="Times New Roman" w:cs="Times New Roman"/>
                <w:color w:val="000000"/>
                <w:sz w:val="24"/>
                <w:szCs w:val="24"/>
                <w:lang w:eastAsia="ru-RU"/>
              </w:rPr>
              <w:t>1</w:t>
            </w:r>
          </w:p>
        </w:tc>
      </w:tr>
      <w:tr w:rsidR="004371E6" w:rsidRPr="00801A79" w14:paraId="6373CFDF" w14:textId="77777777" w:rsidTr="00503280">
        <w:tc>
          <w:tcPr>
            <w:tcW w:w="567" w:type="dxa"/>
            <w:shd w:val="clear" w:color="auto" w:fill="auto"/>
            <w:vAlign w:val="center"/>
          </w:tcPr>
          <w:p w14:paraId="74B124B0" w14:textId="77777777" w:rsidR="004371E6" w:rsidRPr="00801A79" w:rsidRDefault="004371E6" w:rsidP="004371E6">
            <w:pPr>
              <w:widowControl w:val="0"/>
              <w:numPr>
                <w:ilvl w:val="0"/>
                <w:numId w:val="31"/>
              </w:numPr>
              <w:pBdr>
                <w:top w:val="none" w:sz="0" w:space="0" w:color="000000"/>
                <w:left w:val="none" w:sz="0" w:space="0" w:color="000000"/>
                <w:bottom w:val="none" w:sz="0" w:space="0" w:color="000000"/>
                <w:right w:val="none" w:sz="0" w:space="0" w:color="000000"/>
              </w:pBdr>
              <w:suppressAutoHyphens/>
              <w:spacing w:after="0" w:line="240" w:lineRule="auto"/>
              <w:ind w:left="0" w:firstLine="0"/>
              <w:contextualSpacing/>
              <w:jc w:val="center"/>
              <w:outlineLvl w:val="1"/>
              <w:rPr>
                <w:rFonts w:ascii="Times New Roman" w:eastAsia="Times New Roman" w:hAnsi="Times New Roman" w:cs="Times New Roman"/>
                <w:color w:val="000000"/>
                <w:sz w:val="24"/>
                <w:szCs w:val="24"/>
                <w:lang w:eastAsia="ru-RU"/>
              </w:rPr>
            </w:pPr>
          </w:p>
        </w:tc>
        <w:tc>
          <w:tcPr>
            <w:tcW w:w="5954" w:type="dxa"/>
            <w:shd w:val="clear" w:color="auto" w:fill="auto"/>
            <w:vAlign w:val="center"/>
          </w:tcPr>
          <w:p w14:paraId="4AD9763D" w14:textId="77777777" w:rsidR="004371E6" w:rsidRPr="00801A79" w:rsidRDefault="004371E6" w:rsidP="004371E6">
            <w:pPr>
              <w:widowControl w:val="0"/>
              <w:pBdr>
                <w:top w:val="none" w:sz="0" w:space="0" w:color="000000"/>
                <w:left w:val="none" w:sz="0" w:space="0" w:color="000000"/>
                <w:bottom w:val="none" w:sz="0" w:space="0" w:color="000000"/>
                <w:right w:val="none" w:sz="0" w:space="0" w:color="000000"/>
              </w:pBdr>
              <w:suppressAutoHyphens/>
              <w:spacing w:after="0" w:line="240" w:lineRule="auto"/>
              <w:outlineLvl w:val="1"/>
              <w:rPr>
                <w:rFonts w:ascii="Times New Roman" w:eastAsia="Times New Roman" w:hAnsi="Times New Roman" w:cs="Times New Roman"/>
                <w:color w:val="000000"/>
                <w:sz w:val="24"/>
                <w:szCs w:val="24"/>
                <w:lang w:eastAsia="ru-RU"/>
              </w:rPr>
            </w:pPr>
            <w:r w:rsidRPr="00801A79">
              <w:rPr>
                <w:rFonts w:ascii="Times New Roman" w:eastAsia="Times New Roman" w:hAnsi="Times New Roman" w:cs="Times New Roman"/>
                <w:color w:val="000000"/>
                <w:sz w:val="24"/>
                <w:szCs w:val="24"/>
                <w:lang w:eastAsia="ru-RU"/>
              </w:rPr>
              <w:t>Шкурка</w:t>
            </w:r>
          </w:p>
        </w:tc>
        <w:tc>
          <w:tcPr>
            <w:tcW w:w="1872" w:type="dxa"/>
            <w:shd w:val="clear" w:color="auto" w:fill="auto"/>
            <w:vAlign w:val="center"/>
          </w:tcPr>
          <w:p w14:paraId="1399D735" w14:textId="77777777" w:rsidR="004371E6" w:rsidRPr="00801A79" w:rsidRDefault="004371E6" w:rsidP="004371E6">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color w:val="000000"/>
                <w:sz w:val="24"/>
                <w:szCs w:val="24"/>
                <w:lang w:eastAsia="ru-RU"/>
              </w:rPr>
            </w:pPr>
            <w:r w:rsidRPr="00801A79">
              <w:rPr>
                <w:rFonts w:ascii="Times New Roman" w:eastAsia="Calibri" w:hAnsi="Times New Roman" w:cs="Times New Roman"/>
                <w:color w:val="000000"/>
                <w:sz w:val="24"/>
                <w:szCs w:val="24"/>
                <w:lang w:eastAsia="ru-RU"/>
              </w:rPr>
              <w:t>упаковка</w:t>
            </w:r>
          </w:p>
        </w:tc>
        <w:tc>
          <w:tcPr>
            <w:tcW w:w="1246" w:type="dxa"/>
            <w:shd w:val="clear" w:color="auto" w:fill="auto"/>
            <w:vAlign w:val="center"/>
          </w:tcPr>
          <w:p w14:paraId="0FE1C5F4" w14:textId="77777777" w:rsidR="004371E6" w:rsidRPr="00801A79" w:rsidRDefault="004371E6" w:rsidP="004371E6">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outlineLvl w:val="1"/>
              <w:rPr>
                <w:rFonts w:ascii="Times New Roman" w:eastAsia="Times New Roman" w:hAnsi="Times New Roman" w:cs="Times New Roman"/>
                <w:color w:val="000000"/>
                <w:sz w:val="24"/>
                <w:szCs w:val="24"/>
                <w:lang w:eastAsia="ru-RU"/>
              </w:rPr>
            </w:pPr>
            <w:r w:rsidRPr="00801A79">
              <w:rPr>
                <w:rFonts w:ascii="Times New Roman" w:eastAsia="Times New Roman" w:hAnsi="Times New Roman" w:cs="Times New Roman"/>
                <w:color w:val="000000"/>
                <w:sz w:val="24"/>
                <w:szCs w:val="24"/>
                <w:lang w:eastAsia="ru-RU"/>
              </w:rPr>
              <w:t>20</w:t>
            </w:r>
          </w:p>
        </w:tc>
      </w:tr>
      <w:tr w:rsidR="004371E6" w:rsidRPr="00801A79" w14:paraId="1ACE685F" w14:textId="77777777" w:rsidTr="00503280">
        <w:tc>
          <w:tcPr>
            <w:tcW w:w="567" w:type="dxa"/>
            <w:shd w:val="clear" w:color="auto" w:fill="auto"/>
            <w:vAlign w:val="center"/>
          </w:tcPr>
          <w:p w14:paraId="6CFA7A9F" w14:textId="77777777" w:rsidR="004371E6" w:rsidRPr="00801A79" w:rsidRDefault="004371E6" w:rsidP="004371E6">
            <w:pPr>
              <w:widowControl w:val="0"/>
              <w:numPr>
                <w:ilvl w:val="0"/>
                <w:numId w:val="31"/>
              </w:numPr>
              <w:pBdr>
                <w:top w:val="none" w:sz="0" w:space="0" w:color="000000"/>
                <w:left w:val="none" w:sz="0" w:space="0" w:color="000000"/>
                <w:bottom w:val="none" w:sz="0" w:space="0" w:color="000000"/>
                <w:right w:val="none" w:sz="0" w:space="0" w:color="000000"/>
              </w:pBdr>
              <w:suppressAutoHyphens/>
              <w:spacing w:after="0" w:line="240" w:lineRule="auto"/>
              <w:ind w:left="0" w:firstLine="0"/>
              <w:contextualSpacing/>
              <w:jc w:val="center"/>
              <w:outlineLvl w:val="1"/>
              <w:rPr>
                <w:rFonts w:ascii="Times New Roman" w:eastAsia="Times New Roman" w:hAnsi="Times New Roman" w:cs="Times New Roman"/>
                <w:color w:val="000000"/>
                <w:sz w:val="24"/>
                <w:szCs w:val="24"/>
                <w:lang w:eastAsia="ru-RU"/>
              </w:rPr>
            </w:pPr>
          </w:p>
        </w:tc>
        <w:tc>
          <w:tcPr>
            <w:tcW w:w="5954" w:type="dxa"/>
            <w:shd w:val="clear" w:color="auto" w:fill="auto"/>
            <w:vAlign w:val="center"/>
          </w:tcPr>
          <w:p w14:paraId="603F1315" w14:textId="77777777" w:rsidR="004371E6" w:rsidRPr="00801A79" w:rsidRDefault="004371E6" w:rsidP="004371E6">
            <w:pPr>
              <w:widowControl w:val="0"/>
              <w:pBdr>
                <w:top w:val="none" w:sz="0" w:space="0" w:color="000000"/>
                <w:left w:val="none" w:sz="0" w:space="0" w:color="000000"/>
                <w:bottom w:val="none" w:sz="0" w:space="0" w:color="000000"/>
                <w:right w:val="none" w:sz="0" w:space="0" w:color="000000"/>
              </w:pBdr>
              <w:suppressAutoHyphens/>
              <w:spacing w:after="0" w:line="240" w:lineRule="auto"/>
              <w:outlineLvl w:val="1"/>
              <w:rPr>
                <w:rFonts w:ascii="Times New Roman" w:eastAsia="Times New Roman" w:hAnsi="Times New Roman" w:cs="Times New Roman"/>
                <w:color w:val="000000"/>
                <w:sz w:val="24"/>
                <w:szCs w:val="24"/>
                <w:lang w:eastAsia="ru-RU"/>
              </w:rPr>
            </w:pPr>
            <w:r w:rsidRPr="00801A79">
              <w:rPr>
                <w:rFonts w:ascii="Times New Roman" w:eastAsia="Times New Roman" w:hAnsi="Times New Roman" w:cs="Times New Roman"/>
                <w:color w:val="000000"/>
                <w:sz w:val="24"/>
                <w:szCs w:val="24"/>
                <w:lang w:eastAsia="ru-RU"/>
              </w:rPr>
              <w:t>Щетки для обработки лыж</w:t>
            </w:r>
          </w:p>
        </w:tc>
        <w:tc>
          <w:tcPr>
            <w:tcW w:w="1872" w:type="dxa"/>
            <w:shd w:val="clear" w:color="auto" w:fill="auto"/>
            <w:vAlign w:val="center"/>
          </w:tcPr>
          <w:p w14:paraId="6ECBE711" w14:textId="77777777" w:rsidR="004371E6" w:rsidRPr="00801A79" w:rsidRDefault="004371E6" w:rsidP="004371E6">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color w:val="000000"/>
                <w:sz w:val="24"/>
                <w:szCs w:val="24"/>
                <w:lang w:eastAsia="ru-RU"/>
              </w:rPr>
            </w:pPr>
            <w:r w:rsidRPr="00801A79">
              <w:rPr>
                <w:rFonts w:ascii="Times New Roman" w:eastAsia="Calibri" w:hAnsi="Times New Roman" w:cs="Times New Roman"/>
                <w:color w:val="000000"/>
                <w:sz w:val="24"/>
                <w:szCs w:val="24"/>
                <w:lang w:eastAsia="ru-RU"/>
              </w:rPr>
              <w:t>штук</w:t>
            </w:r>
          </w:p>
        </w:tc>
        <w:tc>
          <w:tcPr>
            <w:tcW w:w="1246" w:type="dxa"/>
            <w:shd w:val="clear" w:color="auto" w:fill="auto"/>
            <w:vAlign w:val="center"/>
          </w:tcPr>
          <w:p w14:paraId="1F6C5A3C" w14:textId="77777777" w:rsidR="004371E6" w:rsidRPr="00801A79" w:rsidRDefault="004371E6" w:rsidP="004371E6">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outlineLvl w:val="1"/>
              <w:rPr>
                <w:rFonts w:ascii="Times New Roman" w:eastAsia="Times New Roman" w:hAnsi="Times New Roman" w:cs="Times New Roman"/>
                <w:color w:val="000000"/>
                <w:sz w:val="24"/>
                <w:szCs w:val="24"/>
                <w:lang w:eastAsia="ru-RU"/>
              </w:rPr>
            </w:pPr>
            <w:r w:rsidRPr="00801A79">
              <w:rPr>
                <w:rFonts w:ascii="Times New Roman" w:eastAsia="Times New Roman" w:hAnsi="Times New Roman" w:cs="Times New Roman"/>
                <w:color w:val="000000"/>
                <w:sz w:val="24"/>
                <w:szCs w:val="24"/>
                <w:lang w:eastAsia="ru-RU"/>
              </w:rPr>
              <w:t>20</w:t>
            </w:r>
          </w:p>
        </w:tc>
      </w:tr>
      <w:tr w:rsidR="004371E6" w:rsidRPr="00801A79" w14:paraId="285C5436" w14:textId="77777777" w:rsidTr="00503280">
        <w:tc>
          <w:tcPr>
            <w:tcW w:w="567" w:type="dxa"/>
            <w:shd w:val="clear" w:color="auto" w:fill="auto"/>
            <w:vAlign w:val="center"/>
          </w:tcPr>
          <w:p w14:paraId="7B86BD4E" w14:textId="77777777" w:rsidR="004371E6" w:rsidRPr="00801A79" w:rsidRDefault="004371E6" w:rsidP="004371E6">
            <w:pPr>
              <w:widowControl w:val="0"/>
              <w:numPr>
                <w:ilvl w:val="0"/>
                <w:numId w:val="31"/>
              </w:numPr>
              <w:pBdr>
                <w:top w:val="none" w:sz="0" w:space="0" w:color="000000"/>
                <w:left w:val="none" w:sz="0" w:space="0" w:color="000000"/>
                <w:bottom w:val="none" w:sz="0" w:space="0" w:color="000000"/>
                <w:right w:val="none" w:sz="0" w:space="0" w:color="000000"/>
              </w:pBdr>
              <w:suppressAutoHyphens/>
              <w:spacing w:after="0" w:line="240" w:lineRule="auto"/>
              <w:ind w:left="0" w:firstLine="0"/>
              <w:contextualSpacing/>
              <w:jc w:val="center"/>
              <w:outlineLvl w:val="1"/>
              <w:rPr>
                <w:rFonts w:ascii="Times New Roman" w:eastAsia="Times New Roman" w:hAnsi="Times New Roman" w:cs="Times New Roman"/>
                <w:color w:val="000000"/>
                <w:sz w:val="24"/>
                <w:szCs w:val="24"/>
                <w:lang w:eastAsia="ru-RU"/>
              </w:rPr>
            </w:pPr>
          </w:p>
        </w:tc>
        <w:tc>
          <w:tcPr>
            <w:tcW w:w="5954" w:type="dxa"/>
            <w:shd w:val="clear" w:color="auto" w:fill="auto"/>
            <w:vAlign w:val="center"/>
          </w:tcPr>
          <w:p w14:paraId="7B194D66" w14:textId="77777777" w:rsidR="004371E6" w:rsidRPr="00801A79" w:rsidRDefault="004371E6" w:rsidP="004371E6">
            <w:pPr>
              <w:widowControl w:val="0"/>
              <w:pBdr>
                <w:top w:val="none" w:sz="0" w:space="0" w:color="000000"/>
                <w:left w:val="none" w:sz="0" w:space="0" w:color="000000"/>
                <w:bottom w:val="none" w:sz="0" w:space="0" w:color="000000"/>
                <w:right w:val="none" w:sz="0" w:space="0" w:color="000000"/>
              </w:pBdr>
              <w:suppressAutoHyphens/>
              <w:spacing w:after="0" w:line="240" w:lineRule="auto"/>
              <w:outlineLvl w:val="1"/>
              <w:rPr>
                <w:rFonts w:ascii="Times New Roman" w:eastAsia="Times New Roman" w:hAnsi="Times New Roman" w:cs="Times New Roman"/>
                <w:color w:val="000000"/>
                <w:sz w:val="24"/>
                <w:szCs w:val="24"/>
                <w:lang w:eastAsia="ru-RU"/>
              </w:rPr>
            </w:pPr>
            <w:r w:rsidRPr="00801A79">
              <w:rPr>
                <w:rFonts w:ascii="Times New Roman" w:eastAsia="Times New Roman" w:hAnsi="Times New Roman" w:cs="Times New Roman"/>
                <w:color w:val="000000"/>
                <w:sz w:val="24"/>
                <w:szCs w:val="24"/>
                <w:lang w:eastAsia="ru-RU"/>
              </w:rPr>
              <w:t>Электромегафон</w:t>
            </w:r>
          </w:p>
        </w:tc>
        <w:tc>
          <w:tcPr>
            <w:tcW w:w="1872" w:type="dxa"/>
            <w:shd w:val="clear" w:color="auto" w:fill="auto"/>
            <w:vAlign w:val="center"/>
          </w:tcPr>
          <w:p w14:paraId="14BB29D5" w14:textId="77777777" w:rsidR="004371E6" w:rsidRPr="00801A79" w:rsidRDefault="004371E6" w:rsidP="004371E6">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outlineLvl w:val="1"/>
              <w:rPr>
                <w:rFonts w:ascii="Times New Roman" w:eastAsia="Times New Roman" w:hAnsi="Times New Roman" w:cs="Times New Roman"/>
                <w:color w:val="000000"/>
                <w:sz w:val="24"/>
                <w:szCs w:val="24"/>
                <w:lang w:eastAsia="ru-RU"/>
              </w:rPr>
            </w:pPr>
            <w:r w:rsidRPr="00801A79">
              <w:rPr>
                <w:rFonts w:ascii="Times New Roman" w:eastAsia="Times New Roman" w:hAnsi="Times New Roman" w:cs="Times New Roman"/>
                <w:color w:val="000000"/>
                <w:sz w:val="24"/>
                <w:szCs w:val="24"/>
                <w:lang w:eastAsia="ru-RU"/>
              </w:rPr>
              <w:t>комплект</w:t>
            </w:r>
          </w:p>
        </w:tc>
        <w:tc>
          <w:tcPr>
            <w:tcW w:w="1246" w:type="dxa"/>
            <w:shd w:val="clear" w:color="auto" w:fill="auto"/>
            <w:vAlign w:val="center"/>
          </w:tcPr>
          <w:p w14:paraId="6B4099E2" w14:textId="77777777" w:rsidR="004371E6" w:rsidRPr="00801A79" w:rsidRDefault="004371E6" w:rsidP="004371E6">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outlineLvl w:val="1"/>
              <w:rPr>
                <w:rFonts w:ascii="Times New Roman" w:eastAsia="Times New Roman" w:hAnsi="Times New Roman" w:cs="Times New Roman"/>
                <w:color w:val="000000"/>
                <w:sz w:val="24"/>
                <w:szCs w:val="24"/>
                <w:lang w:eastAsia="ru-RU"/>
              </w:rPr>
            </w:pPr>
            <w:r w:rsidRPr="00801A79">
              <w:rPr>
                <w:rFonts w:ascii="Times New Roman" w:eastAsia="Times New Roman" w:hAnsi="Times New Roman" w:cs="Times New Roman"/>
                <w:color w:val="000000"/>
                <w:sz w:val="24"/>
                <w:szCs w:val="24"/>
                <w:lang w:eastAsia="ru-RU"/>
              </w:rPr>
              <w:t>2</w:t>
            </w:r>
          </w:p>
        </w:tc>
      </w:tr>
      <w:tr w:rsidR="004371E6" w:rsidRPr="00801A79" w14:paraId="4B6A59D3" w14:textId="77777777" w:rsidTr="00503280">
        <w:tc>
          <w:tcPr>
            <w:tcW w:w="567" w:type="dxa"/>
            <w:shd w:val="clear" w:color="auto" w:fill="auto"/>
            <w:vAlign w:val="center"/>
          </w:tcPr>
          <w:p w14:paraId="79175EAD" w14:textId="77777777" w:rsidR="004371E6" w:rsidRPr="00801A79" w:rsidRDefault="004371E6" w:rsidP="004371E6">
            <w:pPr>
              <w:widowControl w:val="0"/>
              <w:numPr>
                <w:ilvl w:val="0"/>
                <w:numId w:val="31"/>
              </w:numPr>
              <w:pBdr>
                <w:top w:val="none" w:sz="0" w:space="0" w:color="000000"/>
                <w:left w:val="none" w:sz="0" w:space="0" w:color="000000"/>
                <w:bottom w:val="none" w:sz="0" w:space="0" w:color="000000"/>
                <w:right w:val="none" w:sz="0" w:space="0" w:color="000000"/>
              </w:pBdr>
              <w:suppressAutoHyphens/>
              <w:spacing w:after="0" w:line="240" w:lineRule="auto"/>
              <w:ind w:left="0" w:firstLine="0"/>
              <w:contextualSpacing/>
              <w:jc w:val="center"/>
              <w:outlineLvl w:val="1"/>
              <w:rPr>
                <w:rFonts w:ascii="Times New Roman" w:eastAsia="Times New Roman" w:hAnsi="Times New Roman" w:cs="Times New Roman"/>
                <w:color w:val="000000"/>
                <w:sz w:val="24"/>
                <w:szCs w:val="24"/>
                <w:lang w:eastAsia="ru-RU"/>
              </w:rPr>
            </w:pPr>
          </w:p>
        </w:tc>
        <w:tc>
          <w:tcPr>
            <w:tcW w:w="5954" w:type="dxa"/>
            <w:shd w:val="clear" w:color="auto" w:fill="auto"/>
            <w:vAlign w:val="center"/>
          </w:tcPr>
          <w:p w14:paraId="1098027E" w14:textId="77777777" w:rsidR="004371E6" w:rsidRPr="00801A79" w:rsidRDefault="004371E6" w:rsidP="004371E6">
            <w:pPr>
              <w:widowControl w:val="0"/>
              <w:pBdr>
                <w:top w:val="none" w:sz="0" w:space="0" w:color="000000"/>
                <w:left w:val="none" w:sz="0" w:space="0" w:color="000000"/>
                <w:bottom w:val="none" w:sz="0" w:space="0" w:color="000000"/>
                <w:right w:val="none" w:sz="0" w:space="0" w:color="000000"/>
              </w:pBdr>
              <w:suppressAutoHyphens/>
              <w:spacing w:after="0" w:line="240" w:lineRule="auto"/>
              <w:outlineLvl w:val="1"/>
              <w:rPr>
                <w:rFonts w:ascii="Times New Roman" w:eastAsia="Times New Roman" w:hAnsi="Times New Roman" w:cs="Times New Roman"/>
                <w:color w:val="000000"/>
                <w:sz w:val="24"/>
                <w:szCs w:val="24"/>
                <w:lang w:eastAsia="ru-RU"/>
              </w:rPr>
            </w:pPr>
            <w:r w:rsidRPr="00801A79">
              <w:rPr>
                <w:rFonts w:ascii="Times New Roman" w:eastAsia="Times New Roman" w:hAnsi="Times New Roman" w:cs="Times New Roman"/>
                <w:color w:val="000000"/>
                <w:sz w:val="24"/>
                <w:szCs w:val="24"/>
                <w:lang w:eastAsia="ru-RU"/>
              </w:rPr>
              <w:t>Электронный откатчик для установления скоростных характеристик лыж</w:t>
            </w:r>
          </w:p>
        </w:tc>
        <w:tc>
          <w:tcPr>
            <w:tcW w:w="1872" w:type="dxa"/>
            <w:shd w:val="clear" w:color="auto" w:fill="auto"/>
            <w:vAlign w:val="center"/>
          </w:tcPr>
          <w:p w14:paraId="32A46820" w14:textId="77777777" w:rsidR="004371E6" w:rsidRPr="00801A79" w:rsidRDefault="004371E6" w:rsidP="004371E6">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color w:val="000000"/>
                <w:sz w:val="24"/>
                <w:szCs w:val="24"/>
                <w:lang w:eastAsia="ru-RU"/>
              </w:rPr>
            </w:pPr>
            <w:r w:rsidRPr="00801A79">
              <w:rPr>
                <w:rFonts w:ascii="Times New Roman" w:eastAsia="Calibri" w:hAnsi="Times New Roman" w:cs="Times New Roman"/>
                <w:color w:val="000000"/>
                <w:sz w:val="24"/>
                <w:szCs w:val="24"/>
                <w:lang w:eastAsia="ru-RU"/>
              </w:rPr>
              <w:t>комплект</w:t>
            </w:r>
          </w:p>
        </w:tc>
        <w:tc>
          <w:tcPr>
            <w:tcW w:w="1246" w:type="dxa"/>
            <w:shd w:val="clear" w:color="auto" w:fill="auto"/>
            <w:vAlign w:val="center"/>
          </w:tcPr>
          <w:p w14:paraId="683B70FC" w14:textId="77777777" w:rsidR="004371E6" w:rsidRPr="00801A79" w:rsidRDefault="004371E6" w:rsidP="004371E6">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outlineLvl w:val="1"/>
              <w:rPr>
                <w:rFonts w:ascii="Times New Roman" w:eastAsia="Times New Roman" w:hAnsi="Times New Roman" w:cs="Times New Roman"/>
                <w:color w:val="000000"/>
                <w:sz w:val="24"/>
                <w:szCs w:val="24"/>
                <w:lang w:eastAsia="ru-RU"/>
              </w:rPr>
            </w:pPr>
            <w:r w:rsidRPr="00801A79">
              <w:rPr>
                <w:rFonts w:ascii="Times New Roman" w:eastAsia="Times New Roman" w:hAnsi="Times New Roman" w:cs="Times New Roman"/>
                <w:color w:val="000000"/>
                <w:sz w:val="24"/>
                <w:szCs w:val="24"/>
                <w:lang w:eastAsia="ru-RU"/>
              </w:rPr>
              <w:t>1</w:t>
            </w:r>
          </w:p>
        </w:tc>
      </w:tr>
      <w:tr w:rsidR="004371E6" w:rsidRPr="00801A79" w14:paraId="6E33B033" w14:textId="77777777" w:rsidTr="00503280">
        <w:tc>
          <w:tcPr>
            <w:tcW w:w="567" w:type="dxa"/>
            <w:shd w:val="clear" w:color="auto" w:fill="auto"/>
            <w:vAlign w:val="center"/>
          </w:tcPr>
          <w:p w14:paraId="4A04CB2B" w14:textId="77777777" w:rsidR="004371E6" w:rsidRPr="00801A79" w:rsidRDefault="004371E6" w:rsidP="004371E6">
            <w:pPr>
              <w:widowControl w:val="0"/>
              <w:numPr>
                <w:ilvl w:val="0"/>
                <w:numId w:val="31"/>
              </w:numPr>
              <w:pBdr>
                <w:top w:val="none" w:sz="0" w:space="0" w:color="000000"/>
                <w:left w:val="none" w:sz="0" w:space="0" w:color="000000"/>
                <w:bottom w:val="none" w:sz="0" w:space="0" w:color="000000"/>
                <w:right w:val="none" w:sz="0" w:space="0" w:color="000000"/>
              </w:pBdr>
              <w:suppressAutoHyphens/>
              <w:spacing w:after="0" w:line="240" w:lineRule="auto"/>
              <w:ind w:left="0" w:firstLine="0"/>
              <w:contextualSpacing/>
              <w:jc w:val="center"/>
              <w:outlineLvl w:val="1"/>
              <w:rPr>
                <w:rFonts w:ascii="Times New Roman" w:eastAsia="Times New Roman" w:hAnsi="Times New Roman" w:cs="Times New Roman"/>
                <w:color w:val="000000"/>
                <w:sz w:val="24"/>
                <w:szCs w:val="24"/>
                <w:lang w:eastAsia="ru-RU"/>
              </w:rPr>
            </w:pPr>
          </w:p>
        </w:tc>
        <w:tc>
          <w:tcPr>
            <w:tcW w:w="5954" w:type="dxa"/>
            <w:shd w:val="clear" w:color="auto" w:fill="auto"/>
            <w:vAlign w:val="center"/>
          </w:tcPr>
          <w:p w14:paraId="34F31075" w14:textId="77777777" w:rsidR="004371E6" w:rsidRPr="00801A79" w:rsidRDefault="004371E6" w:rsidP="004371E6">
            <w:pPr>
              <w:widowControl w:val="0"/>
              <w:pBdr>
                <w:top w:val="none" w:sz="0" w:space="0" w:color="000000"/>
                <w:left w:val="none" w:sz="0" w:space="0" w:color="000000"/>
                <w:bottom w:val="none" w:sz="0" w:space="0" w:color="000000"/>
                <w:right w:val="none" w:sz="0" w:space="0" w:color="000000"/>
              </w:pBdr>
              <w:suppressAutoHyphens/>
              <w:spacing w:after="0" w:line="240" w:lineRule="auto"/>
              <w:outlineLvl w:val="1"/>
              <w:rPr>
                <w:rFonts w:ascii="Times New Roman" w:eastAsia="Times New Roman" w:hAnsi="Times New Roman" w:cs="Times New Roman"/>
                <w:color w:val="000000"/>
                <w:sz w:val="24"/>
                <w:szCs w:val="24"/>
                <w:lang w:eastAsia="ru-RU"/>
              </w:rPr>
            </w:pPr>
            <w:r w:rsidRPr="00801A79">
              <w:rPr>
                <w:rFonts w:ascii="Times New Roman" w:eastAsia="Times New Roman" w:hAnsi="Times New Roman" w:cs="Times New Roman"/>
                <w:color w:val="000000"/>
                <w:sz w:val="24"/>
                <w:szCs w:val="24"/>
                <w:lang w:eastAsia="ru-RU"/>
              </w:rPr>
              <w:t>Эспандер лыжника</w:t>
            </w:r>
          </w:p>
        </w:tc>
        <w:tc>
          <w:tcPr>
            <w:tcW w:w="1872" w:type="dxa"/>
            <w:shd w:val="clear" w:color="auto" w:fill="auto"/>
            <w:vAlign w:val="center"/>
          </w:tcPr>
          <w:p w14:paraId="6BCB1831" w14:textId="77777777" w:rsidR="004371E6" w:rsidRPr="00801A79" w:rsidRDefault="004371E6" w:rsidP="004371E6">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outlineLvl w:val="1"/>
              <w:rPr>
                <w:rFonts w:ascii="Times New Roman" w:eastAsia="Times New Roman" w:hAnsi="Times New Roman" w:cs="Times New Roman"/>
                <w:color w:val="000000"/>
                <w:sz w:val="24"/>
                <w:szCs w:val="24"/>
                <w:lang w:eastAsia="ru-RU"/>
              </w:rPr>
            </w:pPr>
            <w:r w:rsidRPr="00801A79">
              <w:rPr>
                <w:rFonts w:ascii="Times New Roman" w:eastAsia="Times New Roman" w:hAnsi="Times New Roman" w:cs="Times New Roman"/>
                <w:color w:val="000000"/>
                <w:sz w:val="24"/>
                <w:szCs w:val="24"/>
                <w:lang w:eastAsia="ru-RU"/>
              </w:rPr>
              <w:t>штук</w:t>
            </w:r>
          </w:p>
        </w:tc>
        <w:tc>
          <w:tcPr>
            <w:tcW w:w="1246" w:type="dxa"/>
            <w:shd w:val="clear" w:color="auto" w:fill="auto"/>
            <w:vAlign w:val="center"/>
          </w:tcPr>
          <w:p w14:paraId="696BF8C6" w14:textId="77777777" w:rsidR="004371E6" w:rsidRPr="00801A79" w:rsidRDefault="004371E6" w:rsidP="004371E6">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outlineLvl w:val="1"/>
              <w:rPr>
                <w:rFonts w:ascii="Times New Roman" w:eastAsia="Times New Roman" w:hAnsi="Times New Roman" w:cs="Times New Roman"/>
                <w:color w:val="000000"/>
                <w:sz w:val="24"/>
                <w:szCs w:val="24"/>
                <w:lang w:eastAsia="ru-RU"/>
              </w:rPr>
            </w:pPr>
            <w:r w:rsidRPr="00801A79">
              <w:rPr>
                <w:rFonts w:ascii="Times New Roman" w:eastAsia="Times New Roman" w:hAnsi="Times New Roman" w:cs="Times New Roman"/>
                <w:color w:val="000000"/>
                <w:sz w:val="24"/>
                <w:szCs w:val="24"/>
                <w:lang w:eastAsia="ru-RU"/>
              </w:rPr>
              <w:t>12</w:t>
            </w:r>
          </w:p>
        </w:tc>
      </w:tr>
      <w:tr w:rsidR="004371E6" w:rsidRPr="00801A79" w14:paraId="7E7A9EA6" w14:textId="77777777" w:rsidTr="00503280">
        <w:tc>
          <w:tcPr>
            <w:tcW w:w="9639" w:type="dxa"/>
            <w:gridSpan w:val="4"/>
            <w:shd w:val="clear" w:color="auto" w:fill="auto"/>
            <w:vAlign w:val="center"/>
          </w:tcPr>
          <w:p w14:paraId="4FFB806C" w14:textId="77777777" w:rsidR="004371E6" w:rsidRPr="00801A79" w:rsidRDefault="004371E6" w:rsidP="004371E6">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outlineLvl w:val="1"/>
              <w:rPr>
                <w:rFonts w:ascii="Times New Roman" w:eastAsia="Times New Roman" w:hAnsi="Times New Roman" w:cs="Times New Roman"/>
                <w:color w:val="000000"/>
                <w:sz w:val="24"/>
                <w:szCs w:val="24"/>
                <w:lang w:eastAsia="ru-RU"/>
              </w:rPr>
            </w:pPr>
            <w:r w:rsidRPr="00801A79">
              <w:rPr>
                <w:rFonts w:ascii="Times New Roman" w:eastAsia="Times New Roman" w:hAnsi="Times New Roman" w:cs="Times New Roman"/>
                <w:color w:val="000000"/>
                <w:sz w:val="24"/>
                <w:szCs w:val="24"/>
                <w:lang w:eastAsia="ru-RU"/>
              </w:rPr>
              <w:t>Для учебно-тренировочного этапа (этапа спортивной специализации), этапов совершенствования спортивного мастерства и высшего спортивного мастерства</w:t>
            </w:r>
          </w:p>
        </w:tc>
      </w:tr>
      <w:tr w:rsidR="004371E6" w:rsidRPr="00801A79" w14:paraId="6904B50E" w14:textId="77777777" w:rsidTr="00503280">
        <w:tc>
          <w:tcPr>
            <w:tcW w:w="567" w:type="dxa"/>
            <w:shd w:val="clear" w:color="auto" w:fill="auto"/>
            <w:vAlign w:val="center"/>
          </w:tcPr>
          <w:p w14:paraId="41254A54" w14:textId="77777777" w:rsidR="004371E6" w:rsidRPr="00801A79" w:rsidRDefault="004371E6" w:rsidP="004371E6">
            <w:pPr>
              <w:widowControl w:val="0"/>
              <w:numPr>
                <w:ilvl w:val="0"/>
                <w:numId w:val="31"/>
              </w:numPr>
              <w:pBdr>
                <w:top w:val="none" w:sz="0" w:space="0" w:color="000000"/>
                <w:left w:val="none" w:sz="0" w:space="0" w:color="000000"/>
                <w:bottom w:val="none" w:sz="0" w:space="0" w:color="000000"/>
                <w:right w:val="none" w:sz="0" w:space="0" w:color="000000"/>
              </w:pBdr>
              <w:suppressAutoHyphens/>
              <w:spacing w:after="0" w:line="240" w:lineRule="auto"/>
              <w:ind w:left="0" w:firstLine="0"/>
              <w:contextualSpacing/>
              <w:jc w:val="center"/>
              <w:outlineLvl w:val="1"/>
              <w:rPr>
                <w:rFonts w:ascii="Times New Roman" w:eastAsia="Times New Roman" w:hAnsi="Times New Roman" w:cs="Times New Roman"/>
                <w:color w:val="000000"/>
                <w:sz w:val="24"/>
                <w:szCs w:val="24"/>
                <w:lang w:eastAsia="ru-RU"/>
              </w:rPr>
            </w:pPr>
          </w:p>
        </w:tc>
        <w:tc>
          <w:tcPr>
            <w:tcW w:w="5954" w:type="dxa"/>
            <w:shd w:val="clear" w:color="auto" w:fill="auto"/>
            <w:vAlign w:val="center"/>
          </w:tcPr>
          <w:p w14:paraId="4EA15474" w14:textId="77777777" w:rsidR="004371E6" w:rsidRPr="00801A79" w:rsidRDefault="004371E6" w:rsidP="004371E6">
            <w:pPr>
              <w:widowControl w:val="0"/>
              <w:pBdr>
                <w:top w:val="none" w:sz="0" w:space="0" w:color="000000"/>
                <w:left w:val="none" w:sz="0" w:space="0" w:color="000000"/>
                <w:bottom w:val="none" w:sz="0" w:space="0" w:color="000000"/>
                <w:right w:val="none" w:sz="0" w:space="0" w:color="000000"/>
              </w:pBdr>
              <w:suppressAutoHyphens/>
              <w:spacing w:after="0" w:line="240" w:lineRule="auto"/>
              <w:outlineLvl w:val="1"/>
              <w:rPr>
                <w:rFonts w:ascii="Times New Roman" w:eastAsia="Times New Roman" w:hAnsi="Times New Roman" w:cs="Times New Roman"/>
                <w:color w:val="000000"/>
                <w:sz w:val="24"/>
                <w:szCs w:val="24"/>
                <w:lang w:eastAsia="ru-RU"/>
              </w:rPr>
            </w:pPr>
            <w:r w:rsidRPr="00801A79">
              <w:rPr>
                <w:rFonts w:ascii="Times New Roman" w:eastAsia="Times New Roman" w:hAnsi="Times New Roman" w:cs="Times New Roman"/>
                <w:color w:val="000000"/>
                <w:sz w:val="24"/>
                <w:szCs w:val="24"/>
                <w:lang w:eastAsia="ru-RU"/>
              </w:rPr>
              <w:t xml:space="preserve">Лыжные ускорители, порошки и эмульсии </w:t>
            </w:r>
            <w:r w:rsidRPr="00801A79">
              <w:rPr>
                <w:rFonts w:ascii="Times New Roman" w:eastAsia="Times New Roman" w:hAnsi="Times New Roman" w:cs="Times New Roman"/>
                <w:color w:val="000000"/>
                <w:sz w:val="24"/>
                <w:szCs w:val="24"/>
                <w:lang w:eastAsia="ru-RU"/>
              </w:rPr>
              <w:br/>
              <w:t>(на каждую температуру)</w:t>
            </w:r>
          </w:p>
        </w:tc>
        <w:tc>
          <w:tcPr>
            <w:tcW w:w="1872" w:type="dxa"/>
            <w:shd w:val="clear" w:color="auto" w:fill="auto"/>
            <w:vAlign w:val="center"/>
          </w:tcPr>
          <w:p w14:paraId="1E31BB1D" w14:textId="77777777" w:rsidR="004371E6" w:rsidRPr="00801A79" w:rsidRDefault="004371E6" w:rsidP="004371E6">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outlineLvl w:val="1"/>
              <w:rPr>
                <w:rFonts w:ascii="Times New Roman" w:eastAsia="Times New Roman" w:hAnsi="Times New Roman" w:cs="Times New Roman"/>
                <w:color w:val="000000"/>
                <w:sz w:val="24"/>
                <w:szCs w:val="24"/>
                <w:lang w:eastAsia="ru-RU"/>
              </w:rPr>
            </w:pPr>
            <w:r w:rsidRPr="00801A79">
              <w:rPr>
                <w:rFonts w:ascii="Times New Roman" w:eastAsia="Calibri" w:hAnsi="Times New Roman" w:cs="Times New Roman"/>
                <w:color w:val="000000"/>
                <w:sz w:val="24"/>
                <w:szCs w:val="24"/>
                <w:lang w:eastAsia="ru-RU"/>
              </w:rPr>
              <w:t>комплект</w:t>
            </w:r>
          </w:p>
        </w:tc>
        <w:tc>
          <w:tcPr>
            <w:tcW w:w="1246" w:type="dxa"/>
            <w:shd w:val="clear" w:color="auto" w:fill="auto"/>
            <w:vAlign w:val="center"/>
          </w:tcPr>
          <w:p w14:paraId="74E3FA42" w14:textId="77777777" w:rsidR="004371E6" w:rsidRPr="00801A79" w:rsidRDefault="004371E6" w:rsidP="004371E6">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outlineLvl w:val="1"/>
              <w:rPr>
                <w:rFonts w:ascii="Times New Roman" w:eastAsia="Times New Roman" w:hAnsi="Times New Roman" w:cs="Times New Roman"/>
                <w:color w:val="000000"/>
                <w:sz w:val="24"/>
                <w:szCs w:val="24"/>
                <w:lang w:eastAsia="ru-RU"/>
              </w:rPr>
            </w:pPr>
            <w:r w:rsidRPr="00801A79">
              <w:rPr>
                <w:rFonts w:ascii="Times New Roman" w:eastAsia="Times New Roman" w:hAnsi="Times New Roman" w:cs="Times New Roman"/>
                <w:color w:val="000000"/>
                <w:sz w:val="24"/>
                <w:szCs w:val="24"/>
                <w:lang w:eastAsia="ru-RU"/>
              </w:rPr>
              <w:t>4</w:t>
            </w:r>
          </w:p>
        </w:tc>
      </w:tr>
      <w:bookmarkEnd w:id="12"/>
    </w:tbl>
    <w:p w14:paraId="157C7B6B" w14:textId="67415927" w:rsidR="004371E6" w:rsidRDefault="004371E6" w:rsidP="004371E6">
      <w:pPr>
        <w:pStyle w:val="a4"/>
        <w:tabs>
          <w:tab w:val="left" w:pos="142"/>
          <w:tab w:val="left" w:pos="1276"/>
        </w:tabs>
        <w:spacing w:after="0" w:line="240" w:lineRule="auto"/>
        <w:ind w:left="0" w:firstLine="426"/>
        <w:jc w:val="both"/>
        <w:rPr>
          <w:rFonts w:ascii="Times New Roman" w:hAnsi="Times New Roman" w:cs="Times New Roman"/>
          <w:sz w:val="28"/>
          <w:szCs w:val="28"/>
        </w:rPr>
      </w:pPr>
    </w:p>
    <w:p w14:paraId="6D5DBD08" w14:textId="77777777" w:rsidR="00801A79" w:rsidRPr="00801A79" w:rsidRDefault="00801A79" w:rsidP="00801A79">
      <w:pPr>
        <w:widowControl w:val="0"/>
        <w:suppressAutoHyphens/>
        <w:autoSpaceDE w:val="0"/>
        <w:spacing w:after="0" w:line="240" w:lineRule="auto"/>
        <w:jc w:val="right"/>
        <w:outlineLvl w:val="1"/>
        <w:rPr>
          <w:rFonts w:ascii="Times New Roman" w:eastAsia="Times New Roman" w:hAnsi="Times New Roman" w:cs="Times New Roman"/>
          <w:sz w:val="28"/>
          <w:szCs w:val="28"/>
          <w:lang w:eastAsia="zh-CN"/>
        </w:rPr>
      </w:pPr>
      <w:r w:rsidRPr="00801A79">
        <w:rPr>
          <w:rFonts w:ascii="Times New Roman" w:eastAsia="Times New Roman" w:hAnsi="Times New Roman" w:cs="Times New Roman"/>
          <w:sz w:val="28"/>
          <w:szCs w:val="28"/>
          <w:lang w:eastAsia="zh-CN"/>
        </w:rPr>
        <w:t>Таблица № 2</w:t>
      </w:r>
    </w:p>
    <w:tbl>
      <w:tblPr>
        <w:tblW w:w="9923" w:type="dxa"/>
        <w:tblInd w:w="-34" w:type="dxa"/>
        <w:tblLayout w:type="fixed"/>
        <w:tblLook w:val="0000" w:firstRow="0" w:lastRow="0" w:firstColumn="0" w:lastColumn="0" w:noHBand="0" w:noVBand="0"/>
      </w:tblPr>
      <w:tblGrid>
        <w:gridCol w:w="596"/>
        <w:gridCol w:w="1673"/>
        <w:gridCol w:w="993"/>
        <w:gridCol w:w="1558"/>
        <w:gridCol w:w="531"/>
        <w:gridCol w:w="640"/>
        <w:gridCol w:w="636"/>
        <w:gridCol w:w="709"/>
        <w:gridCol w:w="567"/>
        <w:gridCol w:w="709"/>
        <w:gridCol w:w="602"/>
        <w:gridCol w:w="709"/>
      </w:tblGrid>
      <w:tr w:rsidR="00801A79" w:rsidRPr="00503280" w14:paraId="653F0901" w14:textId="77777777" w:rsidTr="0046524B">
        <w:trPr>
          <w:trHeight w:val="456"/>
        </w:trPr>
        <w:tc>
          <w:tcPr>
            <w:tcW w:w="9923"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14:paraId="1FDFBC14" w14:textId="77777777" w:rsidR="00801A79" w:rsidRPr="00503280" w:rsidRDefault="00801A79" w:rsidP="00801A79">
            <w:pPr>
              <w:widowControl w:val="0"/>
              <w:suppressAutoHyphens/>
              <w:autoSpaceDE w:val="0"/>
              <w:spacing w:after="0" w:line="240" w:lineRule="auto"/>
              <w:ind w:right="-109"/>
              <w:jc w:val="center"/>
              <w:outlineLvl w:val="1"/>
              <w:rPr>
                <w:rFonts w:ascii="Times New Roman" w:eastAsia="Times New Roman" w:hAnsi="Times New Roman" w:cs="Times New Roman"/>
                <w:szCs w:val="24"/>
                <w:lang w:eastAsia="zh-CN"/>
              </w:rPr>
            </w:pPr>
            <w:bookmarkStart w:id="13" w:name="_Hlk81211247"/>
            <w:r w:rsidRPr="00503280">
              <w:rPr>
                <w:rFonts w:ascii="Times New Roman" w:eastAsia="Times New Roman" w:hAnsi="Times New Roman" w:cs="Times New Roman"/>
                <w:szCs w:val="24"/>
                <w:lang w:eastAsia="zh-CN"/>
              </w:rPr>
              <w:t>Спортивный инвентарь, передаваемый в индивидуальное пользование</w:t>
            </w:r>
          </w:p>
        </w:tc>
      </w:tr>
      <w:tr w:rsidR="00801A79" w:rsidRPr="00503280" w14:paraId="111B3F76" w14:textId="77777777" w:rsidTr="0046524B">
        <w:trPr>
          <w:cantSplit/>
          <w:trHeight w:val="240"/>
        </w:trPr>
        <w:tc>
          <w:tcPr>
            <w:tcW w:w="596" w:type="dxa"/>
            <w:vMerge w:val="restart"/>
            <w:tcBorders>
              <w:top w:val="single" w:sz="4" w:space="0" w:color="000000"/>
              <w:left w:val="single" w:sz="4" w:space="0" w:color="000000"/>
              <w:bottom w:val="single" w:sz="4" w:space="0" w:color="000000"/>
            </w:tcBorders>
            <w:shd w:val="clear" w:color="auto" w:fill="auto"/>
            <w:vAlign w:val="center"/>
          </w:tcPr>
          <w:p w14:paraId="3E495EFA" w14:textId="77777777" w:rsidR="00801A79" w:rsidRPr="00503280" w:rsidRDefault="00801A79" w:rsidP="00801A79">
            <w:pPr>
              <w:pBdr>
                <w:top w:val="none" w:sz="0" w:space="0" w:color="000000"/>
                <w:left w:val="none" w:sz="0" w:space="0" w:color="000000"/>
                <w:bottom w:val="none" w:sz="0" w:space="0" w:color="000000"/>
                <w:right w:val="none" w:sz="0" w:space="0" w:color="000000"/>
              </w:pBdr>
              <w:suppressAutoHyphens/>
              <w:spacing w:after="0" w:line="240" w:lineRule="auto"/>
              <w:ind w:right="-109"/>
              <w:jc w:val="center"/>
              <w:rPr>
                <w:rFonts w:ascii="Calibri" w:eastAsia="Calibri" w:hAnsi="Calibri" w:cs="Calibri"/>
                <w:color w:val="000000"/>
                <w:szCs w:val="24"/>
                <w:lang w:eastAsia="zh-CN"/>
              </w:rPr>
            </w:pPr>
            <w:r w:rsidRPr="00503280">
              <w:rPr>
                <w:rFonts w:ascii="Times New Roman" w:eastAsia="Times New Roman" w:hAnsi="Times New Roman" w:cs="Calibri"/>
                <w:color w:val="000000"/>
                <w:szCs w:val="24"/>
                <w:lang w:eastAsia="zh-CN"/>
              </w:rPr>
              <w:t>№</w:t>
            </w:r>
          </w:p>
          <w:p w14:paraId="1FCD8114" w14:textId="77777777" w:rsidR="00801A79" w:rsidRPr="00503280" w:rsidRDefault="00801A79" w:rsidP="00801A79">
            <w:pPr>
              <w:pBdr>
                <w:top w:val="none" w:sz="0" w:space="0" w:color="000000"/>
                <w:left w:val="none" w:sz="0" w:space="0" w:color="000000"/>
                <w:bottom w:val="none" w:sz="0" w:space="0" w:color="000000"/>
                <w:right w:val="none" w:sz="0" w:space="0" w:color="000000"/>
              </w:pBdr>
              <w:suppressAutoHyphens/>
              <w:spacing w:after="0" w:line="240" w:lineRule="auto"/>
              <w:ind w:right="-109"/>
              <w:jc w:val="center"/>
              <w:rPr>
                <w:rFonts w:ascii="Calibri" w:eastAsia="Calibri" w:hAnsi="Calibri" w:cs="Calibri"/>
                <w:color w:val="000000"/>
                <w:szCs w:val="24"/>
                <w:lang w:eastAsia="zh-CN"/>
              </w:rPr>
            </w:pPr>
            <w:r w:rsidRPr="00503280">
              <w:rPr>
                <w:rFonts w:ascii="Times New Roman" w:eastAsia="Calibri" w:hAnsi="Times New Roman" w:cs="Calibri"/>
                <w:color w:val="000000"/>
                <w:szCs w:val="24"/>
                <w:lang w:eastAsia="zh-CN"/>
              </w:rPr>
              <w:lastRenderedPageBreak/>
              <w:t>п/п</w:t>
            </w:r>
          </w:p>
        </w:tc>
        <w:tc>
          <w:tcPr>
            <w:tcW w:w="1673" w:type="dxa"/>
            <w:vMerge w:val="restart"/>
            <w:tcBorders>
              <w:top w:val="single" w:sz="4" w:space="0" w:color="000000"/>
              <w:left w:val="single" w:sz="4" w:space="0" w:color="000000"/>
              <w:bottom w:val="single" w:sz="4" w:space="0" w:color="000000"/>
            </w:tcBorders>
            <w:shd w:val="clear" w:color="auto" w:fill="auto"/>
            <w:vAlign w:val="center"/>
          </w:tcPr>
          <w:p w14:paraId="29DD9117" w14:textId="77777777" w:rsidR="00801A79" w:rsidRPr="00503280" w:rsidRDefault="00801A79" w:rsidP="00801A79">
            <w:pPr>
              <w:pBdr>
                <w:top w:val="none" w:sz="0" w:space="0" w:color="000000"/>
                <w:left w:val="none" w:sz="0" w:space="0" w:color="000000"/>
                <w:bottom w:val="none" w:sz="0" w:space="0" w:color="000000"/>
                <w:right w:val="none" w:sz="0" w:space="0" w:color="000000"/>
              </w:pBdr>
              <w:suppressAutoHyphens/>
              <w:spacing w:after="0" w:line="240" w:lineRule="auto"/>
              <w:ind w:right="-109"/>
              <w:jc w:val="center"/>
              <w:rPr>
                <w:rFonts w:ascii="Times New Roman" w:eastAsia="Calibri" w:hAnsi="Times New Roman" w:cs="Calibri"/>
                <w:bCs/>
                <w:color w:val="000000"/>
                <w:szCs w:val="24"/>
                <w:lang w:eastAsia="zh-CN"/>
              </w:rPr>
            </w:pPr>
            <w:r w:rsidRPr="00503280">
              <w:rPr>
                <w:rFonts w:ascii="Times New Roman" w:eastAsia="Calibri" w:hAnsi="Times New Roman" w:cs="Calibri"/>
                <w:bCs/>
                <w:color w:val="000000"/>
                <w:szCs w:val="24"/>
                <w:lang w:eastAsia="zh-CN"/>
              </w:rPr>
              <w:lastRenderedPageBreak/>
              <w:t>Наименование</w:t>
            </w:r>
          </w:p>
        </w:tc>
        <w:tc>
          <w:tcPr>
            <w:tcW w:w="993" w:type="dxa"/>
            <w:vMerge w:val="restart"/>
            <w:tcBorders>
              <w:top w:val="single" w:sz="4" w:space="0" w:color="000000"/>
              <w:left w:val="single" w:sz="4" w:space="0" w:color="000000"/>
              <w:bottom w:val="single" w:sz="4" w:space="0" w:color="000000"/>
            </w:tcBorders>
            <w:shd w:val="clear" w:color="auto" w:fill="auto"/>
            <w:vAlign w:val="center"/>
          </w:tcPr>
          <w:p w14:paraId="3413FB5E" w14:textId="77777777" w:rsidR="00801A79" w:rsidRPr="00503280" w:rsidRDefault="00801A79" w:rsidP="00801A79">
            <w:pPr>
              <w:pBdr>
                <w:top w:val="none" w:sz="0" w:space="0" w:color="000000"/>
                <w:left w:val="none" w:sz="0" w:space="0" w:color="000000"/>
                <w:bottom w:val="none" w:sz="0" w:space="0" w:color="000000"/>
                <w:right w:val="none" w:sz="0" w:space="0" w:color="000000"/>
              </w:pBdr>
              <w:suppressAutoHyphens/>
              <w:spacing w:after="0" w:line="240" w:lineRule="auto"/>
              <w:ind w:right="-109"/>
              <w:jc w:val="center"/>
              <w:rPr>
                <w:rFonts w:ascii="Times New Roman" w:eastAsia="Calibri" w:hAnsi="Times New Roman" w:cs="Calibri"/>
                <w:bCs/>
                <w:color w:val="000000"/>
                <w:szCs w:val="24"/>
                <w:lang w:eastAsia="zh-CN"/>
              </w:rPr>
            </w:pPr>
            <w:r w:rsidRPr="00503280">
              <w:rPr>
                <w:rFonts w:ascii="Times New Roman" w:eastAsia="Calibri" w:hAnsi="Times New Roman" w:cs="Calibri"/>
                <w:bCs/>
                <w:color w:val="000000"/>
                <w:szCs w:val="24"/>
                <w:lang w:eastAsia="zh-CN"/>
              </w:rPr>
              <w:t xml:space="preserve">Единица </w:t>
            </w:r>
            <w:r w:rsidRPr="00503280">
              <w:rPr>
                <w:rFonts w:ascii="Times New Roman" w:eastAsia="Calibri" w:hAnsi="Times New Roman" w:cs="Calibri"/>
                <w:bCs/>
                <w:color w:val="000000"/>
                <w:szCs w:val="24"/>
                <w:lang w:eastAsia="zh-CN"/>
              </w:rPr>
              <w:lastRenderedPageBreak/>
              <w:t>измерения</w:t>
            </w:r>
          </w:p>
        </w:tc>
        <w:tc>
          <w:tcPr>
            <w:tcW w:w="1558" w:type="dxa"/>
            <w:vMerge w:val="restart"/>
            <w:tcBorders>
              <w:top w:val="single" w:sz="4" w:space="0" w:color="000000"/>
              <w:left w:val="single" w:sz="4" w:space="0" w:color="000000"/>
              <w:bottom w:val="single" w:sz="4" w:space="0" w:color="000000"/>
            </w:tcBorders>
            <w:shd w:val="clear" w:color="auto" w:fill="auto"/>
            <w:vAlign w:val="center"/>
          </w:tcPr>
          <w:p w14:paraId="7D9F2115" w14:textId="77777777" w:rsidR="00801A79" w:rsidRPr="00503280" w:rsidRDefault="00801A79" w:rsidP="00801A79">
            <w:pPr>
              <w:pBdr>
                <w:top w:val="none" w:sz="0" w:space="0" w:color="000000"/>
                <w:left w:val="none" w:sz="0" w:space="0" w:color="000000"/>
                <w:bottom w:val="none" w:sz="0" w:space="0" w:color="000000"/>
                <w:right w:val="none" w:sz="0" w:space="0" w:color="000000"/>
              </w:pBdr>
              <w:suppressAutoHyphens/>
              <w:spacing w:after="0" w:line="240" w:lineRule="auto"/>
              <w:ind w:right="-109"/>
              <w:jc w:val="center"/>
              <w:rPr>
                <w:rFonts w:ascii="Times New Roman" w:eastAsia="Calibri" w:hAnsi="Times New Roman" w:cs="Calibri"/>
                <w:bCs/>
                <w:color w:val="000000"/>
                <w:szCs w:val="24"/>
                <w:lang w:eastAsia="zh-CN"/>
              </w:rPr>
            </w:pPr>
            <w:r w:rsidRPr="00503280">
              <w:rPr>
                <w:rFonts w:ascii="Times New Roman" w:eastAsia="Calibri" w:hAnsi="Times New Roman" w:cs="Calibri"/>
                <w:bCs/>
                <w:color w:val="000000"/>
                <w:szCs w:val="24"/>
                <w:lang w:eastAsia="zh-CN"/>
              </w:rPr>
              <w:lastRenderedPageBreak/>
              <w:t xml:space="preserve">Расчетная </w:t>
            </w:r>
            <w:r w:rsidRPr="00503280">
              <w:rPr>
                <w:rFonts w:ascii="Times New Roman" w:eastAsia="Calibri" w:hAnsi="Times New Roman" w:cs="Calibri"/>
                <w:bCs/>
                <w:color w:val="000000"/>
                <w:szCs w:val="24"/>
                <w:lang w:eastAsia="zh-CN"/>
              </w:rPr>
              <w:lastRenderedPageBreak/>
              <w:t>единица</w:t>
            </w:r>
          </w:p>
        </w:tc>
        <w:tc>
          <w:tcPr>
            <w:tcW w:w="5103"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14:paraId="5CC51DF6" w14:textId="77777777" w:rsidR="00801A79" w:rsidRPr="00503280" w:rsidRDefault="00801A79" w:rsidP="00801A79">
            <w:pPr>
              <w:pBdr>
                <w:top w:val="none" w:sz="0" w:space="0" w:color="000000"/>
                <w:left w:val="none" w:sz="0" w:space="0" w:color="000000"/>
                <w:bottom w:val="none" w:sz="0" w:space="0" w:color="000000"/>
                <w:right w:val="none" w:sz="0" w:space="0" w:color="000000"/>
              </w:pBdr>
              <w:tabs>
                <w:tab w:val="center" w:pos="4241"/>
              </w:tabs>
              <w:suppressAutoHyphens/>
              <w:spacing w:after="0" w:line="240" w:lineRule="auto"/>
              <w:ind w:right="-109"/>
              <w:jc w:val="center"/>
              <w:rPr>
                <w:rFonts w:ascii="Calibri" w:eastAsia="Calibri" w:hAnsi="Calibri" w:cs="Calibri"/>
                <w:color w:val="000000"/>
                <w:szCs w:val="24"/>
                <w:lang w:eastAsia="zh-CN"/>
              </w:rPr>
            </w:pPr>
            <w:r w:rsidRPr="00503280">
              <w:rPr>
                <w:rFonts w:ascii="Times New Roman" w:eastAsia="Calibri" w:hAnsi="Times New Roman" w:cs="Calibri"/>
                <w:color w:val="000000"/>
                <w:szCs w:val="24"/>
                <w:lang w:eastAsia="zh-CN"/>
              </w:rPr>
              <w:lastRenderedPageBreak/>
              <w:t>Этапы спортивной подготовки</w:t>
            </w:r>
          </w:p>
        </w:tc>
      </w:tr>
      <w:tr w:rsidR="00801A79" w:rsidRPr="00503280" w14:paraId="3C85C5CB" w14:textId="77777777" w:rsidTr="0046524B">
        <w:trPr>
          <w:cantSplit/>
          <w:trHeight w:val="843"/>
        </w:trPr>
        <w:tc>
          <w:tcPr>
            <w:tcW w:w="596" w:type="dxa"/>
            <w:vMerge/>
            <w:tcBorders>
              <w:top w:val="single" w:sz="4" w:space="0" w:color="000000"/>
              <w:left w:val="single" w:sz="4" w:space="0" w:color="000000"/>
              <w:bottom w:val="single" w:sz="4" w:space="0" w:color="000000"/>
            </w:tcBorders>
            <w:shd w:val="clear" w:color="auto" w:fill="auto"/>
          </w:tcPr>
          <w:p w14:paraId="5D5E4438" w14:textId="77777777" w:rsidR="00801A79" w:rsidRPr="00503280" w:rsidRDefault="00801A79" w:rsidP="00801A79">
            <w:pPr>
              <w:pBdr>
                <w:top w:val="none" w:sz="0" w:space="0" w:color="000000"/>
                <w:left w:val="none" w:sz="0" w:space="0" w:color="000000"/>
                <w:bottom w:val="none" w:sz="0" w:space="0" w:color="000000"/>
                <w:right w:val="none" w:sz="0" w:space="0" w:color="000000"/>
              </w:pBdr>
              <w:suppressAutoHyphens/>
              <w:snapToGrid w:val="0"/>
              <w:spacing w:after="0" w:line="240" w:lineRule="auto"/>
              <w:ind w:right="-109"/>
              <w:jc w:val="center"/>
              <w:rPr>
                <w:rFonts w:ascii="Calibri" w:eastAsia="Calibri" w:hAnsi="Calibri" w:cs="Calibri"/>
                <w:color w:val="000000"/>
                <w:szCs w:val="24"/>
                <w:lang w:eastAsia="zh-CN"/>
              </w:rPr>
            </w:pPr>
          </w:p>
        </w:tc>
        <w:tc>
          <w:tcPr>
            <w:tcW w:w="1673" w:type="dxa"/>
            <w:vMerge/>
            <w:tcBorders>
              <w:top w:val="single" w:sz="4" w:space="0" w:color="000000"/>
              <w:left w:val="single" w:sz="4" w:space="0" w:color="000000"/>
              <w:bottom w:val="single" w:sz="4" w:space="0" w:color="000000"/>
            </w:tcBorders>
            <w:shd w:val="clear" w:color="auto" w:fill="auto"/>
          </w:tcPr>
          <w:p w14:paraId="046BF496" w14:textId="77777777" w:rsidR="00801A79" w:rsidRPr="00503280" w:rsidRDefault="00801A79" w:rsidP="00801A79">
            <w:pPr>
              <w:suppressAutoHyphens/>
              <w:autoSpaceDE w:val="0"/>
              <w:snapToGrid w:val="0"/>
              <w:spacing w:after="0" w:line="240" w:lineRule="auto"/>
              <w:ind w:right="-109"/>
              <w:jc w:val="center"/>
              <w:rPr>
                <w:rFonts w:ascii="Courier New" w:eastAsia="Calibri" w:hAnsi="Courier New" w:cs="Courier New"/>
                <w:szCs w:val="24"/>
                <w:lang w:eastAsia="zh-CN"/>
              </w:rPr>
            </w:pPr>
          </w:p>
        </w:tc>
        <w:tc>
          <w:tcPr>
            <w:tcW w:w="993" w:type="dxa"/>
            <w:vMerge/>
            <w:tcBorders>
              <w:top w:val="single" w:sz="4" w:space="0" w:color="000000"/>
              <w:left w:val="single" w:sz="4" w:space="0" w:color="000000"/>
              <w:bottom w:val="single" w:sz="4" w:space="0" w:color="000000"/>
            </w:tcBorders>
            <w:shd w:val="clear" w:color="auto" w:fill="auto"/>
          </w:tcPr>
          <w:p w14:paraId="3C92C29C" w14:textId="77777777" w:rsidR="00801A79" w:rsidRPr="00503280" w:rsidRDefault="00801A79" w:rsidP="00801A79">
            <w:pPr>
              <w:pBdr>
                <w:top w:val="none" w:sz="0" w:space="0" w:color="000000"/>
                <w:left w:val="none" w:sz="0" w:space="0" w:color="000000"/>
                <w:bottom w:val="none" w:sz="0" w:space="0" w:color="000000"/>
                <w:right w:val="none" w:sz="0" w:space="0" w:color="000000"/>
              </w:pBdr>
              <w:suppressAutoHyphens/>
              <w:snapToGrid w:val="0"/>
              <w:spacing w:after="0" w:line="240" w:lineRule="auto"/>
              <w:ind w:right="-109"/>
              <w:jc w:val="center"/>
              <w:rPr>
                <w:rFonts w:ascii="Calibri" w:eastAsia="Calibri" w:hAnsi="Calibri" w:cs="Calibri"/>
                <w:color w:val="000000"/>
                <w:szCs w:val="24"/>
                <w:lang w:eastAsia="zh-CN"/>
              </w:rPr>
            </w:pPr>
          </w:p>
        </w:tc>
        <w:tc>
          <w:tcPr>
            <w:tcW w:w="1558" w:type="dxa"/>
            <w:vMerge/>
            <w:tcBorders>
              <w:top w:val="single" w:sz="4" w:space="0" w:color="000000"/>
              <w:left w:val="single" w:sz="4" w:space="0" w:color="000000"/>
              <w:bottom w:val="single" w:sz="4" w:space="0" w:color="000000"/>
            </w:tcBorders>
            <w:shd w:val="clear" w:color="auto" w:fill="auto"/>
          </w:tcPr>
          <w:p w14:paraId="6540A347" w14:textId="77777777" w:rsidR="00801A79" w:rsidRPr="00503280" w:rsidRDefault="00801A79" w:rsidP="00801A79">
            <w:pPr>
              <w:pBdr>
                <w:top w:val="none" w:sz="0" w:space="0" w:color="000000"/>
                <w:left w:val="none" w:sz="0" w:space="0" w:color="000000"/>
                <w:bottom w:val="none" w:sz="0" w:space="0" w:color="000000"/>
                <w:right w:val="none" w:sz="0" w:space="0" w:color="000000"/>
              </w:pBdr>
              <w:suppressAutoHyphens/>
              <w:snapToGrid w:val="0"/>
              <w:spacing w:after="0" w:line="240" w:lineRule="auto"/>
              <w:ind w:right="-109"/>
              <w:jc w:val="center"/>
              <w:rPr>
                <w:rFonts w:ascii="Calibri" w:eastAsia="Calibri" w:hAnsi="Calibri" w:cs="Calibri"/>
                <w:color w:val="000000"/>
                <w:szCs w:val="24"/>
                <w:lang w:eastAsia="zh-CN"/>
              </w:rPr>
            </w:pPr>
          </w:p>
        </w:tc>
        <w:tc>
          <w:tcPr>
            <w:tcW w:w="1171" w:type="dxa"/>
            <w:gridSpan w:val="2"/>
            <w:tcBorders>
              <w:top w:val="single" w:sz="4" w:space="0" w:color="000000"/>
              <w:left w:val="single" w:sz="4" w:space="0" w:color="000000"/>
              <w:bottom w:val="single" w:sz="4" w:space="0" w:color="000000"/>
            </w:tcBorders>
            <w:shd w:val="clear" w:color="auto" w:fill="auto"/>
            <w:vAlign w:val="center"/>
          </w:tcPr>
          <w:p w14:paraId="7BC4B501" w14:textId="77777777" w:rsidR="00801A79" w:rsidRPr="00503280" w:rsidRDefault="00801A79" w:rsidP="00503280">
            <w:pPr>
              <w:pBdr>
                <w:top w:val="none" w:sz="0" w:space="0" w:color="000000"/>
                <w:left w:val="none" w:sz="0" w:space="0" w:color="000000"/>
                <w:bottom w:val="none" w:sz="0" w:space="0" w:color="000000"/>
                <w:right w:val="none" w:sz="0" w:space="0" w:color="000000"/>
              </w:pBdr>
              <w:suppressAutoHyphens/>
              <w:spacing w:after="0" w:line="240" w:lineRule="auto"/>
              <w:ind w:right="-34"/>
              <w:jc w:val="center"/>
              <w:rPr>
                <w:rFonts w:ascii="Calibri" w:eastAsia="Calibri" w:hAnsi="Calibri" w:cs="Calibri"/>
                <w:color w:val="000000"/>
                <w:szCs w:val="24"/>
                <w:lang w:eastAsia="zh-CN"/>
              </w:rPr>
            </w:pPr>
            <w:r w:rsidRPr="00503280">
              <w:rPr>
                <w:rFonts w:ascii="Times New Roman" w:eastAsia="Calibri" w:hAnsi="Times New Roman" w:cs="Calibri"/>
                <w:color w:val="000000"/>
                <w:szCs w:val="24"/>
                <w:lang w:eastAsia="zh-CN"/>
              </w:rPr>
              <w:t>Этап начальной подготовки</w:t>
            </w:r>
          </w:p>
        </w:tc>
        <w:tc>
          <w:tcPr>
            <w:tcW w:w="1345" w:type="dxa"/>
            <w:gridSpan w:val="2"/>
            <w:tcBorders>
              <w:top w:val="single" w:sz="4" w:space="0" w:color="000000"/>
              <w:left w:val="single" w:sz="4" w:space="0" w:color="000000"/>
              <w:bottom w:val="single" w:sz="4" w:space="0" w:color="000000"/>
            </w:tcBorders>
            <w:shd w:val="clear" w:color="auto" w:fill="auto"/>
            <w:vAlign w:val="center"/>
          </w:tcPr>
          <w:p w14:paraId="4460DBE0" w14:textId="77777777" w:rsidR="00801A79" w:rsidRPr="00503280" w:rsidRDefault="00801A79" w:rsidP="00503280">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color w:val="000000"/>
                <w:szCs w:val="24"/>
                <w:lang w:eastAsia="zh-CN"/>
              </w:rPr>
            </w:pPr>
            <w:r w:rsidRPr="00503280">
              <w:rPr>
                <w:rFonts w:ascii="Times New Roman" w:eastAsia="Calibri" w:hAnsi="Times New Roman" w:cs="Calibri"/>
                <w:color w:val="000000"/>
                <w:szCs w:val="24"/>
                <w:lang w:eastAsia="zh-CN"/>
              </w:rPr>
              <w:t>Учебно-тренировочный этап</w:t>
            </w:r>
          </w:p>
          <w:p w14:paraId="52E00B99" w14:textId="77777777" w:rsidR="00801A79" w:rsidRPr="00503280" w:rsidRDefault="00801A79" w:rsidP="00503280">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color w:val="000000"/>
                <w:szCs w:val="24"/>
                <w:lang w:eastAsia="zh-CN"/>
              </w:rPr>
            </w:pPr>
            <w:r w:rsidRPr="00503280">
              <w:rPr>
                <w:rFonts w:ascii="Times New Roman" w:eastAsia="Calibri" w:hAnsi="Times New Roman" w:cs="Calibri"/>
                <w:color w:val="000000"/>
                <w:szCs w:val="24"/>
                <w:lang w:eastAsia="zh-CN"/>
              </w:rPr>
              <w:t>(этап спортивной специализации)</w:t>
            </w:r>
          </w:p>
        </w:tc>
        <w:tc>
          <w:tcPr>
            <w:tcW w:w="1276" w:type="dxa"/>
            <w:gridSpan w:val="2"/>
            <w:tcBorders>
              <w:top w:val="single" w:sz="4" w:space="0" w:color="000000"/>
              <w:left w:val="single" w:sz="4" w:space="0" w:color="000000"/>
              <w:bottom w:val="single" w:sz="4" w:space="0" w:color="000000"/>
            </w:tcBorders>
            <w:shd w:val="clear" w:color="auto" w:fill="auto"/>
            <w:vAlign w:val="center"/>
          </w:tcPr>
          <w:p w14:paraId="7829C3A5" w14:textId="43202B42" w:rsidR="00801A79" w:rsidRPr="00503280" w:rsidRDefault="00801A79" w:rsidP="00503280">
            <w:pPr>
              <w:pBdr>
                <w:top w:val="none" w:sz="0" w:space="0" w:color="000000"/>
                <w:left w:val="none" w:sz="0" w:space="0" w:color="000000"/>
                <w:bottom w:val="none" w:sz="0" w:space="0" w:color="000000"/>
                <w:right w:val="none" w:sz="0" w:space="0" w:color="000000"/>
              </w:pBdr>
              <w:suppressAutoHyphens/>
              <w:spacing w:after="0" w:line="240" w:lineRule="auto"/>
              <w:ind w:right="-106"/>
              <w:jc w:val="center"/>
              <w:rPr>
                <w:rFonts w:ascii="Calibri" w:eastAsia="Calibri" w:hAnsi="Calibri" w:cs="Calibri"/>
                <w:color w:val="000000"/>
                <w:szCs w:val="24"/>
                <w:lang w:eastAsia="zh-CN"/>
              </w:rPr>
            </w:pPr>
            <w:r w:rsidRPr="00503280">
              <w:rPr>
                <w:rFonts w:ascii="Times New Roman" w:eastAsia="Calibri" w:hAnsi="Times New Roman" w:cs="Calibri"/>
                <w:color w:val="000000"/>
                <w:szCs w:val="24"/>
                <w:lang w:eastAsia="zh-CN"/>
              </w:rPr>
              <w:t>Этап совершенствования спортивного мастерства</w:t>
            </w:r>
          </w:p>
        </w:tc>
        <w:tc>
          <w:tcPr>
            <w:tcW w:w="131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54393B0" w14:textId="77777777" w:rsidR="00801A79" w:rsidRPr="00503280" w:rsidRDefault="00801A79" w:rsidP="00503280">
            <w:pPr>
              <w:pBdr>
                <w:top w:val="none" w:sz="0" w:space="0" w:color="000000"/>
                <w:left w:val="none" w:sz="0" w:space="0" w:color="000000"/>
                <w:bottom w:val="none" w:sz="0" w:space="0" w:color="000000"/>
                <w:right w:val="none" w:sz="0" w:space="0" w:color="000000"/>
              </w:pBdr>
              <w:suppressAutoHyphens/>
              <w:spacing w:after="0" w:line="240" w:lineRule="auto"/>
              <w:ind w:right="36"/>
              <w:jc w:val="center"/>
              <w:rPr>
                <w:rFonts w:ascii="Calibri" w:eastAsia="Calibri" w:hAnsi="Calibri" w:cs="Calibri"/>
                <w:color w:val="000000"/>
                <w:szCs w:val="24"/>
                <w:lang w:eastAsia="zh-CN"/>
              </w:rPr>
            </w:pPr>
            <w:r w:rsidRPr="00503280">
              <w:rPr>
                <w:rFonts w:ascii="Times New Roman" w:eastAsia="Calibri" w:hAnsi="Times New Roman" w:cs="Calibri"/>
                <w:color w:val="000000"/>
                <w:szCs w:val="24"/>
                <w:lang w:eastAsia="zh-CN"/>
              </w:rPr>
              <w:t>Этап высшего спортивного мастерства</w:t>
            </w:r>
          </w:p>
        </w:tc>
      </w:tr>
      <w:tr w:rsidR="00801A79" w:rsidRPr="00503280" w14:paraId="56572D74" w14:textId="77777777" w:rsidTr="0046524B">
        <w:trPr>
          <w:cantSplit/>
          <w:trHeight w:val="2116"/>
        </w:trPr>
        <w:tc>
          <w:tcPr>
            <w:tcW w:w="596" w:type="dxa"/>
            <w:vMerge/>
            <w:tcBorders>
              <w:top w:val="single" w:sz="4" w:space="0" w:color="000000"/>
              <w:left w:val="single" w:sz="4" w:space="0" w:color="000000"/>
              <w:bottom w:val="single" w:sz="4" w:space="0" w:color="000000"/>
            </w:tcBorders>
            <w:shd w:val="clear" w:color="auto" w:fill="auto"/>
          </w:tcPr>
          <w:p w14:paraId="7301C426" w14:textId="77777777" w:rsidR="00801A79" w:rsidRPr="00503280" w:rsidRDefault="00801A79" w:rsidP="00801A79">
            <w:pPr>
              <w:pBdr>
                <w:top w:val="none" w:sz="0" w:space="0" w:color="000000"/>
                <w:left w:val="none" w:sz="0" w:space="0" w:color="000000"/>
                <w:bottom w:val="none" w:sz="0" w:space="0" w:color="000000"/>
                <w:right w:val="none" w:sz="0" w:space="0" w:color="000000"/>
              </w:pBdr>
              <w:suppressAutoHyphens/>
              <w:snapToGrid w:val="0"/>
              <w:spacing w:after="0" w:line="240" w:lineRule="auto"/>
              <w:ind w:right="-109"/>
              <w:jc w:val="center"/>
              <w:rPr>
                <w:rFonts w:ascii="Calibri" w:eastAsia="Calibri" w:hAnsi="Calibri" w:cs="Calibri"/>
                <w:color w:val="000000"/>
                <w:szCs w:val="24"/>
                <w:lang w:eastAsia="zh-CN"/>
              </w:rPr>
            </w:pPr>
          </w:p>
        </w:tc>
        <w:tc>
          <w:tcPr>
            <w:tcW w:w="1673" w:type="dxa"/>
            <w:vMerge/>
            <w:tcBorders>
              <w:top w:val="single" w:sz="4" w:space="0" w:color="000000"/>
              <w:left w:val="single" w:sz="4" w:space="0" w:color="000000"/>
              <w:bottom w:val="single" w:sz="4" w:space="0" w:color="000000"/>
            </w:tcBorders>
            <w:shd w:val="clear" w:color="auto" w:fill="auto"/>
          </w:tcPr>
          <w:p w14:paraId="25CEE9FB" w14:textId="77777777" w:rsidR="00801A79" w:rsidRPr="00503280" w:rsidRDefault="00801A79" w:rsidP="00801A79">
            <w:pPr>
              <w:suppressAutoHyphens/>
              <w:autoSpaceDE w:val="0"/>
              <w:snapToGrid w:val="0"/>
              <w:spacing w:after="0" w:line="240" w:lineRule="auto"/>
              <w:ind w:right="-109"/>
              <w:jc w:val="center"/>
              <w:rPr>
                <w:rFonts w:ascii="Courier New" w:eastAsia="Calibri" w:hAnsi="Courier New" w:cs="Courier New"/>
                <w:szCs w:val="24"/>
                <w:lang w:eastAsia="zh-CN"/>
              </w:rPr>
            </w:pPr>
          </w:p>
        </w:tc>
        <w:tc>
          <w:tcPr>
            <w:tcW w:w="993" w:type="dxa"/>
            <w:vMerge/>
            <w:tcBorders>
              <w:top w:val="single" w:sz="4" w:space="0" w:color="000000"/>
              <w:left w:val="single" w:sz="4" w:space="0" w:color="000000"/>
              <w:bottom w:val="single" w:sz="4" w:space="0" w:color="000000"/>
            </w:tcBorders>
            <w:shd w:val="clear" w:color="auto" w:fill="auto"/>
          </w:tcPr>
          <w:p w14:paraId="0DF3058C" w14:textId="77777777" w:rsidR="00801A79" w:rsidRPr="00503280" w:rsidRDefault="00801A79" w:rsidP="00801A79">
            <w:pPr>
              <w:pBdr>
                <w:top w:val="none" w:sz="0" w:space="0" w:color="000000"/>
                <w:left w:val="none" w:sz="0" w:space="0" w:color="000000"/>
                <w:bottom w:val="none" w:sz="0" w:space="0" w:color="000000"/>
                <w:right w:val="none" w:sz="0" w:space="0" w:color="000000"/>
              </w:pBdr>
              <w:suppressAutoHyphens/>
              <w:snapToGrid w:val="0"/>
              <w:spacing w:after="0" w:line="240" w:lineRule="auto"/>
              <w:ind w:right="-109"/>
              <w:jc w:val="center"/>
              <w:rPr>
                <w:rFonts w:ascii="Calibri" w:eastAsia="Calibri" w:hAnsi="Calibri" w:cs="Calibri"/>
                <w:color w:val="000000"/>
                <w:szCs w:val="24"/>
                <w:lang w:eastAsia="zh-CN"/>
              </w:rPr>
            </w:pPr>
          </w:p>
        </w:tc>
        <w:tc>
          <w:tcPr>
            <w:tcW w:w="1558" w:type="dxa"/>
            <w:vMerge/>
            <w:tcBorders>
              <w:top w:val="single" w:sz="4" w:space="0" w:color="000000"/>
              <w:left w:val="single" w:sz="4" w:space="0" w:color="000000"/>
              <w:bottom w:val="single" w:sz="4" w:space="0" w:color="000000"/>
            </w:tcBorders>
            <w:shd w:val="clear" w:color="auto" w:fill="auto"/>
          </w:tcPr>
          <w:p w14:paraId="3F288AA6" w14:textId="77777777" w:rsidR="00801A79" w:rsidRPr="00503280" w:rsidRDefault="00801A79" w:rsidP="00801A79">
            <w:pPr>
              <w:pBdr>
                <w:top w:val="none" w:sz="0" w:space="0" w:color="000000"/>
                <w:left w:val="none" w:sz="0" w:space="0" w:color="000000"/>
                <w:bottom w:val="none" w:sz="0" w:space="0" w:color="000000"/>
                <w:right w:val="none" w:sz="0" w:space="0" w:color="000000"/>
              </w:pBdr>
              <w:suppressAutoHyphens/>
              <w:snapToGrid w:val="0"/>
              <w:spacing w:after="0" w:line="240" w:lineRule="auto"/>
              <w:ind w:right="-109"/>
              <w:jc w:val="center"/>
              <w:rPr>
                <w:rFonts w:ascii="Calibri" w:eastAsia="Calibri" w:hAnsi="Calibri" w:cs="Calibri"/>
                <w:color w:val="000000"/>
                <w:szCs w:val="24"/>
                <w:lang w:eastAsia="zh-CN"/>
              </w:rPr>
            </w:pPr>
          </w:p>
        </w:tc>
        <w:tc>
          <w:tcPr>
            <w:tcW w:w="531" w:type="dxa"/>
            <w:tcBorders>
              <w:top w:val="single" w:sz="4" w:space="0" w:color="000000"/>
              <w:left w:val="single" w:sz="4" w:space="0" w:color="000000"/>
              <w:bottom w:val="single" w:sz="4" w:space="0" w:color="000000"/>
            </w:tcBorders>
            <w:shd w:val="clear" w:color="auto" w:fill="auto"/>
            <w:textDirection w:val="btLr"/>
            <w:vAlign w:val="center"/>
          </w:tcPr>
          <w:p w14:paraId="115BE464" w14:textId="77777777" w:rsidR="00801A79" w:rsidRPr="00503280" w:rsidRDefault="00801A79" w:rsidP="00801A79">
            <w:pPr>
              <w:pBdr>
                <w:top w:val="none" w:sz="0" w:space="0" w:color="000000"/>
                <w:left w:val="none" w:sz="0" w:space="0" w:color="000000"/>
                <w:bottom w:val="none" w:sz="0" w:space="0" w:color="000000"/>
                <w:right w:val="none" w:sz="0" w:space="0" w:color="000000"/>
              </w:pBdr>
              <w:suppressAutoHyphens/>
              <w:spacing w:after="0" w:line="240" w:lineRule="auto"/>
              <w:ind w:right="-109"/>
              <w:rPr>
                <w:rFonts w:ascii="Calibri" w:eastAsia="Calibri" w:hAnsi="Calibri" w:cs="Calibri"/>
                <w:color w:val="000000"/>
                <w:szCs w:val="24"/>
                <w:lang w:eastAsia="zh-CN"/>
              </w:rPr>
            </w:pPr>
            <w:r w:rsidRPr="00503280">
              <w:rPr>
                <w:rFonts w:ascii="Times New Roman" w:eastAsia="Calibri" w:hAnsi="Times New Roman" w:cs="Calibri"/>
                <w:color w:val="000000"/>
                <w:szCs w:val="24"/>
                <w:lang w:eastAsia="zh-CN"/>
              </w:rPr>
              <w:t>количество</w:t>
            </w:r>
          </w:p>
        </w:tc>
        <w:tc>
          <w:tcPr>
            <w:tcW w:w="640" w:type="dxa"/>
            <w:tcBorders>
              <w:top w:val="single" w:sz="4" w:space="0" w:color="000000"/>
              <w:left w:val="single" w:sz="4" w:space="0" w:color="000000"/>
              <w:bottom w:val="single" w:sz="4" w:space="0" w:color="000000"/>
            </w:tcBorders>
            <w:shd w:val="clear" w:color="auto" w:fill="auto"/>
            <w:textDirection w:val="btLr"/>
            <w:vAlign w:val="center"/>
          </w:tcPr>
          <w:p w14:paraId="0D557AE4" w14:textId="77777777" w:rsidR="00801A79" w:rsidRPr="00503280" w:rsidRDefault="00801A79" w:rsidP="00801A79">
            <w:pPr>
              <w:pBdr>
                <w:top w:val="none" w:sz="0" w:space="0" w:color="000000"/>
                <w:left w:val="none" w:sz="0" w:space="0" w:color="000000"/>
                <w:bottom w:val="none" w:sz="0" w:space="0" w:color="000000"/>
                <w:right w:val="none" w:sz="0" w:space="0" w:color="000000"/>
              </w:pBdr>
              <w:suppressAutoHyphens/>
              <w:spacing w:after="0" w:line="240" w:lineRule="auto"/>
              <w:ind w:right="-109"/>
              <w:rPr>
                <w:rFonts w:ascii="Calibri" w:eastAsia="Calibri" w:hAnsi="Calibri" w:cs="Calibri"/>
                <w:color w:val="000000"/>
                <w:szCs w:val="24"/>
                <w:lang w:eastAsia="zh-CN"/>
              </w:rPr>
            </w:pPr>
            <w:r w:rsidRPr="00503280">
              <w:rPr>
                <w:rFonts w:ascii="Times New Roman" w:eastAsia="Calibri" w:hAnsi="Times New Roman" w:cs="Calibri"/>
                <w:color w:val="000000"/>
                <w:szCs w:val="24"/>
                <w:lang w:eastAsia="zh-CN"/>
              </w:rPr>
              <w:t>срок эксплуатации  (лет)</w:t>
            </w:r>
          </w:p>
        </w:tc>
        <w:tc>
          <w:tcPr>
            <w:tcW w:w="636" w:type="dxa"/>
            <w:tcBorders>
              <w:top w:val="single" w:sz="4" w:space="0" w:color="000000"/>
              <w:left w:val="single" w:sz="4" w:space="0" w:color="000000"/>
              <w:bottom w:val="single" w:sz="4" w:space="0" w:color="000000"/>
            </w:tcBorders>
            <w:shd w:val="clear" w:color="auto" w:fill="auto"/>
            <w:textDirection w:val="btLr"/>
            <w:vAlign w:val="center"/>
          </w:tcPr>
          <w:p w14:paraId="235836E6" w14:textId="77777777" w:rsidR="00801A79" w:rsidRPr="00503280" w:rsidRDefault="00801A79" w:rsidP="00801A79">
            <w:pPr>
              <w:pBdr>
                <w:top w:val="none" w:sz="0" w:space="0" w:color="000000"/>
                <w:left w:val="none" w:sz="0" w:space="0" w:color="000000"/>
                <w:bottom w:val="none" w:sz="0" w:space="0" w:color="000000"/>
                <w:right w:val="none" w:sz="0" w:space="0" w:color="000000"/>
              </w:pBdr>
              <w:suppressAutoHyphens/>
              <w:spacing w:after="0" w:line="240" w:lineRule="auto"/>
              <w:ind w:right="-109"/>
              <w:rPr>
                <w:rFonts w:ascii="Calibri" w:eastAsia="Calibri" w:hAnsi="Calibri" w:cs="Calibri"/>
                <w:color w:val="000000"/>
                <w:szCs w:val="24"/>
                <w:lang w:eastAsia="zh-CN"/>
              </w:rPr>
            </w:pPr>
            <w:r w:rsidRPr="00503280">
              <w:rPr>
                <w:rFonts w:ascii="Times New Roman" w:eastAsia="Calibri" w:hAnsi="Times New Roman" w:cs="Calibri"/>
                <w:color w:val="000000"/>
                <w:szCs w:val="24"/>
                <w:lang w:eastAsia="zh-CN"/>
              </w:rPr>
              <w:t>количество</w:t>
            </w:r>
          </w:p>
        </w:tc>
        <w:tc>
          <w:tcPr>
            <w:tcW w:w="709" w:type="dxa"/>
            <w:tcBorders>
              <w:top w:val="single" w:sz="4" w:space="0" w:color="000000"/>
              <w:left w:val="single" w:sz="4" w:space="0" w:color="000000"/>
              <w:bottom w:val="single" w:sz="4" w:space="0" w:color="000000"/>
            </w:tcBorders>
            <w:shd w:val="clear" w:color="auto" w:fill="auto"/>
            <w:textDirection w:val="btLr"/>
            <w:vAlign w:val="center"/>
          </w:tcPr>
          <w:p w14:paraId="0A3EE6A1" w14:textId="77777777" w:rsidR="00801A79" w:rsidRPr="00503280" w:rsidRDefault="00801A79" w:rsidP="00801A79">
            <w:pPr>
              <w:pBdr>
                <w:top w:val="none" w:sz="0" w:space="0" w:color="000000"/>
                <w:left w:val="none" w:sz="0" w:space="0" w:color="000000"/>
                <w:bottom w:val="none" w:sz="0" w:space="0" w:color="000000"/>
                <w:right w:val="none" w:sz="0" w:space="0" w:color="000000"/>
              </w:pBdr>
              <w:suppressAutoHyphens/>
              <w:spacing w:after="0" w:line="240" w:lineRule="auto"/>
              <w:ind w:right="-109"/>
              <w:rPr>
                <w:rFonts w:ascii="Calibri" w:eastAsia="Calibri" w:hAnsi="Calibri" w:cs="Calibri"/>
                <w:color w:val="000000"/>
                <w:szCs w:val="24"/>
                <w:lang w:eastAsia="zh-CN"/>
              </w:rPr>
            </w:pPr>
            <w:r w:rsidRPr="00503280">
              <w:rPr>
                <w:rFonts w:ascii="Times New Roman" w:eastAsia="Calibri" w:hAnsi="Times New Roman" w:cs="Calibri"/>
                <w:color w:val="000000"/>
                <w:szCs w:val="24"/>
                <w:lang w:eastAsia="zh-CN"/>
              </w:rPr>
              <w:t>срок эксплуатации (лет)</w:t>
            </w:r>
          </w:p>
        </w:tc>
        <w:tc>
          <w:tcPr>
            <w:tcW w:w="567" w:type="dxa"/>
            <w:tcBorders>
              <w:top w:val="single" w:sz="4" w:space="0" w:color="000000"/>
              <w:left w:val="single" w:sz="4" w:space="0" w:color="000000"/>
              <w:bottom w:val="single" w:sz="4" w:space="0" w:color="000000"/>
            </w:tcBorders>
            <w:shd w:val="clear" w:color="auto" w:fill="auto"/>
            <w:textDirection w:val="btLr"/>
            <w:vAlign w:val="center"/>
          </w:tcPr>
          <w:p w14:paraId="2A22767F" w14:textId="77777777" w:rsidR="00801A79" w:rsidRPr="00503280" w:rsidRDefault="00801A79" w:rsidP="00801A79">
            <w:pPr>
              <w:pBdr>
                <w:top w:val="none" w:sz="0" w:space="0" w:color="000000"/>
                <w:left w:val="none" w:sz="0" w:space="0" w:color="000000"/>
                <w:bottom w:val="none" w:sz="0" w:space="0" w:color="000000"/>
                <w:right w:val="none" w:sz="0" w:space="0" w:color="000000"/>
              </w:pBdr>
              <w:suppressAutoHyphens/>
              <w:spacing w:after="0" w:line="240" w:lineRule="auto"/>
              <w:ind w:right="-109"/>
              <w:rPr>
                <w:rFonts w:ascii="Calibri" w:eastAsia="Calibri" w:hAnsi="Calibri" w:cs="Calibri"/>
                <w:color w:val="000000"/>
                <w:szCs w:val="24"/>
                <w:lang w:eastAsia="zh-CN"/>
              </w:rPr>
            </w:pPr>
            <w:r w:rsidRPr="00503280">
              <w:rPr>
                <w:rFonts w:ascii="Times New Roman" w:eastAsia="Calibri" w:hAnsi="Times New Roman" w:cs="Calibri"/>
                <w:color w:val="000000"/>
                <w:szCs w:val="24"/>
                <w:lang w:eastAsia="zh-CN"/>
              </w:rPr>
              <w:t>количество</w:t>
            </w:r>
          </w:p>
        </w:tc>
        <w:tc>
          <w:tcPr>
            <w:tcW w:w="709" w:type="dxa"/>
            <w:tcBorders>
              <w:top w:val="single" w:sz="4" w:space="0" w:color="000000"/>
              <w:left w:val="single" w:sz="4" w:space="0" w:color="000000"/>
              <w:bottom w:val="single" w:sz="4" w:space="0" w:color="000000"/>
            </w:tcBorders>
            <w:shd w:val="clear" w:color="auto" w:fill="auto"/>
            <w:textDirection w:val="btLr"/>
            <w:vAlign w:val="center"/>
          </w:tcPr>
          <w:p w14:paraId="0728AEF9" w14:textId="77777777" w:rsidR="00801A79" w:rsidRPr="00503280" w:rsidRDefault="00801A79" w:rsidP="00801A79">
            <w:pPr>
              <w:pBdr>
                <w:top w:val="none" w:sz="0" w:space="0" w:color="000000"/>
                <w:left w:val="none" w:sz="0" w:space="0" w:color="000000"/>
                <w:bottom w:val="none" w:sz="0" w:space="0" w:color="000000"/>
                <w:right w:val="none" w:sz="0" w:space="0" w:color="000000"/>
              </w:pBdr>
              <w:suppressAutoHyphens/>
              <w:spacing w:after="0" w:line="240" w:lineRule="auto"/>
              <w:ind w:right="-109"/>
              <w:rPr>
                <w:rFonts w:ascii="Calibri" w:eastAsia="Calibri" w:hAnsi="Calibri" w:cs="Calibri"/>
                <w:color w:val="000000"/>
                <w:szCs w:val="24"/>
                <w:lang w:eastAsia="zh-CN"/>
              </w:rPr>
            </w:pPr>
            <w:r w:rsidRPr="00503280">
              <w:rPr>
                <w:rFonts w:ascii="Times New Roman" w:eastAsia="Calibri" w:hAnsi="Times New Roman" w:cs="Calibri"/>
                <w:color w:val="000000"/>
                <w:szCs w:val="24"/>
                <w:lang w:eastAsia="zh-CN"/>
              </w:rPr>
              <w:t>срок эксплуатации (лет)</w:t>
            </w:r>
          </w:p>
        </w:tc>
        <w:tc>
          <w:tcPr>
            <w:tcW w:w="602" w:type="dxa"/>
            <w:tcBorders>
              <w:top w:val="single" w:sz="4" w:space="0" w:color="000000"/>
              <w:left w:val="single" w:sz="4" w:space="0" w:color="000000"/>
              <w:bottom w:val="single" w:sz="4" w:space="0" w:color="000000"/>
            </w:tcBorders>
            <w:shd w:val="clear" w:color="auto" w:fill="auto"/>
            <w:textDirection w:val="btLr"/>
            <w:vAlign w:val="center"/>
          </w:tcPr>
          <w:p w14:paraId="3ECD28D9" w14:textId="77777777" w:rsidR="00801A79" w:rsidRPr="00503280" w:rsidRDefault="00801A79" w:rsidP="00801A79">
            <w:pPr>
              <w:pBdr>
                <w:top w:val="none" w:sz="0" w:space="0" w:color="000000"/>
                <w:left w:val="none" w:sz="0" w:space="0" w:color="000000"/>
                <w:bottom w:val="none" w:sz="0" w:space="0" w:color="000000"/>
                <w:right w:val="none" w:sz="0" w:space="0" w:color="000000"/>
              </w:pBdr>
              <w:suppressAutoHyphens/>
              <w:spacing w:after="0" w:line="240" w:lineRule="auto"/>
              <w:ind w:right="-109"/>
              <w:rPr>
                <w:rFonts w:ascii="Calibri" w:eastAsia="Calibri" w:hAnsi="Calibri" w:cs="Calibri"/>
                <w:color w:val="000000"/>
                <w:szCs w:val="24"/>
                <w:lang w:eastAsia="zh-CN"/>
              </w:rPr>
            </w:pPr>
            <w:r w:rsidRPr="00503280">
              <w:rPr>
                <w:rFonts w:ascii="Times New Roman" w:eastAsia="Calibri" w:hAnsi="Times New Roman" w:cs="Calibri"/>
                <w:color w:val="000000"/>
                <w:szCs w:val="24"/>
                <w:lang w:eastAsia="zh-CN"/>
              </w:rPr>
              <w:t>количество</w:t>
            </w:r>
          </w:p>
        </w:tc>
        <w:tc>
          <w:tcPr>
            <w:tcW w:w="709"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5FA4F4FB" w14:textId="77777777" w:rsidR="00801A79" w:rsidRPr="00503280" w:rsidRDefault="00801A79" w:rsidP="00801A79">
            <w:pPr>
              <w:pBdr>
                <w:top w:val="none" w:sz="0" w:space="0" w:color="000000"/>
                <w:left w:val="none" w:sz="0" w:space="0" w:color="000000"/>
                <w:bottom w:val="none" w:sz="0" w:space="0" w:color="000000"/>
                <w:right w:val="none" w:sz="0" w:space="0" w:color="000000"/>
              </w:pBdr>
              <w:suppressAutoHyphens/>
              <w:spacing w:after="0" w:line="240" w:lineRule="auto"/>
              <w:ind w:right="-109"/>
              <w:rPr>
                <w:rFonts w:ascii="Calibri" w:eastAsia="Calibri" w:hAnsi="Calibri" w:cs="Calibri"/>
                <w:color w:val="000000"/>
                <w:szCs w:val="24"/>
                <w:lang w:eastAsia="zh-CN"/>
              </w:rPr>
            </w:pPr>
            <w:r w:rsidRPr="00503280">
              <w:rPr>
                <w:rFonts w:ascii="Times New Roman" w:eastAsia="Calibri" w:hAnsi="Times New Roman" w:cs="Calibri"/>
                <w:color w:val="000000"/>
                <w:szCs w:val="24"/>
                <w:lang w:eastAsia="zh-CN"/>
              </w:rPr>
              <w:t>срок эксплуатации (лет)</w:t>
            </w:r>
          </w:p>
        </w:tc>
      </w:tr>
      <w:tr w:rsidR="00801A79" w:rsidRPr="00503280" w14:paraId="315BBCC6" w14:textId="77777777" w:rsidTr="0046524B">
        <w:trPr>
          <w:trHeight w:val="20"/>
        </w:trPr>
        <w:tc>
          <w:tcPr>
            <w:tcW w:w="596" w:type="dxa"/>
            <w:tcBorders>
              <w:top w:val="single" w:sz="4" w:space="0" w:color="000000"/>
              <w:left w:val="single" w:sz="4" w:space="0" w:color="000000"/>
              <w:bottom w:val="single" w:sz="4" w:space="0" w:color="000000"/>
            </w:tcBorders>
            <w:shd w:val="clear" w:color="auto" w:fill="auto"/>
            <w:vAlign w:val="center"/>
          </w:tcPr>
          <w:p w14:paraId="6977A709" w14:textId="77777777" w:rsidR="00801A79" w:rsidRPr="00503280" w:rsidRDefault="00801A79" w:rsidP="00801A79">
            <w:pPr>
              <w:numPr>
                <w:ilvl w:val="0"/>
                <w:numId w:val="34"/>
              </w:numPr>
              <w:pBdr>
                <w:top w:val="none" w:sz="0" w:space="0" w:color="000000"/>
                <w:left w:val="none" w:sz="0" w:space="0" w:color="000000"/>
                <w:bottom w:val="none" w:sz="0" w:space="0" w:color="000000"/>
                <w:right w:val="none" w:sz="0" w:space="0" w:color="000000"/>
              </w:pBdr>
              <w:tabs>
                <w:tab w:val="left" w:pos="176"/>
              </w:tabs>
              <w:suppressAutoHyphens/>
              <w:snapToGrid w:val="0"/>
              <w:spacing w:after="0" w:line="240" w:lineRule="auto"/>
              <w:ind w:left="0" w:right="-109" w:firstLine="0"/>
              <w:contextualSpacing/>
              <w:jc w:val="center"/>
              <w:rPr>
                <w:rFonts w:ascii="Times New Roman" w:eastAsia="Calibri" w:hAnsi="Times New Roman" w:cs="Times New Roman"/>
                <w:color w:val="000000"/>
                <w:szCs w:val="24"/>
                <w:lang w:eastAsia="ru-RU"/>
              </w:rPr>
            </w:pPr>
          </w:p>
        </w:tc>
        <w:tc>
          <w:tcPr>
            <w:tcW w:w="1673" w:type="dxa"/>
            <w:tcBorders>
              <w:top w:val="single" w:sz="4" w:space="0" w:color="000000"/>
              <w:left w:val="single" w:sz="4" w:space="0" w:color="000000"/>
              <w:bottom w:val="single" w:sz="4" w:space="0" w:color="000000"/>
            </w:tcBorders>
            <w:shd w:val="clear" w:color="auto" w:fill="auto"/>
            <w:vAlign w:val="center"/>
          </w:tcPr>
          <w:p w14:paraId="1BE67802" w14:textId="77777777" w:rsidR="00801A79" w:rsidRPr="00503280" w:rsidRDefault="00801A79" w:rsidP="00801A79">
            <w:pPr>
              <w:widowControl w:val="0"/>
              <w:autoSpaceDE w:val="0"/>
              <w:autoSpaceDN w:val="0"/>
              <w:spacing w:after="0" w:line="240" w:lineRule="auto"/>
              <w:ind w:right="-260"/>
              <w:contextualSpacing/>
              <w:rPr>
                <w:rFonts w:ascii="Times New Roman" w:eastAsia="Times New Roman" w:hAnsi="Times New Roman" w:cs="Times New Roman"/>
                <w:szCs w:val="24"/>
                <w:lang w:eastAsia="ru-RU" w:bidi="ru-RU"/>
              </w:rPr>
            </w:pPr>
            <w:r w:rsidRPr="00503280">
              <w:rPr>
                <w:rFonts w:ascii="Times New Roman" w:eastAsia="Times New Roman" w:hAnsi="Times New Roman" w:cs="Times New Roman"/>
                <w:szCs w:val="24"/>
                <w:lang w:eastAsia="ru-RU" w:bidi="ru-RU"/>
              </w:rPr>
              <w:t xml:space="preserve">Лыжи </w:t>
            </w:r>
          </w:p>
          <w:p w14:paraId="2E4FF3B0" w14:textId="7396992C" w:rsidR="00801A79" w:rsidRPr="00503280" w:rsidRDefault="00801A79" w:rsidP="00801A79">
            <w:pPr>
              <w:widowControl w:val="0"/>
              <w:autoSpaceDE w:val="0"/>
              <w:autoSpaceDN w:val="0"/>
              <w:spacing w:after="0" w:line="240" w:lineRule="auto"/>
              <w:ind w:right="-260"/>
              <w:contextualSpacing/>
              <w:rPr>
                <w:rFonts w:ascii="Times New Roman" w:eastAsia="Times New Roman" w:hAnsi="Times New Roman" w:cs="Times New Roman"/>
                <w:szCs w:val="24"/>
                <w:lang w:eastAsia="ru-RU" w:bidi="ru-RU"/>
              </w:rPr>
            </w:pPr>
            <w:r w:rsidRPr="00503280">
              <w:rPr>
                <w:rFonts w:ascii="Times New Roman" w:eastAsia="Times New Roman" w:hAnsi="Times New Roman" w:cs="Times New Roman"/>
                <w:szCs w:val="24"/>
                <w:lang w:eastAsia="ru-RU" w:bidi="ru-RU"/>
              </w:rPr>
              <w:t>гоночные</w:t>
            </w:r>
          </w:p>
        </w:tc>
        <w:tc>
          <w:tcPr>
            <w:tcW w:w="993" w:type="dxa"/>
            <w:tcBorders>
              <w:top w:val="single" w:sz="4" w:space="0" w:color="000000"/>
              <w:left w:val="single" w:sz="4" w:space="0" w:color="000000"/>
              <w:bottom w:val="single" w:sz="4" w:space="0" w:color="000000"/>
            </w:tcBorders>
            <w:shd w:val="clear" w:color="auto" w:fill="auto"/>
            <w:vAlign w:val="center"/>
          </w:tcPr>
          <w:p w14:paraId="4C448499" w14:textId="77777777" w:rsidR="00801A79" w:rsidRPr="00503280" w:rsidRDefault="00801A79" w:rsidP="00801A79">
            <w:pPr>
              <w:widowControl w:val="0"/>
              <w:autoSpaceDE w:val="0"/>
              <w:autoSpaceDN w:val="0"/>
              <w:spacing w:after="0" w:line="240" w:lineRule="auto"/>
              <w:ind w:right="34"/>
              <w:contextualSpacing/>
              <w:jc w:val="center"/>
              <w:rPr>
                <w:rFonts w:ascii="Times New Roman" w:eastAsia="Times New Roman" w:hAnsi="Times New Roman" w:cs="Times New Roman"/>
                <w:szCs w:val="24"/>
                <w:lang w:bidi="ru-RU"/>
              </w:rPr>
            </w:pPr>
            <w:r w:rsidRPr="00503280">
              <w:rPr>
                <w:rFonts w:ascii="Times New Roman" w:eastAsia="Times New Roman" w:hAnsi="Times New Roman" w:cs="Times New Roman"/>
                <w:szCs w:val="24"/>
                <w:lang w:eastAsia="ru-RU" w:bidi="ru-RU"/>
              </w:rPr>
              <w:t>пар</w:t>
            </w:r>
          </w:p>
        </w:tc>
        <w:tc>
          <w:tcPr>
            <w:tcW w:w="1558" w:type="dxa"/>
            <w:tcBorders>
              <w:top w:val="single" w:sz="4" w:space="0" w:color="000000"/>
              <w:left w:val="single" w:sz="4" w:space="0" w:color="000000"/>
              <w:bottom w:val="single" w:sz="4" w:space="0" w:color="000000"/>
            </w:tcBorders>
            <w:shd w:val="clear" w:color="auto" w:fill="auto"/>
            <w:vAlign w:val="center"/>
          </w:tcPr>
          <w:p w14:paraId="7B9FBD5E" w14:textId="77777777" w:rsidR="00801A79" w:rsidRPr="00503280" w:rsidRDefault="00801A79" w:rsidP="00801A79">
            <w:pPr>
              <w:widowControl w:val="0"/>
              <w:autoSpaceDE w:val="0"/>
              <w:autoSpaceDN w:val="0"/>
              <w:spacing w:after="0" w:line="240" w:lineRule="auto"/>
              <w:ind w:left="-106" w:right="-109"/>
              <w:contextualSpacing/>
              <w:jc w:val="center"/>
              <w:rPr>
                <w:rFonts w:ascii="Times New Roman" w:eastAsia="Times New Roman" w:hAnsi="Times New Roman" w:cs="Times New Roman"/>
                <w:szCs w:val="24"/>
                <w:lang w:bidi="ru-RU"/>
              </w:rPr>
            </w:pPr>
            <w:r w:rsidRPr="00503280">
              <w:rPr>
                <w:rFonts w:ascii="Times New Roman" w:eastAsia="Times New Roman" w:hAnsi="Times New Roman" w:cs="Times New Roman"/>
                <w:szCs w:val="24"/>
                <w:lang w:bidi="ru-RU"/>
              </w:rPr>
              <w:t>на обучающегося</w:t>
            </w:r>
          </w:p>
        </w:tc>
        <w:tc>
          <w:tcPr>
            <w:tcW w:w="531" w:type="dxa"/>
            <w:tcBorders>
              <w:top w:val="single" w:sz="4" w:space="0" w:color="000000"/>
              <w:left w:val="single" w:sz="4" w:space="0" w:color="000000"/>
              <w:bottom w:val="single" w:sz="4" w:space="0" w:color="000000"/>
            </w:tcBorders>
            <w:shd w:val="clear" w:color="auto" w:fill="auto"/>
            <w:vAlign w:val="center"/>
          </w:tcPr>
          <w:p w14:paraId="3A30AC8B" w14:textId="77777777" w:rsidR="00801A79" w:rsidRPr="00503280" w:rsidRDefault="00801A79" w:rsidP="00801A79">
            <w:pPr>
              <w:widowControl w:val="0"/>
              <w:autoSpaceDE w:val="0"/>
              <w:autoSpaceDN w:val="0"/>
              <w:spacing w:after="0" w:line="240" w:lineRule="auto"/>
              <w:contextualSpacing/>
              <w:jc w:val="center"/>
              <w:rPr>
                <w:rFonts w:ascii="Times New Roman" w:eastAsia="Times New Roman" w:hAnsi="Times New Roman" w:cs="Times New Roman"/>
                <w:szCs w:val="24"/>
                <w:lang w:bidi="ru-RU"/>
              </w:rPr>
            </w:pPr>
            <w:r w:rsidRPr="00503280">
              <w:rPr>
                <w:rFonts w:ascii="Times New Roman" w:eastAsia="Times New Roman" w:hAnsi="Times New Roman" w:cs="Times New Roman"/>
                <w:szCs w:val="24"/>
                <w:lang w:eastAsia="ru-RU" w:bidi="ru-RU"/>
              </w:rPr>
              <w:t>-</w:t>
            </w:r>
          </w:p>
        </w:tc>
        <w:tc>
          <w:tcPr>
            <w:tcW w:w="640" w:type="dxa"/>
            <w:tcBorders>
              <w:top w:val="single" w:sz="4" w:space="0" w:color="000000"/>
              <w:left w:val="single" w:sz="4" w:space="0" w:color="000000"/>
              <w:bottom w:val="single" w:sz="4" w:space="0" w:color="000000"/>
            </w:tcBorders>
            <w:shd w:val="clear" w:color="auto" w:fill="auto"/>
            <w:vAlign w:val="center"/>
          </w:tcPr>
          <w:p w14:paraId="785831D3" w14:textId="77777777" w:rsidR="00801A79" w:rsidRPr="00503280" w:rsidRDefault="00801A79" w:rsidP="00801A79">
            <w:pPr>
              <w:widowControl w:val="0"/>
              <w:autoSpaceDE w:val="0"/>
              <w:autoSpaceDN w:val="0"/>
              <w:spacing w:after="0" w:line="240" w:lineRule="auto"/>
              <w:contextualSpacing/>
              <w:jc w:val="center"/>
              <w:rPr>
                <w:rFonts w:ascii="Times New Roman" w:eastAsia="Times New Roman" w:hAnsi="Times New Roman" w:cs="Times New Roman"/>
                <w:szCs w:val="24"/>
                <w:lang w:bidi="ru-RU"/>
              </w:rPr>
            </w:pPr>
            <w:r w:rsidRPr="00503280">
              <w:rPr>
                <w:rFonts w:ascii="Times New Roman" w:eastAsia="Times New Roman" w:hAnsi="Times New Roman" w:cs="Times New Roman"/>
                <w:szCs w:val="24"/>
                <w:lang w:eastAsia="ru-RU" w:bidi="ru-RU"/>
              </w:rPr>
              <w:t>-</w:t>
            </w:r>
          </w:p>
        </w:tc>
        <w:tc>
          <w:tcPr>
            <w:tcW w:w="636" w:type="dxa"/>
            <w:tcBorders>
              <w:top w:val="single" w:sz="4" w:space="0" w:color="000000"/>
              <w:left w:val="single" w:sz="4" w:space="0" w:color="000000"/>
              <w:bottom w:val="single" w:sz="4" w:space="0" w:color="000000"/>
            </w:tcBorders>
            <w:shd w:val="clear" w:color="auto" w:fill="auto"/>
            <w:vAlign w:val="center"/>
          </w:tcPr>
          <w:p w14:paraId="6A7C69FB" w14:textId="77777777" w:rsidR="00801A79" w:rsidRPr="00503280" w:rsidRDefault="00801A79" w:rsidP="00801A79">
            <w:pPr>
              <w:widowControl w:val="0"/>
              <w:autoSpaceDE w:val="0"/>
              <w:autoSpaceDN w:val="0"/>
              <w:spacing w:after="0" w:line="240" w:lineRule="auto"/>
              <w:contextualSpacing/>
              <w:jc w:val="center"/>
              <w:rPr>
                <w:rFonts w:ascii="Times New Roman" w:eastAsia="Times New Roman" w:hAnsi="Times New Roman" w:cs="Times New Roman"/>
                <w:szCs w:val="24"/>
                <w:lang w:bidi="ru-RU"/>
              </w:rPr>
            </w:pPr>
            <w:r w:rsidRPr="00503280">
              <w:rPr>
                <w:rFonts w:ascii="Times New Roman" w:eastAsia="Times New Roman" w:hAnsi="Times New Roman" w:cs="Times New Roman"/>
                <w:szCs w:val="24"/>
                <w:lang w:eastAsia="ru-RU" w:bidi="ru-RU"/>
              </w:rPr>
              <w:t>2</w:t>
            </w:r>
          </w:p>
        </w:tc>
        <w:tc>
          <w:tcPr>
            <w:tcW w:w="709" w:type="dxa"/>
            <w:tcBorders>
              <w:top w:val="single" w:sz="4" w:space="0" w:color="000000"/>
              <w:left w:val="single" w:sz="4" w:space="0" w:color="000000"/>
              <w:bottom w:val="single" w:sz="4" w:space="0" w:color="000000"/>
            </w:tcBorders>
            <w:shd w:val="clear" w:color="auto" w:fill="auto"/>
            <w:vAlign w:val="center"/>
          </w:tcPr>
          <w:p w14:paraId="41FAA577" w14:textId="77777777" w:rsidR="00801A79" w:rsidRPr="00503280" w:rsidRDefault="00801A79" w:rsidP="00801A79">
            <w:pPr>
              <w:widowControl w:val="0"/>
              <w:autoSpaceDE w:val="0"/>
              <w:autoSpaceDN w:val="0"/>
              <w:spacing w:after="0" w:line="240" w:lineRule="auto"/>
              <w:contextualSpacing/>
              <w:jc w:val="center"/>
              <w:rPr>
                <w:rFonts w:ascii="Times New Roman" w:eastAsia="Times New Roman" w:hAnsi="Times New Roman" w:cs="Times New Roman"/>
                <w:szCs w:val="24"/>
                <w:lang w:bidi="ru-RU"/>
              </w:rPr>
            </w:pPr>
            <w:r w:rsidRPr="00503280">
              <w:rPr>
                <w:rFonts w:ascii="Times New Roman" w:eastAsia="Times New Roman" w:hAnsi="Times New Roman" w:cs="Times New Roman"/>
                <w:szCs w:val="24"/>
                <w:lang w:eastAsia="ru-RU" w:bidi="ru-RU"/>
              </w:rPr>
              <w:t>1</w:t>
            </w:r>
          </w:p>
        </w:tc>
        <w:tc>
          <w:tcPr>
            <w:tcW w:w="567" w:type="dxa"/>
            <w:tcBorders>
              <w:top w:val="single" w:sz="4" w:space="0" w:color="000000"/>
              <w:left w:val="single" w:sz="4" w:space="0" w:color="000000"/>
              <w:bottom w:val="single" w:sz="4" w:space="0" w:color="000000"/>
            </w:tcBorders>
            <w:shd w:val="clear" w:color="auto" w:fill="auto"/>
            <w:vAlign w:val="center"/>
          </w:tcPr>
          <w:p w14:paraId="47AA938E" w14:textId="77777777" w:rsidR="00801A79" w:rsidRPr="00503280" w:rsidRDefault="00801A79" w:rsidP="00801A79">
            <w:pPr>
              <w:widowControl w:val="0"/>
              <w:autoSpaceDE w:val="0"/>
              <w:autoSpaceDN w:val="0"/>
              <w:spacing w:after="0" w:line="240" w:lineRule="auto"/>
              <w:contextualSpacing/>
              <w:jc w:val="center"/>
              <w:rPr>
                <w:rFonts w:ascii="Times New Roman" w:eastAsia="Times New Roman" w:hAnsi="Times New Roman" w:cs="Times New Roman"/>
                <w:szCs w:val="24"/>
                <w:lang w:bidi="ru-RU"/>
              </w:rPr>
            </w:pPr>
            <w:r w:rsidRPr="00503280">
              <w:rPr>
                <w:rFonts w:ascii="Times New Roman" w:eastAsia="Times New Roman" w:hAnsi="Times New Roman" w:cs="Times New Roman"/>
                <w:szCs w:val="24"/>
                <w:lang w:eastAsia="ru-RU" w:bidi="ru-RU"/>
              </w:rPr>
              <w:t>3</w:t>
            </w:r>
          </w:p>
        </w:tc>
        <w:tc>
          <w:tcPr>
            <w:tcW w:w="709" w:type="dxa"/>
            <w:tcBorders>
              <w:top w:val="single" w:sz="4" w:space="0" w:color="000000"/>
              <w:left w:val="single" w:sz="4" w:space="0" w:color="000000"/>
              <w:bottom w:val="single" w:sz="4" w:space="0" w:color="000000"/>
            </w:tcBorders>
            <w:shd w:val="clear" w:color="auto" w:fill="auto"/>
            <w:vAlign w:val="center"/>
          </w:tcPr>
          <w:p w14:paraId="75EB99CE" w14:textId="77777777" w:rsidR="00801A79" w:rsidRPr="00503280" w:rsidRDefault="00801A79" w:rsidP="00801A79">
            <w:pPr>
              <w:widowControl w:val="0"/>
              <w:autoSpaceDE w:val="0"/>
              <w:autoSpaceDN w:val="0"/>
              <w:spacing w:after="0" w:line="240" w:lineRule="auto"/>
              <w:contextualSpacing/>
              <w:jc w:val="center"/>
              <w:rPr>
                <w:rFonts w:ascii="Times New Roman" w:eastAsia="Times New Roman" w:hAnsi="Times New Roman" w:cs="Times New Roman"/>
                <w:szCs w:val="24"/>
                <w:lang w:bidi="ru-RU"/>
              </w:rPr>
            </w:pPr>
            <w:r w:rsidRPr="00503280">
              <w:rPr>
                <w:rFonts w:ascii="Times New Roman" w:eastAsia="Times New Roman" w:hAnsi="Times New Roman" w:cs="Times New Roman"/>
                <w:szCs w:val="24"/>
                <w:lang w:eastAsia="ru-RU" w:bidi="ru-RU"/>
              </w:rPr>
              <w:t>1</w:t>
            </w:r>
          </w:p>
        </w:tc>
        <w:tc>
          <w:tcPr>
            <w:tcW w:w="602" w:type="dxa"/>
            <w:tcBorders>
              <w:top w:val="single" w:sz="4" w:space="0" w:color="000000"/>
              <w:left w:val="single" w:sz="4" w:space="0" w:color="000000"/>
              <w:bottom w:val="single" w:sz="4" w:space="0" w:color="000000"/>
            </w:tcBorders>
            <w:shd w:val="clear" w:color="auto" w:fill="auto"/>
            <w:vAlign w:val="center"/>
          </w:tcPr>
          <w:p w14:paraId="6A787143" w14:textId="77777777" w:rsidR="00801A79" w:rsidRPr="00503280" w:rsidRDefault="00801A79" w:rsidP="00801A79">
            <w:pPr>
              <w:widowControl w:val="0"/>
              <w:autoSpaceDE w:val="0"/>
              <w:autoSpaceDN w:val="0"/>
              <w:spacing w:after="0" w:line="240" w:lineRule="auto"/>
              <w:contextualSpacing/>
              <w:jc w:val="center"/>
              <w:rPr>
                <w:rFonts w:ascii="Times New Roman" w:eastAsia="Times New Roman" w:hAnsi="Times New Roman" w:cs="Times New Roman"/>
                <w:szCs w:val="24"/>
                <w:lang w:bidi="ru-RU"/>
              </w:rPr>
            </w:pPr>
            <w:r w:rsidRPr="00503280">
              <w:rPr>
                <w:rFonts w:ascii="Times New Roman" w:eastAsia="Times New Roman" w:hAnsi="Times New Roman" w:cs="Times New Roman"/>
                <w:szCs w:val="24"/>
                <w:lang w:eastAsia="ru-RU" w:bidi="ru-RU"/>
              </w:rPr>
              <w:t>4</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9E1A17" w14:textId="77777777" w:rsidR="00801A79" w:rsidRPr="00503280" w:rsidRDefault="00801A79" w:rsidP="00801A79">
            <w:pPr>
              <w:widowControl w:val="0"/>
              <w:autoSpaceDE w:val="0"/>
              <w:autoSpaceDN w:val="0"/>
              <w:spacing w:after="0" w:line="240" w:lineRule="auto"/>
              <w:contextualSpacing/>
              <w:jc w:val="center"/>
              <w:rPr>
                <w:rFonts w:ascii="Times New Roman" w:eastAsia="Times New Roman" w:hAnsi="Times New Roman" w:cs="Times New Roman"/>
                <w:szCs w:val="24"/>
                <w:lang w:bidi="ru-RU"/>
              </w:rPr>
            </w:pPr>
            <w:r w:rsidRPr="00503280">
              <w:rPr>
                <w:rFonts w:ascii="Times New Roman" w:eastAsia="Times New Roman" w:hAnsi="Times New Roman" w:cs="Times New Roman"/>
                <w:szCs w:val="24"/>
                <w:lang w:eastAsia="ru-RU" w:bidi="ru-RU"/>
              </w:rPr>
              <w:t>1</w:t>
            </w:r>
          </w:p>
        </w:tc>
      </w:tr>
      <w:tr w:rsidR="00801A79" w:rsidRPr="00503280" w14:paraId="26DC073D" w14:textId="77777777" w:rsidTr="0046524B">
        <w:trPr>
          <w:trHeight w:val="20"/>
        </w:trPr>
        <w:tc>
          <w:tcPr>
            <w:tcW w:w="596" w:type="dxa"/>
            <w:tcBorders>
              <w:top w:val="single" w:sz="4" w:space="0" w:color="000000"/>
              <w:left w:val="single" w:sz="4" w:space="0" w:color="000000"/>
              <w:bottom w:val="single" w:sz="4" w:space="0" w:color="000000"/>
            </w:tcBorders>
            <w:shd w:val="clear" w:color="auto" w:fill="auto"/>
            <w:vAlign w:val="center"/>
          </w:tcPr>
          <w:p w14:paraId="2765B84B" w14:textId="77777777" w:rsidR="00801A79" w:rsidRPr="00503280" w:rsidRDefault="00801A79" w:rsidP="00801A79">
            <w:pPr>
              <w:numPr>
                <w:ilvl w:val="0"/>
                <w:numId w:val="34"/>
              </w:numPr>
              <w:pBdr>
                <w:top w:val="none" w:sz="0" w:space="0" w:color="000000"/>
                <w:left w:val="none" w:sz="0" w:space="0" w:color="000000"/>
                <w:bottom w:val="none" w:sz="0" w:space="0" w:color="000000"/>
                <w:right w:val="none" w:sz="0" w:space="0" w:color="000000"/>
              </w:pBdr>
              <w:tabs>
                <w:tab w:val="left" w:pos="176"/>
              </w:tabs>
              <w:suppressAutoHyphens/>
              <w:snapToGrid w:val="0"/>
              <w:spacing w:after="0" w:line="240" w:lineRule="auto"/>
              <w:ind w:left="0" w:right="-109" w:firstLine="0"/>
              <w:contextualSpacing/>
              <w:jc w:val="center"/>
              <w:rPr>
                <w:rFonts w:ascii="Times New Roman" w:eastAsia="Calibri" w:hAnsi="Times New Roman" w:cs="Times New Roman"/>
                <w:color w:val="000000"/>
                <w:szCs w:val="24"/>
                <w:lang w:eastAsia="ru-RU"/>
              </w:rPr>
            </w:pPr>
          </w:p>
        </w:tc>
        <w:tc>
          <w:tcPr>
            <w:tcW w:w="1673" w:type="dxa"/>
            <w:tcBorders>
              <w:top w:val="single" w:sz="4" w:space="0" w:color="000000"/>
              <w:left w:val="single" w:sz="4" w:space="0" w:color="000000"/>
              <w:bottom w:val="single" w:sz="4" w:space="0" w:color="000000"/>
            </w:tcBorders>
            <w:shd w:val="clear" w:color="auto" w:fill="auto"/>
            <w:vAlign w:val="center"/>
          </w:tcPr>
          <w:p w14:paraId="045BF037" w14:textId="77777777" w:rsidR="00801A79" w:rsidRPr="00503280" w:rsidRDefault="00801A79" w:rsidP="00801A79">
            <w:pPr>
              <w:widowControl w:val="0"/>
              <w:autoSpaceDE w:val="0"/>
              <w:autoSpaceDN w:val="0"/>
              <w:spacing w:after="0" w:line="240" w:lineRule="auto"/>
              <w:ind w:right="-260"/>
              <w:contextualSpacing/>
              <w:rPr>
                <w:rFonts w:ascii="Times New Roman" w:eastAsia="Times New Roman" w:hAnsi="Times New Roman" w:cs="Times New Roman"/>
                <w:szCs w:val="24"/>
                <w:lang w:bidi="ru-RU"/>
              </w:rPr>
            </w:pPr>
            <w:r w:rsidRPr="00503280">
              <w:rPr>
                <w:rFonts w:ascii="Times New Roman" w:eastAsia="Times New Roman" w:hAnsi="Times New Roman" w:cs="Times New Roman"/>
                <w:szCs w:val="24"/>
                <w:lang w:eastAsia="ru-RU" w:bidi="ru-RU"/>
              </w:rPr>
              <w:t>Крепления лыжные</w:t>
            </w:r>
          </w:p>
        </w:tc>
        <w:tc>
          <w:tcPr>
            <w:tcW w:w="993" w:type="dxa"/>
            <w:tcBorders>
              <w:top w:val="single" w:sz="4" w:space="0" w:color="000000"/>
              <w:left w:val="single" w:sz="4" w:space="0" w:color="000000"/>
              <w:bottom w:val="single" w:sz="4" w:space="0" w:color="000000"/>
            </w:tcBorders>
            <w:shd w:val="clear" w:color="auto" w:fill="auto"/>
            <w:vAlign w:val="center"/>
          </w:tcPr>
          <w:p w14:paraId="561B0EB9" w14:textId="77777777" w:rsidR="00801A79" w:rsidRPr="00503280" w:rsidRDefault="00801A79" w:rsidP="00801A79">
            <w:pPr>
              <w:widowControl w:val="0"/>
              <w:autoSpaceDE w:val="0"/>
              <w:autoSpaceDN w:val="0"/>
              <w:spacing w:after="0" w:line="240" w:lineRule="auto"/>
              <w:ind w:right="34"/>
              <w:contextualSpacing/>
              <w:jc w:val="center"/>
              <w:rPr>
                <w:rFonts w:ascii="Times New Roman" w:eastAsia="Times New Roman" w:hAnsi="Times New Roman" w:cs="Times New Roman"/>
                <w:szCs w:val="24"/>
                <w:lang w:bidi="ru-RU"/>
              </w:rPr>
            </w:pPr>
            <w:r w:rsidRPr="00503280">
              <w:rPr>
                <w:rFonts w:ascii="Times New Roman" w:eastAsia="Times New Roman" w:hAnsi="Times New Roman" w:cs="Times New Roman"/>
                <w:szCs w:val="24"/>
                <w:lang w:eastAsia="ru-RU" w:bidi="ru-RU"/>
              </w:rPr>
              <w:t>пар</w:t>
            </w:r>
          </w:p>
        </w:tc>
        <w:tc>
          <w:tcPr>
            <w:tcW w:w="1558" w:type="dxa"/>
            <w:tcBorders>
              <w:top w:val="single" w:sz="4" w:space="0" w:color="000000"/>
              <w:left w:val="single" w:sz="4" w:space="0" w:color="000000"/>
              <w:bottom w:val="single" w:sz="4" w:space="0" w:color="000000"/>
            </w:tcBorders>
            <w:shd w:val="clear" w:color="auto" w:fill="auto"/>
            <w:vAlign w:val="center"/>
          </w:tcPr>
          <w:p w14:paraId="6710B781" w14:textId="77777777" w:rsidR="00801A79" w:rsidRPr="00503280" w:rsidRDefault="00801A79" w:rsidP="00801A79">
            <w:pPr>
              <w:widowControl w:val="0"/>
              <w:autoSpaceDE w:val="0"/>
              <w:autoSpaceDN w:val="0"/>
              <w:spacing w:after="0" w:line="240" w:lineRule="auto"/>
              <w:ind w:left="-106" w:right="-109"/>
              <w:contextualSpacing/>
              <w:jc w:val="center"/>
              <w:rPr>
                <w:rFonts w:ascii="Times New Roman" w:eastAsia="Times New Roman" w:hAnsi="Times New Roman" w:cs="Times New Roman"/>
                <w:szCs w:val="24"/>
                <w:lang w:bidi="ru-RU"/>
              </w:rPr>
            </w:pPr>
            <w:r w:rsidRPr="00503280">
              <w:rPr>
                <w:rFonts w:ascii="Times New Roman" w:eastAsia="Times New Roman" w:hAnsi="Times New Roman" w:cs="Times New Roman"/>
                <w:szCs w:val="24"/>
                <w:lang w:bidi="ru-RU"/>
              </w:rPr>
              <w:t>на обучающегося</w:t>
            </w:r>
          </w:p>
        </w:tc>
        <w:tc>
          <w:tcPr>
            <w:tcW w:w="531" w:type="dxa"/>
            <w:tcBorders>
              <w:top w:val="single" w:sz="4" w:space="0" w:color="000000"/>
              <w:left w:val="single" w:sz="4" w:space="0" w:color="000000"/>
              <w:bottom w:val="single" w:sz="4" w:space="0" w:color="000000"/>
            </w:tcBorders>
            <w:shd w:val="clear" w:color="auto" w:fill="auto"/>
            <w:vAlign w:val="center"/>
          </w:tcPr>
          <w:p w14:paraId="075CCA13" w14:textId="77777777" w:rsidR="00801A79" w:rsidRPr="00503280" w:rsidRDefault="00801A79" w:rsidP="00801A79">
            <w:pPr>
              <w:widowControl w:val="0"/>
              <w:autoSpaceDE w:val="0"/>
              <w:autoSpaceDN w:val="0"/>
              <w:spacing w:after="0" w:line="240" w:lineRule="auto"/>
              <w:contextualSpacing/>
              <w:jc w:val="center"/>
              <w:rPr>
                <w:rFonts w:ascii="Times New Roman" w:eastAsia="Times New Roman" w:hAnsi="Times New Roman" w:cs="Times New Roman"/>
                <w:szCs w:val="24"/>
                <w:lang w:bidi="ru-RU"/>
              </w:rPr>
            </w:pPr>
            <w:r w:rsidRPr="00503280">
              <w:rPr>
                <w:rFonts w:ascii="Times New Roman" w:eastAsia="Times New Roman" w:hAnsi="Times New Roman" w:cs="Times New Roman"/>
                <w:szCs w:val="24"/>
                <w:lang w:eastAsia="ru-RU" w:bidi="ru-RU"/>
              </w:rPr>
              <w:t>-</w:t>
            </w:r>
          </w:p>
        </w:tc>
        <w:tc>
          <w:tcPr>
            <w:tcW w:w="640" w:type="dxa"/>
            <w:tcBorders>
              <w:top w:val="single" w:sz="4" w:space="0" w:color="000000"/>
              <w:left w:val="single" w:sz="4" w:space="0" w:color="000000"/>
              <w:bottom w:val="single" w:sz="4" w:space="0" w:color="000000"/>
            </w:tcBorders>
            <w:shd w:val="clear" w:color="auto" w:fill="auto"/>
            <w:vAlign w:val="center"/>
          </w:tcPr>
          <w:p w14:paraId="0DC0F832" w14:textId="77777777" w:rsidR="00801A79" w:rsidRPr="00503280" w:rsidRDefault="00801A79" w:rsidP="00801A79">
            <w:pPr>
              <w:widowControl w:val="0"/>
              <w:autoSpaceDE w:val="0"/>
              <w:autoSpaceDN w:val="0"/>
              <w:spacing w:after="0" w:line="240" w:lineRule="auto"/>
              <w:contextualSpacing/>
              <w:jc w:val="center"/>
              <w:rPr>
                <w:rFonts w:ascii="Times New Roman" w:eastAsia="Times New Roman" w:hAnsi="Times New Roman" w:cs="Times New Roman"/>
                <w:szCs w:val="24"/>
                <w:lang w:bidi="ru-RU"/>
              </w:rPr>
            </w:pPr>
            <w:r w:rsidRPr="00503280">
              <w:rPr>
                <w:rFonts w:ascii="Times New Roman" w:eastAsia="Times New Roman" w:hAnsi="Times New Roman" w:cs="Times New Roman"/>
                <w:szCs w:val="24"/>
                <w:lang w:eastAsia="ru-RU" w:bidi="ru-RU"/>
              </w:rPr>
              <w:t>-</w:t>
            </w:r>
          </w:p>
        </w:tc>
        <w:tc>
          <w:tcPr>
            <w:tcW w:w="636" w:type="dxa"/>
            <w:tcBorders>
              <w:top w:val="single" w:sz="4" w:space="0" w:color="000000"/>
              <w:left w:val="single" w:sz="4" w:space="0" w:color="000000"/>
              <w:bottom w:val="single" w:sz="4" w:space="0" w:color="000000"/>
            </w:tcBorders>
            <w:shd w:val="clear" w:color="auto" w:fill="auto"/>
            <w:vAlign w:val="center"/>
          </w:tcPr>
          <w:p w14:paraId="3EFE5FF8" w14:textId="77777777" w:rsidR="00801A79" w:rsidRPr="00503280" w:rsidRDefault="00801A79" w:rsidP="00801A79">
            <w:pPr>
              <w:widowControl w:val="0"/>
              <w:autoSpaceDE w:val="0"/>
              <w:autoSpaceDN w:val="0"/>
              <w:spacing w:after="0" w:line="240" w:lineRule="auto"/>
              <w:contextualSpacing/>
              <w:jc w:val="center"/>
              <w:rPr>
                <w:rFonts w:ascii="Times New Roman" w:eastAsia="Times New Roman" w:hAnsi="Times New Roman" w:cs="Times New Roman"/>
                <w:szCs w:val="24"/>
                <w:lang w:bidi="ru-RU"/>
              </w:rPr>
            </w:pPr>
            <w:r w:rsidRPr="00503280">
              <w:rPr>
                <w:rFonts w:ascii="Times New Roman" w:eastAsia="Times New Roman" w:hAnsi="Times New Roman" w:cs="Times New Roman"/>
                <w:szCs w:val="24"/>
                <w:lang w:eastAsia="ru-RU" w:bidi="ru-RU"/>
              </w:rPr>
              <w:t>2</w:t>
            </w:r>
          </w:p>
        </w:tc>
        <w:tc>
          <w:tcPr>
            <w:tcW w:w="709" w:type="dxa"/>
            <w:tcBorders>
              <w:top w:val="single" w:sz="4" w:space="0" w:color="000000"/>
              <w:left w:val="single" w:sz="4" w:space="0" w:color="000000"/>
              <w:bottom w:val="single" w:sz="4" w:space="0" w:color="000000"/>
            </w:tcBorders>
            <w:shd w:val="clear" w:color="auto" w:fill="auto"/>
            <w:vAlign w:val="center"/>
          </w:tcPr>
          <w:p w14:paraId="3FB483B6" w14:textId="77777777" w:rsidR="00801A79" w:rsidRPr="00503280" w:rsidRDefault="00801A79" w:rsidP="00801A79">
            <w:pPr>
              <w:widowControl w:val="0"/>
              <w:autoSpaceDE w:val="0"/>
              <w:autoSpaceDN w:val="0"/>
              <w:spacing w:after="0" w:line="240" w:lineRule="auto"/>
              <w:contextualSpacing/>
              <w:jc w:val="center"/>
              <w:rPr>
                <w:rFonts w:ascii="Times New Roman" w:eastAsia="Times New Roman" w:hAnsi="Times New Roman" w:cs="Times New Roman"/>
                <w:szCs w:val="24"/>
                <w:lang w:bidi="ru-RU"/>
              </w:rPr>
            </w:pPr>
            <w:r w:rsidRPr="00503280">
              <w:rPr>
                <w:rFonts w:ascii="Times New Roman" w:eastAsia="Times New Roman" w:hAnsi="Times New Roman" w:cs="Times New Roman"/>
                <w:szCs w:val="24"/>
                <w:lang w:eastAsia="ru-RU" w:bidi="ru-RU"/>
              </w:rPr>
              <w:t>1</w:t>
            </w:r>
          </w:p>
        </w:tc>
        <w:tc>
          <w:tcPr>
            <w:tcW w:w="567" w:type="dxa"/>
            <w:tcBorders>
              <w:top w:val="single" w:sz="4" w:space="0" w:color="000000"/>
              <w:left w:val="single" w:sz="4" w:space="0" w:color="000000"/>
              <w:bottom w:val="single" w:sz="4" w:space="0" w:color="000000"/>
            </w:tcBorders>
            <w:shd w:val="clear" w:color="auto" w:fill="auto"/>
            <w:vAlign w:val="center"/>
          </w:tcPr>
          <w:p w14:paraId="0B2DB610" w14:textId="77777777" w:rsidR="00801A79" w:rsidRPr="00503280" w:rsidRDefault="00801A79" w:rsidP="00801A79">
            <w:pPr>
              <w:widowControl w:val="0"/>
              <w:autoSpaceDE w:val="0"/>
              <w:autoSpaceDN w:val="0"/>
              <w:spacing w:after="0" w:line="240" w:lineRule="auto"/>
              <w:contextualSpacing/>
              <w:jc w:val="center"/>
              <w:rPr>
                <w:rFonts w:ascii="Times New Roman" w:eastAsia="Times New Roman" w:hAnsi="Times New Roman" w:cs="Times New Roman"/>
                <w:szCs w:val="24"/>
                <w:lang w:bidi="ru-RU"/>
              </w:rPr>
            </w:pPr>
            <w:r w:rsidRPr="00503280">
              <w:rPr>
                <w:rFonts w:ascii="Times New Roman" w:eastAsia="Times New Roman" w:hAnsi="Times New Roman" w:cs="Times New Roman"/>
                <w:szCs w:val="24"/>
                <w:lang w:eastAsia="ru-RU" w:bidi="ru-RU"/>
              </w:rPr>
              <w:t>3</w:t>
            </w:r>
          </w:p>
        </w:tc>
        <w:tc>
          <w:tcPr>
            <w:tcW w:w="709" w:type="dxa"/>
            <w:tcBorders>
              <w:top w:val="single" w:sz="4" w:space="0" w:color="000000"/>
              <w:left w:val="single" w:sz="4" w:space="0" w:color="000000"/>
              <w:bottom w:val="single" w:sz="4" w:space="0" w:color="000000"/>
            </w:tcBorders>
            <w:shd w:val="clear" w:color="auto" w:fill="auto"/>
            <w:vAlign w:val="center"/>
          </w:tcPr>
          <w:p w14:paraId="73AE283A" w14:textId="77777777" w:rsidR="00801A79" w:rsidRPr="00503280" w:rsidRDefault="00801A79" w:rsidP="00801A79">
            <w:pPr>
              <w:widowControl w:val="0"/>
              <w:autoSpaceDE w:val="0"/>
              <w:autoSpaceDN w:val="0"/>
              <w:spacing w:after="0" w:line="240" w:lineRule="auto"/>
              <w:contextualSpacing/>
              <w:jc w:val="center"/>
              <w:rPr>
                <w:rFonts w:ascii="Times New Roman" w:eastAsia="Times New Roman" w:hAnsi="Times New Roman" w:cs="Times New Roman"/>
                <w:szCs w:val="24"/>
                <w:lang w:bidi="ru-RU"/>
              </w:rPr>
            </w:pPr>
            <w:r w:rsidRPr="00503280">
              <w:rPr>
                <w:rFonts w:ascii="Times New Roman" w:eastAsia="Times New Roman" w:hAnsi="Times New Roman" w:cs="Times New Roman"/>
                <w:szCs w:val="24"/>
                <w:lang w:eastAsia="ru-RU" w:bidi="ru-RU"/>
              </w:rPr>
              <w:t>1</w:t>
            </w:r>
          </w:p>
        </w:tc>
        <w:tc>
          <w:tcPr>
            <w:tcW w:w="602" w:type="dxa"/>
            <w:tcBorders>
              <w:top w:val="single" w:sz="4" w:space="0" w:color="000000"/>
              <w:left w:val="single" w:sz="4" w:space="0" w:color="000000"/>
              <w:bottom w:val="single" w:sz="4" w:space="0" w:color="000000"/>
            </w:tcBorders>
            <w:shd w:val="clear" w:color="auto" w:fill="auto"/>
            <w:vAlign w:val="center"/>
          </w:tcPr>
          <w:p w14:paraId="7B4A1D8C" w14:textId="77777777" w:rsidR="00801A79" w:rsidRPr="00503280" w:rsidRDefault="00801A79" w:rsidP="00801A79">
            <w:pPr>
              <w:widowControl w:val="0"/>
              <w:autoSpaceDE w:val="0"/>
              <w:autoSpaceDN w:val="0"/>
              <w:spacing w:after="0" w:line="240" w:lineRule="auto"/>
              <w:contextualSpacing/>
              <w:jc w:val="center"/>
              <w:rPr>
                <w:rFonts w:ascii="Times New Roman" w:eastAsia="Times New Roman" w:hAnsi="Times New Roman" w:cs="Times New Roman"/>
                <w:szCs w:val="24"/>
                <w:lang w:bidi="ru-RU"/>
              </w:rPr>
            </w:pPr>
            <w:r w:rsidRPr="00503280">
              <w:rPr>
                <w:rFonts w:ascii="Times New Roman" w:eastAsia="Times New Roman" w:hAnsi="Times New Roman" w:cs="Times New Roman"/>
                <w:szCs w:val="24"/>
                <w:lang w:eastAsia="ru-RU" w:bidi="ru-RU"/>
              </w:rPr>
              <w:t>4</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5C7406" w14:textId="77777777" w:rsidR="00801A79" w:rsidRPr="00503280" w:rsidRDefault="00801A79" w:rsidP="00801A79">
            <w:pPr>
              <w:widowControl w:val="0"/>
              <w:autoSpaceDE w:val="0"/>
              <w:autoSpaceDN w:val="0"/>
              <w:spacing w:after="0" w:line="240" w:lineRule="auto"/>
              <w:contextualSpacing/>
              <w:jc w:val="center"/>
              <w:rPr>
                <w:rFonts w:ascii="Times New Roman" w:eastAsia="Times New Roman" w:hAnsi="Times New Roman" w:cs="Times New Roman"/>
                <w:szCs w:val="24"/>
                <w:lang w:bidi="ru-RU"/>
              </w:rPr>
            </w:pPr>
            <w:r w:rsidRPr="00503280">
              <w:rPr>
                <w:rFonts w:ascii="Times New Roman" w:eastAsia="Times New Roman" w:hAnsi="Times New Roman" w:cs="Times New Roman"/>
                <w:szCs w:val="24"/>
                <w:lang w:eastAsia="ru-RU" w:bidi="ru-RU"/>
              </w:rPr>
              <w:t>1</w:t>
            </w:r>
          </w:p>
        </w:tc>
      </w:tr>
      <w:tr w:rsidR="00801A79" w:rsidRPr="00503280" w14:paraId="11FF01B1" w14:textId="77777777" w:rsidTr="0046524B">
        <w:trPr>
          <w:trHeight w:val="20"/>
        </w:trPr>
        <w:tc>
          <w:tcPr>
            <w:tcW w:w="596" w:type="dxa"/>
            <w:tcBorders>
              <w:top w:val="single" w:sz="4" w:space="0" w:color="000000"/>
              <w:left w:val="single" w:sz="4" w:space="0" w:color="000000"/>
              <w:bottom w:val="single" w:sz="4" w:space="0" w:color="000000"/>
            </w:tcBorders>
            <w:shd w:val="clear" w:color="auto" w:fill="auto"/>
            <w:vAlign w:val="center"/>
          </w:tcPr>
          <w:p w14:paraId="620E68B4" w14:textId="77777777" w:rsidR="00801A79" w:rsidRPr="00503280" w:rsidRDefault="00801A79" w:rsidP="00801A79">
            <w:pPr>
              <w:numPr>
                <w:ilvl w:val="0"/>
                <w:numId w:val="34"/>
              </w:numPr>
              <w:pBdr>
                <w:top w:val="none" w:sz="0" w:space="0" w:color="000000"/>
                <w:left w:val="none" w:sz="0" w:space="0" w:color="000000"/>
                <w:bottom w:val="none" w:sz="0" w:space="0" w:color="000000"/>
                <w:right w:val="none" w:sz="0" w:space="0" w:color="000000"/>
              </w:pBdr>
              <w:tabs>
                <w:tab w:val="left" w:pos="176"/>
              </w:tabs>
              <w:suppressAutoHyphens/>
              <w:snapToGrid w:val="0"/>
              <w:spacing w:after="0" w:line="240" w:lineRule="auto"/>
              <w:ind w:left="0" w:right="-109" w:firstLine="0"/>
              <w:contextualSpacing/>
              <w:jc w:val="center"/>
              <w:rPr>
                <w:rFonts w:ascii="Times New Roman" w:eastAsia="Calibri" w:hAnsi="Times New Roman" w:cs="Times New Roman"/>
                <w:color w:val="000000"/>
                <w:szCs w:val="24"/>
                <w:lang w:eastAsia="ru-RU"/>
              </w:rPr>
            </w:pPr>
          </w:p>
        </w:tc>
        <w:tc>
          <w:tcPr>
            <w:tcW w:w="1673" w:type="dxa"/>
            <w:tcBorders>
              <w:top w:val="single" w:sz="4" w:space="0" w:color="000000"/>
              <w:left w:val="single" w:sz="4" w:space="0" w:color="000000"/>
              <w:bottom w:val="single" w:sz="4" w:space="0" w:color="000000"/>
            </w:tcBorders>
            <w:shd w:val="clear" w:color="auto" w:fill="auto"/>
            <w:vAlign w:val="center"/>
          </w:tcPr>
          <w:p w14:paraId="5DD3AE69" w14:textId="77777777" w:rsidR="00801A79" w:rsidRPr="00503280" w:rsidRDefault="00801A79" w:rsidP="00801A79">
            <w:pPr>
              <w:widowControl w:val="0"/>
              <w:autoSpaceDE w:val="0"/>
              <w:autoSpaceDN w:val="0"/>
              <w:spacing w:after="0" w:line="240" w:lineRule="auto"/>
              <w:ind w:right="-260"/>
              <w:contextualSpacing/>
              <w:rPr>
                <w:rFonts w:ascii="Times New Roman" w:eastAsia="Times New Roman" w:hAnsi="Times New Roman" w:cs="Times New Roman"/>
                <w:szCs w:val="24"/>
                <w:lang w:bidi="ru-RU"/>
              </w:rPr>
            </w:pPr>
            <w:r w:rsidRPr="00503280">
              <w:rPr>
                <w:rFonts w:ascii="Times New Roman" w:eastAsia="Times New Roman" w:hAnsi="Times New Roman" w:cs="Times New Roman"/>
                <w:szCs w:val="24"/>
                <w:lang w:eastAsia="ru-RU" w:bidi="ru-RU"/>
              </w:rPr>
              <w:t>Палки для лыжных гонок</w:t>
            </w:r>
          </w:p>
        </w:tc>
        <w:tc>
          <w:tcPr>
            <w:tcW w:w="993" w:type="dxa"/>
            <w:tcBorders>
              <w:top w:val="single" w:sz="4" w:space="0" w:color="000000"/>
              <w:left w:val="single" w:sz="4" w:space="0" w:color="000000"/>
              <w:bottom w:val="single" w:sz="4" w:space="0" w:color="000000"/>
            </w:tcBorders>
            <w:shd w:val="clear" w:color="auto" w:fill="auto"/>
            <w:vAlign w:val="center"/>
          </w:tcPr>
          <w:p w14:paraId="1CD6D700" w14:textId="77777777" w:rsidR="00801A79" w:rsidRPr="00503280" w:rsidRDefault="00801A79" w:rsidP="00801A79">
            <w:pPr>
              <w:widowControl w:val="0"/>
              <w:autoSpaceDE w:val="0"/>
              <w:autoSpaceDN w:val="0"/>
              <w:spacing w:after="0" w:line="240" w:lineRule="auto"/>
              <w:ind w:right="34"/>
              <w:contextualSpacing/>
              <w:jc w:val="center"/>
              <w:rPr>
                <w:rFonts w:ascii="Times New Roman" w:eastAsia="Times New Roman" w:hAnsi="Times New Roman" w:cs="Times New Roman"/>
                <w:szCs w:val="24"/>
                <w:lang w:bidi="ru-RU"/>
              </w:rPr>
            </w:pPr>
            <w:r w:rsidRPr="00503280">
              <w:rPr>
                <w:rFonts w:ascii="Times New Roman" w:eastAsia="Times New Roman" w:hAnsi="Times New Roman" w:cs="Times New Roman"/>
                <w:szCs w:val="24"/>
                <w:lang w:eastAsia="ru-RU" w:bidi="ru-RU"/>
              </w:rPr>
              <w:t>пар</w:t>
            </w:r>
          </w:p>
        </w:tc>
        <w:tc>
          <w:tcPr>
            <w:tcW w:w="1558" w:type="dxa"/>
            <w:tcBorders>
              <w:top w:val="single" w:sz="4" w:space="0" w:color="000000"/>
              <w:left w:val="single" w:sz="4" w:space="0" w:color="000000"/>
              <w:bottom w:val="single" w:sz="4" w:space="0" w:color="000000"/>
            </w:tcBorders>
            <w:shd w:val="clear" w:color="auto" w:fill="auto"/>
            <w:vAlign w:val="center"/>
          </w:tcPr>
          <w:p w14:paraId="7902E134" w14:textId="77777777" w:rsidR="00801A79" w:rsidRPr="00503280" w:rsidRDefault="00801A79" w:rsidP="00801A79">
            <w:pPr>
              <w:widowControl w:val="0"/>
              <w:autoSpaceDE w:val="0"/>
              <w:autoSpaceDN w:val="0"/>
              <w:spacing w:after="0" w:line="240" w:lineRule="auto"/>
              <w:ind w:left="-106" w:right="-109"/>
              <w:contextualSpacing/>
              <w:jc w:val="center"/>
              <w:rPr>
                <w:rFonts w:ascii="Times New Roman" w:eastAsia="Times New Roman" w:hAnsi="Times New Roman" w:cs="Times New Roman"/>
                <w:szCs w:val="24"/>
                <w:lang w:bidi="ru-RU"/>
              </w:rPr>
            </w:pPr>
            <w:r w:rsidRPr="00503280">
              <w:rPr>
                <w:rFonts w:ascii="Times New Roman" w:eastAsia="Times New Roman" w:hAnsi="Times New Roman" w:cs="Times New Roman"/>
                <w:szCs w:val="24"/>
                <w:lang w:bidi="ru-RU"/>
              </w:rPr>
              <w:t>на обучающегося</w:t>
            </w:r>
          </w:p>
        </w:tc>
        <w:tc>
          <w:tcPr>
            <w:tcW w:w="531" w:type="dxa"/>
            <w:tcBorders>
              <w:top w:val="single" w:sz="4" w:space="0" w:color="000000"/>
              <w:left w:val="single" w:sz="4" w:space="0" w:color="000000"/>
              <w:bottom w:val="single" w:sz="4" w:space="0" w:color="000000"/>
            </w:tcBorders>
            <w:shd w:val="clear" w:color="auto" w:fill="auto"/>
            <w:vAlign w:val="center"/>
          </w:tcPr>
          <w:p w14:paraId="7E868FA8" w14:textId="77777777" w:rsidR="00801A79" w:rsidRPr="00503280" w:rsidRDefault="00801A79" w:rsidP="00801A79">
            <w:pPr>
              <w:widowControl w:val="0"/>
              <w:autoSpaceDE w:val="0"/>
              <w:autoSpaceDN w:val="0"/>
              <w:spacing w:after="0" w:line="240" w:lineRule="auto"/>
              <w:contextualSpacing/>
              <w:jc w:val="center"/>
              <w:rPr>
                <w:rFonts w:ascii="Times New Roman" w:eastAsia="Times New Roman" w:hAnsi="Times New Roman" w:cs="Times New Roman"/>
                <w:szCs w:val="24"/>
                <w:lang w:bidi="ru-RU"/>
              </w:rPr>
            </w:pPr>
            <w:r w:rsidRPr="00503280">
              <w:rPr>
                <w:rFonts w:ascii="Times New Roman" w:eastAsia="Times New Roman" w:hAnsi="Times New Roman" w:cs="Times New Roman"/>
                <w:szCs w:val="24"/>
                <w:lang w:eastAsia="ru-RU" w:bidi="ru-RU"/>
              </w:rPr>
              <w:t>-</w:t>
            </w:r>
          </w:p>
        </w:tc>
        <w:tc>
          <w:tcPr>
            <w:tcW w:w="640" w:type="dxa"/>
            <w:tcBorders>
              <w:top w:val="single" w:sz="4" w:space="0" w:color="000000"/>
              <w:left w:val="single" w:sz="4" w:space="0" w:color="000000"/>
              <w:bottom w:val="single" w:sz="4" w:space="0" w:color="000000"/>
            </w:tcBorders>
            <w:shd w:val="clear" w:color="auto" w:fill="auto"/>
            <w:vAlign w:val="center"/>
          </w:tcPr>
          <w:p w14:paraId="0B422555" w14:textId="77777777" w:rsidR="00801A79" w:rsidRPr="00503280" w:rsidRDefault="00801A79" w:rsidP="00801A79">
            <w:pPr>
              <w:widowControl w:val="0"/>
              <w:autoSpaceDE w:val="0"/>
              <w:autoSpaceDN w:val="0"/>
              <w:spacing w:after="0" w:line="240" w:lineRule="auto"/>
              <w:contextualSpacing/>
              <w:jc w:val="center"/>
              <w:rPr>
                <w:rFonts w:ascii="Times New Roman" w:eastAsia="Times New Roman" w:hAnsi="Times New Roman" w:cs="Times New Roman"/>
                <w:szCs w:val="24"/>
                <w:lang w:bidi="ru-RU"/>
              </w:rPr>
            </w:pPr>
            <w:r w:rsidRPr="00503280">
              <w:rPr>
                <w:rFonts w:ascii="Times New Roman" w:eastAsia="Times New Roman" w:hAnsi="Times New Roman" w:cs="Times New Roman"/>
                <w:szCs w:val="24"/>
                <w:lang w:eastAsia="ru-RU" w:bidi="ru-RU"/>
              </w:rPr>
              <w:t>-</w:t>
            </w:r>
          </w:p>
        </w:tc>
        <w:tc>
          <w:tcPr>
            <w:tcW w:w="636" w:type="dxa"/>
            <w:tcBorders>
              <w:top w:val="single" w:sz="4" w:space="0" w:color="000000"/>
              <w:left w:val="single" w:sz="4" w:space="0" w:color="000000"/>
              <w:bottom w:val="single" w:sz="4" w:space="0" w:color="000000"/>
            </w:tcBorders>
            <w:shd w:val="clear" w:color="auto" w:fill="auto"/>
            <w:vAlign w:val="center"/>
          </w:tcPr>
          <w:p w14:paraId="039EE6C1" w14:textId="77777777" w:rsidR="00801A79" w:rsidRPr="00503280" w:rsidRDefault="00801A79" w:rsidP="00801A79">
            <w:pPr>
              <w:widowControl w:val="0"/>
              <w:autoSpaceDE w:val="0"/>
              <w:autoSpaceDN w:val="0"/>
              <w:spacing w:after="0" w:line="240" w:lineRule="auto"/>
              <w:contextualSpacing/>
              <w:jc w:val="center"/>
              <w:rPr>
                <w:rFonts w:ascii="Times New Roman" w:eastAsia="Times New Roman" w:hAnsi="Times New Roman" w:cs="Times New Roman"/>
                <w:szCs w:val="24"/>
                <w:lang w:bidi="ru-RU"/>
              </w:rPr>
            </w:pPr>
            <w:r w:rsidRPr="00503280">
              <w:rPr>
                <w:rFonts w:ascii="Times New Roman" w:eastAsia="Times New Roman" w:hAnsi="Times New Roman" w:cs="Times New Roman"/>
                <w:szCs w:val="24"/>
                <w:lang w:eastAsia="ru-RU" w:bidi="ru-RU"/>
              </w:rPr>
              <w:t>2</w:t>
            </w:r>
          </w:p>
        </w:tc>
        <w:tc>
          <w:tcPr>
            <w:tcW w:w="709" w:type="dxa"/>
            <w:tcBorders>
              <w:top w:val="single" w:sz="4" w:space="0" w:color="000000"/>
              <w:left w:val="single" w:sz="4" w:space="0" w:color="000000"/>
              <w:bottom w:val="single" w:sz="4" w:space="0" w:color="000000"/>
            </w:tcBorders>
            <w:shd w:val="clear" w:color="auto" w:fill="auto"/>
            <w:vAlign w:val="center"/>
          </w:tcPr>
          <w:p w14:paraId="0207286C" w14:textId="77777777" w:rsidR="00801A79" w:rsidRPr="00503280" w:rsidRDefault="00801A79" w:rsidP="00801A79">
            <w:pPr>
              <w:widowControl w:val="0"/>
              <w:autoSpaceDE w:val="0"/>
              <w:autoSpaceDN w:val="0"/>
              <w:spacing w:after="0" w:line="240" w:lineRule="auto"/>
              <w:contextualSpacing/>
              <w:jc w:val="center"/>
              <w:rPr>
                <w:rFonts w:ascii="Times New Roman" w:eastAsia="Times New Roman" w:hAnsi="Times New Roman" w:cs="Times New Roman"/>
                <w:szCs w:val="24"/>
                <w:lang w:bidi="ru-RU"/>
              </w:rPr>
            </w:pPr>
            <w:r w:rsidRPr="00503280">
              <w:rPr>
                <w:rFonts w:ascii="Times New Roman" w:eastAsia="Times New Roman" w:hAnsi="Times New Roman" w:cs="Times New Roman"/>
                <w:szCs w:val="24"/>
                <w:lang w:eastAsia="ru-RU" w:bidi="ru-RU"/>
              </w:rPr>
              <w:t>1</w:t>
            </w:r>
          </w:p>
        </w:tc>
        <w:tc>
          <w:tcPr>
            <w:tcW w:w="567" w:type="dxa"/>
            <w:tcBorders>
              <w:top w:val="single" w:sz="4" w:space="0" w:color="000000"/>
              <w:left w:val="single" w:sz="4" w:space="0" w:color="000000"/>
              <w:bottom w:val="single" w:sz="4" w:space="0" w:color="000000"/>
            </w:tcBorders>
            <w:shd w:val="clear" w:color="auto" w:fill="auto"/>
            <w:vAlign w:val="center"/>
          </w:tcPr>
          <w:p w14:paraId="67A67473" w14:textId="77777777" w:rsidR="00801A79" w:rsidRPr="00503280" w:rsidRDefault="00801A79" w:rsidP="00801A79">
            <w:pPr>
              <w:widowControl w:val="0"/>
              <w:autoSpaceDE w:val="0"/>
              <w:autoSpaceDN w:val="0"/>
              <w:spacing w:after="0" w:line="240" w:lineRule="auto"/>
              <w:contextualSpacing/>
              <w:jc w:val="center"/>
              <w:rPr>
                <w:rFonts w:ascii="Times New Roman" w:eastAsia="Times New Roman" w:hAnsi="Times New Roman" w:cs="Times New Roman"/>
                <w:szCs w:val="24"/>
                <w:lang w:bidi="ru-RU"/>
              </w:rPr>
            </w:pPr>
            <w:r w:rsidRPr="00503280">
              <w:rPr>
                <w:rFonts w:ascii="Times New Roman" w:eastAsia="Times New Roman" w:hAnsi="Times New Roman" w:cs="Times New Roman"/>
                <w:szCs w:val="24"/>
                <w:lang w:eastAsia="ru-RU" w:bidi="ru-RU"/>
              </w:rPr>
              <w:t>2</w:t>
            </w:r>
          </w:p>
        </w:tc>
        <w:tc>
          <w:tcPr>
            <w:tcW w:w="709" w:type="dxa"/>
            <w:tcBorders>
              <w:top w:val="single" w:sz="4" w:space="0" w:color="000000"/>
              <w:left w:val="single" w:sz="4" w:space="0" w:color="000000"/>
              <w:bottom w:val="single" w:sz="4" w:space="0" w:color="000000"/>
            </w:tcBorders>
            <w:shd w:val="clear" w:color="auto" w:fill="auto"/>
            <w:vAlign w:val="center"/>
          </w:tcPr>
          <w:p w14:paraId="77CE48FA" w14:textId="77777777" w:rsidR="00801A79" w:rsidRPr="00503280" w:rsidRDefault="00801A79" w:rsidP="00801A79">
            <w:pPr>
              <w:widowControl w:val="0"/>
              <w:autoSpaceDE w:val="0"/>
              <w:autoSpaceDN w:val="0"/>
              <w:spacing w:after="0" w:line="240" w:lineRule="auto"/>
              <w:contextualSpacing/>
              <w:jc w:val="center"/>
              <w:rPr>
                <w:rFonts w:ascii="Times New Roman" w:eastAsia="Times New Roman" w:hAnsi="Times New Roman" w:cs="Times New Roman"/>
                <w:szCs w:val="24"/>
                <w:lang w:bidi="ru-RU"/>
              </w:rPr>
            </w:pPr>
            <w:r w:rsidRPr="00503280">
              <w:rPr>
                <w:rFonts w:ascii="Times New Roman" w:eastAsia="Times New Roman" w:hAnsi="Times New Roman" w:cs="Times New Roman"/>
                <w:szCs w:val="24"/>
                <w:lang w:eastAsia="ru-RU" w:bidi="ru-RU"/>
              </w:rPr>
              <w:t>1</w:t>
            </w:r>
          </w:p>
        </w:tc>
        <w:tc>
          <w:tcPr>
            <w:tcW w:w="602" w:type="dxa"/>
            <w:tcBorders>
              <w:top w:val="single" w:sz="4" w:space="0" w:color="000000"/>
              <w:left w:val="single" w:sz="4" w:space="0" w:color="000000"/>
              <w:bottom w:val="single" w:sz="4" w:space="0" w:color="000000"/>
            </w:tcBorders>
            <w:shd w:val="clear" w:color="auto" w:fill="auto"/>
            <w:vAlign w:val="center"/>
          </w:tcPr>
          <w:p w14:paraId="3FD29090" w14:textId="77777777" w:rsidR="00801A79" w:rsidRPr="00503280" w:rsidRDefault="00801A79" w:rsidP="00801A79">
            <w:pPr>
              <w:widowControl w:val="0"/>
              <w:autoSpaceDE w:val="0"/>
              <w:autoSpaceDN w:val="0"/>
              <w:spacing w:after="0" w:line="240" w:lineRule="auto"/>
              <w:contextualSpacing/>
              <w:jc w:val="center"/>
              <w:rPr>
                <w:rFonts w:ascii="Times New Roman" w:eastAsia="Times New Roman" w:hAnsi="Times New Roman" w:cs="Times New Roman"/>
                <w:szCs w:val="24"/>
                <w:lang w:bidi="ru-RU"/>
              </w:rPr>
            </w:pPr>
            <w:r w:rsidRPr="00503280">
              <w:rPr>
                <w:rFonts w:ascii="Times New Roman" w:eastAsia="Times New Roman" w:hAnsi="Times New Roman" w:cs="Times New Roman"/>
                <w:szCs w:val="24"/>
                <w:lang w:eastAsia="ru-RU" w:bidi="ru-RU"/>
              </w:rPr>
              <w:t>4</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00B3D1" w14:textId="77777777" w:rsidR="00801A79" w:rsidRPr="00503280" w:rsidRDefault="00801A79" w:rsidP="00801A79">
            <w:pPr>
              <w:widowControl w:val="0"/>
              <w:autoSpaceDE w:val="0"/>
              <w:autoSpaceDN w:val="0"/>
              <w:spacing w:after="0" w:line="240" w:lineRule="auto"/>
              <w:contextualSpacing/>
              <w:jc w:val="center"/>
              <w:rPr>
                <w:rFonts w:ascii="Times New Roman" w:eastAsia="Times New Roman" w:hAnsi="Times New Roman" w:cs="Times New Roman"/>
                <w:szCs w:val="24"/>
                <w:lang w:bidi="ru-RU"/>
              </w:rPr>
            </w:pPr>
            <w:r w:rsidRPr="00503280">
              <w:rPr>
                <w:rFonts w:ascii="Times New Roman" w:eastAsia="Times New Roman" w:hAnsi="Times New Roman" w:cs="Times New Roman"/>
                <w:szCs w:val="24"/>
                <w:lang w:eastAsia="ru-RU" w:bidi="ru-RU"/>
              </w:rPr>
              <w:t>1</w:t>
            </w:r>
          </w:p>
        </w:tc>
      </w:tr>
      <w:tr w:rsidR="00801A79" w:rsidRPr="00503280" w14:paraId="6A17877C" w14:textId="77777777" w:rsidTr="0046524B">
        <w:trPr>
          <w:trHeight w:val="20"/>
        </w:trPr>
        <w:tc>
          <w:tcPr>
            <w:tcW w:w="596" w:type="dxa"/>
            <w:tcBorders>
              <w:top w:val="single" w:sz="4" w:space="0" w:color="000000"/>
              <w:left w:val="single" w:sz="4" w:space="0" w:color="000000"/>
              <w:bottom w:val="single" w:sz="4" w:space="0" w:color="000000"/>
            </w:tcBorders>
            <w:shd w:val="clear" w:color="auto" w:fill="auto"/>
            <w:vAlign w:val="center"/>
          </w:tcPr>
          <w:p w14:paraId="7EF08F94" w14:textId="77777777" w:rsidR="00801A79" w:rsidRPr="00503280" w:rsidRDefault="00801A79" w:rsidP="00801A79">
            <w:pPr>
              <w:numPr>
                <w:ilvl w:val="0"/>
                <w:numId w:val="34"/>
              </w:numPr>
              <w:pBdr>
                <w:top w:val="none" w:sz="0" w:space="0" w:color="000000"/>
                <w:left w:val="none" w:sz="0" w:space="0" w:color="000000"/>
                <w:bottom w:val="none" w:sz="0" w:space="0" w:color="000000"/>
                <w:right w:val="none" w:sz="0" w:space="0" w:color="000000"/>
              </w:pBdr>
              <w:tabs>
                <w:tab w:val="left" w:pos="176"/>
              </w:tabs>
              <w:suppressAutoHyphens/>
              <w:snapToGrid w:val="0"/>
              <w:spacing w:after="0" w:line="240" w:lineRule="auto"/>
              <w:ind w:left="0" w:right="-109" w:firstLine="0"/>
              <w:contextualSpacing/>
              <w:jc w:val="center"/>
              <w:rPr>
                <w:rFonts w:ascii="Times New Roman" w:eastAsia="Calibri" w:hAnsi="Times New Roman" w:cs="Times New Roman"/>
                <w:color w:val="000000"/>
                <w:szCs w:val="24"/>
                <w:lang w:eastAsia="ru-RU"/>
              </w:rPr>
            </w:pPr>
          </w:p>
        </w:tc>
        <w:tc>
          <w:tcPr>
            <w:tcW w:w="1673" w:type="dxa"/>
            <w:tcBorders>
              <w:top w:val="single" w:sz="4" w:space="0" w:color="000000"/>
              <w:left w:val="single" w:sz="4" w:space="0" w:color="000000"/>
              <w:bottom w:val="single" w:sz="4" w:space="0" w:color="000000"/>
            </w:tcBorders>
            <w:shd w:val="clear" w:color="auto" w:fill="auto"/>
            <w:vAlign w:val="center"/>
          </w:tcPr>
          <w:p w14:paraId="6DC12E61" w14:textId="77777777" w:rsidR="00801A79" w:rsidRPr="00503280" w:rsidRDefault="00801A79" w:rsidP="00801A79">
            <w:pPr>
              <w:widowControl w:val="0"/>
              <w:autoSpaceDE w:val="0"/>
              <w:autoSpaceDN w:val="0"/>
              <w:spacing w:after="0" w:line="240" w:lineRule="auto"/>
              <w:ind w:right="-260"/>
              <w:contextualSpacing/>
              <w:rPr>
                <w:rFonts w:ascii="Times New Roman" w:eastAsia="Times New Roman" w:hAnsi="Times New Roman" w:cs="Times New Roman"/>
                <w:szCs w:val="24"/>
                <w:lang w:bidi="ru-RU"/>
              </w:rPr>
            </w:pPr>
            <w:r w:rsidRPr="00503280">
              <w:rPr>
                <w:rFonts w:ascii="Times New Roman" w:eastAsia="Times New Roman" w:hAnsi="Times New Roman" w:cs="Times New Roman"/>
                <w:szCs w:val="24"/>
                <w:lang w:eastAsia="ru-RU" w:bidi="ru-RU"/>
              </w:rPr>
              <w:t>Лыжероллеры</w:t>
            </w:r>
          </w:p>
        </w:tc>
        <w:tc>
          <w:tcPr>
            <w:tcW w:w="993" w:type="dxa"/>
            <w:tcBorders>
              <w:top w:val="single" w:sz="4" w:space="0" w:color="000000"/>
              <w:left w:val="single" w:sz="4" w:space="0" w:color="000000"/>
              <w:bottom w:val="single" w:sz="4" w:space="0" w:color="000000"/>
            </w:tcBorders>
            <w:shd w:val="clear" w:color="auto" w:fill="auto"/>
            <w:vAlign w:val="center"/>
          </w:tcPr>
          <w:p w14:paraId="271D249E" w14:textId="77777777" w:rsidR="00801A79" w:rsidRPr="00503280" w:rsidRDefault="00801A79" w:rsidP="00801A79">
            <w:pPr>
              <w:widowControl w:val="0"/>
              <w:autoSpaceDE w:val="0"/>
              <w:autoSpaceDN w:val="0"/>
              <w:spacing w:after="0" w:line="240" w:lineRule="auto"/>
              <w:ind w:right="34"/>
              <w:contextualSpacing/>
              <w:jc w:val="center"/>
              <w:rPr>
                <w:rFonts w:ascii="Times New Roman" w:eastAsia="Times New Roman" w:hAnsi="Times New Roman" w:cs="Times New Roman"/>
                <w:szCs w:val="24"/>
                <w:lang w:bidi="ru-RU"/>
              </w:rPr>
            </w:pPr>
            <w:r w:rsidRPr="00503280">
              <w:rPr>
                <w:rFonts w:ascii="Times New Roman" w:eastAsia="Times New Roman" w:hAnsi="Times New Roman" w:cs="Times New Roman"/>
                <w:szCs w:val="24"/>
                <w:lang w:eastAsia="ru-RU" w:bidi="ru-RU"/>
              </w:rPr>
              <w:t>пар</w:t>
            </w:r>
          </w:p>
        </w:tc>
        <w:tc>
          <w:tcPr>
            <w:tcW w:w="1558" w:type="dxa"/>
            <w:tcBorders>
              <w:top w:val="single" w:sz="4" w:space="0" w:color="000000"/>
              <w:left w:val="single" w:sz="4" w:space="0" w:color="000000"/>
              <w:bottom w:val="single" w:sz="4" w:space="0" w:color="000000"/>
            </w:tcBorders>
            <w:shd w:val="clear" w:color="auto" w:fill="auto"/>
            <w:vAlign w:val="center"/>
          </w:tcPr>
          <w:p w14:paraId="24129219" w14:textId="77777777" w:rsidR="00801A79" w:rsidRPr="00503280" w:rsidRDefault="00801A79" w:rsidP="00801A79">
            <w:pPr>
              <w:widowControl w:val="0"/>
              <w:autoSpaceDE w:val="0"/>
              <w:autoSpaceDN w:val="0"/>
              <w:spacing w:after="0" w:line="240" w:lineRule="auto"/>
              <w:ind w:left="-106" w:right="-109"/>
              <w:contextualSpacing/>
              <w:jc w:val="center"/>
              <w:rPr>
                <w:rFonts w:ascii="Times New Roman" w:eastAsia="Times New Roman" w:hAnsi="Times New Roman" w:cs="Times New Roman"/>
                <w:szCs w:val="24"/>
                <w:lang w:bidi="ru-RU"/>
              </w:rPr>
            </w:pPr>
            <w:r w:rsidRPr="00503280">
              <w:rPr>
                <w:rFonts w:ascii="Times New Roman" w:eastAsia="Times New Roman" w:hAnsi="Times New Roman" w:cs="Times New Roman"/>
                <w:szCs w:val="24"/>
                <w:lang w:bidi="ru-RU"/>
              </w:rPr>
              <w:t>на обучающегося</w:t>
            </w:r>
          </w:p>
        </w:tc>
        <w:tc>
          <w:tcPr>
            <w:tcW w:w="531" w:type="dxa"/>
            <w:tcBorders>
              <w:top w:val="single" w:sz="4" w:space="0" w:color="000000"/>
              <w:left w:val="single" w:sz="4" w:space="0" w:color="000000"/>
              <w:bottom w:val="single" w:sz="4" w:space="0" w:color="000000"/>
            </w:tcBorders>
            <w:shd w:val="clear" w:color="auto" w:fill="auto"/>
            <w:vAlign w:val="center"/>
          </w:tcPr>
          <w:p w14:paraId="777B949B" w14:textId="77777777" w:rsidR="00801A79" w:rsidRPr="00503280" w:rsidRDefault="00801A79" w:rsidP="00801A79">
            <w:pPr>
              <w:widowControl w:val="0"/>
              <w:autoSpaceDE w:val="0"/>
              <w:autoSpaceDN w:val="0"/>
              <w:spacing w:after="0" w:line="240" w:lineRule="auto"/>
              <w:contextualSpacing/>
              <w:jc w:val="center"/>
              <w:rPr>
                <w:rFonts w:ascii="Times New Roman" w:eastAsia="Times New Roman" w:hAnsi="Times New Roman" w:cs="Times New Roman"/>
                <w:szCs w:val="24"/>
                <w:lang w:bidi="ru-RU"/>
              </w:rPr>
            </w:pPr>
            <w:r w:rsidRPr="00503280">
              <w:rPr>
                <w:rFonts w:ascii="Times New Roman" w:eastAsia="Times New Roman" w:hAnsi="Times New Roman" w:cs="Times New Roman"/>
                <w:szCs w:val="24"/>
                <w:lang w:eastAsia="ru-RU" w:bidi="ru-RU"/>
              </w:rPr>
              <w:t>-</w:t>
            </w:r>
          </w:p>
        </w:tc>
        <w:tc>
          <w:tcPr>
            <w:tcW w:w="640" w:type="dxa"/>
            <w:tcBorders>
              <w:top w:val="single" w:sz="4" w:space="0" w:color="000000"/>
              <w:left w:val="single" w:sz="4" w:space="0" w:color="000000"/>
              <w:bottom w:val="single" w:sz="4" w:space="0" w:color="000000"/>
            </w:tcBorders>
            <w:shd w:val="clear" w:color="auto" w:fill="auto"/>
            <w:vAlign w:val="center"/>
          </w:tcPr>
          <w:p w14:paraId="5B01021B" w14:textId="77777777" w:rsidR="00801A79" w:rsidRPr="00503280" w:rsidRDefault="00801A79" w:rsidP="00801A79">
            <w:pPr>
              <w:widowControl w:val="0"/>
              <w:autoSpaceDE w:val="0"/>
              <w:autoSpaceDN w:val="0"/>
              <w:spacing w:after="0" w:line="240" w:lineRule="auto"/>
              <w:contextualSpacing/>
              <w:jc w:val="center"/>
              <w:rPr>
                <w:rFonts w:ascii="Times New Roman" w:eastAsia="Times New Roman" w:hAnsi="Times New Roman" w:cs="Times New Roman"/>
                <w:szCs w:val="24"/>
                <w:lang w:bidi="ru-RU"/>
              </w:rPr>
            </w:pPr>
            <w:r w:rsidRPr="00503280">
              <w:rPr>
                <w:rFonts w:ascii="Times New Roman" w:eastAsia="Times New Roman" w:hAnsi="Times New Roman" w:cs="Times New Roman"/>
                <w:szCs w:val="24"/>
                <w:lang w:eastAsia="ru-RU" w:bidi="ru-RU"/>
              </w:rPr>
              <w:t>-</w:t>
            </w:r>
          </w:p>
        </w:tc>
        <w:tc>
          <w:tcPr>
            <w:tcW w:w="636" w:type="dxa"/>
            <w:tcBorders>
              <w:top w:val="single" w:sz="4" w:space="0" w:color="000000"/>
              <w:left w:val="single" w:sz="4" w:space="0" w:color="000000"/>
              <w:bottom w:val="single" w:sz="4" w:space="0" w:color="000000"/>
            </w:tcBorders>
            <w:shd w:val="clear" w:color="auto" w:fill="auto"/>
            <w:vAlign w:val="center"/>
          </w:tcPr>
          <w:p w14:paraId="50BAB321" w14:textId="77777777" w:rsidR="00801A79" w:rsidRPr="00503280" w:rsidRDefault="00801A79" w:rsidP="00801A79">
            <w:pPr>
              <w:widowControl w:val="0"/>
              <w:autoSpaceDE w:val="0"/>
              <w:autoSpaceDN w:val="0"/>
              <w:spacing w:after="0" w:line="240" w:lineRule="auto"/>
              <w:contextualSpacing/>
              <w:jc w:val="center"/>
              <w:rPr>
                <w:rFonts w:ascii="Times New Roman" w:eastAsia="Times New Roman" w:hAnsi="Times New Roman" w:cs="Times New Roman"/>
                <w:szCs w:val="24"/>
                <w:lang w:bidi="ru-RU"/>
              </w:rPr>
            </w:pPr>
            <w:r w:rsidRPr="00503280">
              <w:rPr>
                <w:rFonts w:ascii="Times New Roman" w:eastAsia="Times New Roman" w:hAnsi="Times New Roman" w:cs="Times New Roman"/>
                <w:szCs w:val="24"/>
                <w:lang w:eastAsia="ru-RU" w:bidi="ru-RU"/>
              </w:rPr>
              <w:t>2</w:t>
            </w:r>
          </w:p>
        </w:tc>
        <w:tc>
          <w:tcPr>
            <w:tcW w:w="709" w:type="dxa"/>
            <w:tcBorders>
              <w:top w:val="single" w:sz="4" w:space="0" w:color="000000"/>
              <w:left w:val="single" w:sz="4" w:space="0" w:color="000000"/>
              <w:bottom w:val="single" w:sz="4" w:space="0" w:color="000000"/>
            </w:tcBorders>
            <w:shd w:val="clear" w:color="auto" w:fill="auto"/>
            <w:vAlign w:val="center"/>
          </w:tcPr>
          <w:p w14:paraId="2576D35B" w14:textId="77777777" w:rsidR="00801A79" w:rsidRPr="00503280" w:rsidRDefault="00801A79" w:rsidP="00801A79">
            <w:pPr>
              <w:widowControl w:val="0"/>
              <w:autoSpaceDE w:val="0"/>
              <w:autoSpaceDN w:val="0"/>
              <w:spacing w:after="0" w:line="240" w:lineRule="auto"/>
              <w:contextualSpacing/>
              <w:jc w:val="center"/>
              <w:rPr>
                <w:rFonts w:ascii="Times New Roman" w:eastAsia="Times New Roman" w:hAnsi="Times New Roman" w:cs="Times New Roman"/>
                <w:szCs w:val="24"/>
                <w:lang w:bidi="ru-RU"/>
              </w:rPr>
            </w:pPr>
            <w:r w:rsidRPr="00503280">
              <w:rPr>
                <w:rFonts w:ascii="Times New Roman" w:eastAsia="Times New Roman" w:hAnsi="Times New Roman" w:cs="Times New Roman"/>
                <w:szCs w:val="24"/>
                <w:lang w:eastAsia="ru-RU" w:bidi="ru-RU"/>
              </w:rPr>
              <w:t>1</w:t>
            </w:r>
          </w:p>
        </w:tc>
        <w:tc>
          <w:tcPr>
            <w:tcW w:w="567" w:type="dxa"/>
            <w:tcBorders>
              <w:top w:val="single" w:sz="4" w:space="0" w:color="000000"/>
              <w:left w:val="single" w:sz="4" w:space="0" w:color="000000"/>
              <w:bottom w:val="single" w:sz="4" w:space="0" w:color="000000"/>
            </w:tcBorders>
            <w:shd w:val="clear" w:color="auto" w:fill="auto"/>
            <w:vAlign w:val="center"/>
          </w:tcPr>
          <w:p w14:paraId="5A96FFC8" w14:textId="77777777" w:rsidR="00801A79" w:rsidRPr="00503280" w:rsidRDefault="00801A79" w:rsidP="00801A79">
            <w:pPr>
              <w:widowControl w:val="0"/>
              <w:autoSpaceDE w:val="0"/>
              <w:autoSpaceDN w:val="0"/>
              <w:spacing w:after="0" w:line="240" w:lineRule="auto"/>
              <w:contextualSpacing/>
              <w:jc w:val="center"/>
              <w:rPr>
                <w:rFonts w:ascii="Times New Roman" w:eastAsia="Times New Roman" w:hAnsi="Times New Roman" w:cs="Times New Roman"/>
                <w:szCs w:val="24"/>
                <w:lang w:bidi="ru-RU"/>
              </w:rPr>
            </w:pPr>
            <w:r w:rsidRPr="00503280">
              <w:rPr>
                <w:rFonts w:ascii="Times New Roman" w:eastAsia="Times New Roman" w:hAnsi="Times New Roman" w:cs="Times New Roman"/>
                <w:szCs w:val="24"/>
                <w:lang w:eastAsia="ru-RU" w:bidi="ru-RU"/>
              </w:rPr>
              <w:t>2</w:t>
            </w:r>
          </w:p>
        </w:tc>
        <w:tc>
          <w:tcPr>
            <w:tcW w:w="709" w:type="dxa"/>
            <w:tcBorders>
              <w:top w:val="single" w:sz="4" w:space="0" w:color="000000"/>
              <w:left w:val="single" w:sz="4" w:space="0" w:color="000000"/>
              <w:bottom w:val="single" w:sz="4" w:space="0" w:color="000000"/>
            </w:tcBorders>
            <w:shd w:val="clear" w:color="auto" w:fill="auto"/>
            <w:vAlign w:val="center"/>
          </w:tcPr>
          <w:p w14:paraId="6DDF7E8F" w14:textId="77777777" w:rsidR="00801A79" w:rsidRPr="00503280" w:rsidRDefault="00801A79" w:rsidP="00801A79">
            <w:pPr>
              <w:widowControl w:val="0"/>
              <w:autoSpaceDE w:val="0"/>
              <w:autoSpaceDN w:val="0"/>
              <w:spacing w:after="0" w:line="240" w:lineRule="auto"/>
              <w:contextualSpacing/>
              <w:jc w:val="center"/>
              <w:rPr>
                <w:rFonts w:ascii="Times New Roman" w:eastAsia="Times New Roman" w:hAnsi="Times New Roman" w:cs="Times New Roman"/>
                <w:szCs w:val="24"/>
                <w:lang w:bidi="ru-RU"/>
              </w:rPr>
            </w:pPr>
            <w:r w:rsidRPr="00503280">
              <w:rPr>
                <w:rFonts w:ascii="Times New Roman" w:eastAsia="Times New Roman" w:hAnsi="Times New Roman" w:cs="Times New Roman"/>
                <w:szCs w:val="24"/>
                <w:lang w:eastAsia="ru-RU" w:bidi="ru-RU"/>
              </w:rPr>
              <w:t>1</w:t>
            </w:r>
          </w:p>
        </w:tc>
        <w:tc>
          <w:tcPr>
            <w:tcW w:w="602" w:type="dxa"/>
            <w:tcBorders>
              <w:top w:val="single" w:sz="4" w:space="0" w:color="000000"/>
              <w:left w:val="single" w:sz="4" w:space="0" w:color="000000"/>
              <w:bottom w:val="single" w:sz="4" w:space="0" w:color="000000"/>
            </w:tcBorders>
            <w:shd w:val="clear" w:color="auto" w:fill="auto"/>
            <w:vAlign w:val="center"/>
          </w:tcPr>
          <w:p w14:paraId="32072B29" w14:textId="77777777" w:rsidR="00801A79" w:rsidRPr="00503280" w:rsidRDefault="00801A79" w:rsidP="00801A79">
            <w:pPr>
              <w:widowControl w:val="0"/>
              <w:autoSpaceDE w:val="0"/>
              <w:autoSpaceDN w:val="0"/>
              <w:spacing w:after="0" w:line="240" w:lineRule="auto"/>
              <w:contextualSpacing/>
              <w:jc w:val="center"/>
              <w:rPr>
                <w:rFonts w:ascii="Times New Roman" w:eastAsia="Times New Roman" w:hAnsi="Times New Roman" w:cs="Times New Roman"/>
                <w:szCs w:val="24"/>
                <w:lang w:bidi="ru-RU"/>
              </w:rPr>
            </w:pPr>
            <w:r w:rsidRPr="00503280">
              <w:rPr>
                <w:rFonts w:ascii="Times New Roman" w:eastAsia="Times New Roman" w:hAnsi="Times New Roman" w:cs="Times New Roman"/>
                <w:szCs w:val="24"/>
                <w:lang w:eastAsia="ru-RU" w:bidi="ru-RU"/>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0F9D6F" w14:textId="77777777" w:rsidR="00801A79" w:rsidRPr="00503280" w:rsidRDefault="00801A79" w:rsidP="00801A79">
            <w:pPr>
              <w:widowControl w:val="0"/>
              <w:autoSpaceDE w:val="0"/>
              <w:autoSpaceDN w:val="0"/>
              <w:spacing w:after="0" w:line="240" w:lineRule="auto"/>
              <w:contextualSpacing/>
              <w:jc w:val="center"/>
              <w:rPr>
                <w:rFonts w:ascii="Times New Roman" w:eastAsia="Times New Roman" w:hAnsi="Times New Roman" w:cs="Times New Roman"/>
                <w:szCs w:val="24"/>
                <w:lang w:bidi="ru-RU"/>
              </w:rPr>
            </w:pPr>
            <w:r w:rsidRPr="00503280">
              <w:rPr>
                <w:rFonts w:ascii="Times New Roman" w:eastAsia="Times New Roman" w:hAnsi="Times New Roman" w:cs="Times New Roman"/>
                <w:szCs w:val="24"/>
                <w:lang w:eastAsia="ru-RU" w:bidi="ru-RU"/>
              </w:rPr>
              <w:t>1</w:t>
            </w:r>
          </w:p>
        </w:tc>
      </w:tr>
      <w:tr w:rsidR="00801A79" w:rsidRPr="00503280" w14:paraId="0EACB714" w14:textId="77777777" w:rsidTr="0046524B">
        <w:trPr>
          <w:trHeight w:val="20"/>
        </w:trPr>
        <w:tc>
          <w:tcPr>
            <w:tcW w:w="596" w:type="dxa"/>
            <w:tcBorders>
              <w:top w:val="single" w:sz="4" w:space="0" w:color="000000"/>
              <w:left w:val="single" w:sz="4" w:space="0" w:color="000000"/>
              <w:bottom w:val="single" w:sz="4" w:space="0" w:color="000000"/>
            </w:tcBorders>
            <w:shd w:val="clear" w:color="auto" w:fill="auto"/>
            <w:vAlign w:val="center"/>
          </w:tcPr>
          <w:p w14:paraId="23B589EC" w14:textId="77777777" w:rsidR="00801A79" w:rsidRPr="00503280" w:rsidRDefault="00801A79" w:rsidP="00801A79">
            <w:pPr>
              <w:numPr>
                <w:ilvl w:val="0"/>
                <w:numId w:val="34"/>
              </w:numPr>
              <w:pBdr>
                <w:top w:val="none" w:sz="0" w:space="0" w:color="000000"/>
                <w:left w:val="none" w:sz="0" w:space="0" w:color="000000"/>
                <w:bottom w:val="none" w:sz="0" w:space="0" w:color="000000"/>
                <w:right w:val="none" w:sz="0" w:space="0" w:color="000000"/>
              </w:pBdr>
              <w:tabs>
                <w:tab w:val="left" w:pos="176"/>
              </w:tabs>
              <w:suppressAutoHyphens/>
              <w:snapToGrid w:val="0"/>
              <w:spacing w:after="0" w:line="240" w:lineRule="auto"/>
              <w:ind w:left="0" w:right="-109" w:firstLine="0"/>
              <w:contextualSpacing/>
              <w:jc w:val="center"/>
              <w:rPr>
                <w:rFonts w:ascii="Times New Roman" w:eastAsia="Calibri" w:hAnsi="Times New Roman" w:cs="Times New Roman"/>
                <w:color w:val="000000"/>
                <w:szCs w:val="24"/>
                <w:lang w:eastAsia="ru-RU"/>
              </w:rPr>
            </w:pPr>
          </w:p>
        </w:tc>
        <w:tc>
          <w:tcPr>
            <w:tcW w:w="1673" w:type="dxa"/>
            <w:tcBorders>
              <w:top w:val="single" w:sz="4" w:space="0" w:color="000000"/>
              <w:left w:val="single" w:sz="4" w:space="0" w:color="000000"/>
              <w:bottom w:val="single" w:sz="4" w:space="0" w:color="000000"/>
            </w:tcBorders>
            <w:shd w:val="clear" w:color="auto" w:fill="auto"/>
            <w:vAlign w:val="center"/>
          </w:tcPr>
          <w:p w14:paraId="0678EF77" w14:textId="77777777" w:rsidR="00801A79" w:rsidRPr="00503280" w:rsidRDefault="00801A79" w:rsidP="00503280">
            <w:pPr>
              <w:widowControl w:val="0"/>
              <w:tabs>
                <w:tab w:val="left" w:pos="1565"/>
              </w:tabs>
              <w:autoSpaceDE w:val="0"/>
              <w:autoSpaceDN w:val="0"/>
              <w:spacing w:after="0" w:line="240" w:lineRule="auto"/>
              <w:ind w:right="-108"/>
              <w:contextualSpacing/>
              <w:rPr>
                <w:rFonts w:ascii="Times New Roman" w:eastAsia="Times New Roman" w:hAnsi="Times New Roman" w:cs="Times New Roman"/>
                <w:szCs w:val="24"/>
                <w:lang w:bidi="ru-RU"/>
              </w:rPr>
            </w:pPr>
            <w:r w:rsidRPr="00503280">
              <w:rPr>
                <w:rFonts w:ascii="Times New Roman" w:eastAsia="Times New Roman" w:hAnsi="Times New Roman" w:cs="Times New Roman"/>
                <w:szCs w:val="24"/>
                <w:lang w:eastAsia="ru-RU" w:bidi="ru-RU"/>
              </w:rPr>
              <w:t>Крепления лыжные для лыжероллеров</w:t>
            </w:r>
          </w:p>
        </w:tc>
        <w:tc>
          <w:tcPr>
            <w:tcW w:w="993" w:type="dxa"/>
            <w:tcBorders>
              <w:top w:val="single" w:sz="4" w:space="0" w:color="000000"/>
              <w:left w:val="single" w:sz="4" w:space="0" w:color="000000"/>
              <w:bottom w:val="single" w:sz="4" w:space="0" w:color="000000"/>
            </w:tcBorders>
            <w:shd w:val="clear" w:color="auto" w:fill="auto"/>
            <w:vAlign w:val="center"/>
          </w:tcPr>
          <w:p w14:paraId="68875BB4" w14:textId="77777777" w:rsidR="00801A79" w:rsidRPr="00503280" w:rsidRDefault="00801A79" w:rsidP="00801A79">
            <w:pPr>
              <w:widowControl w:val="0"/>
              <w:autoSpaceDE w:val="0"/>
              <w:autoSpaceDN w:val="0"/>
              <w:spacing w:after="0" w:line="240" w:lineRule="auto"/>
              <w:ind w:right="34"/>
              <w:contextualSpacing/>
              <w:jc w:val="center"/>
              <w:rPr>
                <w:rFonts w:ascii="Times New Roman" w:eastAsia="Times New Roman" w:hAnsi="Times New Roman" w:cs="Times New Roman"/>
                <w:szCs w:val="24"/>
                <w:lang w:bidi="ru-RU"/>
              </w:rPr>
            </w:pPr>
            <w:r w:rsidRPr="00503280">
              <w:rPr>
                <w:rFonts w:ascii="Times New Roman" w:eastAsia="Times New Roman" w:hAnsi="Times New Roman" w:cs="Times New Roman"/>
                <w:szCs w:val="24"/>
                <w:lang w:eastAsia="ru-RU" w:bidi="ru-RU"/>
              </w:rPr>
              <w:t>пар</w:t>
            </w:r>
          </w:p>
        </w:tc>
        <w:tc>
          <w:tcPr>
            <w:tcW w:w="1558" w:type="dxa"/>
            <w:tcBorders>
              <w:top w:val="single" w:sz="4" w:space="0" w:color="000000"/>
              <w:left w:val="single" w:sz="4" w:space="0" w:color="000000"/>
              <w:bottom w:val="single" w:sz="4" w:space="0" w:color="000000"/>
            </w:tcBorders>
            <w:shd w:val="clear" w:color="auto" w:fill="auto"/>
            <w:vAlign w:val="center"/>
          </w:tcPr>
          <w:p w14:paraId="2BD6006D" w14:textId="77777777" w:rsidR="00801A79" w:rsidRPr="00503280" w:rsidRDefault="00801A79" w:rsidP="00801A79">
            <w:pPr>
              <w:widowControl w:val="0"/>
              <w:autoSpaceDE w:val="0"/>
              <w:autoSpaceDN w:val="0"/>
              <w:spacing w:after="0" w:line="240" w:lineRule="auto"/>
              <w:ind w:left="-106" w:right="-109"/>
              <w:contextualSpacing/>
              <w:jc w:val="center"/>
              <w:rPr>
                <w:rFonts w:ascii="Times New Roman" w:eastAsia="Times New Roman" w:hAnsi="Times New Roman" w:cs="Times New Roman"/>
                <w:szCs w:val="24"/>
                <w:lang w:bidi="ru-RU"/>
              </w:rPr>
            </w:pPr>
            <w:r w:rsidRPr="00503280">
              <w:rPr>
                <w:rFonts w:ascii="Times New Roman" w:eastAsia="Times New Roman" w:hAnsi="Times New Roman" w:cs="Times New Roman"/>
                <w:szCs w:val="24"/>
                <w:lang w:bidi="ru-RU"/>
              </w:rPr>
              <w:t>на обучающегося</w:t>
            </w:r>
          </w:p>
        </w:tc>
        <w:tc>
          <w:tcPr>
            <w:tcW w:w="531" w:type="dxa"/>
            <w:tcBorders>
              <w:top w:val="single" w:sz="4" w:space="0" w:color="000000"/>
              <w:left w:val="single" w:sz="4" w:space="0" w:color="000000"/>
              <w:bottom w:val="single" w:sz="4" w:space="0" w:color="000000"/>
            </w:tcBorders>
            <w:shd w:val="clear" w:color="auto" w:fill="auto"/>
            <w:vAlign w:val="center"/>
          </w:tcPr>
          <w:p w14:paraId="4BDB2EFD" w14:textId="77777777" w:rsidR="00801A79" w:rsidRPr="00503280" w:rsidRDefault="00801A79" w:rsidP="00801A79">
            <w:pPr>
              <w:widowControl w:val="0"/>
              <w:autoSpaceDE w:val="0"/>
              <w:autoSpaceDN w:val="0"/>
              <w:spacing w:after="0" w:line="240" w:lineRule="auto"/>
              <w:contextualSpacing/>
              <w:jc w:val="center"/>
              <w:rPr>
                <w:rFonts w:ascii="Times New Roman" w:eastAsia="Times New Roman" w:hAnsi="Times New Roman" w:cs="Times New Roman"/>
                <w:szCs w:val="24"/>
                <w:lang w:bidi="ru-RU"/>
              </w:rPr>
            </w:pPr>
            <w:r w:rsidRPr="00503280">
              <w:rPr>
                <w:rFonts w:ascii="Times New Roman" w:eastAsia="Times New Roman" w:hAnsi="Times New Roman" w:cs="Times New Roman"/>
                <w:szCs w:val="24"/>
                <w:lang w:eastAsia="ru-RU" w:bidi="ru-RU"/>
              </w:rPr>
              <w:t>-</w:t>
            </w:r>
          </w:p>
        </w:tc>
        <w:tc>
          <w:tcPr>
            <w:tcW w:w="640" w:type="dxa"/>
            <w:tcBorders>
              <w:top w:val="single" w:sz="4" w:space="0" w:color="000000"/>
              <w:left w:val="single" w:sz="4" w:space="0" w:color="000000"/>
              <w:bottom w:val="single" w:sz="4" w:space="0" w:color="000000"/>
            </w:tcBorders>
            <w:shd w:val="clear" w:color="auto" w:fill="auto"/>
            <w:vAlign w:val="center"/>
          </w:tcPr>
          <w:p w14:paraId="32A66E23" w14:textId="77777777" w:rsidR="00801A79" w:rsidRPr="00503280" w:rsidRDefault="00801A79" w:rsidP="00801A79">
            <w:pPr>
              <w:widowControl w:val="0"/>
              <w:autoSpaceDE w:val="0"/>
              <w:autoSpaceDN w:val="0"/>
              <w:spacing w:after="0" w:line="240" w:lineRule="auto"/>
              <w:contextualSpacing/>
              <w:jc w:val="center"/>
              <w:rPr>
                <w:rFonts w:ascii="Times New Roman" w:eastAsia="Times New Roman" w:hAnsi="Times New Roman" w:cs="Times New Roman"/>
                <w:szCs w:val="24"/>
                <w:lang w:bidi="ru-RU"/>
              </w:rPr>
            </w:pPr>
            <w:r w:rsidRPr="00503280">
              <w:rPr>
                <w:rFonts w:ascii="Times New Roman" w:eastAsia="Times New Roman" w:hAnsi="Times New Roman" w:cs="Times New Roman"/>
                <w:szCs w:val="24"/>
                <w:lang w:eastAsia="ru-RU" w:bidi="ru-RU"/>
              </w:rPr>
              <w:t>-</w:t>
            </w:r>
          </w:p>
        </w:tc>
        <w:tc>
          <w:tcPr>
            <w:tcW w:w="636" w:type="dxa"/>
            <w:tcBorders>
              <w:top w:val="single" w:sz="4" w:space="0" w:color="000000"/>
              <w:left w:val="single" w:sz="4" w:space="0" w:color="000000"/>
              <w:bottom w:val="single" w:sz="4" w:space="0" w:color="000000"/>
            </w:tcBorders>
            <w:shd w:val="clear" w:color="auto" w:fill="auto"/>
            <w:vAlign w:val="center"/>
          </w:tcPr>
          <w:p w14:paraId="35DC0078" w14:textId="77777777" w:rsidR="00801A79" w:rsidRPr="00503280" w:rsidRDefault="00801A79" w:rsidP="00801A79">
            <w:pPr>
              <w:widowControl w:val="0"/>
              <w:autoSpaceDE w:val="0"/>
              <w:autoSpaceDN w:val="0"/>
              <w:spacing w:after="0" w:line="240" w:lineRule="auto"/>
              <w:contextualSpacing/>
              <w:jc w:val="center"/>
              <w:rPr>
                <w:rFonts w:ascii="Times New Roman" w:eastAsia="Times New Roman" w:hAnsi="Times New Roman" w:cs="Times New Roman"/>
                <w:szCs w:val="24"/>
                <w:lang w:bidi="ru-RU"/>
              </w:rPr>
            </w:pPr>
            <w:r w:rsidRPr="00503280">
              <w:rPr>
                <w:rFonts w:ascii="Times New Roman" w:eastAsia="Times New Roman" w:hAnsi="Times New Roman" w:cs="Times New Roman"/>
                <w:szCs w:val="24"/>
                <w:lang w:eastAsia="ru-RU" w:bidi="ru-RU"/>
              </w:rPr>
              <w:t>2</w:t>
            </w:r>
          </w:p>
        </w:tc>
        <w:tc>
          <w:tcPr>
            <w:tcW w:w="709" w:type="dxa"/>
            <w:tcBorders>
              <w:top w:val="single" w:sz="4" w:space="0" w:color="000000"/>
              <w:left w:val="single" w:sz="4" w:space="0" w:color="000000"/>
              <w:bottom w:val="single" w:sz="4" w:space="0" w:color="000000"/>
            </w:tcBorders>
            <w:shd w:val="clear" w:color="auto" w:fill="auto"/>
            <w:vAlign w:val="center"/>
          </w:tcPr>
          <w:p w14:paraId="540AC792" w14:textId="77777777" w:rsidR="00801A79" w:rsidRPr="00503280" w:rsidRDefault="00801A79" w:rsidP="00801A79">
            <w:pPr>
              <w:widowControl w:val="0"/>
              <w:autoSpaceDE w:val="0"/>
              <w:autoSpaceDN w:val="0"/>
              <w:spacing w:after="0" w:line="240" w:lineRule="auto"/>
              <w:contextualSpacing/>
              <w:jc w:val="center"/>
              <w:rPr>
                <w:rFonts w:ascii="Times New Roman" w:eastAsia="Times New Roman" w:hAnsi="Times New Roman" w:cs="Times New Roman"/>
                <w:szCs w:val="24"/>
                <w:lang w:bidi="ru-RU"/>
              </w:rPr>
            </w:pPr>
            <w:r w:rsidRPr="00503280">
              <w:rPr>
                <w:rFonts w:ascii="Times New Roman" w:eastAsia="Times New Roman" w:hAnsi="Times New Roman" w:cs="Times New Roman"/>
                <w:szCs w:val="24"/>
                <w:lang w:eastAsia="ru-RU" w:bidi="ru-RU"/>
              </w:rPr>
              <w:t>1</w:t>
            </w:r>
          </w:p>
        </w:tc>
        <w:tc>
          <w:tcPr>
            <w:tcW w:w="567" w:type="dxa"/>
            <w:tcBorders>
              <w:top w:val="single" w:sz="4" w:space="0" w:color="000000"/>
              <w:left w:val="single" w:sz="4" w:space="0" w:color="000000"/>
              <w:bottom w:val="single" w:sz="4" w:space="0" w:color="000000"/>
            </w:tcBorders>
            <w:shd w:val="clear" w:color="auto" w:fill="auto"/>
            <w:vAlign w:val="center"/>
          </w:tcPr>
          <w:p w14:paraId="3C970CEC" w14:textId="77777777" w:rsidR="00801A79" w:rsidRPr="00503280" w:rsidRDefault="00801A79" w:rsidP="00801A79">
            <w:pPr>
              <w:widowControl w:val="0"/>
              <w:autoSpaceDE w:val="0"/>
              <w:autoSpaceDN w:val="0"/>
              <w:spacing w:after="0" w:line="240" w:lineRule="auto"/>
              <w:contextualSpacing/>
              <w:jc w:val="center"/>
              <w:rPr>
                <w:rFonts w:ascii="Times New Roman" w:eastAsia="Times New Roman" w:hAnsi="Times New Roman" w:cs="Times New Roman"/>
                <w:szCs w:val="24"/>
                <w:lang w:bidi="ru-RU"/>
              </w:rPr>
            </w:pPr>
            <w:r w:rsidRPr="00503280">
              <w:rPr>
                <w:rFonts w:ascii="Times New Roman" w:eastAsia="Times New Roman" w:hAnsi="Times New Roman" w:cs="Times New Roman"/>
                <w:szCs w:val="24"/>
                <w:lang w:eastAsia="ru-RU" w:bidi="ru-RU"/>
              </w:rPr>
              <w:t>2</w:t>
            </w:r>
          </w:p>
        </w:tc>
        <w:tc>
          <w:tcPr>
            <w:tcW w:w="709" w:type="dxa"/>
            <w:tcBorders>
              <w:top w:val="single" w:sz="4" w:space="0" w:color="000000"/>
              <w:left w:val="single" w:sz="4" w:space="0" w:color="000000"/>
              <w:bottom w:val="single" w:sz="4" w:space="0" w:color="000000"/>
            </w:tcBorders>
            <w:shd w:val="clear" w:color="auto" w:fill="auto"/>
            <w:vAlign w:val="center"/>
          </w:tcPr>
          <w:p w14:paraId="09D78E42" w14:textId="77777777" w:rsidR="00801A79" w:rsidRPr="00503280" w:rsidRDefault="00801A79" w:rsidP="00801A79">
            <w:pPr>
              <w:widowControl w:val="0"/>
              <w:autoSpaceDE w:val="0"/>
              <w:autoSpaceDN w:val="0"/>
              <w:spacing w:after="0" w:line="240" w:lineRule="auto"/>
              <w:contextualSpacing/>
              <w:jc w:val="center"/>
              <w:rPr>
                <w:rFonts w:ascii="Times New Roman" w:eastAsia="Times New Roman" w:hAnsi="Times New Roman" w:cs="Times New Roman"/>
                <w:szCs w:val="24"/>
                <w:lang w:bidi="ru-RU"/>
              </w:rPr>
            </w:pPr>
            <w:r w:rsidRPr="00503280">
              <w:rPr>
                <w:rFonts w:ascii="Times New Roman" w:eastAsia="Times New Roman" w:hAnsi="Times New Roman" w:cs="Times New Roman"/>
                <w:szCs w:val="24"/>
                <w:lang w:eastAsia="ru-RU" w:bidi="ru-RU"/>
              </w:rPr>
              <w:t>1</w:t>
            </w:r>
          </w:p>
        </w:tc>
        <w:tc>
          <w:tcPr>
            <w:tcW w:w="602" w:type="dxa"/>
            <w:tcBorders>
              <w:top w:val="single" w:sz="4" w:space="0" w:color="000000"/>
              <w:left w:val="single" w:sz="4" w:space="0" w:color="000000"/>
              <w:bottom w:val="single" w:sz="4" w:space="0" w:color="000000"/>
            </w:tcBorders>
            <w:shd w:val="clear" w:color="auto" w:fill="auto"/>
            <w:vAlign w:val="center"/>
          </w:tcPr>
          <w:p w14:paraId="2D792942" w14:textId="77777777" w:rsidR="00801A79" w:rsidRPr="00503280" w:rsidRDefault="00801A79" w:rsidP="00801A79">
            <w:pPr>
              <w:widowControl w:val="0"/>
              <w:autoSpaceDE w:val="0"/>
              <w:autoSpaceDN w:val="0"/>
              <w:spacing w:after="0" w:line="240" w:lineRule="auto"/>
              <w:contextualSpacing/>
              <w:jc w:val="center"/>
              <w:rPr>
                <w:rFonts w:ascii="Times New Roman" w:eastAsia="Times New Roman" w:hAnsi="Times New Roman" w:cs="Times New Roman"/>
                <w:szCs w:val="24"/>
                <w:lang w:bidi="ru-RU"/>
              </w:rPr>
            </w:pPr>
            <w:r w:rsidRPr="00503280">
              <w:rPr>
                <w:rFonts w:ascii="Times New Roman" w:eastAsia="Times New Roman" w:hAnsi="Times New Roman" w:cs="Times New Roman"/>
                <w:szCs w:val="24"/>
                <w:lang w:eastAsia="ru-RU" w:bidi="ru-RU"/>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30940F" w14:textId="77777777" w:rsidR="00801A79" w:rsidRPr="00503280" w:rsidRDefault="00801A79" w:rsidP="00801A79">
            <w:pPr>
              <w:widowControl w:val="0"/>
              <w:autoSpaceDE w:val="0"/>
              <w:autoSpaceDN w:val="0"/>
              <w:spacing w:after="0" w:line="240" w:lineRule="auto"/>
              <w:contextualSpacing/>
              <w:jc w:val="center"/>
              <w:rPr>
                <w:rFonts w:ascii="Times New Roman" w:eastAsia="Times New Roman" w:hAnsi="Times New Roman" w:cs="Times New Roman"/>
                <w:szCs w:val="24"/>
                <w:lang w:bidi="ru-RU"/>
              </w:rPr>
            </w:pPr>
            <w:r w:rsidRPr="00503280">
              <w:rPr>
                <w:rFonts w:ascii="Times New Roman" w:eastAsia="Times New Roman" w:hAnsi="Times New Roman" w:cs="Times New Roman"/>
                <w:szCs w:val="24"/>
                <w:lang w:eastAsia="ru-RU" w:bidi="ru-RU"/>
              </w:rPr>
              <w:t>1</w:t>
            </w:r>
          </w:p>
        </w:tc>
      </w:tr>
    </w:tbl>
    <w:bookmarkEnd w:id="13"/>
    <w:p w14:paraId="4B94B59A" w14:textId="77777777" w:rsidR="004371E6" w:rsidRPr="004371E6" w:rsidRDefault="004371E6" w:rsidP="004371E6">
      <w:pPr>
        <w:pBdr>
          <w:top w:val="none" w:sz="0" w:space="0" w:color="000000"/>
          <w:left w:val="none" w:sz="0" w:space="0" w:color="000000"/>
          <w:bottom w:val="none" w:sz="0" w:space="0" w:color="000000"/>
          <w:right w:val="none" w:sz="0" w:space="0" w:color="000000"/>
        </w:pBdr>
        <w:shd w:val="clear" w:color="auto" w:fill="FFFFFF"/>
        <w:suppressAutoHyphens/>
        <w:spacing w:after="0" w:line="240" w:lineRule="auto"/>
        <w:ind w:firstLine="709"/>
        <w:jc w:val="center"/>
        <w:rPr>
          <w:rFonts w:ascii="Times New Roman" w:eastAsia="Times New Roman" w:hAnsi="Times New Roman" w:cs="Times New Roman"/>
          <w:b/>
          <w:bCs/>
          <w:color w:val="000000"/>
          <w:sz w:val="28"/>
          <w:szCs w:val="28"/>
          <w:lang w:eastAsia="ru-RU"/>
        </w:rPr>
      </w:pPr>
      <w:r w:rsidRPr="004371E6">
        <w:rPr>
          <w:rFonts w:ascii="Times New Roman" w:eastAsia="Calibri" w:hAnsi="Times New Roman" w:cs="Times New Roman"/>
          <w:b/>
          <w:bCs/>
          <w:color w:val="000000"/>
          <w:sz w:val="28"/>
          <w:szCs w:val="28"/>
          <w:lang w:eastAsia="zh-CN"/>
        </w:rPr>
        <w:t>Обеспечение спортивной экипи</w:t>
      </w:r>
      <w:r w:rsidRPr="004371E6">
        <w:rPr>
          <w:rFonts w:ascii="Times New Roman" w:eastAsia="Calibri" w:hAnsi="Times New Roman" w:cs="Times New Roman"/>
          <w:b/>
          <w:bCs/>
          <w:sz w:val="28"/>
          <w:szCs w:val="28"/>
          <w:lang w:eastAsia="zh-CN"/>
        </w:rPr>
        <w:t>ровкой</w:t>
      </w:r>
    </w:p>
    <w:p w14:paraId="5C094D23" w14:textId="5ABC0041" w:rsidR="004371E6" w:rsidRPr="004371E6" w:rsidRDefault="004371E6" w:rsidP="004371E6">
      <w:pPr>
        <w:pBdr>
          <w:top w:val="none" w:sz="0" w:space="0" w:color="000000"/>
          <w:left w:val="none" w:sz="0" w:space="0" w:color="000000"/>
          <w:bottom w:val="none" w:sz="0" w:space="0" w:color="000000"/>
          <w:right w:val="none" w:sz="0" w:space="0" w:color="000000"/>
        </w:pBdr>
        <w:shd w:val="clear" w:color="auto" w:fill="FFFFFF"/>
        <w:suppressAutoHyphens/>
        <w:spacing w:after="0" w:line="240" w:lineRule="auto"/>
        <w:ind w:firstLine="709"/>
        <w:jc w:val="right"/>
        <w:rPr>
          <w:rFonts w:ascii="Calibri" w:eastAsia="Calibri" w:hAnsi="Calibri" w:cs="Calibri"/>
          <w:color w:val="000000"/>
          <w:lang w:eastAsia="zh-CN"/>
        </w:rPr>
      </w:pPr>
      <w:r w:rsidRPr="004371E6">
        <w:rPr>
          <w:rFonts w:ascii="Times New Roman" w:eastAsia="Times New Roman" w:hAnsi="Times New Roman" w:cs="Times New Roman"/>
          <w:color w:val="000000"/>
          <w:sz w:val="28"/>
          <w:szCs w:val="28"/>
          <w:lang w:eastAsia="ru-RU"/>
        </w:rPr>
        <w:t>Таблица №1</w:t>
      </w:r>
    </w:p>
    <w:tbl>
      <w:tblPr>
        <w:tblW w:w="10242" w:type="dxa"/>
        <w:jc w:val="center"/>
        <w:tblCellMar>
          <w:left w:w="75" w:type="dxa"/>
          <w:right w:w="75" w:type="dxa"/>
        </w:tblCellMar>
        <w:tblLook w:val="0000" w:firstRow="0" w:lastRow="0" w:firstColumn="0" w:lastColumn="0" w:noHBand="0" w:noVBand="0"/>
      </w:tblPr>
      <w:tblGrid>
        <w:gridCol w:w="702"/>
        <w:gridCol w:w="4939"/>
        <w:gridCol w:w="1854"/>
        <w:gridCol w:w="2747"/>
      </w:tblGrid>
      <w:tr w:rsidR="004371E6" w:rsidRPr="00A76376" w14:paraId="0747F7E0" w14:textId="77777777" w:rsidTr="009A2F4F">
        <w:trPr>
          <w:trHeight w:val="653"/>
          <w:jc w:val="center"/>
        </w:trPr>
        <w:tc>
          <w:tcPr>
            <w:tcW w:w="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E124BC" w14:textId="77777777" w:rsidR="004371E6" w:rsidRPr="00A76376" w:rsidRDefault="004371E6" w:rsidP="004371E6">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outlineLvl w:val="1"/>
              <w:rPr>
                <w:rFonts w:ascii="Times New Roman" w:eastAsia="Times New Roman" w:hAnsi="Times New Roman" w:cs="Times New Roman"/>
                <w:color w:val="000000"/>
                <w:sz w:val="24"/>
                <w:szCs w:val="24"/>
                <w:lang w:eastAsia="ru-RU"/>
              </w:rPr>
            </w:pPr>
            <w:bookmarkStart w:id="14" w:name="_Hlk93415291"/>
            <w:r w:rsidRPr="00A76376">
              <w:rPr>
                <w:rFonts w:ascii="Times New Roman" w:eastAsia="Times New Roman" w:hAnsi="Times New Roman" w:cs="Times New Roman"/>
                <w:color w:val="000000"/>
                <w:sz w:val="24"/>
                <w:szCs w:val="24"/>
                <w:lang w:eastAsia="ru-RU"/>
              </w:rPr>
              <w:t xml:space="preserve">№ </w:t>
            </w:r>
            <w:r w:rsidRPr="00A76376">
              <w:rPr>
                <w:rFonts w:ascii="Times New Roman" w:eastAsia="Times New Roman" w:hAnsi="Times New Roman" w:cs="Times New Roman"/>
                <w:color w:val="000000"/>
                <w:sz w:val="24"/>
                <w:szCs w:val="24"/>
                <w:lang w:eastAsia="ru-RU"/>
              </w:rPr>
              <w:br/>
              <w:t>п/п</w:t>
            </w:r>
          </w:p>
        </w:tc>
        <w:tc>
          <w:tcPr>
            <w:tcW w:w="49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4B2527" w14:textId="77777777" w:rsidR="004371E6" w:rsidRPr="00A76376" w:rsidRDefault="004371E6" w:rsidP="004371E6">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outlineLvl w:val="1"/>
              <w:rPr>
                <w:rFonts w:ascii="Times New Roman" w:eastAsia="Times New Roman" w:hAnsi="Times New Roman" w:cs="Times New Roman"/>
                <w:color w:val="000000"/>
                <w:sz w:val="24"/>
                <w:szCs w:val="24"/>
                <w:lang w:eastAsia="ru-RU"/>
              </w:rPr>
            </w:pPr>
            <w:r w:rsidRPr="00A76376">
              <w:rPr>
                <w:rFonts w:ascii="Times New Roman" w:eastAsia="Times New Roman" w:hAnsi="Times New Roman" w:cs="Times New Roman"/>
                <w:color w:val="000000"/>
                <w:sz w:val="24"/>
                <w:szCs w:val="24"/>
                <w:lang w:eastAsia="ru-RU"/>
              </w:rPr>
              <w:t>Наименование</w:t>
            </w:r>
          </w:p>
        </w:tc>
        <w:tc>
          <w:tcPr>
            <w:tcW w:w="18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DD0F86" w14:textId="77777777" w:rsidR="004371E6" w:rsidRPr="00A76376" w:rsidRDefault="004371E6" w:rsidP="004371E6">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outlineLvl w:val="1"/>
              <w:rPr>
                <w:rFonts w:ascii="Times New Roman" w:eastAsia="Times New Roman" w:hAnsi="Times New Roman" w:cs="Times New Roman"/>
                <w:color w:val="000000"/>
                <w:sz w:val="24"/>
                <w:szCs w:val="24"/>
                <w:lang w:eastAsia="ru-RU"/>
              </w:rPr>
            </w:pPr>
            <w:r w:rsidRPr="00A76376">
              <w:rPr>
                <w:rFonts w:ascii="Times New Roman" w:eastAsia="Times New Roman" w:hAnsi="Times New Roman" w:cs="Times New Roman"/>
                <w:color w:val="000000"/>
                <w:sz w:val="24"/>
                <w:szCs w:val="24"/>
                <w:lang w:eastAsia="ru-RU"/>
              </w:rPr>
              <w:t>Единица измерения</w:t>
            </w:r>
          </w:p>
        </w:tc>
        <w:tc>
          <w:tcPr>
            <w:tcW w:w="27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A97706" w14:textId="77777777" w:rsidR="004371E6" w:rsidRPr="00A76376" w:rsidRDefault="004371E6" w:rsidP="004371E6">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outlineLvl w:val="1"/>
              <w:rPr>
                <w:rFonts w:ascii="Times New Roman" w:eastAsia="Times New Roman" w:hAnsi="Times New Roman" w:cs="Times New Roman"/>
                <w:color w:val="000000"/>
                <w:sz w:val="24"/>
                <w:szCs w:val="24"/>
                <w:lang w:eastAsia="ru-RU"/>
              </w:rPr>
            </w:pPr>
            <w:r w:rsidRPr="00A76376">
              <w:rPr>
                <w:rFonts w:ascii="Times New Roman" w:eastAsia="Times New Roman" w:hAnsi="Times New Roman" w:cs="Times New Roman"/>
                <w:color w:val="000000"/>
                <w:sz w:val="24"/>
                <w:szCs w:val="24"/>
                <w:lang w:eastAsia="ru-RU"/>
              </w:rPr>
              <w:t>Количество изделий</w:t>
            </w:r>
          </w:p>
        </w:tc>
      </w:tr>
      <w:tr w:rsidR="004371E6" w:rsidRPr="00A76376" w14:paraId="673F5453" w14:textId="77777777" w:rsidTr="009A2F4F">
        <w:trPr>
          <w:jc w:val="center"/>
        </w:trPr>
        <w:tc>
          <w:tcPr>
            <w:tcW w:w="702" w:type="dxa"/>
            <w:tcBorders>
              <w:left w:val="single" w:sz="4" w:space="0" w:color="000000"/>
              <w:bottom w:val="single" w:sz="4" w:space="0" w:color="000000"/>
              <w:right w:val="single" w:sz="4" w:space="0" w:color="000000"/>
            </w:tcBorders>
            <w:shd w:val="clear" w:color="auto" w:fill="auto"/>
          </w:tcPr>
          <w:p w14:paraId="6EFD05EB" w14:textId="77777777" w:rsidR="004371E6" w:rsidRPr="00A76376" w:rsidRDefault="004371E6" w:rsidP="004371E6">
            <w:pPr>
              <w:widowControl w:val="0"/>
              <w:numPr>
                <w:ilvl w:val="0"/>
                <w:numId w:val="32"/>
              </w:numPr>
              <w:pBdr>
                <w:top w:val="none" w:sz="0" w:space="0" w:color="000000"/>
                <w:left w:val="none" w:sz="0" w:space="0" w:color="000000"/>
                <w:bottom w:val="none" w:sz="0" w:space="0" w:color="000000"/>
                <w:right w:val="none" w:sz="0" w:space="0" w:color="000000"/>
              </w:pBdr>
              <w:suppressAutoHyphens/>
              <w:spacing w:after="0" w:line="240" w:lineRule="auto"/>
              <w:contextualSpacing/>
              <w:jc w:val="center"/>
              <w:outlineLvl w:val="1"/>
              <w:rPr>
                <w:rFonts w:ascii="Times New Roman" w:eastAsia="Times New Roman" w:hAnsi="Times New Roman" w:cs="Times New Roman"/>
                <w:color w:val="000000"/>
                <w:sz w:val="24"/>
                <w:szCs w:val="24"/>
                <w:lang w:eastAsia="ru-RU"/>
              </w:rPr>
            </w:pPr>
          </w:p>
        </w:tc>
        <w:tc>
          <w:tcPr>
            <w:tcW w:w="4939" w:type="dxa"/>
            <w:tcBorders>
              <w:left w:val="single" w:sz="4" w:space="0" w:color="000000"/>
              <w:bottom w:val="single" w:sz="4" w:space="0" w:color="000000"/>
              <w:right w:val="single" w:sz="4" w:space="0" w:color="000000"/>
            </w:tcBorders>
            <w:shd w:val="clear" w:color="auto" w:fill="auto"/>
          </w:tcPr>
          <w:p w14:paraId="7BD8F563" w14:textId="77777777" w:rsidR="004371E6" w:rsidRPr="00A76376" w:rsidRDefault="004371E6" w:rsidP="004371E6">
            <w:pPr>
              <w:widowControl w:val="0"/>
              <w:pBdr>
                <w:top w:val="none" w:sz="0" w:space="0" w:color="000000"/>
                <w:left w:val="none" w:sz="0" w:space="0" w:color="000000"/>
                <w:bottom w:val="none" w:sz="0" w:space="0" w:color="000000"/>
                <w:right w:val="none" w:sz="0" w:space="0" w:color="000000"/>
              </w:pBdr>
              <w:suppressAutoHyphens/>
              <w:spacing w:after="0" w:line="240" w:lineRule="auto"/>
              <w:outlineLvl w:val="1"/>
              <w:rPr>
                <w:rFonts w:ascii="Times New Roman" w:eastAsia="Times New Roman" w:hAnsi="Times New Roman" w:cs="Times New Roman"/>
                <w:color w:val="000000"/>
                <w:sz w:val="24"/>
                <w:szCs w:val="24"/>
                <w:lang w:eastAsia="ru-RU"/>
              </w:rPr>
            </w:pPr>
            <w:r w:rsidRPr="00A76376">
              <w:rPr>
                <w:rFonts w:ascii="Times New Roman" w:eastAsia="Times New Roman" w:hAnsi="Times New Roman" w:cs="Times New Roman"/>
                <w:color w:val="000000"/>
                <w:sz w:val="24"/>
                <w:szCs w:val="24"/>
                <w:lang w:eastAsia="ru-RU"/>
              </w:rPr>
              <w:t>Ботинки лыжные для спортивной дисциплины «классический стиль» (классический ход)</w:t>
            </w:r>
          </w:p>
        </w:tc>
        <w:tc>
          <w:tcPr>
            <w:tcW w:w="1854" w:type="dxa"/>
            <w:tcBorders>
              <w:left w:val="single" w:sz="4" w:space="0" w:color="000000"/>
              <w:bottom w:val="single" w:sz="4" w:space="0" w:color="000000"/>
              <w:right w:val="single" w:sz="4" w:space="0" w:color="000000"/>
            </w:tcBorders>
            <w:shd w:val="clear" w:color="auto" w:fill="auto"/>
          </w:tcPr>
          <w:p w14:paraId="4D4AE242" w14:textId="77777777" w:rsidR="004371E6" w:rsidRPr="00A76376" w:rsidRDefault="004371E6" w:rsidP="004371E6">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outlineLvl w:val="1"/>
              <w:rPr>
                <w:rFonts w:ascii="Times New Roman" w:eastAsia="Times New Roman" w:hAnsi="Times New Roman" w:cs="Times New Roman"/>
                <w:color w:val="000000"/>
                <w:sz w:val="24"/>
                <w:szCs w:val="24"/>
                <w:lang w:eastAsia="ru-RU"/>
              </w:rPr>
            </w:pPr>
            <w:r w:rsidRPr="00A76376">
              <w:rPr>
                <w:rFonts w:ascii="Times New Roman" w:eastAsia="Times New Roman" w:hAnsi="Times New Roman" w:cs="Times New Roman"/>
                <w:color w:val="000000"/>
                <w:sz w:val="24"/>
                <w:szCs w:val="24"/>
                <w:lang w:eastAsia="ru-RU"/>
              </w:rPr>
              <w:t>пар</w:t>
            </w:r>
          </w:p>
        </w:tc>
        <w:tc>
          <w:tcPr>
            <w:tcW w:w="2747" w:type="dxa"/>
            <w:tcBorders>
              <w:left w:val="single" w:sz="4" w:space="0" w:color="000000"/>
              <w:bottom w:val="single" w:sz="4" w:space="0" w:color="000000"/>
              <w:right w:val="single" w:sz="4" w:space="0" w:color="000000"/>
            </w:tcBorders>
            <w:shd w:val="clear" w:color="auto" w:fill="auto"/>
          </w:tcPr>
          <w:p w14:paraId="4CD6CB3A" w14:textId="77777777" w:rsidR="004371E6" w:rsidRPr="00A76376" w:rsidRDefault="004371E6" w:rsidP="004371E6">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outlineLvl w:val="1"/>
              <w:rPr>
                <w:rFonts w:ascii="Times New Roman" w:eastAsia="Times New Roman" w:hAnsi="Times New Roman" w:cs="Times New Roman"/>
                <w:color w:val="000000"/>
                <w:sz w:val="24"/>
                <w:szCs w:val="24"/>
                <w:lang w:eastAsia="ru-RU"/>
              </w:rPr>
            </w:pPr>
            <w:r w:rsidRPr="00A76376">
              <w:rPr>
                <w:rFonts w:ascii="Times New Roman" w:eastAsia="Times New Roman" w:hAnsi="Times New Roman" w:cs="Times New Roman"/>
                <w:color w:val="000000"/>
                <w:sz w:val="24"/>
                <w:szCs w:val="24"/>
                <w:lang w:eastAsia="ru-RU"/>
              </w:rPr>
              <w:t xml:space="preserve">12 </w:t>
            </w:r>
          </w:p>
        </w:tc>
      </w:tr>
      <w:tr w:rsidR="004371E6" w:rsidRPr="00A76376" w14:paraId="221ED1DC" w14:textId="77777777" w:rsidTr="009A2F4F">
        <w:trPr>
          <w:jc w:val="center"/>
        </w:trPr>
        <w:tc>
          <w:tcPr>
            <w:tcW w:w="702" w:type="dxa"/>
            <w:tcBorders>
              <w:left w:val="single" w:sz="4" w:space="0" w:color="000000"/>
              <w:bottom w:val="single" w:sz="4" w:space="0" w:color="000000"/>
              <w:right w:val="single" w:sz="4" w:space="0" w:color="000000"/>
            </w:tcBorders>
            <w:shd w:val="clear" w:color="auto" w:fill="auto"/>
          </w:tcPr>
          <w:p w14:paraId="0392CF58" w14:textId="77777777" w:rsidR="004371E6" w:rsidRPr="00A76376" w:rsidRDefault="004371E6" w:rsidP="004371E6">
            <w:pPr>
              <w:widowControl w:val="0"/>
              <w:numPr>
                <w:ilvl w:val="0"/>
                <w:numId w:val="32"/>
              </w:numPr>
              <w:pBdr>
                <w:top w:val="none" w:sz="0" w:space="0" w:color="000000"/>
                <w:left w:val="none" w:sz="0" w:space="0" w:color="000000"/>
                <w:bottom w:val="none" w:sz="0" w:space="0" w:color="000000"/>
                <w:right w:val="none" w:sz="0" w:space="0" w:color="000000"/>
              </w:pBdr>
              <w:suppressAutoHyphens/>
              <w:spacing w:after="0" w:line="240" w:lineRule="auto"/>
              <w:contextualSpacing/>
              <w:jc w:val="center"/>
              <w:outlineLvl w:val="1"/>
              <w:rPr>
                <w:rFonts w:ascii="Times New Roman" w:eastAsia="Times New Roman" w:hAnsi="Times New Roman" w:cs="Times New Roman"/>
                <w:color w:val="000000"/>
                <w:sz w:val="24"/>
                <w:szCs w:val="24"/>
                <w:lang w:eastAsia="ru-RU"/>
              </w:rPr>
            </w:pPr>
          </w:p>
        </w:tc>
        <w:tc>
          <w:tcPr>
            <w:tcW w:w="4939" w:type="dxa"/>
            <w:tcBorders>
              <w:left w:val="single" w:sz="4" w:space="0" w:color="000000"/>
              <w:bottom w:val="single" w:sz="4" w:space="0" w:color="000000"/>
              <w:right w:val="single" w:sz="4" w:space="0" w:color="000000"/>
            </w:tcBorders>
            <w:shd w:val="clear" w:color="auto" w:fill="auto"/>
          </w:tcPr>
          <w:p w14:paraId="3229189E" w14:textId="77777777" w:rsidR="004371E6" w:rsidRPr="00A76376" w:rsidRDefault="004371E6" w:rsidP="004371E6">
            <w:pPr>
              <w:widowControl w:val="0"/>
              <w:pBdr>
                <w:top w:val="none" w:sz="0" w:space="0" w:color="000000"/>
                <w:left w:val="none" w:sz="0" w:space="0" w:color="000000"/>
                <w:bottom w:val="none" w:sz="0" w:space="0" w:color="000000"/>
                <w:right w:val="none" w:sz="0" w:space="0" w:color="000000"/>
              </w:pBdr>
              <w:suppressAutoHyphens/>
              <w:spacing w:after="0" w:line="240" w:lineRule="auto"/>
              <w:outlineLvl w:val="1"/>
              <w:rPr>
                <w:rFonts w:ascii="Times New Roman" w:eastAsia="Times New Roman" w:hAnsi="Times New Roman" w:cs="Times New Roman"/>
                <w:color w:val="000000"/>
                <w:sz w:val="24"/>
                <w:szCs w:val="24"/>
                <w:lang w:eastAsia="ru-RU"/>
              </w:rPr>
            </w:pPr>
            <w:r w:rsidRPr="00A76376">
              <w:rPr>
                <w:rFonts w:ascii="Times New Roman" w:eastAsia="Times New Roman" w:hAnsi="Times New Roman" w:cs="Times New Roman"/>
                <w:color w:val="000000"/>
                <w:sz w:val="24"/>
                <w:szCs w:val="24"/>
                <w:lang w:eastAsia="ru-RU"/>
              </w:rPr>
              <w:t>Ботинки лыжные для спортивной дисциплины «свободный стиль» (коньковый ход)</w:t>
            </w:r>
          </w:p>
        </w:tc>
        <w:tc>
          <w:tcPr>
            <w:tcW w:w="1854" w:type="dxa"/>
            <w:tcBorders>
              <w:left w:val="single" w:sz="4" w:space="0" w:color="000000"/>
              <w:bottom w:val="single" w:sz="4" w:space="0" w:color="000000"/>
              <w:right w:val="single" w:sz="4" w:space="0" w:color="000000"/>
            </w:tcBorders>
            <w:shd w:val="clear" w:color="auto" w:fill="auto"/>
          </w:tcPr>
          <w:p w14:paraId="6DA24155" w14:textId="77777777" w:rsidR="004371E6" w:rsidRPr="00A76376" w:rsidRDefault="004371E6" w:rsidP="004371E6">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outlineLvl w:val="1"/>
              <w:rPr>
                <w:rFonts w:ascii="Times New Roman" w:eastAsia="Times New Roman" w:hAnsi="Times New Roman" w:cs="Times New Roman"/>
                <w:color w:val="000000"/>
                <w:sz w:val="24"/>
                <w:szCs w:val="24"/>
                <w:lang w:eastAsia="ru-RU"/>
              </w:rPr>
            </w:pPr>
            <w:r w:rsidRPr="00A76376">
              <w:rPr>
                <w:rFonts w:ascii="Times New Roman" w:eastAsia="Times New Roman" w:hAnsi="Times New Roman" w:cs="Times New Roman"/>
                <w:color w:val="000000"/>
                <w:sz w:val="24"/>
                <w:szCs w:val="24"/>
                <w:lang w:eastAsia="ru-RU"/>
              </w:rPr>
              <w:t>пар</w:t>
            </w:r>
          </w:p>
        </w:tc>
        <w:tc>
          <w:tcPr>
            <w:tcW w:w="2747" w:type="dxa"/>
            <w:tcBorders>
              <w:left w:val="single" w:sz="4" w:space="0" w:color="000000"/>
              <w:bottom w:val="single" w:sz="4" w:space="0" w:color="000000"/>
              <w:right w:val="single" w:sz="4" w:space="0" w:color="000000"/>
            </w:tcBorders>
            <w:shd w:val="clear" w:color="auto" w:fill="auto"/>
          </w:tcPr>
          <w:p w14:paraId="04B15537" w14:textId="77777777" w:rsidR="004371E6" w:rsidRPr="00A76376" w:rsidRDefault="004371E6" w:rsidP="004371E6">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outlineLvl w:val="1"/>
              <w:rPr>
                <w:rFonts w:ascii="Times New Roman" w:eastAsia="Times New Roman" w:hAnsi="Times New Roman" w:cs="Times New Roman"/>
                <w:color w:val="000000"/>
                <w:sz w:val="24"/>
                <w:szCs w:val="24"/>
                <w:lang w:eastAsia="ru-RU"/>
              </w:rPr>
            </w:pPr>
            <w:r w:rsidRPr="00A76376">
              <w:rPr>
                <w:rFonts w:ascii="Times New Roman" w:eastAsia="Times New Roman" w:hAnsi="Times New Roman" w:cs="Times New Roman"/>
                <w:color w:val="000000"/>
                <w:sz w:val="24"/>
                <w:szCs w:val="24"/>
                <w:lang w:eastAsia="ru-RU"/>
              </w:rPr>
              <w:t xml:space="preserve">12 </w:t>
            </w:r>
          </w:p>
        </w:tc>
      </w:tr>
      <w:tr w:rsidR="004371E6" w:rsidRPr="00A76376" w14:paraId="13C6A026" w14:textId="77777777" w:rsidTr="009A2F4F">
        <w:trPr>
          <w:jc w:val="center"/>
        </w:trPr>
        <w:tc>
          <w:tcPr>
            <w:tcW w:w="702" w:type="dxa"/>
            <w:tcBorders>
              <w:left w:val="single" w:sz="4" w:space="0" w:color="000000"/>
              <w:bottom w:val="single" w:sz="4" w:space="0" w:color="000000"/>
              <w:right w:val="single" w:sz="4" w:space="0" w:color="000000"/>
            </w:tcBorders>
            <w:shd w:val="clear" w:color="auto" w:fill="auto"/>
          </w:tcPr>
          <w:p w14:paraId="1365A537" w14:textId="77777777" w:rsidR="004371E6" w:rsidRPr="00A76376" w:rsidRDefault="004371E6" w:rsidP="004371E6">
            <w:pPr>
              <w:widowControl w:val="0"/>
              <w:numPr>
                <w:ilvl w:val="0"/>
                <w:numId w:val="32"/>
              </w:numPr>
              <w:pBdr>
                <w:top w:val="none" w:sz="0" w:space="0" w:color="000000"/>
                <w:left w:val="none" w:sz="0" w:space="0" w:color="000000"/>
                <w:bottom w:val="none" w:sz="0" w:space="0" w:color="000000"/>
                <w:right w:val="none" w:sz="0" w:space="0" w:color="000000"/>
              </w:pBdr>
              <w:suppressAutoHyphens/>
              <w:spacing w:after="0" w:line="240" w:lineRule="auto"/>
              <w:contextualSpacing/>
              <w:jc w:val="center"/>
              <w:outlineLvl w:val="1"/>
              <w:rPr>
                <w:rFonts w:ascii="Times New Roman" w:eastAsia="Times New Roman" w:hAnsi="Times New Roman" w:cs="Times New Roman"/>
                <w:color w:val="000000"/>
                <w:sz w:val="24"/>
                <w:szCs w:val="24"/>
                <w:lang w:eastAsia="ru-RU"/>
              </w:rPr>
            </w:pPr>
          </w:p>
        </w:tc>
        <w:tc>
          <w:tcPr>
            <w:tcW w:w="4939" w:type="dxa"/>
            <w:tcBorders>
              <w:left w:val="single" w:sz="4" w:space="0" w:color="000000"/>
              <w:bottom w:val="single" w:sz="4" w:space="0" w:color="000000"/>
              <w:right w:val="single" w:sz="4" w:space="0" w:color="000000"/>
            </w:tcBorders>
            <w:shd w:val="clear" w:color="auto" w:fill="auto"/>
          </w:tcPr>
          <w:p w14:paraId="3D7FDC9D" w14:textId="77777777" w:rsidR="004371E6" w:rsidRPr="00A76376" w:rsidRDefault="004371E6" w:rsidP="004371E6">
            <w:pPr>
              <w:widowControl w:val="0"/>
              <w:pBdr>
                <w:top w:val="none" w:sz="0" w:space="0" w:color="000000"/>
                <w:left w:val="none" w:sz="0" w:space="0" w:color="000000"/>
                <w:bottom w:val="none" w:sz="0" w:space="0" w:color="000000"/>
                <w:right w:val="none" w:sz="0" w:space="0" w:color="000000"/>
              </w:pBdr>
              <w:suppressAutoHyphens/>
              <w:spacing w:after="0" w:line="240" w:lineRule="auto"/>
              <w:outlineLvl w:val="1"/>
              <w:rPr>
                <w:rFonts w:ascii="Times New Roman" w:eastAsia="Times New Roman" w:hAnsi="Times New Roman" w:cs="Times New Roman"/>
                <w:color w:val="000000"/>
                <w:sz w:val="24"/>
                <w:szCs w:val="24"/>
                <w:lang w:eastAsia="ru-RU"/>
              </w:rPr>
            </w:pPr>
            <w:r w:rsidRPr="00A76376">
              <w:rPr>
                <w:rFonts w:ascii="Times New Roman" w:eastAsia="Times New Roman" w:hAnsi="Times New Roman" w:cs="Times New Roman"/>
                <w:color w:val="000000"/>
                <w:sz w:val="24"/>
                <w:szCs w:val="24"/>
                <w:lang w:eastAsia="ru-RU"/>
              </w:rPr>
              <w:t>Ботинки лыжные универсальные</w:t>
            </w:r>
          </w:p>
        </w:tc>
        <w:tc>
          <w:tcPr>
            <w:tcW w:w="1854" w:type="dxa"/>
            <w:tcBorders>
              <w:left w:val="single" w:sz="4" w:space="0" w:color="000000"/>
              <w:bottom w:val="single" w:sz="4" w:space="0" w:color="000000"/>
              <w:right w:val="single" w:sz="4" w:space="0" w:color="000000"/>
            </w:tcBorders>
            <w:shd w:val="clear" w:color="auto" w:fill="auto"/>
          </w:tcPr>
          <w:p w14:paraId="6D3F3E43" w14:textId="77777777" w:rsidR="004371E6" w:rsidRPr="00A76376" w:rsidRDefault="004371E6" w:rsidP="004371E6">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outlineLvl w:val="1"/>
              <w:rPr>
                <w:rFonts w:ascii="Times New Roman" w:eastAsia="Times New Roman" w:hAnsi="Times New Roman" w:cs="Times New Roman"/>
                <w:color w:val="000000"/>
                <w:sz w:val="24"/>
                <w:szCs w:val="24"/>
                <w:lang w:eastAsia="ru-RU"/>
              </w:rPr>
            </w:pPr>
            <w:r w:rsidRPr="00A76376">
              <w:rPr>
                <w:rFonts w:ascii="Times New Roman" w:eastAsia="Times New Roman" w:hAnsi="Times New Roman" w:cs="Times New Roman"/>
                <w:color w:val="000000"/>
                <w:sz w:val="24"/>
                <w:szCs w:val="24"/>
                <w:lang w:eastAsia="ru-RU"/>
              </w:rPr>
              <w:t>пар</w:t>
            </w:r>
          </w:p>
        </w:tc>
        <w:tc>
          <w:tcPr>
            <w:tcW w:w="2747" w:type="dxa"/>
            <w:tcBorders>
              <w:left w:val="single" w:sz="4" w:space="0" w:color="000000"/>
              <w:bottom w:val="single" w:sz="4" w:space="0" w:color="000000"/>
              <w:right w:val="single" w:sz="4" w:space="0" w:color="000000"/>
            </w:tcBorders>
            <w:shd w:val="clear" w:color="auto" w:fill="auto"/>
          </w:tcPr>
          <w:p w14:paraId="2E447844" w14:textId="77777777" w:rsidR="004371E6" w:rsidRPr="00A76376" w:rsidRDefault="004371E6" w:rsidP="004371E6">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outlineLvl w:val="1"/>
              <w:rPr>
                <w:rFonts w:ascii="Times New Roman" w:eastAsia="Times New Roman" w:hAnsi="Times New Roman" w:cs="Times New Roman"/>
                <w:color w:val="000000"/>
                <w:sz w:val="24"/>
                <w:szCs w:val="24"/>
                <w:lang w:eastAsia="ru-RU"/>
              </w:rPr>
            </w:pPr>
            <w:r w:rsidRPr="00A76376">
              <w:rPr>
                <w:rFonts w:ascii="Times New Roman" w:eastAsia="Times New Roman" w:hAnsi="Times New Roman" w:cs="Times New Roman"/>
                <w:color w:val="000000"/>
                <w:sz w:val="24"/>
                <w:szCs w:val="24"/>
                <w:lang w:eastAsia="ru-RU"/>
              </w:rPr>
              <w:t xml:space="preserve">12 </w:t>
            </w:r>
          </w:p>
        </w:tc>
      </w:tr>
      <w:tr w:rsidR="004371E6" w:rsidRPr="00A76376" w14:paraId="445026C2" w14:textId="77777777" w:rsidTr="009A2F4F">
        <w:trPr>
          <w:jc w:val="center"/>
        </w:trPr>
        <w:tc>
          <w:tcPr>
            <w:tcW w:w="702" w:type="dxa"/>
            <w:tcBorders>
              <w:left w:val="single" w:sz="4" w:space="0" w:color="000000"/>
              <w:bottom w:val="single" w:sz="4" w:space="0" w:color="000000"/>
              <w:right w:val="single" w:sz="4" w:space="0" w:color="000000"/>
            </w:tcBorders>
            <w:shd w:val="clear" w:color="auto" w:fill="auto"/>
          </w:tcPr>
          <w:p w14:paraId="45FA844E" w14:textId="77777777" w:rsidR="004371E6" w:rsidRPr="00A76376" w:rsidRDefault="004371E6" w:rsidP="004371E6">
            <w:pPr>
              <w:widowControl w:val="0"/>
              <w:numPr>
                <w:ilvl w:val="0"/>
                <w:numId w:val="32"/>
              </w:numPr>
              <w:pBdr>
                <w:top w:val="none" w:sz="0" w:space="0" w:color="000000"/>
                <w:left w:val="none" w:sz="0" w:space="0" w:color="000000"/>
                <w:bottom w:val="none" w:sz="0" w:space="0" w:color="000000"/>
                <w:right w:val="none" w:sz="0" w:space="0" w:color="000000"/>
              </w:pBdr>
              <w:suppressAutoHyphens/>
              <w:spacing w:after="0" w:line="240" w:lineRule="auto"/>
              <w:contextualSpacing/>
              <w:jc w:val="center"/>
              <w:outlineLvl w:val="1"/>
              <w:rPr>
                <w:rFonts w:ascii="Times New Roman" w:eastAsia="Times New Roman" w:hAnsi="Times New Roman" w:cs="Times New Roman"/>
                <w:color w:val="000000"/>
                <w:sz w:val="24"/>
                <w:szCs w:val="24"/>
                <w:lang w:eastAsia="ru-RU"/>
              </w:rPr>
            </w:pPr>
          </w:p>
        </w:tc>
        <w:tc>
          <w:tcPr>
            <w:tcW w:w="4939" w:type="dxa"/>
            <w:tcBorders>
              <w:left w:val="single" w:sz="4" w:space="0" w:color="000000"/>
              <w:bottom w:val="single" w:sz="4" w:space="0" w:color="000000"/>
              <w:right w:val="single" w:sz="4" w:space="0" w:color="000000"/>
            </w:tcBorders>
            <w:shd w:val="clear" w:color="auto" w:fill="auto"/>
          </w:tcPr>
          <w:p w14:paraId="36B28E83" w14:textId="77777777" w:rsidR="004371E6" w:rsidRPr="00A76376" w:rsidRDefault="004371E6" w:rsidP="004371E6">
            <w:pPr>
              <w:widowControl w:val="0"/>
              <w:pBdr>
                <w:top w:val="none" w:sz="0" w:space="0" w:color="000000"/>
                <w:left w:val="none" w:sz="0" w:space="0" w:color="000000"/>
                <w:bottom w:val="none" w:sz="0" w:space="0" w:color="000000"/>
                <w:right w:val="none" w:sz="0" w:space="0" w:color="000000"/>
              </w:pBdr>
              <w:suppressAutoHyphens/>
              <w:spacing w:after="0" w:line="240" w:lineRule="auto"/>
              <w:outlineLvl w:val="1"/>
              <w:rPr>
                <w:rFonts w:ascii="Times New Roman" w:eastAsia="Times New Roman" w:hAnsi="Times New Roman" w:cs="Times New Roman"/>
                <w:color w:val="000000"/>
                <w:sz w:val="24"/>
                <w:szCs w:val="24"/>
                <w:lang w:eastAsia="ru-RU"/>
              </w:rPr>
            </w:pPr>
            <w:r w:rsidRPr="00A76376">
              <w:rPr>
                <w:rFonts w:ascii="Times New Roman" w:eastAsia="Times New Roman" w:hAnsi="Times New Roman" w:cs="Times New Roman"/>
                <w:color w:val="000000"/>
                <w:sz w:val="24"/>
                <w:szCs w:val="24"/>
                <w:lang w:eastAsia="ru-RU"/>
              </w:rPr>
              <w:t>Чехол для лыж</w:t>
            </w:r>
          </w:p>
        </w:tc>
        <w:tc>
          <w:tcPr>
            <w:tcW w:w="1854" w:type="dxa"/>
            <w:tcBorders>
              <w:left w:val="single" w:sz="4" w:space="0" w:color="000000"/>
              <w:bottom w:val="single" w:sz="4" w:space="0" w:color="000000"/>
              <w:right w:val="single" w:sz="4" w:space="0" w:color="000000"/>
            </w:tcBorders>
            <w:shd w:val="clear" w:color="auto" w:fill="auto"/>
          </w:tcPr>
          <w:p w14:paraId="7B11F9D3" w14:textId="77777777" w:rsidR="004371E6" w:rsidRPr="00A76376" w:rsidRDefault="004371E6" w:rsidP="004371E6">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outlineLvl w:val="1"/>
              <w:rPr>
                <w:rFonts w:ascii="Times New Roman" w:eastAsia="Times New Roman" w:hAnsi="Times New Roman" w:cs="Times New Roman"/>
                <w:color w:val="000000"/>
                <w:sz w:val="24"/>
                <w:szCs w:val="24"/>
                <w:lang w:eastAsia="ru-RU"/>
              </w:rPr>
            </w:pPr>
            <w:r w:rsidRPr="00A76376">
              <w:rPr>
                <w:rFonts w:ascii="Times New Roman" w:eastAsia="Times New Roman" w:hAnsi="Times New Roman" w:cs="Times New Roman"/>
                <w:color w:val="000000"/>
                <w:sz w:val="24"/>
                <w:szCs w:val="24"/>
                <w:lang w:eastAsia="ru-RU"/>
              </w:rPr>
              <w:t>штук</w:t>
            </w:r>
          </w:p>
        </w:tc>
        <w:tc>
          <w:tcPr>
            <w:tcW w:w="2747" w:type="dxa"/>
            <w:tcBorders>
              <w:left w:val="single" w:sz="4" w:space="0" w:color="000000"/>
              <w:bottom w:val="single" w:sz="4" w:space="0" w:color="000000"/>
              <w:right w:val="single" w:sz="4" w:space="0" w:color="000000"/>
            </w:tcBorders>
            <w:shd w:val="clear" w:color="auto" w:fill="auto"/>
          </w:tcPr>
          <w:p w14:paraId="7BAA035E" w14:textId="77777777" w:rsidR="004371E6" w:rsidRPr="00A76376" w:rsidRDefault="004371E6" w:rsidP="004371E6">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outlineLvl w:val="1"/>
              <w:rPr>
                <w:rFonts w:ascii="Times New Roman" w:eastAsia="Times New Roman" w:hAnsi="Times New Roman" w:cs="Times New Roman"/>
                <w:color w:val="000000"/>
                <w:sz w:val="24"/>
                <w:szCs w:val="24"/>
                <w:lang w:eastAsia="ru-RU"/>
              </w:rPr>
            </w:pPr>
            <w:r w:rsidRPr="00A76376">
              <w:rPr>
                <w:rFonts w:ascii="Times New Roman" w:eastAsia="Times New Roman" w:hAnsi="Times New Roman" w:cs="Times New Roman"/>
                <w:color w:val="000000"/>
                <w:sz w:val="24"/>
                <w:szCs w:val="24"/>
                <w:lang w:eastAsia="ru-RU"/>
              </w:rPr>
              <w:t>12</w:t>
            </w:r>
          </w:p>
        </w:tc>
      </w:tr>
      <w:tr w:rsidR="004371E6" w:rsidRPr="00A76376" w14:paraId="4D89E0ED" w14:textId="77777777" w:rsidTr="009A2F4F">
        <w:trPr>
          <w:jc w:val="center"/>
        </w:trPr>
        <w:tc>
          <w:tcPr>
            <w:tcW w:w="702" w:type="dxa"/>
            <w:tcBorders>
              <w:left w:val="single" w:sz="4" w:space="0" w:color="000000"/>
              <w:bottom w:val="single" w:sz="4" w:space="0" w:color="000000"/>
              <w:right w:val="single" w:sz="4" w:space="0" w:color="000000"/>
            </w:tcBorders>
            <w:shd w:val="clear" w:color="auto" w:fill="auto"/>
          </w:tcPr>
          <w:p w14:paraId="51EBB2D2" w14:textId="77777777" w:rsidR="004371E6" w:rsidRPr="00A76376" w:rsidRDefault="004371E6" w:rsidP="004371E6">
            <w:pPr>
              <w:widowControl w:val="0"/>
              <w:numPr>
                <w:ilvl w:val="0"/>
                <w:numId w:val="32"/>
              </w:numPr>
              <w:pBdr>
                <w:top w:val="none" w:sz="0" w:space="0" w:color="000000"/>
                <w:left w:val="none" w:sz="0" w:space="0" w:color="000000"/>
                <w:bottom w:val="none" w:sz="0" w:space="0" w:color="000000"/>
                <w:right w:val="none" w:sz="0" w:space="0" w:color="000000"/>
              </w:pBdr>
              <w:suppressAutoHyphens/>
              <w:spacing w:after="0" w:line="240" w:lineRule="auto"/>
              <w:contextualSpacing/>
              <w:jc w:val="center"/>
              <w:outlineLvl w:val="1"/>
              <w:rPr>
                <w:rFonts w:ascii="Times New Roman" w:eastAsia="Times New Roman" w:hAnsi="Times New Roman" w:cs="Times New Roman"/>
                <w:color w:val="000000"/>
                <w:sz w:val="24"/>
                <w:szCs w:val="24"/>
                <w:lang w:eastAsia="ru-RU"/>
              </w:rPr>
            </w:pPr>
          </w:p>
        </w:tc>
        <w:tc>
          <w:tcPr>
            <w:tcW w:w="4939" w:type="dxa"/>
            <w:tcBorders>
              <w:left w:val="single" w:sz="4" w:space="0" w:color="000000"/>
              <w:bottom w:val="single" w:sz="4" w:space="0" w:color="000000"/>
              <w:right w:val="single" w:sz="4" w:space="0" w:color="000000"/>
            </w:tcBorders>
            <w:shd w:val="clear" w:color="auto" w:fill="auto"/>
          </w:tcPr>
          <w:p w14:paraId="5A381407" w14:textId="77777777" w:rsidR="004371E6" w:rsidRPr="00A76376" w:rsidRDefault="004371E6" w:rsidP="004371E6">
            <w:pPr>
              <w:widowControl w:val="0"/>
              <w:pBdr>
                <w:top w:val="none" w:sz="0" w:space="0" w:color="000000"/>
                <w:left w:val="none" w:sz="0" w:space="0" w:color="000000"/>
                <w:bottom w:val="none" w:sz="0" w:space="0" w:color="000000"/>
                <w:right w:val="none" w:sz="0" w:space="0" w:color="000000"/>
              </w:pBdr>
              <w:suppressAutoHyphens/>
              <w:spacing w:after="0" w:line="240" w:lineRule="auto"/>
              <w:outlineLvl w:val="1"/>
              <w:rPr>
                <w:rFonts w:ascii="Times New Roman" w:eastAsia="Times New Roman" w:hAnsi="Times New Roman" w:cs="Times New Roman"/>
                <w:color w:val="000000"/>
                <w:sz w:val="24"/>
                <w:szCs w:val="24"/>
                <w:lang w:eastAsia="ru-RU"/>
              </w:rPr>
            </w:pPr>
            <w:r w:rsidRPr="00A76376">
              <w:rPr>
                <w:rFonts w:ascii="Times New Roman" w:eastAsia="Times New Roman" w:hAnsi="Times New Roman" w:cs="Times New Roman"/>
                <w:color w:val="000000"/>
                <w:sz w:val="24"/>
                <w:szCs w:val="24"/>
                <w:lang w:eastAsia="ru-RU"/>
              </w:rPr>
              <w:t>Очки солнцезащитные</w:t>
            </w:r>
          </w:p>
        </w:tc>
        <w:tc>
          <w:tcPr>
            <w:tcW w:w="1854" w:type="dxa"/>
            <w:tcBorders>
              <w:left w:val="single" w:sz="4" w:space="0" w:color="000000"/>
              <w:bottom w:val="single" w:sz="4" w:space="0" w:color="000000"/>
              <w:right w:val="single" w:sz="4" w:space="0" w:color="000000"/>
            </w:tcBorders>
            <w:shd w:val="clear" w:color="auto" w:fill="auto"/>
          </w:tcPr>
          <w:p w14:paraId="34654668" w14:textId="77777777" w:rsidR="004371E6" w:rsidRPr="00A76376" w:rsidRDefault="004371E6" w:rsidP="004371E6">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outlineLvl w:val="1"/>
              <w:rPr>
                <w:rFonts w:ascii="Times New Roman" w:eastAsia="Times New Roman" w:hAnsi="Times New Roman" w:cs="Times New Roman"/>
                <w:color w:val="000000"/>
                <w:sz w:val="24"/>
                <w:szCs w:val="24"/>
                <w:lang w:eastAsia="ru-RU"/>
              </w:rPr>
            </w:pPr>
            <w:r w:rsidRPr="00A76376">
              <w:rPr>
                <w:rFonts w:ascii="Times New Roman" w:eastAsia="Times New Roman" w:hAnsi="Times New Roman" w:cs="Times New Roman"/>
                <w:color w:val="000000"/>
                <w:sz w:val="24"/>
                <w:szCs w:val="24"/>
                <w:lang w:eastAsia="ru-RU"/>
              </w:rPr>
              <w:t>штук</w:t>
            </w:r>
          </w:p>
        </w:tc>
        <w:tc>
          <w:tcPr>
            <w:tcW w:w="2747" w:type="dxa"/>
            <w:tcBorders>
              <w:left w:val="single" w:sz="4" w:space="0" w:color="000000"/>
              <w:bottom w:val="single" w:sz="4" w:space="0" w:color="000000"/>
              <w:right w:val="single" w:sz="4" w:space="0" w:color="000000"/>
            </w:tcBorders>
            <w:shd w:val="clear" w:color="auto" w:fill="auto"/>
          </w:tcPr>
          <w:p w14:paraId="2C4AD2E8" w14:textId="77777777" w:rsidR="004371E6" w:rsidRPr="00A76376" w:rsidRDefault="004371E6" w:rsidP="004371E6">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outlineLvl w:val="1"/>
              <w:rPr>
                <w:rFonts w:ascii="Times New Roman" w:eastAsia="Times New Roman" w:hAnsi="Times New Roman" w:cs="Times New Roman"/>
                <w:color w:val="000000"/>
                <w:sz w:val="24"/>
                <w:szCs w:val="24"/>
                <w:lang w:eastAsia="ru-RU"/>
              </w:rPr>
            </w:pPr>
            <w:r w:rsidRPr="00A76376">
              <w:rPr>
                <w:rFonts w:ascii="Times New Roman" w:eastAsia="Times New Roman" w:hAnsi="Times New Roman" w:cs="Times New Roman"/>
                <w:color w:val="000000"/>
                <w:sz w:val="24"/>
                <w:szCs w:val="24"/>
                <w:lang w:eastAsia="ru-RU"/>
              </w:rPr>
              <w:t>12</w:t>
            </w:r>
          </w:p>
        </w:tc>
      </w:tr>
      <w:tr w:rsidR="004371E6" w:rsidRPr="00A76376" w14:paraId="6A3786AF" w14:textId="77777777" w:rsidTr="009A2F4F">
        <w:trPr>
          <w:jc w:val="center"/>
        </w:trPr>
        <w:tc>
          <w:tcPr>
            <w:tcW w:w="702" w:type="dxa"/>
            <w:tcBorders>
              <w:left w:val="single" w:sz="4" w:space="0" w:color="000000"/>
              <w:bottom w:val="single" w:sz="4" w:space="0" w:color="000000"/>
              <w:right w:val="single" w:sz="4" w:space="0" w:color="000000"/>
            </w:tcBorders>
            <w:shd w:val="clear" w:color="auto" w:fill="auto"/>
          </w:tcPr>
          <w:p w14:paraId="3D86CB59" w14:textId="77777777" w:rsidR="004371E6" w:rsidRPr="00A76376" w:rsidRDefault="004371E6" w:rsidP="004371E6">
            <w:pPr>
              <w:widowControl w:val="0"/>
              <w:numPr>
                <w:ilvl w:val="0"/>
                <w:numId w:val="32"/>
              </w:numPr>
              <w:pBdr>
                <w:top w:val="none" w:sz="0" w:space="0" w:color="000000"/>
                <w:left w:val="none" w:sz="0" w:space="0" w:color="000000"/>
                <w:bottom w:val="none" w:sz="0" w:space="0" w:color="000000"/>
                <w:right w:val="none" w:sz="0" w:space="0" w:color="000000"/>
              </w:pBdr>
              <w:suppressAutoHyphens/>
              <w:spacing w:after="0" w:line="240" w:lineRule="auto"/>
              <w:contextualSpacing/>
              <w:jc w:val="center"/>
              <w:outlineLvl w:val="1"/>
              <w:rPr>
                <w:rFonts w:ascii="Times New Roman" w:eastAsia="Times New Roman" w:hAnsi="Times New Roman" w:cs="Times New Roman"/>
                <w:color w:val="000000"/>
                <w:sz w:val="24"/>
                <w:szCs w:val="24"/>
                <w:lang w:eastAsia="ru-RU"/>
              </w:rPr>
            </w:pPr>
          </w:p>
        </w:tc>
        <w:tc>
          <w:tcPr>
            <w:tcW w:w="4939" w:type="dxa"/>
            <w:tcBorders>
              <w:left w:val="single" w:sz="4" w:space="0" w:color="000000"/>
              <w:bottom w:val="single" w:sz="4" w:space="0" w:color="000000"/>
              <w:right w:val="single" w:sz="4" w:space="0" w:color="000000"/>
            </w:tcBorders>
            <w:shd w:val="clear" w:color="auto" w:fill="auto"/>
          </w:tcPr>
          <w:p w14:paraId="7733FAB5" w14:textId="77777777" w:rsidR="004371E6" w:rsidRPr="00A76376" w:rsidRDefault="004371E6" w:rsidP="004371E6">
            <w:pPr>
              <w:widowControl w:val="0"/>
              <w:pBdr>
                <w:top w:val="none" w:sz="0" w:space="0" w:color="000000"/>
                <w:left w:val="none" w:sz="0" w:space="0" w:color="000000"/>
                <w:bottom w:val="none" w:sz="0" w:space="0" w:color="000000"/>
                <w:right w:val="none" w:sz="0" w:space="0" w:color="000000"/>
              </w:pBdr>
              <w:suppressAutoHyphens/>
              <w:spacing w:after="0" w:line="240" w:lineRule="auto"/>
              <w:outlineLvl w:val="1"/>
              <w:rPr>
                <w:rFonts w:ascii="Times New Roman" w:eastAsia="Times New Roman" w:hAnsi="Times New Roman" w:cs="Times New Roman"/>
                <w:color w:val="000000"/>
                <w:sz w:val="24"/>
                <w:szCs w:val="24"/>
                <w:lang w:eastAsia="ru-RU"/>
              </w:rPr>
            </w:pPr>
            <w:r w:rsidRPr="00A76376">
              <w:rPr>
                <w:rFonts w:ascii="Times New Roman" w:eastAsia="Times New Roman" w:hAnsi="Times New Roman" w:cs="Times New Roman"/>
                <w:color w:val="000000"/>
                <w:sz w:val="24"/>
                <w:szCs w:val="24"/>
                <w:lang w:eastAsia="ru-RU"/>
              </w:rPr>
              <w:t>Нагрудные номера</w:t>
            </w:r>
          </w:p>
        </w:tc>
        <w:tc>
          <w:tcPr>
            <w:tcW w:w="1854" w:type="dxa"/>
            <w:tcBorders>
              <w:left w:val="single" w:sz="4" w:space="0" w:color="000000"/>
              <w:bottom w:val="single" w:sz="4" w:space="0" w:color="000000"/>
              <w:right w:val="single" w:sz="4" w:space="0" w:color="000000"/>
            </w:tcBorders>
            <w:shd w:val="clear" w:color="auto" w:fill="auto"/>
          </w:tcPr>
          <w:p w14:paraId="2025E8BE" w14:textId="77777777" w:rsidR="004371E6" w:rsidRPr="00A76376" w:rsidRDefault="004371E6" w:rsidP="004371E6">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outlineLvl w:val="1"/>
              <w:rPr>
                <w:rFonts w:ascii="Times New Roman" w:eastAsia="Times New Roman" w:hAnsi="Times New Roman" w:cs="Times New Roman"/>
                <w:color w:val="000000"/>
                <w:sz w:val="24"/>
                <w:szCs w:val="24"/>
                <w:lang w:eastAsia="ru-RU"/>
              </w:rPr>
            </w:pPr>
            <w:r w:rsidRPr="00A76376">
              <w:rPr>
                <w:rFonts w:ascii="Times New Roman" w:eastAsia="Times New Roman" w:hAnsi="Times New Roman" w:cs="Times New Roman"/>
                <w:color w:val="000000"/>
                <w:sz w:val="24"/>
                <w:szCs w:val="24"/>
                <w:lang w:eastAsia="ru-RU"/>
              </w:rPr>
              <w:t>штук</w:t>
            </w:r>
          </w:p>
        </w:tc>
        <w:tc>
          <w:tcPr>
            <w:tcW w:w="2747" w:type="dxa"/>
            <w:tcBorders>
              <w:left w:val="single" w:sz="4" w:space="0" w:color="000000"/>
              <w:bottom w:val="single" w:sz="4" w:space="0" w:color="000000"/>
              <w:right w:val="single" w:sz="4" w:space="0" w:color="000000"/>
            </w:tcBorders>
            <w:shd w:val="clear" w:color="auto" w:fill="auto"/>
          </w:tcPr>
          <w:p w14:paraId="695E8595" w14:textId="77777777" w:rsidR="004371E6" w:rsidRPr="00A76376" w:rsidRDefault="004371E6" w:rsidP="004371E6">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outlineLvl w:val="1"/>
              <w:rPr>
                <w:rFonts w:ascii="Times New Roman" w:eastAsia="Times New Roman" w:hAnsi="Times New Roman" w:cs="Times New Roman"/>
                <w:color w:val="000000"/>
                <w:sz w:val="24"/>
                <w:szCs w:val="24"/>
                <w:lang w:eastAsia="ru-RU"/>
              </w:rPr>
            </w:pPr>
            <w:r w:rsidRPr="00A76376">
              <w:rPr>
                <w:rFonts w:ascii="Times New Roman" w:eastAsia="Times New Roman" w:hAnsi="Times New Roman" w:cs="Times New Roman"/>
                <w:color w:val="000000"/>
                <w:sz w:val="24"/>
                <w:szCs w:val="24"/>
                <w:lang w:eastAsia="ru-RU"/>
              </w:rPr>
              <w:t>200</w:t>
            </w:r>
          </w:p>
        </w:tc>
      </w:tr>
      <w:bookmarkEnd w:id="14"/>
    </w:tbl>
    <w:p w14:paraId="2DD47B8E" w14:textId="77777777" w:rsidR="004371E6" w:rsidRPr="004371E6" w:rsidRDefault="004371E6" w:rsidP="004371E6">
      <w:pPr>
        <w:pStyle w:val="a4"/>
        <w:tabs>
          <w:tab w:val="left" w:pos="142"/>
          <w:tab w:val="left" w:pos="1276"/>
        </w:tabs>
        <w:spacing w:after="0" w:line="240" w:lineRule="auto"/>
        <w:ind w:left="0" w:firstLine="426"/>
        <w:jc w:val="both"/>
        <w:rPr>
          <w:rFonts w:ascii="Times New Roman" w:hAnsi="Times New Roman" w:cs="Times New Roman"/>
          <w:sz w:val="28"/>
          <w:szCs w:val="28"/>
        </w:rPr>
      </w:pPr>
    </w:p>
    <w:p w14:paraId="66A1DAD0" w14:textId="77777777" w:rsidR="008232C8" w:rsidRPr="009A2F4F" w:rsidRDefault="008232C8" w:rsidP="00EF43AF">
      <w:pPr>
        <w:pStyle w:val="a4"/>
        <w:numPr>
          <w:ilvl w:val="0"/>
          <w:numId w:val="19"/>
        </w:numPr>
        <w:tabs>
          <w:tab w:val="left" w:pos="1276"/>
          <w:tab w:val="left" w:pos="1418"/>
        </w:tabs>
        <w:spacing w:after="0" w:line="240" w:lineRule="auto"/>
        <w:ind w:left="0" w:firstLine="709"/>
        <w:jc w:val="both"/>
        <w:rPr>
          <w:rFonts w:ascii="Times New Roman" w:eastAsia="Times New Roman" w:hAnsi="Times New Roman" w:cs="Times New Roman"/>
          <w:b/>
          <w:bCs/>
          <w:color w:val="000000"/>
          <w:sz w:val="28"/>
          <w:szCs w:val="28"/>
          <w:shd w:val="clear" w:color="auto" w:fill="FFFFFF"/>
          <w:lang w:eastAsia="ru-RU"/>
        </w:rPr>
      </w:pPr>
      <w:r w:rsidRPr="009A2F4F">
        <w:rPr>
          <w:rFonts w:ascii="Times New Roman" w:eastAsia="Times New Roman" w:hAnsi="Times New Roman" w:cs="Times New Roman"/>
          <w:b/>
          <w:bCs/>
          <w:color w:val="000000"/>
          <w:sz w:val="28"/>
          <w:szCs w:val="28"/>
          <w:shd w:val="clear" w:color="auto" w:fill="FFFFFF"/>
          <w:lang w:eastAsia="ru-RU"/>
        </w:rPr>
        <w:t>Кадровые условия реализации Программы:</w:t>
      </w:r>
    </w:p>
    <w:p w14:paraId="61F1FA76" w14:textId="77777777" w:rsidR="00715985" w:rsidRPr="00715985" w:rsidRDefault="00715985" w:rsidP="00715985">
      <w:pPr>
        <w:widowControl w:val="0"/>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715985">
        <w:rPr>
          <w:rFonts w:ascii="Times New Roman" w:eastAsia="Times New Roman" w:hAnsi="Times New Roman" w:cs="Times New Roman"/>
          <w:sz w:val="28"/>
          <w:szCs w:val="28"/>
          <w:lang w:eastAsia="zh-CN"/>
        </w:rPr>
        <w:t xml:space="preserve">Для проведения учебно-тренировочных занятий и участия </w:t>
      </w:r>
      <w:r w:rsidRPr="00715985">
        <w:rPr>
          <w:rFonts w:ascii="Times New Roman" w:eastAsia="Times New Roman" w:hAnsi="Times New Roman" w:cs="Times New Roman"/>
          <w:sz w:val="28"/>
          <w:szCs w:val="28"/>
          <w:lang w:eastAsia="zh-CN"/>
        </w:rPr>
        <w:br/>
        <w:t xml:space="preserve">в официальных спортивных соревнованиях на учебно-тренировочном этапе </w:t>
      </w:r>
      <w:r w:rsidRPr="00715985">
        <w:rPr>
          <w:rFonts w:ascii="Times New Roman" w:eastAsia="Times New Roman" w:hAnsi="Times New Roman" w:cs="Times New Roman"/>
          <w:sz w:val="28"/>
          <w:szCs w:val="28"/>
          <w:lang w:eastAsia="zh-CN"/>
        </w:rPr>
        <w:br/>
        <w:t xml:space="preserve">(этапе спортивной специализации), этапах совершенствования спортивного мастерства и высшего спортивного мастерства, кроме основного </w:t>
      </w:r>
      <w:bookmarkStart w:id="15" w:name="_Hlk93486604"/>
      <w:r w:rsidRPr="00715985">
        <w:rPr>
          <w:rFonts w:ascii="Times New Roman" w:eastAsia="Times New Roman" w:hAnsi="Times New Roman" w:cs="Times New Roman"/>
          <w:sz w:val="28"/>
          <w:szCs w:val="28"/>
          <w:lang w:eastAsia="zh-CN"/>
        </w:rPr>
        <w:t>тренера-преподавателя, допускается привлечение тренера-преподавателя по видам спортивной подготовки, с учетом специфики вида спорта «лыжные гонки», а также на всех этапах спортивной подготовки привлечение иных специалистов (при условии их одновременной работы с обучающимися).</w:t>
      </w:r>
      <w:bookmarkEnd w:id="15"/>
    </w:p>
    <w:p w14:paraId="1B2273CF" w14:textId="77777777" w:rsidR="00715985" w:rsidRPr="00715985" w:rsidRDefault="00715985" w:rsidP="0071598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15985">
        <w:rPr>
          <w:rFonts w:ascii="Times New Roman" w:eastAsia="Times New Roman" w:hAnsi="Times New Roman" w:cs="Times New Roman"/>
          <w:sz w:val="28"/>
          <w:szCs w:val="28"/>
          <w:lang w:eastAsia="ru-RU"/>
        </w:rPr>
        <w:t xml:space="preserve">Для подготовки спортивного инвентаря и спортивной экипировки к учебно-тренировочным занятиям и спортивным соревнованиям, обслуживания техники, оборудования и спортивных сооружений, необходимых для осуществления спортивной подготовки в организациях, реализующих </w:t>
      </w:r>
      <w:r w:rsidRPr="00715985">
        <w:rPr>
          <w:rFonts w:ascii="Times New Roman" w:eastAsia="Times New Roman" w:hAnsi="Times New Roman" w:cs="Times New Roman"/>
          <w:sz w:val="28"/>
          <w:szCs w:val="28"/>
          <w:lang w:eastAsia="ru-RU"/>
        </w:rPr>
        <w:lastRenderedPageBreak/>
        <w:t>дополнительные образовательные программы спортивной подготовки, на всех этапах спортивной подготовки допускается привлечение соответствующих специалистов.</w:t>
      </w:r>
    </w:p>
    <w:p w14:paraId="1EE20BFB" w14:textId="2700B62F" w:rsidR="00715985" w:rsidRPr="00715985" w:rsidRDefault="00715985" w:rsidP="00715985">
      <w:pPr>
        <w:widowControl w:val="0"/>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715985">
        <w:rPr>
          <w:rFonts w:ascii="Times New Roman" w:eastAsia="Times New Roman" w:hAnsi="Times New Roman" w:cs="Times New Roman"/>
          <w:sz w:val="28"/>
          <w:szCs w:val="28"/>
          <w:lang w:eastAsia="zh-CN"/>
        </w:rPr>
        <w:t>Уровень квалификации лиц, осуществляющих спортивную подготовку, должен соответствовать требованиям, установленным профессиональным стандартом «Тренер-преподаватель», утвержденным приказом Минтруда России от 24.12.2020 № 952н (зарегистрирован Минюстом России 25.01.2021, регистрационный № 62203), профессиональным стандартом «Тренер», утвержденным приказом Минтруда России от 28.03.2019 № 191н (зарегистрирован Минюстом России 25.04.2019, регистрационный № 54519), профессиональным стандартом «Специалист по инструкторской и методической работе в области физической культуры и спорта», утвержденный приказом Минтруда России</w:t>
      </w:r>
      <w:r w:rsidR="00282DB4">
        <w:rPr>
          <w:rFonts w:ascii="Times New Roman" w:eastAsia="Times New Roman" w:hAnsi="Times New Roman" w:cs="Times New Roman"/>
          <w:sz w:val="28"/>
          <w:szCs w:val="28"/>
          <w:lang w:eastAsia="zh-CN"/>
        </w:rPr>
        <w:t xml:space="preserve"> </w:t>
      </w:r>
      <w:r w:rsidRPr="00715985">
        <w:rPr>
          <w:rFonts w:ascii="Times New Roman" w:eastAsia="Times New Roman" w:hAnsi="Times New Roman" w:cs="Times New Roman"/>
          <w:sz w:val="28"/>
          <w:szCs w:val="28"/>
          <w:lang w:eastAsia="zh-CN"/>
        </w:rPr>
        <w:t xml:space="preserve">от 21.04.2022 № 237н (зарегистрирован Минюстом России 27.05.2022, регистрационный № 68615), </w:t>
      </w:r>
      <w:r w:rsidRPr="00715985">
        <w:rPr>
          <w:rFonts w:ascii="Times New Roman" w:eastAsia="Times New Roman" w:hAnsi="Times New Roman" w:cs="Times New Roman"/>
          <w:sz w:val="28"/>
          <w:szCs w:val="28"/>
          <w:lang w:eastAsia="ru-RU"/>
        </w:rPr>
        <w:t xml:space="preserve">профессиональным </w:t>
      </w:r>
      <w:hyperlink r:id="rId10" w:history="1">
        <w:r w:rsidRPr="00715985">
          <w:rPr>
            <w:rFonts w:ascii="Times New Roman" w:eastAsia="Times New Roman" w:hAnsi="Times New Roman" w:cs="Times New Roman"/>
            <w:color w:val="000000"/>
            <w:sz w:val="28"/>
            <w:szCs w:val="28"/>
            <w:lang w:eastAsia="ru-RU"/>
          </w:rPr>
          <w:t>стандартом</w:t>
        </w:r>
      </w:hyperlink>
      <w:r w:rsidRPr="00715985">
        <w:rPr>
          <w:rFonts w:ascii="Times New Roman" w:eastAsia="Times New Roman" w:hAnsi="Times New Roman" w:cs="Times New Roman"/>
          <w:color w:val="000000"/>
          <w:sz w:val="28"/>
          <w:szCs w:val="28"/>
          <w:lang w:eastAsia="ru-RU"/>
        </w:rPr>
        <w:t xml:space="preserve"> </w:t>
      </w:r>
      <w:r w:rsidR="00282DB4">
        <w:rPr>
          <w:rFonts w:ascii="Times New Roman" w:eastAsia="Times New Roman" w:hAnsi="Times New Roman" w:cs="Times New Roman"/>
          <w:sz w:val="28"/>
          <w:szCs w:val="28"/>
          <w:lang w:eastAsia="ru-RU"/>
        </w:rPr>
        <w:t xml:space="preserve">«Специалист </w:t>
      </w:r>
      <w:r w:rsidRPr="00715985">
        <w:rPr>
          <w:rFonts w:ascii="Times New Roman" w:eastAsia="Times New Roman" w:hAnsi="Times New Roman" w:cs="Times New Roman"/>
          <w:sz w:val="28"/>
          <w:szCs w:val="28"/>
          <w:lang w:eastAsia="ru-RU"/>
        </w:rPr>
        <w:t>по обслуживанию и ремонту спортивного инвентаря и оборудования», утвержденным приказом Минтруда России от 28.03.2019 № 192н (зарегистрирован Минюстом России 23.04.2019, регистрационный № 54475)</w:t>
      </w:r>
      <w:r w:rsidRPr="00715985">
        <w:rPr>
          <w:rFonts w:ascii="Times New Roman" w:eastAsia="Times New Roman" w:hAnsi="Times New Roman" w:cs="Times New Roman"/>
          <w:sz w:val="28"/>
          <w:szCs w:val="28"/>
          <w:lang w:eastAsia="zh-CN"/>
        </w:rPr>
        <w:t xml:space="preserve"> или Единым квалификационным справочником должностей руководителей, специалистов и служащих, раздел «Квалификационные характеристики должностей работников в области физической культуры и спорта», утвержденным приказом </w:t>
      </w:r>
      <w:proofErr w:type="spellStart"/>
      <w:r w:rsidRPr="00715985">
        <w:rPr>
          <w:rFonts w:ascii="Times New Roman" w:eastAsia="Times New Roman" w:hAnsi="Times New Roman" w:cs="Times New Roman"/>
          <w:sz w:val="28"/>
          <w:szCs w:val="28"/>
          <w:lang w:eastAsia="zh-CN"/>
        </w:rPr>
        <w:t>Минздравсоцразвития</w:t>
      </w:r>
      <w:proofErr w:type="spellEnd"/>
      <w:r w:rsidRPr="00715985">
        <w:rPr>
          <w:rFonts w:ascii="Times New Roman" w:eastAsia="Times New Roman" w:hAnsi="Times New Roman" w:cs="Times New Roman"/>
          <w:sz w:val="28"/>
          <w:szCs w:val="28"/>
          <w:lang w:eastAsia="zh-CN"/>
        </w:rPr>
        <w:t xml:space="preserve"> России от 15.08.2011 № 916н (зарегистрирован Минюстом России 14.10.2011, регистрационный № 22054).</w:t>
      </w:r>
    </w:p>
    <w:p w14:paraId="1079FBD0" w14:textId="77777777" w:rsidR="00715985" w:rsidRDefault="00715985" w:rsidP="008232C8">
      <w:pPr>
        <w:pStyle w:val="a4"/>
        <w:autoSpaceDE w:val="0"/>
        <w:autoSpaceDN w:val="0"/>
        <w:adjustRightInd w:val="0"/>
        <w:spacing w:after="0" w:line="240" w:lineRule="auto"/>
        <w:ind w:left="1560" w:right="1700"/>
        <w:jc w:val="center"/>
        <w:rPr>
          <w:rFonts w:ascii="Times New Roman" w:hAnsi="Times New Roman" w:cs="Times New Roman"/>
          <w:bCs/>
          <w:sz w:val="20"/>
          <w:szCs w:val="20"/>
        </w:rPr>
      </w:pPr>
    </w:p>
    <w:p w14:paraId="4476A1CB" w14:textId="50E0617C" w:rsidR="008232C8" w:rsidRPr="00C92271" w:rsidRDefault="00000137" w:rsidP="00000137">
      <w:pPr>
        <w:pStyle w:val="a"/>
        <w:numPr>
          <w:ilvl w:val="0"/>
          <w:numId w:val="0"/>
        </w:numPr>
        <w:spacing w:line="240" w:lineRule="auto"/>
        <w:ind w:firstLine="709"/>
        <w:rPr>
          <w:b/>
          <w:sz w:val="24"/>
        </w:rPr>
      </w:pPr>
      <w:r w:rsidRPr="00C92271">
        <w:rPr>
          <w:b/>
          <w:sz w:val="24"/>
        </w:rPr>
        <w:t>Н</w:t>
      </w:r>
      <w:r w:rsidR="008232C8" w:rsidRPr="00C92271">
        <w:rPr>
          <w:b/>
          <w:sz w:val="24"/>
        </w:rPr>
        <w:t>епрерывность профессионального развития тренеров-преподавателей Организации.</w:t>
      </w:r>
    </w:p>
    <w:p w14:paraId="78763E7D" w14:textId="77777777" w:rsidR="00C17870" w:rsidRPr="00C92271" w:rsidRDefault="00C17870" w:rsidP="00000137">
      <w:pPr>
        <w:spacing w:after="0" w:line="240" w:lineRule="auto"/>
        <w:jc w:val="both"/>
        <w:rPr>
          <w:rFonts w:ascii="Times New Roman" w:eastAsia="Times New Roman" w:hAnsi="Times New Roman" w:cs="Times New Roman"/>
          <w:sz w:val="24"/>
          <w:szCs w:val="28"/>
          <w:lang w:eastAsia="ru-RU"/>
        </w:rPr>
      </w:pPr>
      <w:r w:rsidRPr="00C92271">
        <w:rPr>
          <w:rFonts w:ascii="Times New Roman" w:eastAsia="Times New Roman" w:hAnsi="Times New Roman" w:cs="Times New Roman"/>
          <w:sz w:val="24"/>
          <w:szCs w:val="28"/>
          <w:lang w:eastAsia="ru-RU"/>
        </w:rPr>
        <w:t>Организации планируют и осуществляют мероприятия по повышению квалификации и профессиональной переподготовке работников, включающие в себя следующие виды:</w:t>
      </w:r>
    </w:p>
    <w:p w14:paraId="4ED32CBB" w14:textId="77777777" w:rsidR="00C17870" w:rsidRPr="00C92271" w:rsidRDefault="00C17870" w:rsidP="00000137">
      <w:pPr>
        <w:spacing w:after="0" w:line="240" w:lineRule="auto"/>
        <w:ind w:firstLine="708"/>
        <w:jc w:val="both"/>
        <w:rPr>
          <w:rFonts w:ascii="Times New Roman" w:eastAsia="Times New Roman" w:hAnsi="Times New Roman" w:cs="Times New Roman"/>
          <w:sz w:val="24"/>
          <w:szCs w:val="28"/>
          <w:lang w:eastAsia="ru-RU"/>
        </w:rPr>
      </w:pPr>
      <w:r w:rsidRPr="00C92271">
        <w:rPr>
          <w:rFonts w:ascii="Times New Roman" w:eastAsia="Times New Roman" w:hAnsi="Times New Roman" w:cs="Times New Roman"/>
          <w:sz w:val="24"/>
          <w:szCs w:val="28"/>
          <w:lang w:eastAsia="ru-RU"/>
        </w:rPr>
        <w:t>краткосрочное тематическое обучение по вопросам, касающимся специфики деятельности организации;</w:t>
      </w:r>
    </w:p>
    <w:p w14:paraId="4465A8CC" w14:textId="52149BC3" w:rsidR="00C17870" w:rsidRPr="00C92271" w:rsidRDefault="00C17870" w:rsidP="00000137">
      <w:pPr>
        <w:spacing w:after="0" w:line="240" w:lineRule="auto"/>
        <w:ind w:firstLine="708"/>
        <w:jc w:val="both"/>
        <w:rPr>
          <w:rFonts w:ascii="Times New Roman" w:eastAsia="Times New Roman" w:hAnsi="Times New Roman" w:cs="Times New Roman"/>
          <w:sz w:val="24"/>
          <w:szCs w:val="28"/>
          <w:lang w:eastAsia="ru-RU"/>
        </w:rPr>
      </w:pPr>
      <w:r w:rsidRPr="00C92271">
        <w:rPr>
          <w:rFonts w:ascii="Times New Roman" w:eastAsia="Times New Roman" w:hAnsi="Times New Roman" w:cs="Times New Roman"/>
          <w:sz w:val="24"/>
          <w:szCs w:val="28"/>
          <w:lang w:eastAsia="ru-RU"/>
        </w:rPr>
        <w:t>научно-практические семинары по вопросам совершенс</w:t>
      </w:r>
      <w:r w:rsidR="00000137" w:rsidRPr="00C92271">
        <w:rPr>
          <w:rFonts w:ascii="Times New Roman" w:eastAsia="Times New Roman" w:hAnsi="Times New Roman" w:cs="Times New Roman"/>
          <w:sz w:val="24"/>
          <w:szCs w:val="28"/>
          <w:lang w:eastAsia="ru-RU"/>
        </w:rPr>
        <w:t>твования спортивной подготовки;</w:t>
      </w:r>
    </w:p>
    <w:p w14:paraId="0B097261" w14:textId="77777777" w:rsidR="00C17870" w:rsidRPr="00C92271" w:rsidRDefault="00C17870" w:rsidP="00000137">
      <w:pPr>
        <w:spacing w:after="0" w:line="240" w:lineRule="auto"/>
        <w:ind w:firstLine="708"/>
        <w:jc w:val="both"/>
        <w:rPr>
          <w:rFonts w:ascii="Times New Roman" w:eastAsia="Times New Roman" w:hAnsi="Times New Roman" w:cs="Times New Roman"/>
          <w:sz w:val="24"/>
          <w:szCs w:val="28"/>
          <w:lang w:eastAsia="ru-RU"/>
        </w:rPr>
      </w:pPr>
      <w:r w:rsidRPr="00C92271">
        <w:rPr>
          <w:rFonts w:ascii="Times New Roman" w:eastAsia="Times New Roman" w:hAnsi="Times New Roman" w:cs="Times New Roman"/>
          <w:sz w:val="24"/>
          <w:szCs w:val="28"/>
          <w:lang w:eastAsia="ru-RU"/>
        </w:rPr>
        <w:t>длительное обучение специалистов в образовательной организации дополнительного профессионального образования для углубленного изучения актуальных проблем в области физической культуры и спорта.</w:t>
      </w:r>
    </w:p>
    <w:p w14:paraId="30614DF7" w14:textId="77777777" w:rsidR="00C17870" w:rsidRPr="00C92271" w:rsidRDefault="00C17870" w:rsidP="00000137">
      <w:pPr>
        <w:spacing w:after="0" w:line="240" w:lineRule="auto"/>
        <w:jc w:val="both"/>
        <w:rPr>
          <w:rFonts w:ascii="Times New Roman" w:eastAsia="Times New Roman" w:hAnsi="Times New Roman" w:cs="Times New Roman"/>
          <w:sz w:val="24"/>
          <w:szCs w:val="28"/>
          <w:lang w:eastAsia="ru-RU"/>
        </w:rPr>
      </w:pPr>
      <w:r w:rsidRPr="00C92271">
        <w:rPr>
          <w:rFonts w:ascii="Times New Roman" w:eastAsia="Times New Roman" w:hAnsi="Times New Roman" w:cs="Times New Roman"/>
          <w:sz w:val="24"/>
          <w:szCs w:val="28"/>
          <w:lang w:eastAsia="ru-RU"/>
        </w:rPr>
        <w:t>Профессиональная переподготовка и повышение квалификации работников осуществляется со следующей периодичностью:</w:t>
      </w:r>
    </w:p>
    <w:p w14:paraId="25611256" w14:textId="77777777" w:rsidR="00C17870" w:rsidRPr="00C92271" w:rsidRDefault="00C17870" w:rsidP="00000137">
      <w:pPr>
        <w:spacing w:after="0" w:line="240" w:lineRule="auto"/>
        <w:ind w:firstLine="708"/>
        <w:jc w:val="both"/>
        <w:rPr>
          <w:rFonts w:ascii="Times New Roman" w:eastAsia="Times New Roman" w:hAnsi="Times New Roman" w:cs="Times New Roman"/>
          <w:sz w:val="24"/>
          <w:szCs w:val="28"/>
          <w:lang w:eastAsia="ru-RU"/>
        </w:rPr>
      </w:pPr>
      <w:r w:rsidRPr="00C92271">
        <w:rPr>
          <w:rFonts w:ascii="Times New Roman" w:eastAsia="Times New Roman" w:hAnsi="Times New Roman" w:cs="Times New Roman"/>
          <w:sz w:val="24"/>
          <w:szCs w:val="28"/>
          <w:lang w:eastAsia="ru-RU"/>
        </w:rPr>
        <w:t xml:space="preserve">для лиц, осуществляющих спортивную подготовку, - не реже чем один раз в </w:t>
      </w:r>
      <w:r w:rsidRPr="00C92271">
        <w:rPr>
          <w:rFonts w:ascii="Times New Roman" w:eastAsia="Times New Roman" w:hAnsi="Times New Roman" w:cs="Times New Roman"/>
          <w:b/>
          <w:sz w:val="24"/>
          <w:szCs w:val="28"/>
          <w:lang w:eastAsia="ru-RU"/>
        </w:rPr>
        <w:t>четыре года</w:t>
      </w:r>
      <w:r w:rsidRPr="00C92271">
        <w:rPr>
          <w:rFonts w:ascii="Times New Roman" w:eastAsia="Times New Roman" w:hAnsi="Times New Roman" w:cs="Times New Roman"/>
          <w:sz w:val="24"/>
          <w:szCs w:val="28"/>
          <w:lang w:eastAsia="ru-RU"/>
        </w:rPr>
        <w:t>;</w:t>
      </w:r>
    </w:p>
    <w:p w14:paraId="368007BC" w14:textId="77777777" w:rsidR="00C17870" w:rsidRPr="00C92271" w:rsidRDefault="00C17870" w:rsidP="00000137">
      <w:pPr>
        <w:spacing w:after="0" w:line="240" w:lineRule="auto"/>
        <w:ind w:firstLine="708"/>
        <w:jc w:val="both"/>
        <w:rPr>
          <w:rFonts w:ascii="Times New Roman" w:eastAsia="Times New Roman" w:hAnsi="Times New Roman" w:cs="Times New Roman"/>
          <w:sz w:val="24"/>
          <w:szCs w:val="28"/>
          <w:lang w:eastAsia="ru-RU"/>
        </w:rPr>
      </w:pPr>
      <w:r w:rsidRPr="00C92271">
        <w:rPr>
          <w:rFonts w:ascii="Times New Roman" w:eastAsia="Times New Roman" w:hAnsi="Times New Roman" w:cs="Times New Roman"/>
          <w:sz w:val="24"/>
          <w:szCs w:val="28"/>
          <w:lang w:eastAsia="ru-RU"/>
        </w:rPr>
        <w:t xml:space="preserve">для руководителей, заместителей руководителей, руководителей структурных подразделений организаций - не реже чем один раз в </w:t>
      </w:r>
      <w:r w:rsidRPr="00C92271">
        <w:rPr>
          <w:rFonts w:ascii="Times New Roman" w:eastAsia="Times New Roman" w:hAnsi="Times New Roman" w:cs="Times New Roman"/>
          <w:b/>
          <w:sz w:val="24"/>
          <w:szCs w:val="28"/>
          <w:lang w:eastAsia="ru-RU"/>
        </w:rPr>
        <w:t>пять лет</w:t>
      </w:r>
      <w:r w:rsidRPr="00C92271">
        <w:rPr>
          <w:rFonts w:ascii="Times New Roman" w:eastAsia="Times New Roman" w:hAnsi="Times New Roman" w:cs="Times New Roman"/>
          <w:sz w:val="24"/>
          <w:szCs w:val="28"/>
          <w:lang w:eastAsia="ru-RU"/>
        </w:rPr>
        <w:t>.</w:t>
      </w:r>
    </w:p>
    <w:p w14:paraId="7C99D9A7" w14:textId="15ADDE7F" w:rsidR="00C17870" w:rsidRPr="00C92271" w:rsidRDefault="00C17870" w:rsidP="00000137">
      <w:pPr>
        <w:spacing w:after="0" w:line="240" w:lineRule="auto"/>
        <w:ind w:firstLine="568"/>
        <w:jc w:val="both"/>
        <w:rPr>
          <w:rFonts w:ascii="Times New Roman" w:eastAsia="Times New Roman" w:hAnsi="Times New Roman" w:cs="Times New Roman"/>
          <w:sz w:val="24"/>
          <w:szCs w:val="28"/>
          <w:lang w:eastAsia="ru-RU"/>
        </w:rPr>
      </w:pPr>
      <w:r w:rsidRPr="00C92271">
        <w:rPr>
          <w:rFonts w:ascii="Times New Roman" w:eastAsia="Times New Roman" w:hAnsi="Times New Roman" w:cs="Times New Roman"/>
          <w:sz w:val="24"/>
          <w:szCs w:val="28"/>
          <w:lang w:eastAsia="ru-RU"/>
        </w:rPr>
        <w:t>Работники направляются организацией на соответствующую профессиональную переподготовку и повышение квалификации в сроки, определенные в соответствии с утвержденным в организации планом профессиональной переподготовки, повышения квалификации на основании приказа руководителя организации.</w:t>
      </w:r>
    </w:p>
    <w:p w14:paraId="6159F6DA" w14:textId="77777777" w:rsidR="00282DB4" w:rsidRDefault="00282DB4" w:rsidP="00282DB4">
      <w:pPr>
        <w:rPr>
          <w:lang w:eastAsia="ru-RU"/>
        </w:rPr>
      </w:pPr>
    </w:p>
    <w:p w14:paraId="01190ABE" w14:textId="77777777" w:rsidR="00C92271" w:rsidRDefault="00C92271" w:rsidP="00282DB4">
      <w:pPr>
        <w:rPr>
          <w:lang w:eastAsia="ru-RU"/>
        </w:rPr>
      </w:pPr>
    </w:p>
    <w:p w14:paraId="38BDDA30" w14:textId="77777777" w:rsidR="00C92271" w:rsidRDefault="00C92271" w:rsidP="00282DB4">
      <w:pPr>
        <w:rPr>
          <w:lang w:eastAsia="ru-RU"/>
        </w:rPr>
      </w:pPr>
    </w:p>
    <w:p w14:paraId="4C78AEE5" w14:textId="77777777" w:rsidR="00000137" w:rsidRPr="00000137" w:rsidRDefault="00C17AE6" w:rsidP="00000137">
      <w:pPr>
        <w:pStyle w:val="a4"/>
        <w:numPr>
          <w:ilvl w:val="0"/>
          <w:numId w:val="35"/>
        </w:numPr>
        <w:tabs>
          <w:tab w:val="left" w:pos="1276"/>
        </w:tabs>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8232C8" w:rsidRPr="00000137">
        <w:rPr>
          <w:rFonts w:ascii="Times New Roman" w:hAnsi="Times New Roman" w:cs="Times New Roman"/>
          <w:b/>
          <w:sz w:val="28"/>
          <w:szCs w:val="28"/>
          <w:lang w:eastAsia="ru-RU"/>
        </w:rPr>
        <w:t>Информационно-методические условия реализации Программы</w:t>
      </w:r>
    </w:p>
    <w:p w14:paraId="19E1D50E" w14:textId="4CDA6467" w:rsidR="00952DAE" w:rsidRPr="00000137" w:rsidRDefault="00952DAE" w:rsidP="00000137">
      <w:pPr>
        <w:tabs>
          <w:tab w:val="left" w:pos="1276"/>
        </w:tabs>
        <w:spacing w:after="0" w:line="240" w:lineRule="auto"/>
        <w:ind w:left="568"/>
        <w:jc w:val="both"/>
        <w:rPr>
          <w:rFonts w:ascii="Times New Roman" w:hAnsi="Times New Roman" w:cs="Times New Roman"/>
          <w:sz w:val="28"/>
          <w:szCs w:val="28"/>
          <w:lang w:eastAsia="ru-RU"/>
        </w:rPr>
      </w:pPr>
      <w:r w:rsidRPr="00000137">
        <w:rPr>
          <w:rFonts w:ascii="Times New Roman" w:hAnsi="Times New Roman" w:cs="Times New Roman"/>
          <w:sz w:val="28"/>
          <w:szCs w:val="28"/>
          <w:lang w:eastAsia="ru-RU"/>
        </w:rPr>
        <w:lastRenderedPageBreak/>
        <w:t>Список литературы:</w:t>
      </w:r>
    </w:p>
    <w:p w14:paraId="07B74851" w14:textId="77777777" w:rsidR="00952DAE" w:rsidRPr="00952DAE" w:rsidRDefault="00952DAE" w:rsidP="00952DAE">
      <w:pPr>
        <w:shd w:val="clear" w:color="auto" w:fill="FFFFFF"/>
        <w:spacing w:after="0" w:line="240" w:lineRule="auto"/>
        <w:ind w:firstLine="567"/>
        <w:jc w:val="both"/>
        <w:rPr>
          <w:rFonts w:ascii="Times New Roman" w:hAnsi="Times New Roman" w:cs="Times New Roman"/>
          <w:sz w:val="28"/>
          <w:szCs w:val="28"/>
          <w:lang w:eastAsia="ru-RU"/>
        </w:rPr>
      </w:pPr>
      <w:r w:rsidRPr="00952DAE">
        <w:rPr>
          <w:rFonts w:ascii="Times New Roman" w:hAnsi="Times New Roman" w:cs="Times New Roman"/>
          <w:sz w:val="28"/>
          <w:szCs w:val="28"/>
          <w:lang w:eastAsia="ru-RU"/>
        </w:rPr>
        <w:t xml:space="preserve">1. Физиология спорта. Под ред. </w:t>
      </w:r>
      <w:proofErr w:type="spellStart"/>
      <w:r w:rsidRPr="00952DAE">
        <w:rPr>
          <w:rFonts w:ascii="Times New Roman" w:hAnsi="Times New Roman" w:cs="Times New Roman"/>
          <w:sz w:val="28"/>
          <w:szCs w:val="28"/>
          <w:lang w:eastAsia="ru-RU"/>
        </w:rPr>
        <w:t>Дж.Х</w:t>
      </w:r>
      <w:proofErr w:type="spellEnd"/>
      <w:r w:rsidRPr="00952DAE">
        <w:rPr>
          <w:rFonts w:ascii="Times New Roman" w:hAnsi="Times New Roman" w:cs="Times New Roman"/>
          <w:sz w:val="28"/>
          <w:szCs w:val="28"/>
          <w:lang w:eastAsia="ru-RU"/>
        </w:rPr>
        <w:t xml:space="preserve">. </w:t>
      </w:r>
      <w:proofErr w:type="spellStart"/>
      <w:r w:rsidRPr="00952DAE">
        <w:rPr>
          <w:rFonts w:ascii="Times New Roman" w:hAnsi="Times New Roman" w:cs="Times New Roman"/>
          <w:sz w:val="28"/>
          <w:szCs w:val="28"/>
          <w:lang w:eastAsia="ru-RU"/>
        </w:rPr>
        <w:t>Уилмор</w:t>
      </w:r>
      <w:proofErr w:type="spellEnd"/>
      <w:r w:rsidRPr="00952DAE">
        <w:rPr>
          <w:rFonts w:ascii="Times New Roman" w:hAnsi="Times New Roman" w:cs="Times New Roman"/>
          <w:sz w:val="28"/>
          <w:szCs w:val="28"/>
          <w:lang w:eastAsia="ru-RU"/>
        </w:rPr>
        <w:t xml:space="preserve">, Д.Л. </w:t>
      </w:r>
      <w:proofErr w:type="spellStart"/>
      <w:r w:rsidRPr="00952DAE">
        <w:rPr>
          <w:rFonts w:ascii="Times New Roman" w:hAnsi="Times New Roman" w:cs="Times New Roman"/>
          <w:sz w:val="28"/>
          <w:szCs w:val="28"/>
          <w:lang w:eastAsia="ru-RU"/>
        </w:rPr>
        <w:t>Костилл</w:t>
      </w:r>
      <w:proofErr w:type="spellEnd"/>
      <w:r w:rsidRPr="00952DAE">
        <w:rPr>
          <w:rFonts w:ascii="Times New Roman" w:hAnsi="Times New Roman" w:cs="Times New Roman"/>
          <w:sz w:val="28"/>
          <w:szCs w:val="28"/>
          <w:lang w:eastAsia="ru-RU"/>
        </w:rPr>
        <w:t>. Киев.: Олимпийская литература, 2001.</w:t>
      </w:r>
    </w:p>
    <w:p w14:paraId="1D5DF0D1" w14:textId="77777777" w:rsidR="00952DAE" w:rsidRPr="00952DAE" w:rsidRDefault="00952DAE" w:rsidP="00952DAE">
      <w:pPr>
        <w:shd w:val="clear" w:color="auto" w:fill="FFFFFF"/>
        <w:spacing w:after="0" w:line="240" w:lineRule="auto"/>
        <w:ind w:firstLine="567"/>
        <w:jc w:val="both"/>
        <w:rPr>
          <w:rFonts w:ascii="Times New Roman" w:hAnsi="Times New Roman" w:cs="Times New Roman"/>
          <w:sz w:val="28"/>
          <w:szCs w:val="28"/>
          <w:lang w:eastAsia="ru-RU"/>
        </w:rPr>
      </w:pPr>
      <w:r w:rsidRPr="00952DAE">
        <w:rPr>
          <w:rFonts w:ascii="Times New Roman" w:hAnsi="Times New Roman" w:cs="Times New Roman"/>
          <w:sz w:val="28"/>
          <w:szCs w:val="28"/>
          <w:lang w:eastAsia="ru-RU"/>
        </w:rPr>
        <w:t xml:space="preserve">2. Совершенствование процесса подготовки спортивного резерва в лыжных гонках на этапе начальной подготовки и тренировочном этапе (этапе спортивной специализации): методическое пособие / сост. Е.А. </w:t>
      </w:r>
      <w:proofErr w:type="spellStart"/>
      <w:r w:rsidRPr="00952DAE">
        <w:rPr>
          <w:rFonts w:ascii="Times New Roman" w:hAnsi="Times New Roman" w:cs="Times New Roman"/>
          <w:sz w:val="28"/>
          <w:szCs w:val="28"/>
          <w:lang w:eastAsia="ru-RU"/>
        </w:rPr>
        <w:t>Реуцкая</w:t>
      </w:r>
      <w:proofErr w:type="spellEnd"/>
      <w:r w:rsidRPr="00952DAE">
        <w:rPr>
          <w:rFonts w:ascii="Times New Roman" w:hAnsi="Times New Roman" w:cs="Times New Roman"/>
          <w:sz w:val="28"/>
          <w:szCs w:val="28"/>
          <w:lang w:eastAsia="ru-RU"/>
        </w:rPr>
        <w:t>, Н.В. Павлова, 2018. – 101 с.</w:t>
      </w:r>
    </w:p>
    <w:p w14:paraId="2B0ABD6C" w14:textId="13E30A47" w:rsidR="001611DC" w:rsidRPr="00952DAE" w:rsidRDefault="00952DAE" w:rsidP="001611DC">
      <w:pPr>
        <w:shd w:val="clear" w:color="auto" w:fill="FFFFFF"/>
        <w:spacing w:after="0" w:line="240" w:lineRule="auto"/>
        <w:ind w:firstLine="567"/>
        <w:jc w:val="both"/>
        <w:rPr>
          <w:rFonts w:ascii="Times New Roman" w:hAnsi="Times New Roman" w:cs="Times New Roman"/>
          <w:sz w:val="28"/>
          <w:szCs w:val="28"/>
          <w:lang w:eastAsia="ru-RU"/>
        </w:rPr>
      </w:pPr>
      <w:r w:rsidRPr="00952DAE">
        <w:rPr>
          <w:rFonts w:ascii="Times New Roman" w:hAnsi="Times New Roman" w:cs="Times New Roman"/>
          <w:sz w:val="28"/>
          <w:szCs w:val="28"/>
          <w:lang w:eastAsia="ru-RU"/>
        </w:rPr>
        <w:t xml:space="preserve">3. </w:t>
      </w:r>
      <w:r w:rsidR="001611DC" w:rsidRPr="001611DC">
        <w:rPr>
          <w:rFonts w:ascii="Times New Roman" w:hAnsi="Times New Roman" w:cs="Times New Roman"/>
          <w:sz w:val="28"/>
          <w:szCs w:val="28"/>
          <w:lang w:eastAsia="ru-RU"/>
        </w:rPr>
        <w:t>Федерального закона от 30 апреля 2021 г. № 127-ФЗ</w:t>
      </w:r>
      <w:r w:rsidR="001611DC">
        <w:rPr>
          <w:rFonts w:ascii="Times New Roman" w:hAnsi="Times New Roman" w:cs="Times New Roman"/>
          <w:sz w:val="28"/>
          <w:szCs w:val="28"/>
          <w:lang w:eastAsia="ru-RU"/>
        </w:rPr>
        <w:t xml:space="preserve"> </w:t>
      </w:r>
      <w:r w:rsidR="001611DC" w:rsidRPr="001611DC">
        <w:rPr>
          <w:rFonts w:ascii="Times New Roman" w:hAnsi="Times New Roman" w:cs="Times New Roman"/>
          <w:sz w:val="28"/>
          <w:szCs w:val="28"/>
          <w:lang w:eastAsia="ru-RU"/>
        </w:rPr>
        <w:t>«О внесении изменений в Федеральный закон «О физической культуре и спорте в Российской Федерации» и Федеральный закон</w:t>
      </w:r>
      <w:r w:rsidR="001611DC">
        <w:rPr>
          <w:rFonts w:ascii="Times New Roman" w:hAnsi="Times New Roman" w:cs="Times New Roman"/>
          <w:sz w:val="28"/>
          <w:szCs w:val="28"/>
          <w:lang w:eastAsia="ru-RU"/>
        </w:rPr>
        <w:t xml:space="preserve"> </w:t>
      </w:r>
      <w:r w:rsidR="001611DC" w:rsidRPr="001611DC">
        <w:rPr>
          <w:rFonts w:ascii="Times New Roman" w:hAnsi="Times New Roman" w:cs="Times New Roman"/>
          <w:sz w:val="28"/>
          <w:szCs w:val="28"/>
          <w:lang w:eastAsia="ru-RU"/>
        </w:rPr>
        <w:t>«Об образовании в Российской Федерации»</w:t>
      </w:r>
    </w:p>
    <w:p w14:paraId="7F7577CC" w14:textId="310EE349" w:rsidR="00952DAE" w:rsidRDefault="00952DAE" w:rsidP="00952DAE">
      <w:pPr>
        <w:shd w:val="clear" w:color="auto" w:fill="FFFFFF"/>
        <w:spacing w:after="0" w:line="240" w:lineRule="auto"/>
        <w:ind w:firstLine="567"/>
        <w:jc w:val="both"/>
        <w:rPr>
          <w:rFonts w:ascii="Times New Roman" w:hAnsi="Times New Roman" w:cs="Times New Roman"/>
          <w:sz w:val="28"/>
          <w:szCs w:val="28"/>
          <w:lang w:eastAsia="ru-RU"/>
        </w:rPr>
      </w:pPr>
      <w:r w:rsidRPr="00952DAE">
        <w:rPr>
          <w:rFonts w:ascii="Times New Roman" w:hAnsi="Times New Roman" w:cs="Times New Roman"/>
          <w:sz w:val="28"/>
          <w:szCs w:val="28"/>
          <w:lang w:eastAsia="ru-RU"/>
        </w:rPr>
        <w:t xml:space="preserve">4. </w:t>
      </w:r>
      <w:r w:rsidR="00292F38">
        <w:rPr>
          <w:rFonts w:ascii="Times New Roman" w:hAnsi="Times New Roman" w:cs="Times New Roman"/>
          <w:sz w:val="28"/>
          <w:szCs w:val="28"/>
          <w:lang w:eastAsia="ru-RU"/>
        </w:rPr>
        <w:t>Ф</w:t>
      </w:r>
      <w:r w:rsidR="00292F38" w:rsidRPr="00292F38">
        <w:rPr>
          <w:rFonts w:ascii="Times New Roman" w:hAnsi="Times New Roman" w:cs="Times New Roman"/>
          <w:sz w:val="28"/>
          <w:szCs w:val="28"/>
          <w:lang w:eastAsia="ru-RU"/>
        </w:rPr>
        <w:t>едеральным стандартом спортивной подготовки по виду спорта «лыжные гонки», утвержденным приказом Минспорта России от 17.09.2022 № 733</w:t>
      </w:r>
    </w:p>
    <w:p w14:paraId="234B86D4" w14:textId="5D1DE4A6" w:rsidR="00292F38" w:rsidRPr="00952DAE" w:rsidRDefault="00292F38" w:rsidP="00952DAE">
      <w:pPr>
        <w:shd w:val="clear" w:color="auto" w:fill="FFFFFF"/>
        <w:spacing w:after="0" w:line="240" w:lineRule="auto"/>
        <w:ind w:firstLine="567"/>
        <w:jc w:val="both"/>
        <w:rPr>
          <w:rFonts w:ascii="Times New Roman" w:hAnsi="Times New Roman" w:cs="Times New Roman"/>
          <w:sz w:val="28"/>
          <w:szCs w:val="28"/>
          <w:lang w:eastAsia="ru-RU"/>
        </w:rPr>
      </w:pPr>
      <w:r>
        <w:rPr>
          <w:rFonts w:ascii="Times New Roman" w:hAnsi="Times New Roman" w:cs="Times New Roman"/>
          <w:sz w:val="28"/>
          <w:szCs w:val="28"/>
        </w:rPr>
        <w:t>5.</w:t>
      </w:r>
      <w:r w:rsidR="00B015A1">
        <w:rPr>
          <w:rFonts w:ascii="Times New Roman" w:hAnsi="Times New Roman" w:cs="Times New Roman"/>
          <w:sz w:val="28"/>
          <w:szCs w:val="28"/>
        </w:rPr>
        <w:t xml:space="preserve"> </w:t>
      </w:r>
      <w:r w:rsidRPr="00B01975">
        <w:rPr>
          <w:rFonts w:ascii="Times New Roman" w:hAnsi="Times New Roman" w:cs="Times New Roman"/>
          <w:sz w:val="28"/>
          <w:szCs w:val="28"/>
        </w:rPr>
        <w:t>Федерального закона от 4 декабря 2007 г. № 329-ФЗ «О физической культуре и спорте в Российской Федерации»</w:t>
      </w:r>
      <w:r w:rsidR="00B015A1">
        <w:rPr>
          <w:rFonts w:ascii="Times New Roman" w:hAnsi="Times New Roman" w:cs="Times New Roman"/>
          <w:sz w:val="28"/>
          <w:szCs w:val="28"/>
        </w:rPr>
        <w:t>.</w:t>
      </w:r>
    </w:p>
    <w:p w14:paraId="29B3AB3F" w14:textId="5D6EECA5" w:rsidR="00000137" w:rsidRPr="00000137" w:rsidRDefault="00000137" w:rsidP="00000137">
      <w:pPr>
        <w:shd w:val="clear" w:color="auto" w:fill="FFFFFF"/>
        <w:spacing w:after="0" w:line="240" w:lineRule="auto"/>
        <w:ind w:firstLine="567"/>
        <w:jc w:val="both"/>
        <w:rPr>
          <w:rFonts w:ascii="Times New Roman" w:hAnsi="Times New Roman" w:cs="Times New Roman"/>
          <w:sz w:val="28"/>
          <w:szCs w:val="28"/>
          <w:lang w:eastAsia="ru-RU"/>
        </w:rPr>
      </w:pPr>
      <w:r>
        <w:rPr>
          <w:rFonts w:ascii="Times New Roman" w:hAnsi="Times New Roman" w:cs="Times New Roman"/>
          <w:sz w:val="28"/>
          <w:szCs w:val="28"/>
          <w:lang w:eastAsia="ru-RU"/>
        </w:rPr>
        <w:t>6</w:t>
      </w:r>
      <w:r w:rsidRPr="00000137">
        <w:rPr>
          <w:rFonts w:ascii="Times New Roman" w:hAnsi="Times New Roman" w:cs="Times New Roman"/>
          <w:sz w:val="28"/>
          <w:szCs w:val="28"/>
          <w:lang w:eastAsia="ru-RU"/>
        </w:rPr>
        <w:t xml:space="preserve">. </w:t>
      </w:r>
      <w:proofErr w:type="spellStart"/>
      <w:r w:rsidRPr="00000137">
        <w:rPr>
          <w:rFonts w:ascii="Times New Roman" w:hAnsi="Times New Roman" w:cs="Times New Roman"/>
          <w:sz w:val="28"/>
          <w:szCs w:val="28"/>
          <w:lang w:eastAsia="ru-RU"/>
        </w:rPr>
        <w:t>Верхошанский</w:t>
      </w:r>
      <w:proofErr w:type="spellEnd"/>
      <w:r w:rsidRPr="00000137">
        <w:rPr>
          <w:rFonts w:ascii="Times New Roman" w:hAnsi="Times New Roman" w:cs="Times New Roman"/>
          <w:sz w:val="28"/>
          <w:szCs w:val="28"/>
          <w:lang w:eastAsia="ru-RU"/>
        </w:rPr>
        <w:t xml:space="preserve"> Ю.В. Программирование и организация тренировочного</w:t>
      </w:r>
      <w:r>
        <w:rPr>
          <w:rFonts w:ascii="Times New Roman" w:hAnsi="Times New Roman" w:cs="Times New Roman"/>
          <w:sz w:val="28"/>
          <w:szCs w:val="28"/>
          <w:lang w:eastAsia="ru-RU"/>
        </w:rPr>
        <w:t xml:space="preserve"> </w:t>
      </w:r>
      <w:r w:rsidRPr="00000137">
        <w:rPr>
          <w:rFonts w:ascii="Times New Roman" w:hAnsi="Times New Roman" w:cs="Times New Roman"/>
          <w:sz w:val="28"/>
          <w:szCs w:val="28"/>
          <w:lang w:eastAsia="ru-RU"/>
        </w:rPr>
        <w:t>процесса. М.: Физкультура и спорт, 1985.</w:t>
      </w:r>
    </w:p>
    <w:p w14:paraId="3782ADC8" w14:textId="3A2606ED" w:rsidR="00000137" w:rsidRPr="00000137" w:rsidRDefault="00000137" w:rsidP="00000137">
      <w:pPr>
        <w:shd w:val="clear" w:color="auto" w:fill="FFFFFF"/>
        <w:spacing w:after="0" w:line="240" w:lineRule="auto"/>
        <w:ind w:firstLine="567"/>
        <w:jc w:val="both"/>
        <w:rPr>
          <w:rFonts w:ascii="Times New Roman" w:hAnsi="Times New Roman" w:cs="Times New Roman"/>
          <w:sz w:val="28"/>
          <w:szCs w:val="28"/>
          <w:lang w:eastAsia="ru-RU"/>
        </w:rPr>
      </w:pPr>
      <w:r>
        <w:rPr>
          <w:rFonts w:ascii="Times New Roman" w:hAnsi="Times New Roman" w:cs="Times New Roman"/>
          <w:sz w:val="28"/>
          <w:szCs w:val="28"/>
          <w:lang w:eastAsia="ru-RU"/>
        </w:rPr>
        <w:t>7</w:t>
      </w:r>
      <w:r w:rsidRPr="00000137">
        <w:rPr>
          <w:rFonts w:ascii="Times New Roman" w:hAnsi="Times New Roman" w:cs="Times New Roman"/>
          <w:sz w:val="28"/>
          <w:szCs w:val="28"/>
          <w:lang w:eastAsia="ru-RU"/>
        </w:rPr>
        <w:t xml:space="preserve">. </w:t>
      </w:r>
      <w:proofErr w:type="spellStart"/>
      <w:r w:rsidRPr="00000137">
        <w:rPr>
          <w:rFonts w:ascii="Times New Roman" w:hAnsi="Times New Roman" w:cs="Times New Roman"/>
          <w:sz w:val="28"/>
          <w:szCs w:val="28"/>
          <w:lang w:eastAsia="ru-RU"/>
        </w:rPr>
        <w:t>Верхошанский</w:t>
      </w:r>
      <w:proofErr w:type="spellEnd"/>
      <w:r w:rsidRPr="00000137">
        <w:rPr>
          <w:rFonts w:ascii="Times New Roman" w:hAnsi="Times New Roman" w:cs="Times New Roman"/>
          <w:sz w:val="28"/>
          <w:szCs w:val="28"/>
          <w:lang w:eastAsia="ru-RU"/>
        </w:rPr>
        <w:t xml:space="preserve"> Ю.В. Основы специальной физической подготовки</w:t>
      </w:r>
      <w:r>
        <w:rPr>
          <w:rFonts w:ascii="Times New Roman" w:hAnsi="Times New Roman" w:cs="Times New Roman"/>
          <w:sz w:val="28"/>
          <w:szCs w:val="28"/>
          <w:lang w:eastAsia="ru-RU"/>
        </w:rPr>
        <w:t xml:space="preserve"> </w:t>
      </w:r>
      <w:r w:rsidRPr="00000137">
        <w:rPr>
          <w:rFonts w:ascii="Times New Roman" w:hAnsi="Times New Roman" w:cs="Times New Roman"/>
          <w:sz w:val="28"/>
          <w:szCs w:val="28"/>
          <w:lang w:eastAsia="ru-RU"/>
        </w:rPr>
        <w:t>спортсменов. М.: Физкультура и спорт, 1988.</w:t>
      </w:r>
    </w:p>
    <w:p w14:paraId="74869754" w14:textId="69679291" w:rsidR="00000137" w:rsidRPr="00000137" w:rsidRDefault="00000137" w:rsidP="00000137">
      <w:pPr>
        <w:shd w:val="clear" w:color="auto" w:fill="FFFFFF"/>
        <w:spacing w:after="0" w:line="240" w:lineRule="auto"/>
        <w:ind w:firstLine="567"/>
        <w:jc w:val="both"/>
        <w:rPr>
          <w:rFonts w:ascii="Times New Roman" w:hAnsi="Times New Roman" w:cs="Times New Roman"/>
          <w:sz w:val="28"/>
          <w:szCs w:val="28"/>
          <w:lang w:eastAsia="ru-RU"/>
        </w:rPr>
      </w:pPr>
      <w:r>
        <w:rPr>
          <w:rFonts w:ascii="Times New Roman" w:hAnsi="Times New Roman" w:cs="Times New Roman"/>
          <w:sz w:val="28"/>
          <w:szCs w:val="28"/>
          <w:lang w:eastAsia="ru-RU"/>
        </w:rPr>
        <w:t>8</w:t>
      </w:r>
      <w:r w:rsidRPr="00000137">
        <w:rPr>
          <w:rFonts w:ascii="Times New Roman" w:hAnsi="Times New Roman" w:cs="Times New Roman"/>
          <w:sz w:val="28"/>
          <w:szCs w:val="28"/>
          <w:lang w:eastAsia="ru-RU"/>
        </w:rPr>
        <w:t>. Волков В.М. Восстановительные процессы в спорте. М.: Физкультура и спорт,1977.</w:t>
      </w:r>
    </w:p>
    <w:p w14:paraId="4013DD4E" w14:textId="5FBFDFC9" w:rsidR="00000137" w:rsidRPr="00000137" w:rsidRDefault="00000137" w:rsidP="00000137">
      <w:pPr>
        <w:shd w:val="clear" w:color="auto" w:fill="FFFFFF"/>
        <w:spacing w:after="0" w:line="240" w:lineRule="auto"/>
        <w:ind w:firstLine="567"/>
        <w:jc w:val="both"/>
        <w:rPr>
          <w:rFonts w:ascii="Times New Roman" w:hAnsi="Times New Roman" w:cs="Times New Roman"/>
          <w:sz w:val="28"/>
          <w:szCs w:val="28"/>
          <w:lang w:eastAsia="ru-RU"/>
        </w:rPr>
      </w:pPr>
      <w:r>
        <w:rPr>
          <w:rFonts w:ascii="Times New Roman" w:hAnsi="Times New Roman" w:cs="Times New Roman"/>
          <w:sz w:val="28"/>
          <w:szCs w:val="28"/>
          <w:lang w:eastAsia="ru-RU"/>
        </w:rPr>
        <w:t>9</w:t>
      </w:r>
      <w:r w:rsidRPr="00000137">
        <w:rPr>
          <w:rFonts w:ascii="Times New Roman" w:hAnsi="Times New Roman" w:cs="Times New Roman"/>
          <w:sz w:val="28"/>
          <w:szCs w:val="28"/>
          <w:lang w:eastAsia="ru-RU"/>
        </w:rPr>
        <w:t>. Грачев Н.П. Интегральная оценка разносторонней подготовленности юных</w:t>
      </w:r>
      <w:r>
        <w:rPr>
          <w:rFonts w:ascii="Times New Roman" w:hAnsi="Times New Roman" w:cs="Times New Roman"/>
          <w:sz w:val="28"/>
          <w:szCs w:val="28"/>
          <w:lang w:eastAsia="ru-RU"/>
        </w:rPr>
        <w:t xml:space="preserve"> </w:t>
      </w:r>
      <w:r w:rsidRPr="00000137">
        <w:rPr>
          <w:rFonts w:ascii="Times New Roman" w:hAnsi="Times New Roman" w:cs="Times New Roman"/>
          <w:sz w:val="28"/>
          <w:szCs w:val="28"/>
          <w:lang w:eastAsia="ru-RU"/>
        </w:rPr>
        <w:t>лыжников-гонщиков (методические рекомендации). М.: ВНИИФК, 2001.</w:t>
      </w:r>
    </w:p>
    <w:p w14:paraId="551DBF2B" w14:textId="110E16A8" w:rsidR="00000137" w:rsidRPr="00000137" w:rsidRDefault="00000137" w:rsidP="00000137">
      <w:pPr>
        <w:shd w:val="clear" w:color="auto" w:fill="FFFFFF"/>
        <w:spacing w:after="0" w:line="240" w:lineRule="auto"/>
        <w:ind w:firstLine="567"/>
        <w:jc w:val="both"/>
        <w:rPr>
          <w:rFonts w:ascii="Times New Roman" w:hAnsi="Times New Roman" w:cs="Times New Roman"/>
          <w:sz w:val="28"/>
          <w:szCs w:val="28"/>
          <w:lang w:eastAsia="ru-RU"/>
        </w:rPr>
      </w:pPr>
      <w:r>
        <w:rPr>
          <w:rFonts w:ascii="Times New Roman" w:hAnsi="Times New Roman" w:cs="Times New Roman"/>
          <w:sz w:val="28"/>
          <w:szCs w:val="28"/>
          <w:lang w:eastAsia="ru-RU"/>
        </w:rPr>
        <w:t>10</w:t>
      </w:r>
      <w:r w:rsidRPr="00000137">
        <w:rPr>
          <w:rFonts w:ascii="Times New Roman" w:hAnsi="Times New Roman" w:cs="Times New Roman"/>
          <w:sz w:val="28"/>
          <w:szCs w:val="28"/>
          <w:lang w:eastAsia="ru-RU"/>
        </w:rPr>
        <w:t>. Ермаков В.В. Техника лыжных ходов. Смоленск: СГИФК, 1989.</w:t>
      </w:r>
    </w:p>
    <w:p w14:paraId="063CDD7E" w14:textId="0A00DC4E" w:rsidR="00000137" w:rsidRPr="00000137" w:rsidRDefault="00000137" w:rsidP="00000137">
      <w:pPr>
        <w:shd w:val="clear" w:color="auto" w:fill="FFFFFF"/>
        <w:spacing w:after="0" w:line="240" w:lineRule="auto"/>
        <w:ind w:firstLine="567"/>
        <w:jc w:val="both"/>
        <w:rPr>
          <w:rFonts w:ascii="Times New Roman" w:hAnsi="Times New Roman" w:cs="Times New Roman"/>
          <w:sz w:val="28"/>
          <w:szCs w:val="28"/>
          <w:lang w:eastAsia="ru-RU"/>
        </w:rPr>
      </w:pPr>
      <w:r>
        <w:rPr>
          <w:rFonts w:ascii="Times New Roman" w:hAnsi="Times New Roman" w:cs="Times New Roman"/>
          <w:sz w:val="28"/>
          <w:szCs w:val="28"/>
          <w:lang w:eastAsia="ru-RU"/>
        </w:rPr>
        <w:t>11</w:t>
      </w:r>
      <w:r w:rsidRPr="00000137">
        <w:rPr>
          <w:rFonts w:ascii="Times New Roman" w:hAnsi="Times New Roman" w:cs="Times New Roman"/>
          <w:sz w:val="28"/>
          <w:szCs w:val="28"/>
          <w:lang w:eastAsia="ru-RU"/>
        </w:rPr>
        <w:t>. Иванов В. А., Филимонов В.Я., Мартынов В. С. Оптимизация тренировочного</w:t>
      </w:r>
      <w:r>
        <w:rPr>
          <w:rFonts w:ascii="Times New Roman" w:hAnsi="Times New Roman" w:cs="Times New Roman"/>
          <w:sz w:val="28"/>
          <w:szCs w:val="28"/>
          <w:lang w:eastAsia="ru-RU"/>
        </w:rPr>
        <w:t xml:space="preserve"> </w:t>
      </w:r>
      <w:r w:rsidRPr="00000137">
        <w:rPr>
          <w:rFonts w:ascii="Times New Roman" w:hAnsi="Times New Roman" w:cs="Times New Roman"/>
          <w:sz w:val="28"/>
          <w:szCs w:val="28"/>
          <w:lang w:eastAsia="ru-RU"/>
        </w:rPr>
        <w:t>процесса лыжников-гонщиков высокой квалификации (методические рекомендации).</w:t>
      </w:r>
      <w:r>
        <w:rPr>
          <w:rFonts w:ascii="Times New Roman" w:hAnsi="Times New Roman" w:cs="Times New Roman"/>
          <w:sz w:val="28"/>
          <w:szCs w:val="28"/>
          <w:lang w:eastAsia="ru-RU"/>
        </w:rPr>
        <w:t xml:space="preserve"> </w:t>
      </w:r>
      <w:r w:rsidRPr="00000137">
        <w:rPr>
          <w:rFonts w:ascii="Times New Roman" w:hAnsi="Times New Roman" w:cs="Times New Roman"/>
          <w:sz w:val="28"/>
          <w:szCs w:val="28"/>
          <w:lang w:eastAsia="ru-RU"/>
        </w:rPr>
        <w:t>М.: Госкомитет СССР по физической культуре и спорту, 1988.</w:t>
      </w:r>
    </w:p>
    <w:p w14:paraId="60888D6D" w14:textId="5C5E51E8" w:rsidR="00000137" w:rsidRPr="00000137" w:rsidRDefault="00000137" w:rsidP="00000137">
      <w:pPr>
        <w:shd w:val="clear" w:color="auto" w:fill="FFFFFF"/>
        <w:spacing w:after="0" w:line="240" w:lineRule="auto"/>
        <w:ind w:firstLine="567"/>
        <w:jc w:val="both"/>
        <w:rPr>
          <w:rFonts w:ascii="Times New Roman" w:hAnsi="Times New Roman" w:cs="Times New Roman"/>
          <w:sz w:val="28"/>
          <w:szCs w:val="28"/>
          <w:lang w:eastAsia="ru-RU"/>
        </w:rPr>
      </w:pPr>
      <w:r>
        <w:rPr>
          <w:rFonts w:ascii="Times New Roman" w:hAnsi="Times New Roman" w:cs="Times New Roman"/>
          <w:sz w:val="28"/>
          <w:szCs w:val="28"/>
          <w:lang w:eastAsia="ru-RU"/>
        </w:rPr>
        <w:t>12</w:t>
      </w:r>
      <w:r w:rsidRPr="00000137">
        <w:rPr>
          <w:rFonts w:ascii="Times New Roman" w:hAnsi="Times New Roman" w:cs="Times New Roman"/>
          <w:sz w:val="28"/>
          <w:szCs w:val="28"/>
          <w:lang w:eastAsia="ru-RU"/>
        </w:rPr>
        <w:t xml:space="preserve">. Лекарства и БАД в спорте. Под общ. </w:t>
      </w:r>
      <w:proofErr w:type="spellStart"/>
      <w:r w:rsidRPr="00000137">
        <w:rPr>
          <w:rFonts w:ascii="Times New Roman" w:hAnsi="Times New Roman" w:cs="Times New Roman"/>
          <w:sz w:val="28"/>
          <w:szCs w:val="28"/>
          <w:lang w:eastAsia="ru-RU"/>
        </w:rPr>
        <w:t>ред</w:t>
      </w:r>
      <w:proofErr w:type="spellEnd"/>
      <w:r w:rsidRPr="00000137">
        <w:rPr>
          <w:rFonts w:ascii="Times New Roman" w:hAnsi="Times New Roman" w:cs="Times New Roman"/>
          <w:sz w:val="28"/>
          <w:szCs w:val="28"/>
          <w:lang w:eastAsia="ru-RU"/>
        </w:rPr>
        <w:t xml:space="preserve"> Р.Д. </w:t>
      </w:r>
      <w:proofErr w:type="spellStart"/>
      <w:r w:rsidRPr="00000137">
        <w:rPr>
          <w:rFonts w:ascii="Times New Roman" w:hAnsi="Times New Roman" w:cs="Times New Roman"/>
          <w:sz w:val="28"/>
          <w:szCs w:val="28"/>
          <w:lang w:eastAsia="ru-RU"/>
        </w:rPr>
        <w:t>Сейфуллы</w:t>
      </w:r>
      <w:proofErr w:type="spellEnd"/>
      <w:r w:rsidRPr="00000137">
        <w:rPr>
          <w:rFonts w:ascii="Times New Roman" w:hAnsi="Times New Roman" w:cs="Times New Roman"/>
          <w:sz w:val="28"/>
          <w:szCs w:val="28"/>
          <w:lang w:eastAsia="ru-RU"/>
        </w:rPr>
        <w:t>, З.Г. Орджоникидзе.</w:t>
      </w:r>
      <w:r>
        <w:rPr>
          <w:rFonts w:ascii="Times New Roman" w:hAnsi="Times New Roman" w:cs="Times New Roman"/>
          <w:sz w:val="28"/>
          <w:szCs w:val="28"/>
          <w:lang w:eastAsia="ru-RU"/>
        </w:rPr>
        <w:t xml:space="preserve"> </w:t>
      </w:r>
      <w:r w:rsidRPr="00000137">
        <w:rPr>
          <w:rFonts w:ascii="Times New Roman" w:hAnsi="Times New Roman" w:cs="Times New Roman"/>
          <w:sz w:val="28"/>
          <w:szCs w:val="28"/>
          <w:lang w:eastAsia="ru-RU"/>
        </w:rPr>
        <w:t xml:space="preserve">М.: </w:t>
      </w:r>
      <w:proofErr w:type="spellStart"/>
      <w:r w:rsidRPr="00000137">
        <w:rPr>
          <w:rFonts w:ascii="Times New Roman" w:hAnsi="Times New Roman" w:cs="Times New Roman"/>
          <w:sz w:val="28"/>
          <w:szCs w:val="28"/>
          <w:lang w:eastAsia="ru-RU"/>
        </w:rPr>
        <w:t>Литтерра</w:t>
      </w:r>
      <w:proofErr w:type="spellEnd"/>
      <w:r w:rsidRPr="00000137">
        <w:rPr>
          <w:rFonts w:ascii="Times New Roman" w:hAnsi="Times New Roman" w:cs="Times New Roman"/>
          <w:sz w:val="28"/>
          <w:szCs w:val="28"/>
          <w:lang w:eastAsia="ru-RU"/>
        </w:rPr>
        <w:t>, 2003.</w:t>
      </w:r>
    </w:p>
    <w:p w14:paraId="18F5B75F" w14:textId="394594EA" w:rsidR="00000137" w:rsidRPr="00000137" w:rsidRDefault="00000137" w:rsidP="00000137">
      <w:pPr>
        <w:shd w:val="clear" w:color="auto" w:fill="FFFFFF"/>
        <w:spacing w:after="0" w:line="240" w:lineRule="auto"/>
        <w:ind w:firstLine="567"/>
        <w:jc w:val="both"/>
        <w:rPr>
          <w:rFonts w:ascii="Times New Roman" w:hAnsi="Times New Roman" w:cs="Times New Roman"/>
          <w:sz w:val="28"/>
          <w:szCs w:val="28"/>
          <w:lang w:eastAsia="ru-RU"/>
        </w:rPr>
      </w:pPr>
      <w:r>
        <w:rPr>
          <w:rFonts w:ascii="Times New Roman" w:hAnsi="Times New Roman" w:cs="Times New Roman"/>
          <w:sz w:val="28"/>
          <w:szCs w:val="28"/>
          <w:lang w:eastAsia="ru-RU"/>
        </w:rPr>
        <w:t>13</w:t>
      </w:r>
      <w:r w:rsidRPr="00000137">
        <w:rPr>
          <w:rFonts w:ascii="Times New Roman" w:hAnsi="Times New Roman" w:cs="Times New Roman"/>
          <w:sz w:val="28"/>
          <w:szCs w:val="28"/>
          <w:lang w:eastAsia="ru-RU"/>
        </w:rPr>
        <w:t xml:space="preserve">. Лыжный спорт. Под ред. В.Д. Евстратова, Г.Б. </w:t>
      </w:r>
      <w:proofErr w:type="spellStart"/>
      <w:r w:rsidRPr="00000137">
        <w:rPr>
          <w:rFonts w:ascii="Times New Roman" w:hAnsi="Times New Roman" w:cs="Times New Roman"/>
          <w:sz w:val="28"/>
          <w:szCs w:val="28"/>
          <w:lang w:eastAsia="ru-RU"/>
        </w:rPr>
        <w:t>Чукардина</w:t>
      </w:r>
      <w:proofErr w:type="spellEnd"/>
      <w:r w:rsidRPr="00000137">
        <w:rPr>
          <w:rFonts w:ascii="Times New Roman" w:hAnsi="Times New Roman" w:cs="Times New Roman"/>
          <w:sz w:val="28"/>
          <w:szCs w:val="28"/>
          <w:lang w:eastAsia="ru-RU"/>
        </w:rPr>
        <w:t>, Б.И. Сергеева. М.:</w:t>
      </w:r>
      <w:r>
        <w:rPr>
          <w:rFonts w:ascii="Times New Roman" w:hAnsi="Times New Roman" w:cs="Times New Roman"/>
          <w:sz w:val="28"/>
          <w:szCs w:val="28"/>
          <w:lang w:eastAsia="ru-RU"/>
        </w:rPr>
        <w:t xml:space="preserve"> </w:t>
      </w:r>
      <w:r w:rsidRPr="00000137">
        <w:rPr>
          <w:rFonts w:ascii="Times New Roman" w:hAnsi="Times New Roman" w:cs="Times New Roman"/>
          <w:sz w:val="28"/>
          <w:szCs w:val="28"/>
          <w:lang w:eastAsia="ru-RU"/>
        </w:rPr>
        <w:t>Физкультура и спорт, 1989.</w:t>
      </w:r>
    </w:p>
    <w:p w14:paraId="44E28E64" w14:textId="1DA7697F" w:rsidR="00000137" w:rsidRPr="00000137" w:rsidRDefault="00000137" w:rsidP="00000137">
      <w:pPr>
        <w:shd w:val="clear" w:color="auto" w:fill="FFFFFF"/>
        <w:spacing w:after="0" w:line="240" w:lineRule="auto"/>
        <w:ind w:firstLine="567"/>
        <w:jc w:val="both"/>
        <w:rPr>
          <w:rFonts w:ascii="Times New Roman" w:hAnsi="Times New Roman" w:cs="Times New Roman"/>
          <w:sz w:val="28"/>
          <w:szCs w:val="28"/>
          <w:lang w:eastAsia="ru-RU"/>
        </w:rPr>
      </w:pPr>
      <w:r>
        <w:rPr>
          <w:rFonts w:ascii="Times New Roman" w:hAnsi="Times New Roman" w:cs="Times New Roman"/>
          <w:sz w:val="28"/>
          <w:szCs w:val="28"/>
          <w:lang w:eastAsia="ru-RU"/>
        </w:rPr>
        <w:t>14</w:t>
      </w:r>
      <w:r w:rsidRPr="00000137">
        <w:rPr>
          <w:rFonts w:ascii="Times New Roman" w:hAnsi="Times New Roman" w:cs="Times New Roman"/>
          <w:sz w:val="28"/>
          <w:szCs w:val="28"/>
          <w:lang w:eastAsia="ru-RU"/>
        </w:rPr>
        <w:t xml:space="preserve">. </w:t>
      </w:r>
      <w:proofErr w:type="spellStart"/>
      <w:r w:rsidRPr="00000137">
        <w:rPr>
          <w:rFonts w:ascii="Times New Roman" w:hAnsi="Times New Roman" w:cs="Times New Roman"/>
          <w:sz w:val="28"/>
          <w:szCs w:val="28"/>
          <w:lang w:eastAsia="ru-RU"/>
        </w:rPr>
        <w:t>Камаев</w:t>
      </w:r>
      <w:proofErr w:type="spellEnd"/>
      <w:r w:rsidRPr="00000137">
        <w:rPr>
          <w:rFonts w:ascii="Times New Roman" w:hAnsi="Times New Roman" w:cs="Times New Roman"/>
          <w:sz w:val="28"/>
          <w:szCs w:val="28"/>
          <w:lang w:eastAsia="ru-RU"/>
        </w:rPr>
        <w:t xml:space="preserve"> О.И. Теоретические и методические основы оптимизации системы</w:t>
      </w:r>
      <w:r>
        <w:rPr>
          <w:rFonts w:ascii="Times New Roman" w:hAnsi="Times New Roman" w:cs="Times New Roman"/>
          <w:sz w:val="28"/>
          <w:szCs w:val="28"/>
          <w:lang w:eastAsia="ru-RU"/>
        </w:rPr>
        <w:t xml:space="preserve"> </w:t>
      </w:r>
      <w:r w:rsidRPr="00000137">
        <w:rPr>
          <w:rFonts w:ascii="Times New Roman" w:hAnsi="Times New Roman" w:cs="Times New Roman"/>
          <w:sz w:val="28"/>
          <w:szCs w:val="28"/>
          <w:lang w:eastAsia="ru-RU"/>
        </w:rPr>
        <w:t xml:space="preserve">многолетней подготовки лыжников-гонщиков. </w:t>
      </w:r>
      <w:proofErr w:type="spellStart"/>
      <w:r w:rsidRPr="00000137">
        <w:rPr>
          <w:rFonts w:ascii="Times New Roman" w:hAnsi="Times New Roman" w:cs="Times New Roman"/>
          <w:sz w:val="28"/>
          <w:szCs w:val="28"/>
          <w:lang w:eastAsia="ru-RU"/>
        </w:rPr>
        <w:t>Дисс</w:t>
      </w:r>
      <w:proofErr w:type="spellEnd"/>
      <w:r w:rsidRPr="00000137">
        <w:rPr>
          <w:rFonts w:ascii="Times New Roman" w:hAnsi="Times New Roman" w:cs="Times New Roman"/>
          <w:sz w:val="28"/>
          <w:szCs w:val="28"/>
          <w:lang w:eastAsia="ru-RU"/>
        </w:rPr>
        <w:t xml:space="preserve">. </w:t>
      </w:r>
      <w:proofErr w:type="spellStart"/>
      <w:r w:rsidRPr="00000137">
        <w:rPr>
          <w:rFonts w:ascii="Times New Roman" w:hAnsi="Times New Roman" w:cs="Times New Roman"/>
          <w:sz w:val="28"/>
          <w:szCs w:val="28"/>
          <w:lang w:eastAsia="ru-RU"/>
        </w:rPr>
        <w:t>докт</w:t>
      </w:r>
      <w:proofErr w:type="spellEnd"/>
      <w:r w:rsidRPr="00000137">
        <w:rPr>
          <w:rFonts w:ascii="Times New Roman" w:hAnsi="Times New Roman" w:cs="Times New Roman"/>
          <w:sz w:val="28"/>
          <w:szCs w:val="28"/>
          <w:lang w:eastAsia="ru-RU"/>
        </w:rPr>
        <w:t xml:space="preserve">. </w:t>
      </w:r>
      <w:proofErr w:type="spellStart"/>
      <w:r w:rsidRPr="00000137">
        <w:rPr>
          <w:rFonts w:ascii="Times New Roman" w:hAnsi="Times New Roman" w:cs="Times New Roman"/>
          <w:sz w:val="28"/>
          <w:szCs w:val="28"/>
          <w:lang w:eastAsia="ru-RU"/>
        </w:rPr>
        <w:t>пед</w:t>
      </w:r>
      <w:proofErr w:type="spellEnd"/>
      <w:r w:rsidRPr="00000137">
        <w:rPr>
          <w:rFonts w:ascii="Times New Roman" w:hAnsi="Times New Roman" w:cs="Times New Roman"/>
          <w:sz w:val="28"/>
          <w:szCs w:val="28"/>
          <w:lang w:eastAsia="ru-RU"/>
        </w:rPr>
        <w:t>. наук. - Харьков,</w:t>
      </w:r>
      <w:r>
        <w:rPr>
          <w:rFonts w:ascii="Times New Roman" w:hAnsi="Times New Roman" w:cs="Times New Roman"/>
          <w:sz w:val="28"/>
          <w:szCs w:val="28"/>
          <w:lang w:eastAsia="ru-RU"/>
        </w:rPr>
        <w:t xml:space="preserve"> </w:t>
      </w:r>
      <w:r w:rsidRPr="00000137">
        <w:rPr>
          <w:rFonts w:ascii="Times New Roman" w:hAnsi="Times New Roman" w:cs="Times New Roman"/>
          <w:sz w:val="28"/>
          <w:szCs w:val="28"/>
          <w:lang w:eastAsia="ru-RU"/>
        </w:rPr>
        <w:t>2000.</w:t>
      </w:r>
    </w:p>
    <w:p w14:paraId="51B265DA" w14:textId="5B1361E9" w:rsidR="00000137" w:rsidRPr="00000137" w:rsidRDefault="00000137" w:rsidP="00000137">
      <w:pPr>
        <w:shd w:val="clear" w:color="auto" w:fill="FFFFFF"/>
        <w:spacing w:after="0" w:line="240" w:lineRule="auto"/>
        <w:ind w:firstLine="567"/>
        <w:jc w:val="both"/>
        <w:rPr>
          <w:rFonts w:ascii="Times New Roman" w:hAnsi="Times New Roman" w:cs="Times New Roman"/>
          <w:sz w:val="28"/>
          <w:szCs w:val="28"/>
          <w:lang w:eastAsia="ru-RU"/>
        </w:rPr>
      </w:pPr>
      <w:r w:rsidRPr="00000137">
        <w:rPr>
          <w:rFonts w:ascii="Times New Roman" w:hAnsi="Times New Roman" w:cs="Times New Roman"/>
          <w:sz w:val="28"/>
          <w:szCs w:val="28"/>
          <w:lang w:eastAsia="ru-RU"/>
        </w:rPr>
        <w:t>1</w:t>
      </w:r>
      <w:r>
        <w:rPr>
          <w:rFonts w:ascii="Times New Roman" w:hAnsi="Times New Roman" w:cs="Times New Roman"/>
          <w:sz w:val="28"/>
          <w:szCs w:val="28"/>
          <w:lang w:eastAsia="ru-RU"/>
        </w:rPr>
        <w:t>5</w:t>
      </w:r>
      <w:r w:rsidRPr="00000137">
        <w:rPr>
          <w:rFonts w:ascii="Times New Roman" w:hAnsi="Times New Roman" w:cs="Times New Roman"/>
          <w:sz w:val="28"/>
          <w:szCs w:val="28"/>
          <w:lang w:eastAsia="ru-RU"/>
        </w:rPr>
        <w:t xml:space="preserve">. </w:t>
      </w:r>
      <w:proofErr w:type="spellStart"/>
      <w:r w:rsidRPr="00000137">
        <w:rPr>
          <w:rFonts w:ascii="Times New Roman" w:hAnsi="Times New Roman" w:cs="Times New Roman"/>
          <w:sz w:val="28"/>
          <w:szCs w:val="28"/>
          <w:lang w:eastAsia="ru-RU"/>
        </w:rPr>
        <w:t>Кубеев</w:t>
      </w:r>
      <w:proofErr w:type="spellEnd"/>
      <w:r w:rsidRPr="00000137">
        <w:rPr>
          <w:rFonts w:ascii="Times New Roman" w:hAnsi="Times New Roman" w:cs="Times New Roman"/>
          <w:sz w:val="28"/>
          <w:szCs w:val="28"/>
          <w:lang w:eastAsia="ru-RU"/>
        </w:rPr>
        <w:t xml:space="preserve"> А.В., </w:t>
      </w:r>
      <w:proofErr w:type="spellStart"/>
      <w:r w:rsidRPr="00000137">
        <w:rPr>
          <w:rFonts w:ascii="Times New Roman" w:hAnsi="Times New Roman" w:cs="Times New Roman"/>
          <w:sz w:val="28"/>
          <w:szCs w:val="28"/>
          <w:lang w:eastAsia="ru-RU"/>
        </w:rPr>
        <w:t>Манжосов</w:t>
      </w:r>
      <w:proofErr w:type="spellEnd"/>
      <w:r w:rsidRPr="00000137">
        <w:rPr>
          <w:rFonts w:ascii="Times New Roman" w:hAnsi="Times New Roman" w:cs="Times New Roman"/>
          <w:sz w:val="28"/>
          <w:szCs w:val="28"/>
          <w:lang w:eastAsia="ru-RU"/>
        </w:rPr>
        <w:t xml:space="preserve"> В.Н., Баталов А.Г. Исследование информативности</w:t>
      </w:r>
      <w:r>
        <w:rPr>
          <w:rFonts w:ascii="Times New Roman" w:hAnsi="Times New Roman" w:cs="Times New Roman"/>
          <w:sz w:val="28"/>
          <w:szCs w:val="28"/>
          <w:lang w:eastAsia="ru-RU"/>
        </w:rPr>
        <w:t xml:space="preserve"> </w:t>
      </w:r>
      <w:r w:rsidRPr="00000137">
        <w:rPr>
          <w:rFonts w:ascii="Times New Roman" w:hAnsi="Times New Roman" w:cs="Times New Roman"/>
          <w:sz w:val="28"/>
          <w:szCs w:val="28"/>
          <w:lang w:eastAsia="ru-RU"/>
        </w:rPr>
        <w:t>показателей при оценке и нормировании интенсивности тренировочных нагрузок.</w:t>
      </w:r>
      <w:r>
        <w:rPr>
          <w:rFonts w:ascii="Times New Roman" w:hAnsi="Times New Roman" w:cs="Times New Roman"/>
          <w:sz w:val="28"/>
          <w:szCs w:val="28"/>
          <w:lang w:eastAsia="ru-RU"/>
        </w:rPr>
        <w:t xml:space="preserve"> </w:t>
      </w:r>
      <w:r w:rsidRPr="00000137">
        <w:rPr>
          <w:rFonts w:ascii="Times New Roman" w:hAnsi="Times New Roman" w:cs="Times New Roman"/>
          <w:sz w:val="28"/>
          <w:szCs w:val="28"/>
          <w:lang w:eastAsia="ru-RU"/>
        </w:rPr>
        <w:t>(Методическая разработка для студентов ГЦОЛИФК). М., 1992.</w:t>
      </w:r>
    </w:p>
    <w:p w14:paraId="43FA5009" w14:textId="3AB346FC" w:rsidR="00000137" w:rsidRPr="00000137" w:rsidRDefault="00000137" w:rsidP="00000137">
      <w:pPr>
        <w:shd w:val="clear" w:color="auto" w:fill="FFFFFF"/>
        <w:spacing w:after="0" w:line="240" w:lineRule="auto"/>
        <w:ind w:firstLine="567"/>
        <w:jc w:val="both"/>
        <w:rPr>
          <w:rFonts w:ascii="Times New Roman" w:hAnsi="Times New Roman" w:cs="Times New Roman"/>
          <w:sz w:val="28"/>
          <w:szCs w:val="28"/>
          <w:lang w:eastAsia="ru-RU"/>
        </w:rPr>
      </w:pPr>
      <w:r w:rsidRPr="00000137">
        <w:rPr>
          <w:rFonts w:ascii="Times New Roman" w:hAnsi="Times New Roman" w:cs="Times New Roman"/>
          <w:sz w:val="28"/>
          <w:szCs w:val="28"/>
          <w:lang w:eastAsia="ru-RU"/>
        </w:rPr>
        <w:t>1</w:t>
      </w:r>
      <w:r w:rsidR="003D5513">
        <w:rPr>
          <w:rFonts w:ascii="Times New Roman" w:hAnsi="Times New Roman" w:cs="Times New Roman"/>
          <w:sz w:val="28"/>
          <w:szCs w:val="28"/>
          <w:lang w:eastAsia="ru-RU"/>
        </w:rPr>
        <w:t>6</w:t>
      </w:r>
      <w:r w:rsidRPr="00000137">
        <w:rPr>
          <w:rFonts w:ascii="Times New Roman" w:hAnsi="Times New Roman" w:cs="Times New Roman"/>
          <w:sz w:val="28"/>
          <w:szCs w:val="28"/>
          <w:lang w:eastAsia="ru-RU"/>
        </w:rPr>
        <w:t>. Макарова Г. А. Фармакологическое обеспечение в системе подготовки</w:t>
      </w:r>
    </w:p>
    <w:p w14:paraId="74DD3C10" w14:textId="77777777" w:rsidR="00000137" w:rsidRPr="00000137" w:rsidRDefault="00000137" w:rsidP="00000137">
      <w:pPr>
        <w:shd w:val="clear" w:color="auto" w:fill="FFFFFF"/>
        <w:spacing w:after="0" w:line="240" w:lineRule="auto"/>
        <w:ind w:firstLine="567"/>
        <w:jc w:val="both"/>
        <w:rPr>
          <w:rFonts w:ascii="Times New Roman" w:hAnsi="Times New Roman" w:cs="Times New Roman"/>
          <w:sz w:val="28"/>
          <w:szCs w:val="28"/>
          <w:lang w:eastAsia="ru-RU"/>
        </w:rPr>
      </w:pPr>
      <w:r w:rsidRPr="00000137">
        <w:rPr>
          <w:rFonts w:ascii="Times New Roman" w:hAnsi="Times New Roman" w:cs="Times New Roman"/>
          <w:sz w:val="28"/>
          <w:szCs w:val="28"/>
          <w:lang w:eastAsia="ru-RU"/>
        </w:rPr>
        <w:t>спортсменов. М.: Советский спорт, 2003.</w:t>
      </w:r>
    </w:p>
    <w:p w14:paraId="316947DF" w14:textId="2C8FD761" w:rsidR="00000137" w:rsidRPr="00000137" w:rsidRDefault="00000137" w:rsidP="00000137">
      <w:pPr>
        <w:shd w:val="clear" w:color="auto" w:fill="FFFFFF"/>
        <w:spacing w:after="0" w:line="240" w:lineRule="auto"/>
        <w:ind w:firstLine="567"/>
        <w:jc w:val="both"/>
        <w:rPr>
          <w:rFonts w:ascii="Times New Roman" w:hAnsi="Times New Roman" w:cs="Times New Roman"/>
          <w:sz w:val="28"/>
          <w:szCs w:val="28"/>
          <w:lang w:eastAsia="ru-RU"/>
        </w:rPr>
      </w:pPr>
      <w:r w:rsidRPr="00000137">
        <w:rPr>
          <w:rFonts w:ascii="Times New Roman" w:hAnsi="Times New Roman" w:cs="Times New Roman"/>
          <w:sz w:val="28"/>
          <w:szCs w:val="28"/>
          <w:lang w:eastAsia="ru-RU"/>
        </w:rPr>
        <w:t>1</w:t>
      </w:r>
      <w:r w:rsidR="003D5513">
        <w:rPr>
          <w:rFonts w:ascii="Times New Roman" w:hAnsi="Times New Roman" w:cs="Times New Roman"/>
          <w:sz w:val="28"/>
          <w:szCs w:val="28"/>
          <w:lang w:eastAsia="ru-RU"/>
        </w:rPr>
        <w:t>7</w:t>
      </w:r>
      <w:r w:rsidRPr="00000137">
        <w:rPr>
          <w:rFonts w:ascii="Times New Roman" w:hAnsi="Times New Roman" w:cs="Times New Roman"/>
          <w:sz w:val="28"/>
          <w:szCs w:val="28"/>
          <w:lang w:eastAsia="ru-RU"/>
        </w:rPr>
        <w:t xml:space="preserve">. </w:t>
      </w:r>
      <w:proofErr w:type="spellStart"/>
      <w:r w:rsidRPr="00000137">
        <w:rPr>
          <w:rFonts w:ascii="Times New Roman" w:hAnsi="Times New Roman" w:cs="Times New Roman"/>
          <w:sz w:val="28"/>
          <w:szCs w:val="28"/>
          <w:lang w:eastAsia="ru-RU"/>
        </w:rPr>
        <w:t>Манжосов</w:t>
      </w:r>
      <w:proofErr w:type="spellEnd"/>
      <w:r w:rsidRPr="00000137">
        <w:rPr>
          <w:rFonts w:ascii="Times New Roman" w:hAnsi="Times New Roman" w:cs="Times New Roman"/>
          <w:sz w:val="28"/>
          <w:szCs w:val="28"/>
          <w:lang w:eastAsia="ru-RU"/>
        </w:rPr>
        <w:t xml:space="preserve"> В.Н. Тренировка лыжника-гонщика. М.: Физкультура и спорт,</w:t>
      </w:r>
      <w:r w:rsidR="003D5513">
        <w:rPr>
          <w:rFonts w:ascii="Times New Roman" w:hAnsi="Times New Roman" w:cs="Times New Roman"/>
          <w:sz w:val="28"/>
          <w:szCs w:val="28"/>
          <w:lang w:eastAsia="ru-RU"/>
        </w:rPr>
        <w:t xml:space="preserve"> </w:t>
      </w:r>
      <w:r w:rsidRPr="00000137">
        <w:rPr>
          <w:rFonts w:ascii="Times New Roman" w:hAnsi="Times New Roman" w:cs="Times New Roman"/>
          <w:sz w:val="28"/>
          <w:szCs w:val="28"/>
          <w:lang w:eastAsia="ru-RU"/>
        </w:rPr>
        <w:t>1986.</w:t>
      </w:r>
    </w:p>
    <w:p w14:paraId="2EF714B9" w14:textId="795CB50F" w:rsidR="00000137" w:rsidRPr="00000137" w:rsidRDefault="003D5513" w:rsidP="00000137">
      <w:pPr>
        <w:shd w:val="clear" w:color="auto" w:fill="FFFFFF"/>
        <w:spacing w:after="0" w:line="240" w:lineRule="auto"/>
        <w:ind w:firstLine="567"/>
        <w:jc w:val="both"/>
        <w:rPr>
          <w:rFonts w:ascii="Times New Roman" w:hAnsi="Times New Roman" w:cs="Times New Roman"/>
          <w:sz w:val="28"/>
          <w:szCs w:val="28"/>
          <w:lang w:eastAsia="ru-RU"/>
        </w:rPr>
      </w:pPr>
      <w:r>
        <w:rPr>
          <w:rFonts w:ascii="Times New Roman" w:hAnsi="Times New Roman" w:cs="Times New Roman"/>
          <w:sz w:val="28"/>
          <w:szCs w:val="28"/>
          <w:lang w:eastAsia="ru-RU"/>
        </w:rPr>
        <w:t>18</w:t>
      </w:r>
      <w:r w:rsidR="00000137" w:rsidRPr="00000137">
        <w:rPr>
          <w:rFonts w:ascii="Times New Roman" w:hAnsi="Times New Roman" w:cs="Times New Roman"/>
          <w:sz w:val="28"/>
          <w:szCs w:val="28"/>
          <w:lang w:eastAsia="ru-RU"/>
        </w:rPr>
        <w:t>. Мартынов В. С. Комплексный контроль в лыжных видах спорта. М., 1990.</w:t>
      </w:r>
    </w:p>
    <w:p w14:paraId="5716E4F2" w14:textId="77777777" w:rsidR="003D5513" w:rsidRDefault="003D5513" w:rsidP="00000137">
      <w:pPr>
        <w:shd w:val="clear" w:color="auto" w:fill="FFFFFF"/>
        <w:spacing w:after="0" w:line="240" w:lineRule="auto"/>
        <w:ind w:firstLine="567"/>
        <w:jc w:val="both"/>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19</w:t>
      </w:r>
      <w:r w:rsidR="00000137" w:rsidRPr="00000137">
        <w:rPr>
          <w:rFonts w:ascii="Times New Roman" w:hAnsi="Times New Roman" w:cs="Times New Roman"/>
          <w:sz w:val="28"/>
          <w:szCs w:val="28"/>
          <w:lang w:eastAsia="ru-RU"/>
        </w:rPr>
        <w:t>. Матвеев Л.П. Модельно-целевой подход к построению спортивной</w:t>
      </w:r>
      <w:r>
        <w:rPr>
          <w:rFonts w:ascii="Times New Roman" w:hAnsi="Times New Roman" w:cs="Times New Roman"/>
          <w:sz w:val="28"/>
          <w:szCs w:val="28"/>
          <w:lang w:eastAsia="ru-RU"/>
        </w:rPr>
        <w:t xml:space="preserve"> </w:t>
      </w:r>
      <w:r w:rsidR="00000137" w:rsidRPr="00000137">
        <w:rPr>
          <w:rFonts w:ascii="Times New Roman" w:hAnsi="Times New Roman" w:cs="Times New Roman"/>
          <w:sz w:val="28"/>
          <w:szCs w:val="28"/>
          <w:lang w:eastAsia="ru-RU"/>
        </w:rPr>
        <w:t>подготовки. Теория и практика физической культуры, № 2, № 3, 2000.</w:t>
      </w:r>
      <w:r>
        <w:rPr>
          <w:rFonts w:ascii="Times New Roman" w:hAnsi="Times New Roman" w:cs="Times New Roman"/>
          <w:sz w:val="28"/>
          <w:szCs w:val="28"/>
          <w:lang w:eastAsia="ru-RU"/>
        </w:rPr>
        <w:t xml:space="preserve"> </w:t>
      </w:r>
    </w:p>
    <w:p w14:paraId="49DCB6BE" w14:textId="2CBEC397" w:rsidR="00000137" w:rsidRPr="00000137" w:rsidRDefault="003D5513" w:rsidP="00000137">
      <w:pPr>
        <w:shd w:val="clear" w:color="auto" w:fill="FFFFFF"/>
        <w:spacing w:after="0" w:line="240" w:lineRule="auto"/>
        <w:ind w:firstLine="567"/>
        <w:jc w:val="both"/>
        <w:rPr>
          <w:rFonts w:ascii="Times New Roman" w:hAnsi="Times New Roman" w:cs="Times New Roman"/>
          <w:sz w:val="28"/>
          <w:szCs w:val="28"/>
          <w:lang w:eastAsia="ru-RU"/>
        </w:rPr>
      </w:pPr>
      <w:r>
        <w:rPr>
          <w:rFonts w:ascii="Times New Roman" w:hAnsi="Times New Roman" w:cs="Times New Roman"/>
          <w:sz w:val="28"/>
          <w:szCs w:val="28"/>
          <w:lang w:eastAsia="ru-RU"/>
        </w:rPr>
        <w:t>20</w:t>
      </w:r>
      <w:r w:rsidR="00000137" w:rsidRPr="00000137">
        <w:rPr>
          <w:rFonts w:ascii="Times New Roman" w:hAnsi="Times New Roman" w:cs="Times New Roman"/>
          <w:sz w:val="28"/>
          <w:szCs w:val="28"/>
          <w:lang w:eastAsia="ru-RU"/>
        </w:rPr>
        <w:t>. Мищенко B.C. Функциональные возможности спортсменов. Киев: Здоровья,</w:t>
      </w:r>
      <w:r>
        <w:rPr>
          <w:rFonts w:ascii="Times New Roman" w:hAnsi="Times New Roman" w:cs="Times New Roman"/>
          <w:sz w:val="28"/>
          <w:szCs w:val="28"/>
          <w:lang w:eastAsia="ru-RU"/>
        </w:rPr>
        <w:t xml:space="preserve"> </w:t>
      </w:r>
      <w:r w:rsidR="00000137" w:rsidRPr="00000137">
        <w:rPr>
          <w:rFonts w:ascii="Times New Roman" w:hAnsi="Times New Roman" w:cs="Times New Roman"/>
          <w:sz w:val="28"/>
          <w:szCs w:val="28"/>
          <w:lang w:eastAsia="ru-RU"/>
        </w:rPr>
        <w:t>1990.</w:t>
      </w:r>
    </w:p>
    <w:p w14:paraId="5813A84A" w14:textId="267AC464" w:rsidR="00000137" w:rsidRPr="00000137" w:rsidRDefault="003D5513" w:rsidP="00000137">
      <w:pPr>
        <w:shd w:val="clear" w:color="auto" w:fill="FFFFFF"/>
        <w:spacing w:after="0" w:line="240" w:lineRule="auto"/>
        <w:ind w:firstLine="567"/>
        <w:jc w:val="both"/>
        <w:rPr>
          <w:rFonts w:ascii="Times New Roman" w:hAnsi="Times New Roman" w:cs="Times New Roman"/>
          <w:sz w:val="28"/>
          <w:szCs w:val="28"/>
          <w:lang w:eastAsia="ru-RU"/>
        </w:rPr>
      </w:pPr>
      <w:r>
        <w:rPr>
          <w:rFonts w:ascii="Times New Roman" w:hAnsi="Times New Roman" w:cs="Times New Roman"/>
          <w:sz w:val="28"/>
          <w:szCs w:val="28"/>
          <w:lang w:eastAsia="ru-RU"/>
        </w:rPr>
        <w:t>2</w:t>
      </w:r>
      <w:r w:rsidR="00000137" w:rsidRPr="00000137">
        <w:rPr>
          <w:rFonts w:ascii="Times New Roman" w:hAnsi="Times New Roman" w:cs="Times New Roman"/>
          <w:sz w:val="28"/>
          <w:szCs w:val="28"/>
          <w:lang w:eastAsia="ru-RU"/>
        </w:rPr>
        <w:t>1. Основы управления подготовкой юных спортсменов. Под общ. ред. М.Я.</w:t>
      </w:r>
      <w:r>
        <w:rPr>
          <w:rFonts w:ascii="Times New Roman" w:hAnsi="Times New Roman" w:cs="Times New Roman"/>
          <w:sz w:val="28"/>
          <w:szCs w:val="28"/>
          <w:lang w:eastAsia="ru-RU"/>
        </w:rPr>
        <w:t xml:space="preserve"> </w:t>
      </w:r>
      <w:proofErr w:type="spellStart"/>
      <w:r w:rsidR="00000137" w:rsidRPr="00000137">
        <w:rPr>
          <w:rFonts w:ascii="Times New Roman" w:hAnsi="Times New Roman" w:cs="Times New Roman"/>
          <w:sz w:val="28"/>
          <w:szCs w:val="28"/>
          <w:lang w:eastAsia="ru-RU"/>
        </w:rPr>
        <w:t>Набатниковой</w:t>
      </w:r>
      <w:proofErr w:type="spellEnd"/>
      <w:r w:rsidR="00000137" w:rsidRPr="00000137">
        <w:rPr>
          <w:rFonts w:ascii="Times New Roman" w:hAnsi="Times New Roman" w:cs="Times New Roman"/>
          <w:sz w:val="28"/>
          <w:szCs w:val="28"/>
          <w:lang w:eastAsia="ru-RU"/>
        </w:rPr>
        <w:t>. М.: Физкультура и спорт, 1982.</w:t>
      </w:r>
    </w:p>
    <w:p w14:paraId="577E52A6" w14:textId="536CA5ED" w:rsidR="00000137" w:rsidRPr="00000137" w:rsidRDefault="003D5513" w:rsidP="00000137">
      <w:pPr>
        <w:shd w:val="clear" w:color="auto" w:fill="FFFFFF"/>
        <w:spacing w:after="0" w:line="240" w:lineRule="auto"/>
        <w:ind w:firstLine="567"/>
        <w:jc w:val="both"/>
        <w:rPr>
          <w:rFonts w:ascii="Times New Roman" w:hAnsi="Times New Roman" w:cs="Times New Roman"/>
          <w:sz w:val="28"/>
          <w:szCs w:val="28"/>
          <w:lang w:eastAsia="ru-RU"/>
        </w:rPr>
      </w:pPr>
      <w:r>
        <w:rPr>
          <w:rFonts w:ascii="Times New Roman" w:hAnsi="Times New Roman" w:cs="Times New Roman"/>
          <w:sz w:val="28"/>
          <w:szCs w:val="28"/>
          <w:lang w:eastAsia="ru-RU"/>
        </w:rPr>
        <w:t>22</w:t>
      </w:r>
      <w:r w:rsidR="00000137" w:rsidRPr="00000137">
        <w:rPr>
          <w:rFonts w:ascii="Times New Roman" w:hAnsi="Times New Roman" w:cs="Times New Roman"/>
          <w:sz w:val="28"/>
          <w:szCs w:val="28"/>
          <w:lang w:eastAsia="ru-RU"/>
        </w:rPr>
        <w:t>. Раменская Т.И. Лыжный спорт. М., 2000.</w:t>
      </w:r>
    </w:p>
    <w:p w14:paraId="361AFA18" w14:textId="5F488243" w:rsidR="00000137" w:rsidRPr="00000137" w:rsidRDefault="003D5513" w:rsidP="00000137">
      <w:pPr>
        <w:shd w:val="clear" w:color="auto" w:fill="FFFFFF"/>
        <w:spacing w:after="0" w:line="240" w:lineRule="auto"/>
        <w:ind w:firstLine="567"/>
        <w:jc w:val="both"/>
        <w:rPr>
          <w:rFonts w:ascii="Times New Roman" w:hAnsi="Times New Roman" w:cs="Times New Roman"/>
          <w:sz w:val="28"/>
          <w:szCs w:val="28"/>
          <w:lang w:eastAsia="ru-RU"/>
        </w:rPr>
      </w:pPr>
      <w:r>
        <w:rPr>
          <w:rFonts w:ascii="Times New Roman" w:hAnsi="Times New Roman" w:cs="Times New Roman"/>
          <w:sz w:val="28"/>
          <w:szCs w:val="28"/>
          <w:lang w:eastAsia="ru-RU"/>
        </w:rPr>
        <w:t>23</w:t>
      </w:r>
      <w:r w:rsidR="00000137" w:rsidRPr="00000137">
        <w:rPr>
          <w:rFonts w:ascii="Times New Roman" w:hAnsi="Times New Roman" w:cs="Times New Roman"/>
          <w:sz w:val="28"/>
          <w:szCs w:val="28"/>
          <w:lang w:eastAsia="ru-RU"/>
        </w:rPr>
        <w:t>. Система подготовки спортивного резерва. Под общ. ред. В.Г. Никитушкина.</w:t>
      </w:r>
      <w:r>
        <w:rPr>
          <w:rFonts w:ascii="Times New Roman" w:hAnsi="Times New Roman" w:cs="Times New Roman"/>
          <w:sz w:val="28"/>
          <w:szCs w:val="28"/>
          <w:lang w:eastAsia="ru-RU"/>
        </w:rPr>
        <w:t xml:space="preserve"> </w:t>
      </w:r>
      <w:r w:rsidR="00000137" w:rsidRPr="00000137">
        <w:rPr>
          <w:rFonts w:ascii="Times New Roman" w:hAnsi="Times New Roman" w:cs="Times New Roman"/>
          <w:sz w:val="28"/>
          <w:szCs w:val="28"/>
          <w:lang w:eastAsia="ru-RU"/>
        </w:rPr>
        <w:t>М.: МГФСО, ВНИИФК, 1994.</w:t>
      </w:r>
    </w:p>
    <w:p w14:paraId="68119B5A" w14:textId="204EE55E" w:rsidR="00000137" w:rsidRPr="00000137" w:rsidRDefault="00000137" w:rsidP="00000137">
      <w:pPr>
        <w:shd w:val="clear" w:color="auto" w:fill="FFFFFF"/>
        <w:spacing w:after="0" w:line="240" w:lineRule="auto"/>
        <w:ind w:firstLine="567"/>
        <w:jc w:val="both"/>
        <w:rPr>
          <w:rFonts w:ascii="Times New Roman" w:hAnsi="Times New Roman" w:cs="Times New Roman"/>
          <w:sz w:val="28"/>
          <w:szCs w:val="28"/>
          <w:lang w:eastAsia="ru-RU"/>
        </w:rPr>
      </w:pPr>
      <w:r w:rsidRPr="00000137">
        <w:rPr>
          <w:rFonts w:ascii="Times New Roman" w:hAnsi="Times New Roman" w:cs="Times New Roman"/>
          <w:sz w:val="28"/>
          <w:szCs w:val="28"/>
          <w:lang w:eastAsia="ru-RU"/>
        </w:rPr>
        <w:t>2</w:t>
      </w:r>
      <w:r w:rsidR="003D5513">
        <w:rPr>
          <w:rFonts w:ascii="Times New Roman" w:hAnsi="Times New Roman" w:cs="Times New Roman"/>
          <w:sz w:val="28"/>
          <w:szCs w:val="28"/>
          <w:lang w:eastAsia="ru-RU"/>
        </w:rPr>
        <w:t>4</w:t>
      </w:r>
      <w:r w:rsidRPr="00000137">
        <w:rPr>
          <w:rFonts w:ascii="Times New Roman" w:hAnsi="Times New Roman" w:cs="Times New Roman"/>
          <w:sz w:val="28"/>
          <w:szCs w:val="28"/>
          <w:lang w:eastAsia="ru-RU"/>
        </w:rPr>
        <w:t xml:space="preserve">. Физиология спорта. Под ред. </w:t>
      </w:r>
      <w:proofErr w:type="spellStart"/>
      <w:r w:rsidRPr="00000137">
        <w:rPr>
          <w:rFonts w:ascii="Times New Roman" w:hAnsi="Times New Roman" w:cs="Times New Roman"/>
          <w:sz w:val="28"/>
          <w:szCs w:val="28"/>
          <w:lang w:eastAsia="ru-RU"/>
        </w:rPr>
        <w:t>Дж.Х</w:t>
      </w:r>
      <w:proofErr w:type="spellEnd"/>
      <w:r w:rsidRPr="00000137">
        <w:rPr>
          <w:rFonts w:ascii="Times New Roman" w:hAnsi="Times New Roman" w:cs="Times New Roman"/>
          <w:sz w:val="28"/>
          <w:szCs w:val="28"/>
          <w:lang w:eastAsia="ru-RU"/>
        </w:rPr>
        <w:t xml:space="preserve">. </w:t>
      </w:r>
      <w:proofErr w:type="spellStart"/>
      <w:r w:rsidRPr="00000137">
        <w:rPr>
          <w:rFonts w:ascii="Times New Roman" w:hAnsi="Times New Roman" w:cs="Times New Roman"/>
          <w:sz w:val="28"/>
          <w:szCs w:val="28"/>
          <w:lang w:eastAsia="ru-RU"/>
        </w:rPr>
        <w:t>Уилмор</w:t>
      </w:r>
      <w:proofErr w:type="spellEnd"/>
      <w:r w:rsidRPr="00000137">
        <w:rPr>
          <w:rFonts w:ascii="Times New Roman" w:hAnsi="Times New Roman" w:cs="Times New Roman"/>
          <w:sz w:val="28"/>
          <w:szCs w:val="28"/>
          <w:lang w:eastAsia="ru-RU"/>
        </w:rPr>
        <w:t xml:space="preserve">, Д.Л. </w:t>
      </w:r>
      <w:proofErr w:type="spellStart"/>
      <w:r w:rsidRPr="00000137">
        <w:rPr>
          <w:rFonts w:ascii="Times New Roman" w:hAnsi="Times New Roman" w:cs="Times New Roman"/>
          <w:sz w:val="28"/>
          <w:szCs w:val="28"/>
          <w:lang w:eastAsia="ru-RU"/>
        </w:rPr>
        <w:t>Костилл</w:t>
      </w:r>
      <w:proofErr w:type="spellEnd"/>
      <w:r w:rsidRPr="00000137">
        <w:rPr>
          <w:rFonts w:ascii="Times New Roman" w:hAnsi="Times New Roman" w:cs="Times New Roman"/>
          <w:sz w:val="28"/>
          <w:szCs w:val="28"/>
          <w:lang w:eastAsia="ru-RU"/>
        </w:rPr>
        <w:t>. Киев.:</w:t>
      </w:r>
    </w:p>
    <w:p w14:paraId="0681ABC2" w14:textId="77777777" w:rsidR="00000137" w:rsidRPr="00000137" w:rsidRDefault="00000137" w:rsidP="00000137">
      <w:pPr>
        <w:shd w:val="clear" w:color="auto" w:fill="FFFFFF"/>
        <w:spacing w:after="0" w:line="240" w:lineRule="auto"/>
        <w:ind w:firstLine="567"/>
        <w:jc w:val="both"/>
        <w:rPr>
          <w:rFonts w:ascii="Times New Roman" w:hAnsi="Times New Roman" w:cs="Times New Roman"/>
          <w:sz w:val="28"/>
          <w:szCs w:val="28"/>
          <w:lang w:eastAsia="ru-RU"/>
        </w:rPr>
      </w:pPr>
      <w:r w:rsidRPr="00000137">
        <w:rPr>
          <w:rFonts w:ascii="Times New Roman" w:hAnsi="Times New Roman" w:cs="Times New Roman"/>
          <w:sz w:val="28"/>
          <w:szCs w:val="28"/>
          <w:lang w:eastAsia="ru-RU"/>
        </w:rPr>
        <w:t>Олимпийская литература, 2001.</w:t>
      </w:r>
    </w:p>
    <w:p w14:paraId="37A6DFB5" w14:textId="77777777" w:rsidR="00000137" w:rsidRPr="003D5513" w:rsidRDefault="00000137" w:rsidP="003D5513">
      <w:pPr>
        <w:shd w:val="clear" w:color="auto" w:fill="FFFFFF"/>
        <w:spacing w:after="0" w:line="240" w:lineRule="auto"/>
        <w:jc w:val="both"/>
        <w:rPr>
          <w:rFonts w:ascii="Times New Roman" w:hAnsi="Times New Roman" w:cs="Times New Roman"/>
          <w:b/>
          <w:sz w:val="28"/>
          <w:szCs w:val="28"/>
          <w:lang w:eastAsia="ru-RU"/>
        </w:rPr>
      </w:pPr>
      <w:r w:rsidRPr="003D5513">
        <w:rPr>
          <w:rFonts w:ascii="Times New Roman" w:hAnsi="Times New Roman" w:cs="Times New Roman"/>
          <w:b/>
          <w:sz w:val="28"/>
          <w:szCs w:val="28"/>
          <w:lang w:eastAsia="ru-RU"/>
        </w:rPr>
        <w:t>Интернет ресурсы:</w:t>
      </w:r>
    </w:p>
    <w:p w14:paraId="2DB1801B" w14:textId="75F4B026" w:rsidR="00000137" w:rsidRPr="00000137" w:rsidRDefault="00000137" w:rsidP="0046524B">
      <w:pPr>
        <w:shd w:val="clear" w:color="auto" w:fill="FFFFFF"/>
        <w:tabs>
          <w:tab w:val="left" w:pos="993"/>
        </w:tabs>
        <w:spacing w:after="0" w:line="240" w:lineRule="auto"/>
        <w:ind w:firstLine="567"/>
        <w:jc w:val="both"/>
        <w:rPr>
          <w:rFonts w:ascii="Times New Roman" w:hAnsi="Times New Roman" w:cs="Times New Roman"/>
          <w:sz w:val="28"/>
          <w:szCs w:val="28"/>
          <w:lang w:eastAsia="ru-RU"/>
        </w:rPr>
      </w:pPr>
      <w:r w:rsidRPr="00000137">
        <w:rPr>
          <w:rFonts w:ascii="Times New Roman" w:hAnsi="Times New Roman" w:cs="Times New Roman"/>
          <w:sz w:val="28"/>
          <w:szCs w:val="28"/>
          <w:lang w:eastAsia="ru-RU"/>
        </w:rPr>
        <w:t>1.</w:t>
      </w:r>
      <w:r w:rsidR="0046524B">
        <w:rPr>
          <w:rFonts w:ascii="Times New Roman" w:hAnsi="Times New Roman" w:cs="Times New Roman"/>
          <w:sz w:val="28"/>
          <w:szCs w:val="28"/>
          <w:lang w:eastAsia="ru-RU"/>
        </w:rPr>
        <w:t xml:space="preserve"> </w:t>
      </w:r>
      <w:r w:rsidRPr="00000137">
        <w:rPr>
          <w:rFonts w:ascii="Times New Roman" w:hAnsi="Times New Roman" w:cs="Times New Roman"/>
          <w:sz w:val="28"/>
          <w:szCs w:val="28"/>
          <w:lang w:eastAsia="ru-RU"/>
        </w:rPr>
        <w:t>Официальный интернет-сайт Министерства спорта Российской Федерации</w:t>
      </w:r>
      <w:r w:rsidR="003D5513">
        <w:rPr>
          <w:rFonts w:ascii="Times New Roman" w:hAnsi="Times New Roman" w:cs="Times New Roman"/>
          <w:sz w:val="28"/>
          <w:szCs w:val="28"/>
          <w:lang w:eastAsia="ru-RU"/>
        </w:rPr>
        <w:t xml:space="preserve"> </w:t>
      </w:r>
      <w:r w:rsidRPr="00000137">
        <w:rPr>
          <w:rFonts w:ascii="Times New Roman" w:hAnsi="Times New Roman" w:cs="Times New Roman"/>
          <w:sz w:val="28"/>
          <w:szCs w:val="28"/>
          <w:lang w:eastAsia="ru-RU"/>
        </w:rPr>
        <w:t>(http://www.minsport.gov.ru/)</w:t>
      </w:r>
    </w:p>
    <w:p w14:paraId="0D8C662D" w14:textId="4C0C282F" w:rsidR="00000137" w:rsidRPr="00000137" w:rsidRDefault="00000137" w:rsidP="0046524B">
      <w:pPr>
        <w:shd w:val="clear" w:color="auto" w:fill="FFFFFF"/>
        <w:tabs>
          <w:tab w:val="left" w:pos="993"/>
        </w:tabs>
        <w:spacing w:after="0" w:line="240" w:lineRule="auto"/>
        <w:ind w:firstLine="567"/>
        <w:jc w:val="both"/>
        <w:rPr>
          <w:rFonts w:ascii="Times New Roman" w:hAnsi="Times New Roman" w:cs="Times New Roman"/>
          <w:sz w:val="28"/>
          <w:szCs w:val="28"/>
          <w:lang w:eastAsia="ru-RU"/>
        </w:rPr>
      </w:pPr>
      <w:r w:rsidRPr="00000137">
        <w:rPr>
          <w:rFonts w:ascii="Times New Roman" w:hAnsi="Times New Roman" w:cs="Times New Roman"/>
          <w:sz w:val="28"/>
          <w:szCs w:val="28"/>
          <w:lang w:eastAsia="ru-RU"/>
        </w:rPr>
        <w:t xml:space="preserve">2. </w:t>
      </w:r>
      <w:r w:rsidR="0046524B">
        <w:rPr>
          <w:rFonts w:ascii="Times New Roman" w:hAnsi="Times New Roman" w:cs="Times New Roman"/>
          <w:sz w:val="28"/>
          <w:szCs w:val="28"/>
          <w:lang w:eastAsia="ru-RU"/>
        </w:rPr>
        <w:t xml:space="preserve">    </w:t>
      </w:r>
      <w:r w:rsidRPr="00000137">
        <w:rPr>
          <w:rFonts w:ascii="Times New Roman" w:hAnsi="Times New Roman" w:cs="Times New Roman"/>
          <w:sz w:val="28"/>
          <w:szCs w:val="28"/>
          <w:lang w:eastAsia="ru-RU"/>
        </w:rPr>
        <w:t>Официальный интернет-сайт РУСАДА (http://www.rusada.ru/)</w:t>
      </w:r>
    </w:p>
    <w:p w14:paraId="64EFF960" w14:textId="2857D17B" w:rsidR="002C27F1" w:rsidRPr="00000137" w:rsidRDefault="003D5513" w:rsidP="0046524B">
      <w:pPr>
        <w:shd w:val="clear" w:color="auto" w:fill="FFFFFF"/>
        <w:tabs>
          <w:tab w:val="left" w:pos="851"/>
          <w:tab w:val="left" w:pos="993"/>
        </w:tabs>
        <w:spacing w:after="0" w:line="240" w:lineRule="auto"/>
        <w:ind w:firstLine="567"/>
        <w:jc w:val="both"/>
        <w:rPr>
          <w:rFonts w:ascii="Times New Roman" w:hAnsi="Times New Roman" w:cs="Times New Roman"/>
          <w:sz w:val="28"/>
          <w:szCs w:val="28"/>
          <w:lang w:eastAsia="ru-RU"/>
        </w:rPr>
        <w:sectPr w:rsidR="002C27F1" w:rsidRPr="00000137" w:rsidSect="00205661">
          <w:headerReference w:type="default" r:id="rId11"/>
          <w:footerReference w:type="default" r:id="rId12"/>
          <w:headerReference w:type="first" r:id="rId13"/>
          <w:pgSz w:w="11906" w:h="16838"/>
          <w:pgMar w:top="993" w:right="707" w:bottom="993" w:left="1418" w:header="709" w:footer="709" w:gutter="0"/>
          <w:pgNumType w:start="2"/>
          <w:cols w:space="720"/>
          <w:docGrid w:linePitch="299"/>
        </w:sectPr>
      </w:pPr>
      <w:r>
        <w:rPr>
          <w:rFonts w:ascii="Times New Roman" w:hAnsi="Times New Roman" w:cs="Times New Roman"/>
          <w:sz w:val="28"/>
          <w:szCs w:val="28"/>
          <w:lang w:eastAsia="ru-RU"/>
        </w:rPr>
        <w:t>3.</w:t>
      </w:r>
      <w:r w:rsidR="0046524B">
        <w:rPr>
          <w:rFonts w:ascii="Times New Roman" w:hAnsi="Times New Roman" w:cs="Times New Roman"/>
          <w:sz w:val="28"/>
          <w:szCs w:val="28"/>
          <w:lang w:eastAsia="ru-RU"/>
        </w:rPr>
        <w:t xml:space="preserve"> </w:t>
      </w:r>
      <w:r w:rsidR="00000137" w:rsidRPr="00000137">
        <w:rPr>
          <w:rFonts w:ascii="Times New Roman" w:hAnsi="Times New Roman" w:cs="Times New Roman"/>
          <w:sz w:val="28"/>
          <w:szCs w:val="28"/>
          <w:lang w:eastAsia="ru-RU"/>
        </w:rPr>
        <w:t>Официальный интернет-сайт ВАДА (http://www.wada-ama.org/)</w:t>
      </w:r>
    </w:p>
    <w:p w14:paraId="239B9762" w14:textId="77777777" w:rsidR="00620AD1" w:rsidRDefault="00620AD1" w:rsidP="003D5513">
      <w:pPr>
        <w:pStyle w:val="a4"/>
        <w:spacing w:after="0" w:line="240" w:lineRule="auto"/>
        <w:ind w:left="10065"/>
        <w:jc w:val="center"/>
        <w:rPr>
          <w:bCs/>
          <w:i/>
          <w:iCs/>
          <w:sz w:val="28"/>
          <w:szCs w:val="28"/>
        </w:rPr>
      </w:pPr>
    </w:p>
    <w:sectPr w:rsidR="00620AD1" w:rsidSect="003D5513">
      <w:headerReference w:type="default" r:id="rId14"/>
      <w:pgSz w:w="16838" w:h="11906" w:orient="landscape"/>
      <w:pgMar w:top="1134" w:right="567" w:bottom="1134" w:left="1418" w:header="709" w:footer="709"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F1FD20" w14:textId="77777777" w:rsidR="003C59DE" w:rsidRDefault="003C59DE" w:rsidP="00F4658F">
      <w:pPr>
        <w:spacing w:after="0" w:line="240" w:lineRule="auto"/>
      </w:pPr>
      <w:r>
        <w:separator/>
      </w:r>
    </w:p>
  </w:endnote>
  <w:endnote w:type="continuationSeparator" w:id="0">
    <w:p w14:paraId="5FCDBA85" w14:textId="77777777" w:rsidR="003C59DE" w:rsidRDefault="003C59DE" w:rsidP="00F465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New Roman">
    <w:altName w:val="MS Mincho"/>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932F5F" w14:textId="77777777" w:rsidR="00560DFE" w:rsidRDefault="00560DFE">
    <w:pPr>
      <w:pStyle w:val="ac"/>
      <w:jc w:val="center"/>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8ACD8A" w14:textId="77777777" w:rsidR="003C59DE" w:rsidRDefault="003C59DE" w:rsidP="00F4658F">
      <w:pPr>
        <w:spacing w:after="0" w:line="240" w:lineRule="auto"/>
      </w:pPr>
      <w:r>
        <w:separator/>
      </w:r>
    </w:p>
  </w:footnote>
  <w:footnote w:type="continuationSeparator" w:id="0">
    <w:p w14:paraId="74003F27" w14:textId="77777777" w:rsidR="003C59DE" w:rsidRDefault="003C59DE" w:rsidP="00F4658F">
      <w:pPr>
        <w:spacing w:after="0" w:line="240" w:lineRule="auto"/>
      </w:pPr>
      <w:r>
        <w:continuationSeparator/>
      </w:r>
    </w:p>
  </w:footnote>
  <w:footnote w:id="1">
    <w:p w14:paraId="0D19A889" w14:textId="6BC0FDF6" w:rsidR="00560DFE" w:rsidRDefault="00560DFE" w:rsidP="003A2CA6">
      <w:pPr>
        <w:pStyle w:val="af8"/>
        <w:rPr>
          <w:rFonts w:ascii="Calibri" w:hAnsi="Calibri"/>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35671179"/>
      <w:docPartObj>
        <w:docPartGallery w:val="Page Numbers (Top of Page)"/>
        <w:docPartUnique/>
      </w:docPartObj>
    </w:sdtPr>
    <w:sdtEndPr>
      <w:rPr>
        <w:rFonts w:ascii="Times New Roman" w:hAnsi="Times New Roman" w:cs="Times New Roman"/>
      </w:rPr>
    </w:sdtEndPr>
    <w:sdtContent>
      <w:p w14:paraId="1C307922" w14:textId="77777777" w:rsidR="00560DFE" w:rsidRPr="00DD1A5B" w:rsidRDefault="00560DFE" w:rsidP="00DD1A5B">
        <w:pPr>
          <w:pStyle w:val="aa"/>
          <w:jc w:val="center"/>
          <w:rPr>
            <w:rFonts w:ascii="Times New Roman" w:hAnsi="Times New Roman" w:cs="Times New Roman"/>
          </w:rPr>
        </w:pPr>
        <w:r w:rsidRPr="00E8629C">
          <w:rPr>
            <w:rFonts w:ascii="Times New Roman" w:hAnsi="Times New Roman" w:cs="Times New Roman"/>
          </w:rPr>
          <w:fldChar w:fldCharType="begin"/>
        </w:r>
        <w:r w:rsidRPr="00E8629C">
          <w:rPr>
            <w:rFonts w:ascii="Times New Roman" w:hAnsi="Times New Roman" w:cs="Times New Roman"/>
          </w:rPr>
          <w:instrText>PAGE   \* MERGEFORMAT</w:instrText>
        </w:r>
        <w:r w:rsidRPr="00E8629C">
          <w:rPr>
            <w:rFonts w:ascii="Times New Roman" w:hAnsi="Times New Roman" w:cs="Times New Roman"/>
          </w:rPr>
          <w:fldChar w:fldCharType="separate"/>
        </w:r>
        <w:r w:rsidR="00ED7136">
          <w:rPr>
            <w:rFonts w:ascii="Times New Roman" w:hAnsi="Times New Roman" w:cs="Times New Roman"/>
            <w:noProof/>
          </w:rPr>
          <w:t>2</w:t>
        </w:r>
        <w:r w:rsidRPr="00E8629C">
          <w:rPr>
            <w:rFonts w:ascii="Times New Roman" w:hAnsi="Times New Roman" w:cs="Times New Roman"/>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48504597"/>
      <w:docPartObj>
        <w:docPartGallery w:val="Page Numbers (Top of Page)"/>
        <w:docPartUnique/>
      </w:docPartObj>
    </w:sdtPr>
    <w:sdtEndPr>
      <w:rPr>
        <w:rFonts w:ascii="Times New Roman" w:hAnsi="Times New Roman" w:cs="Times New Roman"/>
      </w:rPr>
    </w:sdtEndPr>
    <w:sdtContent>
      <w:p w14:paraId="4360DD62" w14:textId="77777777" w:rsidR="00560DFE" w:rsidRPr="00325ECC" w:rsidRDefault="00560DFE" w:rsidP="00325ECC">
        <w:pPr>
          <w:pStyle w:val="aa"/>
          <w:jc w:val="center"/>
          <w:rPr>
            <w:rFonts w:ascii="Times New Roman" w:hAnsi="Times New Roman" w:cs="Times New Roman"/>
          </w:rPr>
        </w:pPr>
        <w:r w:rsidRPr="00325ECC">
          <w:rPr>
            <w:rFonts w:ascii="Times New Roman" w:hAnsi="Times New Roman" w:cs="Times New Roman"/>
          </w:rPr>
          <w:fldChar w:fldCharType="begin"/>
        </w:r>
        <w:r w:rsidRPr="00325ECC">
          <w:rPr>
            <w:rFonts w:ascii="Times New Roman" w:hAnsi="Times New Roman" w:cs="Times New Roman"/>
          </w:rPr>
          <w:instrText>PAGE   \* MERGEFORMAT</w:instrText>
        </w:r>
        <w:r w:rsidRPr="00325ECC">
          <w:rPr>
            <w:rFonts w:ascii="Times New Roman" w:hAnsi="Times New Roman" w:cs="Times New Roman"/>
          </w:rPr>
          <w:fldChar w:fldCharType="separate"/>
        </w:r>
        <w:r w:rsidR="00ED7136">
          <w:rPr>
            <w:rFonts w:ascii="Times New Roman" w:hAnsi="Times New Roman" w:cs="Times New Roman"/>
            <w:noProof/>
          </w:rPr>
          <w:t>52</w:t>
        </w:r>
        <w:r w:rsidRPr="00325ECC">
          <w:rPr>
            <w:rFonts w:ascii="Times New Roman" w:hAnsi="Times New Roman" w:cs="Times New Roman"/>
          </w:rP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9585193"/>
      <w:docPartObj>
        <w:docPartGallery w:val="Page Numbers (Top of Page)"/>
        <w:docPartUnique/>
      </w:docPartObj>
    </w:sdtPr>
    <w:sdtEndPr>
      <w:rPr>
        <w:rFonts w:ascii="Times New Roman" w:hAnsi="Times New Roman" w:cs="Times New Roman"/>
      </w:rPr>
    </w:sdtEndPr>
    <w:sdtContent>
      <w:p w14:paraId="56189CD4" w14:textId="77777777" w:rsidR="00560DFE" w:rsidRPr="00F4658F" w:rsidRDefault="00560DFE">
        <w:pPr>
          <w:pStyle w:val="aa"/>
          <w:jc w:val="center"/>
          <w:rPr>
            <w:rFonts w:ascii="Times New Roman" w:hAnsi="Times New Roman" w:cs="Times New Roman"/>
          </w:rPr>
        </w:pPr>
        <w:r w:rsidRPr="00F4658F">
          <w:rPr>
            <w:rFonts w:ascii="Times New Roman" w:hAnsi="Times New Roman" w:cs="Times New Roman"/>
          </w:rPr>
          <w:fldChar w:fldCharType="begin"/>
        </w:r>
        <w:r w:rsidRPr="00F4658F">
          <w:rPr>
            <w:rFonts w:ascii="Times New Roman" w:hAnsi="Times New Roman" w:cs="Times New Roman"/>
          </w:rPr>
          <w:instrText>PAGE   \* MERGEFORMAT</w:instrText>
        </w:r>
        <w:r w:rsidRPr="00F4658F">
          <w:rPr>
            <w:rFonts w:ascii="Times New Roman" w:hAnsi="Times New Roman" w:cs="Times New Roman"/>
          </w:rPr>
          <w:fldChar w:fldCharType="separate"/>
        </w:r>
        <w:r>
          <w:rPr>
            <w:rFonts w:ascii="Times New Roman" w:hAnsi="Times New Roman" w:cs="Times New Roman"/>
            <w:noProof/>
          </w:rPr>
          <w:t>55</w:t>
        </w:r>
        <w:r w:rsidRPr="00F4658F">
          <w:rPr>
            <w:rFonts w:ascii="Times New Roman" w:hAnsi="Times New Roman" w:cs="Times New Roman"/>
          </w:rPr>
          <w:fldChar w:fldCharType="end"/>
        </w:r>
      </w:p>
    </w:sdtContent>
  </w:sdt>
  <w:p w14:paraId="09454C0F" w14:textId="77777777" w:rsidR="00560DFE" w:rsidRDefault="00560DFE">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91164"/>
    <w:multiLevelType w:val="multilevel"/>
    <w:tmpl w:val="6A2146E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44A41C9"/>
    <w:multiLevelType w:val="multilevel"/>
    <w:tmpl w:val="0FC2041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64B221A"/>
    <w:multiLevelType w:val="hybridMultilevel"/>
    <w:tmpl w:val="B6148B9C"/>
    <w:lvl w:ilvl="0" w:tplc="93C46756">
      <w:start w:val="1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6D67BC6"/>
    <w:multiLevelType w:val="hybridMultilevel"/>
    <w:tmpl w:val="A008DD7A"/>
    <w:lvl w:ilvl="0" w:tplc="9A0C524C">
      <w:start w:val="12"/>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7A90E7A"/>
    <w:multiLevelType w:val="hybridMultilevel"/>
    <w:tmpl w:val="1CCAB39E"/>
    <w:lvl w:ilvl="0" w:tplc="302A1D78">
      <w:start w:val="1"/>
      <w:numFmt w:val="decimal"/>
      <w:lvlText w:val="%1."/>
      <w:lvlJc w:val="left"/>
      <w:pPr>
        <w:ind w:left="720" w:hanging="360"/>
      </w:pPr>
    </w:lvl>
    <w:lvl w:ilvl="1" w:tplc="E4868E30">
      <w:start w:val="1"/>
      <w:numFmt w:val="lowerLetter"/>
      <w:lvlText w:val="%2."/>
      <w:lvlJc w:val="left"/>
      <w:pPr>
        <w:ind w:left="1440" w:hanging="360"/>
      </w:pPr>
    </w:lvl>
    <w:lvl w:ilvl="2" w:tplc="70D29DCC">
      <w:start w:val="1"/>
      <w:numFmt w:val="lowerRoman"/>
      <w:lvlText w:val="%3."/>
      <w:lvlJc w:val="right"/>
      <w:pPr>
        <w:ind w:left="2160" w:hanging="180"/>
      </w:pPr>
    </w:lvl>
    <w:lvl w:ilvl="3" w:tplc="3C946150">
      <w:start w:val="1"/>
      <w:numFmt w:val="decimal"/>
      <w:lvlText w:val="%4."/>
      <w:lvlJc w:val="left"/>
      <w:pPr>
        <w:ind w:left="2880" w:hanging="360"/>
      </w:pPr>
    </w:lvl>
    <w:lvl w:ilvl="4" w:tplc="B4F6F36C">
      <w:start w:val="1"/>
      <w:numFmt w:val="lowerLetter"/>
      <w:lvlText w:val="%5."/>
      <w:lvlJc w:val="left"/>
      <w:pPr>
        <w:ind w:left="3600" w:hanging="360"/>
      </w:pPr>
    </w:lvl>
    <w:lvl w:ilvl="5" w:tplc="0922E0D2">
      <w:start w:val="1"/>
      <w:numFmt w:val="lowerRoman"/>
      <w:lvlText w:val="%6."/>
      <w:lvlJc w:val="right"/>
      <w:pPr>
        <w:ind w:left="4320" w:hanging="180"/>
      </w:pPr>
    </w:lvl>
    <w:lvl w:ilvl="6" w:tplc="94AAB20C">
      <w:start w:val="1"/>
      <w:numFmt w:val="decimal"/>
      <w:lvlText w:val="%7."/>
      <w:lvlJc w:val="left"/>
      <w:pPr>
        <w:ind w:left="5040" w:hanging="360"/>
      </w:pPr>
    </w:lvl>
    <w:lvl w:ilvl="7" w:tplc="F2100288">
      <w:start w:val="1"/>
      <w:numFmt w:val="lowerLetter"/>
      <w:lvlText w:val="%8."/>
      <w:lvlJc w:val="left"/>
      <w:pPr>
        <w:ind w:left="5760" w:hanging="360"/>
      </w:pPr>
    </w:lvl>
    <w:lvl w:ilvl="8" w:tplc="54C0A184">
      <w:start w:val="1"/>
      <w:numFmt w:val="lowerRoman"/>
      <w:lvlText w:val="%9."/>
      <w:lvlJc w:val="right"/>
      <w:pPr>
        <w:ind w:left="6480" w:hanging="180"/>
      </w:pPr>
    </w:lvl>
  </w:abstractNum>
  <w:abstractNum w:abstractNumId="5">
    <w:nsid w:val="0E5C00EC"/>
    <w:multiLevelType w:val="hybridMultilevel"/>
    <w:tmpl w:val="F10CF566"/>
    <w:lvl w:ilvl="0" w:tplc="FA3A3BF6">
      <w:start w:val="14"/>
      <w:numFmt w:val="decimal"/>
      <w:lvlText w:val="%1."/>
      <w:lvlJc w:val="left"/>
      <w:pPr>
        <w:ind w:left="943" w:hanging="375"/>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0071F22"/>
    <w:multiLevelType w:val="hybridMultilevel"/>
    <w:tmpl w:val="1FF69402"/>
    <w:lvl w:ilvl="0" w:tplc="FFFFFFFF">
      <w:start w:val="13"/>
      <w:numFmt w:val="decimal"/>
      <w:lvlText w:val="%1."/>
      <w:lvlJc w:val="left"/>
      <w:pPr>
        <w:ind w:left="1084" w:hanging="37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7">
    <w:nsid w:val="14F94E01"/>
    <w:multiLevelType w:val="multilevel"/>
    <w:tmpl w:val="7BA4BED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5CC63D1"/>
    <w:multiLevelType w:val="hybridMultilevel"/>
    <w:tmpl w:val="209EA60A"/>
    <w:lvl w:ilvl="0" w:tplc="6F5EF80A">
      <w:start w:val="19"/>
      <w:numFmt w:val="decimal"/>
      <w:lvlText w:val="%1."/>
      <w:lvlJc w:val="left"/>
      <w:pPr>
        <w:ind w:left="943" w:hanging="375"/>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6DC3270"/>
    <w:multiLevelType w:val="hybridMultilevel"/>
    <w:tmpl w:val="BEAA3418"/>
    <w:lvl w:ilvl="0" w:tplc="7654CE80">
      <w:start w:val="1"/>
      <w:numFmt w:val="decimal"/>
      <w:lvlText w:val="%1)"/>
      <w:lvlJc w:val="left"/>
      <w:pPr>
        <w:ind w:left="540" w:hanging="540"/>
      </w:pPr>
      <w:rPr>
        <w:rFonts w:hint="default"/>
        <w:i w:val="0"/>
        <w:sz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173B559F"/>
    <w:multiLevelType w:val="hybridMultilevel"/>
    <w:tmpl w:val="E482E5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ABC505D"/>
    <w:multiLevelType w:val="multilevel"/>
    <w:tmpl w:val="2C783D3C"/>
    <w:lvl w:ilvl="0">
      <w:start w:val="1"/>
      <w:numFmt w:val="decimal"/>
      <w:lvlText w:val="%1."/>
      <w:lvlJc w:val="left"/>
      <w:pPr>
        <w:ind w:left="928" w:hanging="360"/>
      </w:pPr>
      <w:rPr>
        <w:rFonts w:hint="default"/>
        <w:sz w:val="28"/>
        <w:szCs w:val="28"/>
      </w:rPr>
    </w:lvl>
    <w:lvl w:ilvl="1">
      <w:start w:val="1"/>
      <w:numFmt w:val="decimal"/>
      <w:isLgl/>
      <w:lvlText w:val="%1.%2."/>
      <w:lvlJc w:val="left"/>
      <w:pPr>
        <w:ind w:left="143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12">
    <w:nsid w:val="1B966F28"/>
    <w:multiLevelType w:val="hybridMultilevel"/>
    <w:tmpl w:val="5372C594"/>
    <w:lvl w:ilvl="0" w:tplc="697E5E4C">
      <w:start w:val="1"/>
      <w:numFmt w:val="decimal"/>
      <w:lvlText w:val="%1."/>
      <w:lvlJc w:val="left"/>
      <w:pPr>
        <w:ind w:left="1778" w:hanging="360"/>
      </w:pPr>
      <w:rPr>
        <w:rFonts w:hint="default"/>
        <w:sz w:val="28"/>
        <w:szCs w:val="28"/>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3">
    <w:nsid w:val="1E7A714E"/>
    <w:multiLevelType w:val="hybridMultilevel"/>
    <w:tmpl w:val="1FF69402"/>
    <w:lvl w:ilvl="0" w:tplc="C8FAA91C">
      <w:start w:val="13"/>
      <w:numFmt w:val="decimal"/>
      <w:lvlText w:val="%1."/>
      <w:lvlJc w:val="left"/>
      <w:pPr>
        <w:ind w:left="943" w:hanging="375"/>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4">
    <w:nsid w:val="1F13571C"/>
    <w:multiLevelType w:val="hybridMultilevel"/>
    <w:tmpl w:val="B28C1596"/>
    <w:lvl w:ilvl="0" w:tplc="08B44740">
      <w:start w:val="1"/>
      <w:numFmt w:val="decimal"/>
      <w:lvlText w:val="%1."/>
      <w:lvlJc w:val="left"/>
      <w:pPr>
        <w:ind w:left="1789" w:hanging="1080"/>
      </w:pPr>
      <w:rPr>
        <w:rFonts w:ascii="Times New Roman" w:hAnsi="Times New Roman" w:cs="Times New Roman"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2664106C"/>
    <w:multiLevelType w:val="hybridMultilevel"/>
    <w:tmpl w:val="F21010B0"/>
    <w:lvl w:ilvl="0" w:tplc="81AC0A6E">
      <w:start w:val="1"/>
      <w:numFmt w:val="bullet"/>
      <w:pStyle w:val="a"/>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28CA03E5"/>
    <w:multiLevelType w:val="multilevel"/>
    <w:tmpl w:val="0E481B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DA974ED"/>
    <w:multiLevelType w:val="hybridMultilevel"/>
    <w:tmpl w:val="D9CC213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34766289"/>
    <w:multiLevelType w:val="hybridMultilevel"/>
    <w:tmpl w:val="2E6AF5B2"/>
    <w:lvl w:ilvl="0" w:tplc="065A18D0">
      <w:start w:val="18"/>
      <w:numFmt w:val="decimal"/>
      <w:lvlText w:val="%1."/>
      <w:lvlJc w:val="left"/>
      <w:pPr>
        <w:ind w:left="735" w:hanging="375"/>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B223E93"/>
    <w:multiLevelType w:val="hybridMultilevel"/>
    <w:tmpl w:val="24DEC264"/>
    <w:lvl w:ilvl="0" w:tplc="283623BE">
      <w:start w:val="17"/>
      <w:numFmt w:val="decimal"/>
      <w:lvlText w:val="%1."/>
      <w:lvlJc w:val="left"/>
      <w:pPr>
        <w:ind w:left="1084"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F793AB0"/>
    <w:multiLevelType w:val="hybridMultilevel"/>
    <w:tmpl w:val="7172A3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79E29ED"/>
    <w:multiLevelType w:val="multilevel"/>
    <w:tmpl w:val="6DD889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12427C5"/>
    <w:multiLevelType w:val="multilevel"/>
    <w:tmpl w:val="E4925C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2C87EB9"/>
    <w:multiLevelType w:val="multilevel"/>
    <w:tmpl w:val="8256834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8BE3D3A"/>
    <w:multiLevelType w:val="multilevel"/>
    <w:tmpl w:val="429E07C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5FED5DDE"/>
    <w:multiLevelType w:val="hybridMultilevel"/>
    <w:tmpl w:val="C9DC9D64"/>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16D70A3"/>
    <w:multiLevelType w:val="multilevel"/>
    <w:tmpl w:val="E19E2E7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1F96469"/>
    <w:multiLevelType w:val="multilevel"/>
    <w:tmpl w:val="A20C34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63644104"/>
    <w:multiLevelType w:val="multilevel"/>
    <w:tmpl w:val="2C783D3C"/>
    <w:lvl w:ilvl="0">
      <w:start w:val="1"/>
      <w:numFmt w:val="decimal"/>
      <w:lvlText w:val="%1."/>
      <w:lvlJc w:val="left"/>
      <w:pPr>
        <w:ind w:left="1070" w:hanging="360"/>
      </w:pPr>
      <w:rPr>
        <w:rFonts w:hint="default"/>
        <w:sz w:val="28"/>
        <w:szCs w:val="28"/>
      </w:rPr>
    </w:lvl>
    <w:lvl w:ilvl="1">
      <w:start w:val="1"/>
      <w:numFmt w:val="decimal"/>
      <w:isLgl/>
      <w:lvlText w:val="%1.%2."/>
      <w:lvlJc w:val="left"/>
      <w:pPr>
        <w:ind w:left="143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29">
    <w:nsid w:val="659B40C1"/>
    <w:multiLevelType w:val="multilevel"/>
    <w:tmpl w:val="F65A74FE"/>
    <w:lvl w:ilvl="0">
      <w:start w:val="1"/>
      <w:numFmt w:val="decimal"/>
      <w:lvlText w:val="%1."/>
      <w:lvlJc w:val="center"/>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rPr>
        <w:sz w:val="24"/>
        <w:szCs w:val="24"/>
      </w:r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30">
    <w:nsid w:val="6A2146E9"/>
    <w:multiLevelType w:val="multilevel"/>
    <w:tmpl w:val="6A2146E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nsid w:val="6A633231"/>
    <w:multiLevelType w:val="multilevel"/>
    <w:tmpl w:val="6A2146E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nsid w:val="710948D5"/>
    <w:multiLevelType w:val="multilevel"/>
    <w:tmpl w:val="6FFEFC7A"/>
    <w:lvl w:ilvl="0">
      <w:start w:val="1"/>
      <w:numFmt w:val="upperRoman"/>
      <w:lvlText w:val="%1."/>
      <w:lvlJc w:val="left"/>
      <w:pPr>
        <w:ind w:left="1003" w:hanging="720"/>
      </w:pPr>
      <w:rPr>
        <w:rFonts w:ascii="Times New Roman" w:eastAsia="Times New Roman" w:hAnsi="Times New Roman" w:cs="Times New Roman" w:hint="default"/>
        <w:b/>
        <w:color w:val="auto"/>
        <w:sz w:val="28"/>
      </w:rPr>
    </w:lvl>
    <w:lvl w:ilvl="1">
      <w:start w:val="1"/>
      <w:numFmt w:val="decimal"/>
      <w:isLgl/>
      <w:lvlText w:val="%1.%2."/>
      <w:lvlJc w:val="left"/>
      <w:pPr>
        <w:ind w:left="1301" w:hanging="450"/>
      </w:pPr>
      <w:rPr>
        <w:rFonts w:ascii="Times New Roman" w:hAnsi="Times New Roman" w:cs="Times New Roman" w:hint="default"/>
        <w:color w:val="auto"/>
        <w:sz w:val="28"/>
      </w:rPr>
    </w:lvl>
    <w:lvl w:ilvl="2">
      <w:start w:val="1"/>
      <w:numFmt w:val="decimal"/>
      <w:isLgl/>
      <w:lvlText w:val="%1.%2.%3."/>
      <w:lvlJc w:val="left"/>
      <w:pPr>
        <w:ind w:left="1855" w:hanging="720"/>
      </w:pPr>
      <w:rPr>
        <w:rFonts w:ascii="Times New Roman" w:hAnsi="Times New Roman" w:cs="Times New Roman" w:hint="default"/>
        <w:color w:val="auto"/>
        <w:sz w:val="28"/>
      </w:rPr>
    </w:lvl>
    <w:lvl w:ilvl="3">
      <w:start w:val="1"/>
      <w:numFmt w:val="decimal"/>
      <w:isLgl/>
      <w:lvlText w:val="%1.%2.%3.%4."/>
      <w:lvlJc w:val="left"/>
      <w:pPr>
        <w:ind w:left="1003" w:hanging="720"/>
      </w:pPr>
      <w:rPr>
        <w:rFonts w:ascii="Times New Roman" w:hAnsi="Times New Roman" w:cs="Times New Roman" w:hint="default"/>
        <w:color w:val="auto"/>
        <w:sz w:val="28"/>
      </w:rPr>
    </w:lvl>
    <w:lvl w:ilvl="4">
      <w:start w:val="1"/>
      <w:numFmt w:val="decimal"/>
      <w:isLgl/>
      <w:lvlText w:val="%1.%2.%3.%4.%5."/>
      <w:lvlJc w:val="left"/>
      <w:pPr>
        <w:ind w:left="1363" w:hanging="1080"/>
      </w:pPr>
      <w:rPr>
        <w:rFonts w:ascii="Times New Roman" w:hAnsi="Times New Roman" w:cs="Times New Roman" w:hint="default"/>
        <w:color w:val="auto"/>
        <w:sz w:val="28"/>
      </w:rPr>
    </w:lvl>
    <w:lvl w:ilvl="5">
      <w:start w:val="1"/>
      <w:numFmt w:val="decimal"/>
      <w:isLgl/>
      <w:lvlText w:val="%1.%2.%3.%4.%5.%6."/>
      <w:lvlJc w:val="left"/>
      <w:pPr>
        <w:ind w:left="1363" w:hanging="1080"/>
      </w:pPr>
      <w:rPr>
        <w:rFonts w:ascii="Times New Roman" w:hAnsi="Times New Roman" w:cs="Times New Roman" w:hint="default"/>
        <w:color w:val="auto"/>
        <w:sz w:val="28"/>
      </w:rPr>
    </w:lvl>
    <w:lvl w:ilvl="6">
      <w:start w:val="1"/>
      <w:numFmt w:val="decimal"/>
      <w:isLgl/>
      <w:lvlText w:val="%1.%2.%3.%4.%5.%6.%7."/>
      <w:lvlJc w:val="left"/>
      <w:pPr>
        <w:ind w:left="1723" w:hanging="1440"/>
      </w:pPr>
      <w:rPr>
        <w:rFonts w:ascii="Times New Roman" w:hAnsi="Times New Roman" w:cs="Times New Roman" w:hint="default"/>
        <w:color w:val="auto"/>
        <w:sz w:val="28"/>
      </w:rPr>
    </w:lvl>
    <w:lvl w:ilvl="7">
      <w:start w:val="1"/>
      <w:numFmt w:val="decimal"/>
      <w:isLgl/>
      <w:lvlText w:val="%1.%2.%3.%4.%5.%6.%7.%8."/>
      <w:lvlJc w:val="left"/>
      <w:pPr>
        <w:ind w:left="1723" w:hanging="1440"/>
      </w:pPr>
      <w:rPr>
        <w:rFonts w:ascii="Times New Roman" w:hAnsi="Times New Roman" w:cs="Times New Roman" w:hint="default"/>
        <w:color w:val="auto"/>
        <w:sz w:val="28"/>
      </w:rPr>
    </w:lvl>
    <w:lvl w:ilvl="8">
      <w:start w:val="1"/>
      <w:numFmt w:val="decimal"/>
      <w:isLgl/>
      <w:lvlText w:val="%1.%2.%3.%4.%5.%6.%7.%8.%9."/>
      <w:lvlJc w:val="left"/>
      <w:pPr>
        <w:ind w:left="2083" w:hanging="1800"/>
      </w:pPr>
      <w:rPr>
        <w:rFonts w:ascii="Times New Roman" w:hAnsi="Times New Roman" w:cs="Times New Roman" w:hint="default"/>
        <w:color w:val="auto"/>
        <w:sz w:val="28"/>
      </w:rPr>
    </w:lvl>
  </w:abstractNum>
  <w:abstractNum w:abstractNumId="33">
    <w:nsid w:val="72DD4EA7"/>
    <w:multiLevelType w:val="multilevel"/>
    <w:tmpl w:val="3E664A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7B4B3699"/>
    <w:multiLevelType w:val="hybridMultilevel"/>
    <w:tmpl w:val="4002FA68"/>
    <w:lvl w:ilvl="0" w:tplc="003A1956">
      <w:start w:val="15"/>
      <w:numFmt w:val="decimal"/>
      <w:lvlText w:val="%1."/>
      <w:lvlJc w:val="left"/>
      <w:pPr>
        <w:ind w:left="1353"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5">
    <w:nsid w:val="7F3B607F"/>
    <w:multiLevelType w:val="hybridMultilevel"/>
    <w:tmpl w:val="6A70E65C"/>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F633BBA"/>
    <w:multiLevelType w:val="multilevel"/>
    <w:tmpl w:val="2A40275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11"/>
  </w:num>
  <w:num w:numId="3">
    <w:abstractNumId w:val="22"/>
  </w:num>
  <w:num w:numId="4">
    <w:abstractNumId w:val="36"/>
  </w:num>
  <w:num w:numId="5">
    <w:abstractNumId w:val="27"/>
  </w:num>
  <w:num w:numId="6">
    <w:abstractNumId w:val="26"/>
  </w:num>
  <w:num w:numId="7">
    <w:abstractNumId w:val="33"/>
  </w:num>
  <w:num w:numId="8">
    <w:abstractNumId w:val="7"/>
  </w:num>
  <w:num w:numId="9">
    <w:abstractNumId w:val="16"/>
  </w:num>
  <w:num w:numId="10">
    <w:abstractNumId w:val="23"/>
  </w:num>
  <w:num w:numId="11">
    <w:abstractNumId w:val="21"/>
  </w:num>
  <w:num w:numId="12">
    <w:abstractNumId w:val="4"/>
  </w:num>
  <w:num w:numId="13">
    <w:abstractNumId w:val="32"/>
  </w:num>
  <w:num w:numId="14">
    <w:abstractNumId w:val="25"/>
  </w:num>
  <w:num w:numId="15">
    <w:abstractNumId w:val="35"/>
  </w:num>
  <w:num w:numId="16">
    <w:abstractNumId w:val="2"/>
  </w:num>
  <w:num w:numId="17">
    <w:abstractNumId w:val="3"/>
  </w:num>
  <w:num w:numId="18">
    <w:abstractNumId w:val="13"/>
  </w:num>
  <w:num w:numId="19">
    <w:abstractNumId w:val="19"/>
  </w:num>
  <w:num w:numId="20">
    <w:abstractNumId w:val="17"/>
  </w:num>
  <w:num w:numId="21">
    <w:abstractNumId w:val="12"/>
  </w:num>
  <w:num w:numId="22">
    <w:abstractNumId w:val="28"/>
  </w:num>
  <w:num w:numId="23">
    <w:abstractNumId w:val="14"/>
  </w:num>
  <w:num w:numId="24">
    <w:abstractNumId w:val="6"/>
  </w:num>
  <w:num w:numId="25">
    <w:abstractNumId w:val="30"/>
  </w:num>
  <w:num w:numId="26">
    <w:abstractNumId w:val="31"/>
  </w:num>
  <w:num w:numId="27">
    <w:abstractNumId w:val="0"/>
  </w:num>
  <w:num w:numId="2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4"/>
  </w:num>
  <w:num w:numId="30">
    <w:abstractNumId w:val="18"/>
  </w:num>
  <w:num w:numId="31">
    <w:abstractNumId w:val="24"/>
  </w:num>
  <w:num w:numId="32">
    <w:abstractNumId w:val="20"/>
  </w:num>
  <w:num w:numId="33">
    <w:abstractNumId w:val="5"/>
  </w:num>
  <w:num w:numId="34">
    <w:abstractNumId w:val="29"/>
  </w:num>
  <w:num w:numId="35">
    <w:abstractNumId w:val="8"/>
  </w:num>
  <w:num w:numId="36">
    <w:abstractNumId w:val="10"/>
  </w:num>
  <w:num w:numId="37">
    <w:abstractNumId w:val="9"/>
  </w:num>
  <w:num w:numId="38">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3640"/>
    <w:rsid w:val="00000137"/>
    <w:rsid w:val="00002DC2"/>
    <w:rsid w:val="00005F50"/>
    <w:rsid w:val="00007007"/>
    <w:rsid w:val="000112AC"/>
    <w:rsid w:val="000115DD"/>
    <w:rsid w:val="00011C66"/>
    <w:rsid w:val="00012580"/>
    <w:rsid w:val="00012F55"/>
    <w:rsid w:val="00013E07"/>
    <w:rsid w:val="00014141"/>
    <w:rsid w:val="000159C1"/>
    <w:rsid w:val="00015D17"/>
    <w:rsid w:val="00016516"/>
    <w:rsid w:val="00016EF4"/>
    <w:rsid w:val="00020574"/>
    <w:rsid w:val="00020E36"/>
    <w:rsid w:val="00024C5B"/>
    <w:rsid w:val="00025EA3"/>
    <w:rsid w:val="000268FB"/>
    <w:rsid w:val="00026D54"/>
    <w:rsid w:val="00027524"/>
    <w:rsid w:val="00027E4F"/>
    <w:rsid w:val="00032987"/>
    <w:rsid w:val="00034111"/>
    <w:rsid w:val="00040B0B"/>
    <w:rsid w:val="00040E0C"/>
    <w:rsid w:val="000413E6"/>
    <w:rsid w:val="000418A9"/>
    <w:rsid w:val="00042C96"/>
    <w:rsid w:val="000438C9"/>
    <w:rsid w:val="00043F7D"/>
    <w:rsid w:val="000444D8"/>
    <w:rsid w:val="0004526E"/>
    <w:rsid w:val="0004539B"/>
    <w:rsid w:val="00045B33"/>
    <w:rsid w:val="00046645"/>
    <w:rsid w:val="00047419"/>
    <w:rsid w:val="0005051B"/>
    <w:rsid w:val="000536BD"/>
    <w:rsid w:val="00056DA8"/>
    <w:rsid w:val="00057AFD"/>
    <w:rsid w:val="00061B49"/>
    <w:rsid w:val="000624B0"/>
    <w:rsid w:val="000625F2"/>
    <w:rsid w:val="00066517"/>
    <w:rsid w:val="0006775A"/>
    <w:rsid w:val="00072A6B"/>
    <w:rsid w:val="00073126"/>
    <w:rsid w:val="00075109"/>
    <w:rsid w:val="00075D3A"/>
    <w:rsid w:val="00076816"/>
    <w:rsid w:val="000777E5"/>
    <w:rsid w:val="00083019"/>
    <w:rsid w:val="00083534"/>
    <w:rsid w:val="00083936"/>
    <w:rsid w:val="00083F75"/>
    <w:rsid w:val="0008517B"/>
    <w:rsid w:val="00085884"/>
    <w:rsid w:val="00087E33"/>
    <w:rsid w:val="00091963"/>
    <w:rsid w:val="000919F7"/>
    <w:rsid w:val="000925C5"/>
    <w:rsid w:val="00093A85"/>
    <w:rsid w:val="00094F7A"/>
    <w:rsid w:val="000977AC"/>
    <w:rsid w:val="000A09E7"/>
    <w:rsid w:val="000A0C68"/>
    <w:rsid w:val="000A2891"/>
    <w:rsid w:val="000A2B8D"/>
    <w:rsid w:val="000A2EA2"/>
    <w:rsid w:val="000A374A"/>
    <w:rsid w:val="000A3DC8"/>
    <w:rsid w:val="000A6803"/>
    <w:rsid w:val="000A685A"/>
    <w:rsid w:val="000A6CCB"/>
    <w:rsid w:val="000A6F98"/>
    <w:rsid w:val="000A7476"/>
    <w:rsid w:val="000A7621"/>
    <w:rsid w:val="000A7A17"/>
    <w:rsid w:val="000A7D5A"/>
    <w:rsid w:val="000B22ED"/>
    <w:rsid w:val="000B3D6E"/>
    <w:rsid w:val="000B4628"/>
    <w:rsid w:val="000B6077"/>
    <w:rsid w:val="000B786B"/>
    <w:rsid w:val="000C2B20"/>
    <w:rsid w:val="000C363B"/>
    <w:rsid w:val="000C4DE6"/>
    <w:rsid w:val="000C519F"/>
    <w:rsid w:val="000C6882"/>
    <w:rsid w:val="000D0F76"/>
    <w:rsid w:val="000D1A03"/>
    <w:rsid w:val="000D1E5B"/>
    <w:rsid w:val="000D1E8C"/>
    <w:rsid w:val="000D2740"/>
    <w:rsid w:val="000D2BE0"/>
    <w:rsid w:val="000D39AF"/>
    <w:rsid w:val="000E0001"/>
    <w:rsid w:val="000E1401"/>
    <w:rsid w:val="000E2BD8"/>
    <w:rsid w:val="000E352B"/>
    <w:rsid w:val="000E4947"/>
    <w:rsid w:val="000E4AAD"/>
    <w:rsid w:val="000E5743"/>
    <w:rsid w:val="000E6789"/>
    <w:rsid w:val="000E7294"/>
    <w:rsid w:val="000F0916"/>
    <w:rsid w:val="000F2BFD"/>
    <w:rsid w:val="000F4548"/>
    <w:rsid w:val="000F4576"/>
    <w:rsid w:val="000F66A0"/>
    <w:rsid w:val="000F67A0"/>
    <w:rsid w:val="000F7367"/>
    <w:rsid w:val="000F7435"/>
    <w:rsid w:val="001000AD"/>
    <w:rsid w:val="00100BF5"/>
    <w:rsid w:val="00102559"/>
    <w:rsid w:val="00104412"/>
    <w:rsid w:val="00104D8D"/>
    <w:rsid w:val="001062BE"/>
    <w:rsid w:val="001062CA"/>
    <w:rsid w:val="00107944"/>
    <w:rsid w:val="00112151"/>
    <w:rsid w:val="001122BC"/>
    <w:rsid w:val="00112804"/>
    <w:rsid w:val="00113946"/>
    <w:rsid w:val="00114FBE"/>
    <w:rsid w:val="00116376"/>
    <w:rsid w:val="00116406"/>
    <w:rsid w:val="00116417"/>
    <w:rsid w:val="00122427"/>
    <w:rsid w:val="001226A0"/>
    <w:rsid w:val="00122795"/>
    <w:rsid w:val="0012363B"/>
    <w:rsid w:val="00125326"/>
    <w:rsid w:val="00134E93"/>
    <w:rsid w:val="00134F6A"/>
    <w:rsid w:val="00135BF7"/>
    <w:rsid w:val="00136B19"/>
    <w:rsid w:val="00143DBF"/>
    <w:rsid w:val="00143EDD"/>
    <w:rsid w:val="001440F5"/>
    <w:rsid w:val="00144D84"/>
    <w:rsid w:val="001502A2"/>
    <w:rsid w:val="00152FBA"/>
    <w:rsid w:val="00154E69"/>
    <w:rsid w:val="00155A45"/>
    <w:rsid w:val="00156328"/>
    <w:rsid w:val="0015643D"/>
    <w:rsid w:val="00157D8E"/>
    <w:rsid w:val="001611DC"/>
    <w:rsid w:val="001613F6"/>
    <w:rsid w:val="001628AD"/>
    <w:rsid w:val="00164479"/>
    <w:rsid w:val="0016579E"/>
    <w:rsid w:val="00165A47"/>
    <w:rsid w:val="00166078"/>
    <w:rsid w:val="00166BCD"/>
    <w:rsid w:val="00166DE3"/>
    <w:rsid w:val="00171D13"/>
    <w:rsid w:val="00172128"/>
    <w:rsid w:val="0017365C"/>
    <w:rsid w:val="00176433"/>
    <w:rsid w:val="001766ED"/>
    <w:rsid w:val="00176701"/>
    <w:rsid w:val="00177824"/>
    <w:rsid w:val="00181983"/>
    <w:rsid w:val="00183710"/>
    <w:rsid w:val="0018376A"/>
    <w:rsid w:val="00184222"/>
    <w:rsid w:val="001848FC"/>
    <w:rsid w:val="00184BCC"/>
    <w:rsid w:val="001851D5"/>
    <w:rsid w:val="0018560A"/>
    <w:rsid w:val="001858A4"/>
    <w:rsid w:val="001866BB"/>
    <w:rsid w:val="0018697B"/>
    <w:rsid w:val="001870C9"/>
    <w:rsid w:val="0019012A"/>
    <w:rsid w:val="00190ADB"/>
    <w:rsid w:val="001911D5"/>
    <w:rsid w:val="00192E91"/>
    <w:rsid w:val="0019319E"/>
    <w:rsid w:val="001943AD"/>
    <w:rsid w:val="001965DF"/>
    <w:rsid w:val="001A0BA2"/>
    <w:rsid w:val="001A60A0"/>
    <w:rsid w:val="001A7580"/>
    <w:rsid w:val="001A7F53"/>
    <w:rsid w:val="001B13BE"/>
    <w:rsid w:val="001B1B36"/>
    <w:rsid w:val="001B22C6"/>
    <w:rsid w:val="001B4142"/>
    <w:rsid w:val="001B47E2"/>
    <w:rsid w:val="001B4850"/>
    <w:rsid w:val="001B6B8A"/>
    <w:rsid w:val="001B6CEC"/>
    <w:rsid w:val="001C19B7"/>
    <w:rsid w:val="001C2560"/>
    <w:rsid w:val="001C2866"/>
    <w:rsid w:val="001C447B"/>
    <w:rsid w:val="001C5441"/>
    <w:rsid w:val="001C5E95"/>
    <w:rsid w:val="001C634F"/>
    <w:rsid w:val="001C660C"/>
    <w:rsid w:val="001C69C8"/>
    <w:rsid w:val="001C6DF9"/>
    <w:rsid w:val="001D21CB"/>
    <w:rsid w:val="001D25AC"/>
    <w:rsid w:val="001D2EBB"/>
    <w:rsid w:val="001D327C"/>
    <w:rsid w:val="001D3AAE"/>
    <w:rsid w:val="001D3BBA"/>
    <w:rsid w:val="001D68FB"/>
    <w:rsid w:val="001E017F"/>
    <w:rsid w:val="001E093A"/>
    <w:rsid w:val="001E4ABA"/>
    <w:rsid w:val="001E6FE0"/>
    <w:rsid w:val="001F1275"/>
    <w:rsid w:val="001F32A5"/>
    <w:rsid w:val="001F3699"/>
    <w:rsid w:val="001F5A0D"/>
    <w:rsid w:val="001F7E44"/>
    <w:rsid w:val="002026AC"/>
    <w:rsid w:val="0020308D"/>
    <w:rsid w:val="0020337E"/>
    <w:rsid w:val="00204C5B"/>
    <w:rsid w:val="002051F6"/>
    <w:rsid w:val="00205661"/>
    <w:rsid w:val="00206638"/>
    <w:rsid w:val="00206CD7"/>
    <w:rsid w:val="00207674"/>
    <w:rsid w:val="00211BF8"/>
    <w:rsid w:val="00211E16"/>
    <w:rsid w:val="002120B5"/>
    <w:rsid w:val="00212B8B"/>
    <w:rsid w:val="00213696"/>
    <w:rsid w:val="0021384E"/>
    <w:rsid w:val="00221F34"/>
    <w:rsid w:val="0022217C"/>
    <w:rsid w:val="0022353B"/>
    <w:rsid w:val="00223633"/>
    <w:rsid w:val="002238F5"/>
    <w:rsid w:val="0022592B"/>
    <w:rsid w:val="002276D6"/>
    <w:rsid w:val="00227705"/>
    <w:rsid w:val="00227B4B"/>
    <w:rsid w:val="00230F20"/>
    <w:rsid w:val="00231B1B"/>
    <w:rsid w:val="00231EB8"/>
    <w:rsid w:val="00232333"/>
    <w:rsid w:val="00232E7F"/>
    <w:rsid w:val="00233B1B"/>
    <w:rsid w:val="0023546B"/>
    <w:rsid w:val="00237114"/>
    <w:rsid w:val="00240CF0"/>
    <w:rsid w:val="002420C8"/>
    <w:rsid w:val="00242D22"/>
    <w:rsid w:val="00242F63"/>
    <w:rsid w:val="00243BA8"/>
    <w:rsid w:val="00243C34"/>
    <w:rsid w:val="00244E75"/>
    <w:rsid w:val="002472AF"/>
    <w:rsid w:val="0024771E"/>
    <w:rsid w:val="00247AF9"/>
    <w:rsid w:val="00251482"/>
    <w:rsid w:val="002527AD"/>
    <w:rsid w:val="00252C3A"/>
    <w:rsid w:val="00255696"/>
    <w:rsid w:val="00255D61"/>
    <w:rsid w:val="00256902"/>
    <w:rsid w:val="00262D40"/>
    <w:rsid w:val="00263AAA"/>
    <w:rsid w:val="00263F67"/>
    <w:rsid w:val="0026580F"/>
    <w:rsid w:val="002665DF"/>
    <w:rsid w:val="00266A1F"/>
    <w:rsid w:val="00266EF6"/>
    <w:rsid w:val="00267E51"/>
    <w:rsid w:val="00270E82"/>
    <w:rsid w:val="00272B64"/>
    <w:rsid w:val="00272C4D"/>
    <w:rsid w:val="00273857"/>
    <w:rsid w:val="00274F2C"/>
    <w:rsid w:val="002750A4"/>
    <w:rsid w:val="00282A73"/>
    <w:rsid w:val="00282DB4"/>
    <w:rsid w:val="002836B1"/>
    <w:rsid w:val="00284BD1"/>
    <w:rsid w:val="00285B18"/>
    <w:rsid w:val="00285F0F"/>
    <w:rsid w:val="00286F71"/>
    <w:rsid w:val="00290A86"/>
    <w:rsid w:val="00292F38"/>
    <w:rsid w:val="00294788"/>
    <w:rsid w:val="00296664"/>
    <w:rsid w:val="00297AA5"/>
    <w:rsid w:val="002A2574"/>
    <w:rsid w:val="002A2F55"/>
    <w:rsid w:val="002A4E6F"/>
    <w:rsid w:val="002A561E"/>
    <w:rsid w:val="002A71B7"/>
    <w:rsid w:val="002B01C7"/>
    <w:rsid w:val="002B1CE2"/>
    <w:rsid w:val="002B244C"/>
    <w:rsid w:val="002B4DBA"/>
    <w:rsid w:val="002B5879"/>
    <w:rsid w:val="002B6567"/>
    <w:rsid w:val="002B72C7"/>
    <w:rsid w:val="002C11B9"/>
    <w:rsid w:val="002C27F1"/>
    <w:rsid w:val="002C3539"/>
    <w:rsid w:val="002C399D"/>
    <w:rsid w:val="002C4311"/>
    <w:rsid w:val="002C44CC"/>
    <w:rsid w:val="002C507D"/>
    <w:rsid w:val="002D04A1"/>
    <w:rsid w:val="002D1AA2"/>
    <w:rsid w:val="002D2A3A"/>
    <w:rsid w:val="002D3ADC"/>
    <w:rsid w:val="002D4676"/>
    <w:rsid w:val="002D5A88"/>
    <w:rsid w:val="002D621B"/>
    <w:rsid w:val="002D64BC"/>
    <w:rsid w:val="002D7744"/>
    <w:rsid w:val="002D7C2B"/>
    <w:rsid w:val="002E06AD"/>
    <w:rsid w:val="002E0936"/>
    <w:rsid w:val="002E0CFF"/>
    <w:rsid w:val="002E0FBF"/>
    <w:rsid w:val="002E19FB"/>
    <w:rsid w:val="002E3E50"/>
    <w:rsid w:val="002E4AB9"/>
    <w:rsid w:val="002E5CE8"/>
    <w:rsid w:val="002E62E8"/>
    <w:rsid w:val="002E6E7D"/>
    <w:rsid w:val="002E7044"/>
    <w:rsid w:val="002E73A5"/>
    <w:rsid w:val="002F18F4"/>
    <w:rsid w:val="002F1C25"/>
    <w:rsid w:val="002F2697"/>
    <w:rsid w:val="002F56AB"/>
    <w:rsid w:val="002F58F4"/>
    <w:rsid w:val="0030063A"/>
    <w:rsid w:val="00301F62"/>
    <w:rsid w:val="00302964"/>
    <w:rsid w:val="00303D48"/>
    <w:rsid w:val="00303F5A"/>
    <w:rsid w:val="00305DBC"/>
    <w:rsid w:val="00307497"/>
    <w:rsid w:val="00307F2B"/>
    <w:rsid w:val="0031048E"/>
    <w:rsid w:val="003108B3"/>
    <w:rsid w:val="0031124C"/>
    <w:rsid w:val="003120F1"/>
    <w:rsid w:val="0031346C"/>
    <w:rsid w:val="00314333"/>
    <w:rsid w:val="00315E01"/>
    <w:rsid w:val="00316CD6"/>
    <w:rsid w:val="003206C8"/>
    <w:rsid w:val="003211B8"/>
    <w:rsid w:val="003228C8"/>
    <w:rsid w:val="00323037"/>
    <w:rsid w:val="00325B01"/>
    <w:rsid w:val="00325CEF"/>
    <w:rsid w:val="00325ECC"/>
    <w:rsid w:val="003260CB"/>
    <w:rsid w:val="00326C04"/>
    <w:rsid w:val="003274FB"/>
    <w:rsid w:val="00327CEE"/>
    <w:rsid w:val="00332C1C"/>
    <w:rsid w:val="003333A3"/>
    <w:rsid w:val="00334DD4"/>
    <w:rsid w:val="00336B6A"/>
    <w:rsid w:val="00336D2E"/>
    <w:rsid w:val="00340AE9"/>
    <w:rsid w:val="00341785"/>
    <w:rsid w:val="00341CDE"/>
    <w:rsid w:val="00343CA2"/>
    <w:rsid w:val="00343E12"/>
    <w:rsid w:val="00344DC0"/>
    <w:rsid w:val="003466F2"/>
    <w:rsid w:val="003500AB"/>
    <w:rsid w:val="003502FC"/>
    <w:rsid w:val="0035132C"/>
    <w:rsid w:val="00351A2C"/>
    <w:rsid w:val="00351DC8"/>
    <w:rsid w:val="00352CA0"/>
    <w:rsid w:val="00354D88"/>
    <w:rsid w:val="00356032"/>
    <w:rsid w:val="003566A0"/>
    <w:rsid w:val="00356EE0"/>
    <w:rsid w:val="00356F23"/>
    <w:rsid w:val="00357927"/>
    <w:rsid w:val="00362331"/>
    <w:rsid w:val="00362B0C"/>
    <w:rsid w:val="003631A9"/>
    <w:rsid w:val="00363A95"/>
    <w:rsid w:val="00363C62"/>
    <w:rsid w:val="00365F76"/>
    <w:rsid w:val="00366EDF"/>
    <w:rsid w:val="00370948"/>
    <w:rsid w:val="003716E7"/>
    <w:rsid w:val="00376524"/>
    <w:rsid w:val="003777F6"/>
    <w:rsid w:val="00381020"/>
    <w:rsid w:val="00382DD4"/>
    <w:rsid w:val="0038394E"/>
    <w:rsid w:val="00383C14"/>
    <w:rsid w:val="0038405D"/>
    <w:rsid w:val="00384C09"/>
    <w:rsid w:val="00385A6A"/>
    <w:rsid w:val="00386536"/>
    <w:rsid w:val="00386D8C"/>
    <w:rsid w:val="00387E5F"/>
    <w:rsid w:val="0039047C"/>
    <w:rsid w:val="00390578"/>
    <w:rsid w:val="003930F7"/>
    <w:rsid w:val="0039722E"/>
    <w:rsid w:val="0039798C"/>
    <w:rsid w:val="003A288D"/>
    <w:rsid w:val="003A2CA6"/>
    <w:rsid w:val="003A2E43"/>
    <w:rsid w:val="003A3E7B"/>
    <w:rsid w:val="003A496B"/>
    <w:rsid w:val="003A6B5F"/>
    <w:rsid w:val="003A6C47"/>
    <w:rsid w:val="003A73F2"/>
    <w:rsid w:val="003B097A"/>
    <w:rsid w:val="003B175D"/>
    <w:rsid w:val="003B3E40"/>
    <w:rsid w:val="003B4712"/>
    <w:rsid w:val="003B51E7"/>
    <w:rsid w:val="003B53EA"/>
    <w:rsid w:val="003B716B"/>
    <w:rsid w:val="003C0405"/>
    <w:rsid w:val="003C0946"/>
    <w:rsid w:val="003C1149"/>
    <w:rsid w:val="003C270E"/>
    <w:rsid w:val="003C4483"/>
    <w:rsid w:val="003C4491"/>
    <w:rsid w:val="003C4D8B"/>
    <w:rsid w:val="003C4DD3"/>
    <w:rsid w:val="003C525B"/>
    <w:rsid w:val="003C59DE"/>
    <w:rsid w:val="003C5D40"/>
    <w:rsid w:val="003C5DFC"/>
    <w:rsid w:val="003C6DDA"/>
    <w:rsid w:val="003C728E"/>
    <w:rsid w:val="003D04A6"/>
    <w:rsid w:val="003D18FF"/>
    <w:rsid w:val="003D2A39"/>
    <w:rsid w:val="003D366B"/>
    <w:rsid w:val="003D4CA3"/>
    <w:rsid w:val="003D52B7"/>
    <w:rsid w:val="003D5513"/>
    <w:rsid w:val="003D7683"/>
    <w:rsid w:val="003E06EF"/>
    <w:rsid w:val="003E0996"/>
    <w:rsid w:val="003E09F5"/>
    <w:rsid w:val="003E3AEF"/>
    <w:rsid w:val="003E51EF"/>
    <w:rsid w:val="003E58D0"/>
    <w:rsid w:val="003E64FD"/>
    <w:rsid w:val="003E7862"/>
    <w:rsid w:val="003F1AE0"/>
    <w:rsid w:val="003F382E"/>
    <w:rsid w:val="003F3AE1"/>
    <w:rsid w:val="003F5585"/>
    <w:rsid w:val="003F614B"/>
    <w:rsid w:val="003F7318"/>
    <w:rsid w:val="003F78BA"/>
    <w:rsid w:val="003F7A12"/>
    <w:rsid w:val="00400D53"/>
    <w:rsid w:val="00404177"/>
    <w:rsid w:val="00405264"/>
    <w:rsid w:val="00405C96"/>
    <w:rsid w:val="004116FB"/>
    <w:rsid w:val="004129B9"/>
    <w:rsid w:val="0041681F"/>
    <w:rsid w:val="00417975"/>
    <w:rsid w:val="00417BC9"/>
    <w:rsid w:val="00417C93"/>
    <w:rsid w:val="004256DE"/>
    <w:rsid w:val="00425877"/>
    <w:rsid w:val="00426EB9"/>
    <w:rsid w:val="004318C3"/>
    <w:rsid w:val="00436622"/>
    <w:rsid w:val="004371E6"/>
    <w:rsid w:val="004375AE"/>
    <w:rsid w:val="0044153B"/>
    <w:rsid w:val="00442549"/>
    <w:rsid w:val="00443B87"/>
    <w:rsid w:val="004443ED"/>
    <w:rsid w:val="00445791"/>
    <w:rsid w:val="004458CE"/>
    <w:rsid w:val="0044683A"/>
    <w:rsid w:val="00447A11"/>
    <w:rsid w:val="004512B4"/>
    <w:rsid w:val="0045212A"/>
    <w:rsid w:val="004539FF"/>
    <w:rsid w:val="00454091"/>
    <w:rsid w:val="00457AB7"/>
    <w:rsid w:val="00457B7E"/>
    <w:rsid w:val="00461C8F"/>
    <w:rsid w:val="0046397A"/>
    <w:rsid w:val="00464AD3"/>
    <w:rsid w:val="00464D41"/>
    <w:rsid w:val="0046524B"/>
    <w:rsid w:val="00465800"/>
    <w:rsid w:val="004658AD"/>
    <w:rsid w:val="00465B93"/>
    <w:rsid w:val="00465E43"/>
    <w:rsid w:val="004669D6"/>
    <w:rsid w:val="004672A0"/>
    <w:rsid w:val="004672E3"/>
    <w:rsid w:val="00467BF4"/>
    <w:rsid w:val="00470306"/>
    <w:rsid w:val="00470AF8"/>
    <w:rsid w:val="004710C5"/>
    <w:rsid w:val="0047120A"/>
    <w:rsid w:val="0047249F"/>
    <w:rsid w:val="00473921"/>
    <w:rsid w:val="004751F9"/>
    <w:rsid w:val="00477233"/>
    <w:rsid w:val="004772FE"/>
    <w:rsid w:val="00481D54"/>
    <w:rsid w:val="00481FB3"/>
    <w:rsid w:val="00486EDA"/>
    <w:rsid w:val="00490E2C"/>
    <w:rsid w:val="00492929"/>
    <w:rsid w:val="00494700"/>
    <w:rsid w:val="004976BC"/>
    <w:rsid w:val="00497B94"/>
    <w:rsid w:val="004A0A45"/>
    <w:rsid w:val="004A15F7"/>
    <w:rsid w:val="004A208D"/>
    <w:rsid w:val="004A2359"/>
    <w:rsid w:val="004A2D69"/>
    <w:rsid w:val="004A3587"/>
    <w:rsid w:val="004A3C95"/>
    <w:rsid w:val="004A43BD"/>
    <w:rsid w:val="004A54E7"/>
    <w:rsid w:val="004A56B8"/>
    <w:rsid w:val="004A59CB"/>
    <w:rsid w:val="004A5B0E"/>
    <w:rsid w:val="004A5EB6"/>
    <w:rsid w:val="004A67B5"/>
    <w:rsid w:val="004A69C4"/>
    <w:rsid w:val="004B00CD"/>
    <w:rsid w:val="004B170E"/>
    <w:rsid w:val="004B17D5"/>
    <w:rsid w:val="004B1C4C"/>
    <w:rsid w:val="004B282E"/>
    <w:rsid w:val="004B2CFA"/>
    <w:rsid w:val="004B5727"/>
    <w:rsid w:val="004B697A"/>
    <w:rsid w:val="004B6DA6"/>
    <w:rsid w:val="004B6F08"/>
    <w:rsid w:val="004C14DE"/>
    <w:rsid w:val="004C1A63"/>
    <w:rsid w:val="004C1AF1"/>
    <w:rsid w:val="004C43AA"/>
    <w:rsid w:val="004C53DB"/>
    <w:rsid w:val="004C5CAD"/>
    <w:rsid w:val="004C6FCD"/>
    <w:rsid w:val="004C7B36"/>
    <w:rsid w:val="004C7E8F"/>
    <w:rsid w:val="004D0578"/>
    <w:rsid w:val="004D08B8"/>
    <w:rsid w:val="004D0A76"/>
    <w:rsid w:val="004D1D4E"/>
    <w:rsid w:val="004D2648"/>
    <w:rsid w:val="004D2BF7"/>
    <w:rsid w:val="004D303D"/>
    <w:rsid w:val="004D32AF"/>
    <w:rsid w:val="004D3AEA"/>
    <w:rsid w:val="004D4B5E"/>
    <w:rsid w:val="004D6255"/>
    <w:rsid w:val="004D6264"/>
    <w:rsid w:val="004D6819"/>
    <w:rsid w:val="004D7F21"/>
    <w:rsid w:val="004E287B"/>
    <w:rsid w:val="004E3208"/>
    <w:rsid w:val="004E5ADF"/>
    <w:rsid w:val="004E5DF5"/>
    <w:rsid w:val="004E6766"/>
    <w:rsid w:val="004E6D46"/>
    <w:rsid w:val="004E77C9"/>
    <w:rsid w:val="004E7FDE"/>
    <w:rsid w:val="004F139D"/>
    <w:rsid w:val="004F15EA"/>
    <w:rsid w:val="004F194A"/>
    <w:rsid w:val="004F1ED0"/>
    <w:rsid w:val="004F21FD"/>
    <w:rsid w:val="004F235B"/>
    <w:rsid w:val="004F2AA5"/>
    <w:rsid w:val="004F2C6A"/>
    <w:rsid w:val="004F2D35"/>
    <w:rsid w:val="004F5D79"/>
    <w:rsid w:val="004F6082"/>
    <w:rsid w:val="004F7072"/>
    <w:rsid w:val="005016B4"/>
    <w:rsid w:val="00502BAF"/>
    <w:rsid w:val="00503280"/>
    <w:rsid w:val="0050367D"/>
    <w:rsid w:val="00504DC3"/>
    <w:rsid w:val="0050572A"/>
    <w:rsid w:val="00506962"/>
    <w:rsid w:val="00506AD3"/>
    <w:rsid w:val="0050705C"/>
    <w:rsid w:val="00510580"/>
    <w:rsid w:val="00510E4D"/>
    <w:rsid w:val="005115E5"/>
    <w:rsid w:val="0051479E"/>
    <w:rsid w:val="00515E0C"/>
    <w:rsid w:val="00515EA4"/>
    <w:rsid w:val="005169A6"/>
    <w:rsid w:val="00516F66"/>
    <w:rsid w:val="00517BCF"/>
    <w:rsid w:val="00520674"/>
    <w:rsid w:val="00520AA1"/>
    <w:rsid w:val="00521C6A"/>
    <w:rsid w:val="00523E86"/>
    <w:rsid w:val="005253E2"/>
    <w:rsid w:val="0052619C"/>
    <w:rsid w:val="005279B9"/>
    <w:rsid w:val="00527C03"/>
    <w:rsid w:val="00527D80"/>
    <w:rsid w:val="0053176C"/>
    <w:rsid w:val="00535B1A"/>
    <w:rsid w:val="00540AAD"/>
    <w:rsid w:val="005411BF"/>
    <w:rsid w:val="00543954"/>
    <w:rsid w:val="00545D4D"/>
    <w:rsid w:val="00546BC0"/>
    <w:rsid w:val="0054731F"/>
    <w:rsid w:val="0055120E"/>
    <w:rsid w:val="00551F13"/>
    <w:rsid w:val="00551FB3"/>
    <w:rsid w:val="005538AA"/>
    <w:rsid w:val="005539DE"/>
    <w:rsid w:val="00553A88"/>
    <w:rsid w:val="00555A97"/>
    <w:rsid w:val="00556537"/>
    <w:rsid w:val="005568C4"/>
    <w:rsid w:val="0055781E"/>
    <w:rsid w:val="00560DFE"/>
    <w:rsid w:val="00561065"/>
    <w:rsid w:val="005639FF"/>
    <w:rsid w:val="005704B8"/>
    <w:rsid w:val="00571B0D"/>
    <w:rsid w:val="00572E95"/>
    <w:rsid w:val="00576677"/>
    <w:rsid w:val="00577432"/>
    <w:rsid w:val="00577999"/>
    <w:rsid w:val="005819E0"/>
    <w:rsid w:val="005822F1"/>
    <w:rsid w:val="00582302"/>
    <w:rsid w:val="00583328"/>
    <w:rsid w:val="00584E59"/>
    <w:rsid w:val="005853A5"/>
    <w:rsid w:val="0058633B"/>
    <w:rsid w:val="005868A3"/>
    <w:rsid w:val="00587F7F"/>
    <w:rsid w:val="00590520"/>
    <w:rsid w:val="00590C8B"/>
    <w:rsid w:val="00590CF2"/>
    <w:rsid w:val="00591C28"/>
    <w:rsid w:val="005925F2"/>
    <w:rsid w:val="00593CD3"/>
    <w:rsid w:val="00593F45"/>
    <w:rsid w:val="00597DA8"/>
    <w:rsid w:val="005A0D00"/>
    <w:rsid w:val="005A18C8"/>
    <w:rsid w:val="005A1D8D"/>
    <w:rsid w:val="005A1FC8"/>
    <w:rsid w:val="005A6FAE"/>
    <w:rsid w:val="005A7055"/>
    <w:rsid w:val="005A767F"/>
    <w:rsid w:val="005B02B9"/>
    <w:rsid w:val="005B276B"/>
    <w:rsid w:val="005B2CE4"/>
    <w:rsid w:val="005B3764"/>
    <w:rsid w:val="005B4755"/>
    <w:rsid w:val="005B6EB2"/>
    <w:rsid w:val="005B7D39"/>
    <w:rsid w:val="005C2A6A"/>
    <w:rsid w:val="005C3880"/>
    <w:rsid w:val="005C5581"/>
    <w:rsid w:val="005C6E0C"/>
    <w:rsid w:val="005C771F"/>
    <w:rsid w:val="005C7CAD"/>
    <w:rsid w:val="005D0FDA"/>
    <w:rsid w:val="005D1116"/>
    <w:rsid w:val="005D117E"/>
    <w:rsid w:val="005D16A3"/>
    <w:rsid w:val="005D1B5F"/>
    <w:rsid w:val="005D7AEC"/>
    <w:rsid w:val="005E1F68"/>
    <w:rsid w:val="005E4ADD"/>
    <w:rsid w:val="005E4D1D"/>
    <w:rsid w:val="005E4D9B"/>
    <w:rsid w:val="005E507F"/>
    <w:rsid w:val="005F104F"/>
    <w:rsid w:val="005F40FD"/>
    <w:rsid w:val="005F6382"/>
    <w:rsid w:val="005F6AF7"/>
    <w:rsid w:val="005F748B"/>
    <w:rsid w:val="005F79E8"/>
    <w:rsid w:val="005F7FF6"/>
    <w:rsid w:val="006008FB"/>
    <w:rsid w:val="00600912"/>
    <w:rsid w:val="00601956"/>
    <w:rsid w:val="00601D94"/>
    <w:rsid w:val="006025B3"/>
    <w:rsid w:val="00602877"/>
    <w:rsid w:val="006032C6"/>
    <w:rsid w:val="00603BF3"/>
    <w:rsid w:val="0060552C"/>
    <w:rsid w:val="00605AD3"/>
    <w:rsid w:val="00605D90"/>
    <w:rsid w:val="00606164"/>
    <w:rsid w:val="00611767"/>
    <w:rsid w:val="00612E5C"/>
    <w:rsid w:val="00615948"/>
    <w:rsid w:val="006161A2"/>
    <w:rsid w:val="00616FE3"/>
    <w:rsid w:val="00620AD1"/>
    <w:rsid w:val="00620D31"/>
    <w:rsid w:val="00622FCA"/>
    <w:rsid w:val="00623234"/>
    <w:rsid w:val="00623D88"/>
    <w:rsid w:val="00624F9C"/>
    <w:rsid w:val="006265BD"/>
    <w:rsid w:val="0063006E"/>
    <w:rsid w:val="00631298"/>
    <w:rsid w:val="00631D9D"/>
    <w:rsid w:val="00632775"/>
    <w:rsid w:val="0063297F"/>
    <w:rsid w:val="00632F5C"/>
    <w:rsid w:val="00635FB8"/>
    <w:rsid w:val="00636E96"/>
    <w:rsid w:val="006379B9"/>
    <w:rsid w:val="0064066F"/>
    <w:rsid w:val="0064380D"/>
    <w:rsid w:val="00644260"/>
    <w:rsid w:val="0064548C"/>
    <w:rsid w:val="00646B0E"/>
    <w:rsid w:val="00646CF5"/>
    <w:rsid w:val="006476E4"/>
    <w:rsid w:val="00647976"/>
    <w:rsid w:val="00650E1B"/>
    <w:rsid w:val="00650F19"/>
    <w:rsid w:val="0065117E"/>
    <w:rsid w:val="006516AB"/>
    <w:rsid w:val="00651E4C"/>
    <w:rsid w:val="00653228"/>
    <w:rsid w:val="0065440D"/>
    <w:rsid w:val="00654FE8"/>
    <w:rsid w:val="006552BC"/>
    <w:rsid w:val="00655B07"/>
    <w:rsid w:val="0066048B"/>
    <w:rsid w:val="0066049E"/>
    <w:rsid w:val="0066069C"/>
    <w:rsid w:val="00664715"/>
    <w:rsid w:val="00664AE8"/>
    <w:rsid w:val="00667450"/>
    <w:rsid w:val="006678FA"/>
    <w:rsid w:val="0067100A"/>
    <w:rsid w:val="0067150D"/>
    <w:rsid w:val="00671957"/>
    <w:rsid w:val="00671ACC"/>
    <w:rsid w:val="00672143"/>
    <w:rsid w:val="0067271A"/>
    <w:rsid w:val="006733A5"/>
    <w:rsid w:val="006736AD"/>
    <w:rsid w:val="00673BC5"/>
    <w:rsid w:val="006756E2"/>
    <w:rsid w:val="0067626D"/>
    <w:rsid w:val="00676D62"/>
    <w:rsid w:val="00680810"/>
    <w:rsid w:val="0068090B"/>
    <w:rsid w:val="00682092"/>
    <w:rsid w:val="006823A6"/>
    <w:rsid w:val="00682660"/>
    <w:rsid w:val="00682A86"/>
    <w:rsid w:val="00682C55"/>
    <w:rsid w:val="0068375F"/>
    <w:rsid w:val="00683ED2"/>
    <w:rsid w:val="00684AB0"/>
    <w:rsid w:val="0068601F"/>
    <w:rsid w:val="00686029"/>
    <w:rsid w:val="006865C7"/>
    <w:rsid w:val="00687313"/>
    <w:rsid w:val="006915AE"/>
    <w:rsid w:val="00692C9C"/>
    <w:rsid w:val="00692E0D"/>
    <w:rsid w:val="006937EF"/>
    <w:rsid w:val="00693AD7"/>
    <w:rsid w:val="00694DDB"/>
    <w:rsid w:val="006971ED"/>
    <w:rsid w:val="00697434"/>
    <w:rsid w:val="006A3C1C"/>
    <w:rsid w:val="006A460C"/>
    <w:rsid w:val="006A5276"/>
    <w:rsid w:val="006A52A7"/>
    <w:rsid w:val="006A52BC"/>
    <w:rsid w:val="006A544E"/>
    <w:rsid w:val="006A64F1"/>
    <w:rsid w:val="006B071F"/>
    <w:rsid w:val="006B130E"/>
    <w:rsid w:val="006B138F"/>
    <w:rsid w:val="006B2121"/>
    <w:rsid w:val="006B319A"/>
    <w:rsid w:val="006B3DA2"/>
    <w:rsid w:val="006B4E14"/>
    <w:rsid w:val="006C000F"/>
    <w:rsid w:val="006C00C5"/>
    <w:rsid w:val="006C0119"/>
    <w:rsid w:val="006C0A24"/>
    <w:rsid w:val="006C1796"/>
    <w:rsid w:val="006C2F40"/>
    <w:rsid w:val="006C3966"/>
    <w:rsid w:val="006C4834"/>
    <w:rsid w:val="006C5416"/>
    <w:rsid w:val="006C66D1"/>
    <w:rsid w:val="006C6C01"/>
    <w:rsid w:val="006C7DD0"/>
    <w:rsid w:val="006D3BEA"/>
    <w:rsid w:val="006E0469"/>
    <w:rsid w:val="006E2EBF"/>
    <w:rsid w:val="006E427E"/>
    <w:rsid w:val="006E4A17"/>
    <w:rsid w:val="006E6E06"/>
    <w:rsid w:val="006E74CF"/>
    <w:rsid w:val="006E7AD5"/>
    <w:rsid w:val="006F060B"/>
    <w:rsid w:val="006F11C0"/>
    <w:rsid w:val="006F178C"/>
    <w:rsid w:val="006F1A17"/>
    <w:rsid w:val="006F3B1C"/>
    <w:rsid w:val="006F753D"/>
    <w:rsid w:val="007009B6"/>
    <w:rsid w:val="00701B0D"/>
    <w:rsid w:val="00701B13"/>
    <w:rsid w:val="00701BA7"/>
    <w:rsid w:val="007025DB"/>
    <w:rsid w:val="00702E19"/>
    <w:rsid w:val="007051DD"/>
    <w:rsid w:val="00705B91"/>
    <w:rsid w:val="00706AC2"/>
    <w:rsid w:val="0070736A"/>
    <w:rsid w:val="0070784C"/>
    <w:rsid w:val="00710C87"/>
    <w:rsid w:val="00712209"/>
    <w:rsid w:val="00715985"/>
    <w:rsid w:val="00717231"/>
    <w:rsid w:val="00721F58"/>
    <w:rsid w:val="007221E0"/>
    <w:rsid w:val="00724D89"/>
    <w:rsid w:val="007260A7"/>
    <w:rsid w:val="00727C09"/>
    <w:rsid w:val="00732601"/>
    <w:rsid w:val="0073260B"/>
    <w:rsid w:val="00732A9D"/>
    <w:rsid w:val="00732B08"/>
    <w:rsid w:val="00732FDB"/>
    <w:rsid w:val="00733F93"/>
    <w:rsid w:val="007358E3"/>
    <w:rsid w:val="0073647F"/>
    <w:rsid w:val="00736C29"/>
    <w:rsid w:val="00741BD6"/>
    <w:rsid w:val="00742147"/>
    <w:rsid w:val="007427EE"/>
    <w:rsid w:val="00744B8D"/>
    <w:rsid w:val="00745A20"/>
    <w:rsid w:val="00746077"/>
    <w:rsid w:val="0075054F"/>
    <w:rsid w:val="0075118B"/>
    <w:rsid w:val="00751F84"/>
    <w:rsid w:val="00752C03"/>
    <w:rsid w:val="00753046"/>
    <w:rsid w:val="00755F0A"/>
    <w:rsid w:val="0075640B"/>
    <w:rsid w:val="007622CB"/>
    <w:rsid w:val="007628C2"/>
    <w:rsid w:val="00763F32"/>
    <w:rsid w:val="00764599"/>
    <w:rsid w:val="00764752"/>
    <w:rsid w:val="00764EAA"/>
    <w:rsid w:val="007659CB"/>
    <w:rsid w:val="00766B68"/>
    <w:rsid w:val="00767504"/>
    <w:rsid w:val="00767972"/>
    <w:rsid w:val="00767EC3"/>
    <w:rsid w:val="00770373"/>
    <w:rsid w:val="007719F7"/>
    <w:rsid w:val="0077237E"/>
    <w:rsid w:val="00773884"/>
    <w:rsid w:val="00774EC7"/>
    <w:rsid w:val="007755EA"/>
    <w:rsid w:val="0077742D"/>
    <w:rsid w:val="00780981"/>
    <w:rsid w:val="00781AF6"/>
    <w:rsid w:val="0078337E"/>
    <w:rsid w:val="00785764"/>
    <w:rsid w:val="00790A48"/>
    <w:rsid w:val="00790D4C"/>
    <w:rsid w:val="00792E30"/>
    <w:rsid w:val="00793B84"/>
    <w:rsid w:val="00793F57"/>
    <w:rsid w:val="007941C0"/>
    <w:rsid w:val="00796A1E"/>
    <w:rsid w:val="007A2E4F"/>
    <w:rsid w:val="007A3BDF"/>
    <w:rsid w:val="007A70BE"/>
    <w:rsid w:val="007A71C0"/>
    <w:rsid w:val="007A72C6"/>
    <w:rsid w:val="007B01D4"/>
    <w:rsid w:val="007B1873"/>
    <w:rsid w:val="007B193B"/>
    <w:rsid w:val="007B48CE"/>
    <w:rsid w:val="007B53C5"/>
    <w:rsid w:val="007B5CCA"/>
    <w:rsid w:val="007B5D59"/>
    <w:rsid w:val="007B5EE4"/>
    <w:rsid w:val="007B60C8"/>
    <w:rsid w:val="007B6A00"/>
    <w:rsid w:val="007B729B"/>
    <w:rsid w:val="007B7EE9"/>
    <w:rsid w:val="007C038B"/>
    <w:rsid w:val="007C1B53"/>
    <w:rsid w:val="007C2632"/>
    <w:rsid w:val="007C2947"/>
    <w:rsid w:val="007C4A31"/>
    <w:rsid w:val="007C4CF2"/>
    <w:rsid w:val="007D014C"/>
    <w:rsid w:val="007D1214"/>
    <w:rsid w:val="007D6453"/>
    <w:rsid w:val="007D6BD8"/>
    <w:rsid w:val="007D72B4"/>
    <w:rsid w:val="007E21E0"/>
    <w:rsid w:val="007E3AAC"/>
    <w:rsid w:val="007E3C33"/>
    <w:rsid w:val="007E3D2E"/>
    <w:rsid w:val="007E3EAC"/>
    <w:rsid w:val="007E4892"/>
    <w:rsid w:val="007E5989"/>
    <w:rsid w:val="007E5DFF"/>
    <w:rsid w:val="007F1ED0"/>
    <w:rsid w:val="007F2881"/>
    <w:rsid w:val="007F2C3D"/>
    <w:rsid w:val="007F2F06"/>
    <w:rsid w:val="007F47BF"/>
    <w:rsid w:val="007F5F5D"/>
    <w:rsid w:val="007F6B5E"/>
    <w:rsid w:val="007F7EB7"/>
    <w:rsid w:val="00800946"/>
    <w:rsid w:val="00801A79"/>
    <w:rsid w:val="0080356E"/>
    <w:rsid w:val="0080586C"/>
    <w:rsid w:val="00805EB2"/>
    <w:rsid w:val="00806B0B"/>
    <w:rsid w:val="00810DDD"/>
    <w:rsid w:val="0081123B"/>
    <w:rsid w:val="00813848"/>
    <w:rsid w:val="008138FD"/>
    <w:rsid w:val="00813FAE"/>
    <w:rsid w:val="0081444A"/>
    <w:rsid w:val="008147D6"/>
    <w:rsid w:val="0081584D"/>
    <w:rsid w:val="00815987"/>
    <w:rsid w:val="00815B23"/>
    <w:rsid w:val="0081683C"/>
    <w:rsid w:val="00816DFF"/>
    <w:rsid w:val="00817CE6"/>
    <w:rsid w:val="00821981"/>
    <w:rsid w:val="008222F4"/>
    <w:rsid w:val="008232C8"/>
    <w:rsid w:val="008239AC"/>
    <w:rsid w:val="00823DFC"/>
    <w:rsid w:val="008249CC"/>
    <w:rsid w:val="00824ED6"/>
    <w:rsid w:val="008251A8"/>
    <w:rsid w:val="0082584F"/>
    <w:rsid w:val="00825D23"/>
    <w:rsid w:val="00826522"/>
    <w:rsid w:val="00826700"/>
    <w:rsid w:val="00827571"/>
    <w:rsid w:val="00831610"/>
    <w:rsid w:val="0083486B"/>
    <w:rsid w:val="00840E7C"/>
    <w:rsid w:val="00842187"/>
    <w:rsid w:val="0084232E"/>
    <w:rsid w:val="0084275A"/>
    <w:rsid w:val="0084312F"/>
    <w:rsid w:val="00843D32"/>
    <w:rsid w:val="00843D4B"/>
    <w:rsid w:val="00845657"/>
    <w:rsid w:val="008457F4"/>
    <w:rsid w:val="0084747C"/>
    <w:rsid w:val="0084791E"/>
    <w:rsid w:val="00851EEA"/>
    <w:rsid w:val="00851F65"/>
    <w:rsid w:val="00853EA0"/>
    <w:rsid w:val="00853F33"/>
    <w:rsid w:val="00856651"/>
    <w:rsid w:val="00861435"/>
    <w:rsid w:val="00861645"/>
    <w:rsid w:val="008619A6"/>
    <w:rsid w:val="00862D47"/>
    <w:rsid w:val="00863973"/>
    <w:rsid w:val="00863D5A"/>
    <w:rsid w:val="00866EE7"/>
    <w:rsid w:val="008673DE"/>
    <w:rsid w:val="00874100"/>
    <w:rsid w:val="00875551"/>
    <w:rsid w:val="00875977"/>
    <w:rsid w:val="00877BD0"/>
    <w:rsid w:val="008801B8"/>
    <w:rsid w:val="008813AB"/>
    <w:rsid w:val="008813D8"/>
    <w:rsid w:val="00881758"/>
    <w:rsid w:val="00881CA6"/>
    <w:rsid w:val="0088289C"/>
    <w:rsid w:val="00882F4E"/>
    <w:rsid w:val="008838C1"/>
    <w:rsid w:val="008838D0"/>
    <w:rsid w:val="00884114"/>
    <w:rsid w:val="00884B7B"/>
    <w:rsid w:val="0088665E"/>
    <w:rsid w:val="0088794C"/>
    <w:rsid w:val="00887B30"/>
    <w:rsid w:val="0089092D"/>
    <w:rsid w:val="008917C6"/>
    <w:rsid w:val="00893E35"/>
    <w:rsid w:val="0089424D"/>
    <w:rsid w:val="0089637E"/>
    <w:rsid w:val="00896638"/>
    <w:rsid w:val="008A313B"/>
    <w:rsid w:val="008A34F5"/>
    <w:rsid w:val="008A5E7D"/>
    <w:rsid w:val="008A68B8"/>
    <w:rsid w:val="008A7590"/>
    <w:rsid w:val="008A7EE9"/>
    <w:rsid w:val="008B0331"/>
    <w:rsid w:val="008B282B"/>
    <w:rsid w:val="008B7D19"/>
    <w:rsid w:val="008C0A56"/>
    <w:rsid w:val="008C0EBC"/>
    <w:rsid w:val="008C16D0"/>
    <w:rsid w:val="008C2AD2"/>
    <w:rsid w:val="008C51E0"/>
    <w:rsid w:val="008C5365"/>
    <w:rsid w:val="008D22C0"/>
    <w:rsid w:val="008D4190"/>
    <w:rsid w:val="008D5A06"/>
    <w:rsid w:val="008D5BBB"/>
    <w:rsid w:val="008D74A8"/>
    <w:rsid w:val="008D7EC5"/>
    <w:rsid w:val="008E0EA1"/>
    <w:rsid w:val="008E2B82"/>
    <w:rsid w:val="008E4659"/>
    <w:rsid w:val="008E64CE"/>
    <w:rsid w:val="008E6F4F"/>
    <w:rsid w:val="008E7E7C"/>
    <w:rsid w:val="008F042B"/>
    <w:rsid w:val="008F2082"/>
    <w:rsid w:val="008F36E0"/>
    <w:rsid w:val="008F5CA1"/>
    <w:rsid w:val="008F62ED"/>
    <w:rsid w:val="00904B32"/>
    <w:rsid w:val="009063A3"/>
    <w:rsid w:val="0090657B"/>
    <w:rsid w:val="0091046B"/>
    <w:rsid w:val="00911419"/>
    <w:rsid w:val="009133EF"/>
    <w:rsid w:val="00917B65"/>
    <w:rsid w:val="009233CE"/>
    <w:rsid w:val="00924A7C"/>
    <w:rsid w:val="009276E2"/>
    <w:rsid w:val="00933857"/>
    <w:rsid w:val="009347C8"/>
    <w:rsid w:val="009350D4"/>
    <w:rsid w:val="00935B26"/>
    <w:rsid w:val="00935CB3"/>
    <w:rsid w:val="00935FF9"/>
    <w:rsid w:val="009366A6"/>
    <w:rsid w:val="00937E3B"/>
    <w:rsid w:val="00940916"/>
    <w:rsid w:val="00941640"/>
    <w:rsid w:val="009419C6"/>
    <w:rsid w:val="00943504"/>
    <w:rsid w:val="00943EFE"/>
    <w:rsid w:val="00944E43"/>
    <w:rsid w:val="009465D0"/>
    <w:rsid w:val="0095173F"/>
    <w:rsid w:val="0095272F"/>
    <w:rsid w:val="00952DAE"/>
    <w:rsid w:val="009571A1"/>
    <w:rsid w:val="00957D8A"/>
    <w:rsid w:val="00960723"/>
    <w:rsid w:val="00960772"/>
    <w:rsid w:val="00963DD3"/>
    <w:rsid w:val="00966339"/>
    <w:rsid w:val="00966D4A"/>
    <w:rsid w:val="0096781A"/>
    <w:rsid w:val="00967CC0"/>
    <w:rsid w:val="00970A25"/>
    <w:rsid w:val="00971935"/>
    <w:rsid w:val="00973BAC"/>
    <w:rsid w:val="00975084"/>
    <w:rsid w:val="0097569B"/>
    <w:rsid w:val="00977575"/>
    <w:rsid w:val="009779DA"/>
    <w:rsid w:val="00981AFB"/>
    <w:rsid w:val="0098740A"/>
    <w:rsid w:val="00987661"/>
    <w:rsid w:val="00990040"/>
    <w:rsid w:val="0099044A"/>
    <w:rsid w:val="00991AFE"/>
    <w:rsid w:val="00992D11"/>
    <w:rsid w:val="00994E1D"/>
    <w:rsid w:val="009958B5"/>
    <w:rsid w:val="00995A13"/>
    <w:rsid w:val="009967DD"/>
    <w:rsid w:val="0099696B"/>
    <w:rsid w:val="00997A29"/>
    <w:rsid w:val="009A05EC"/>
    <w:rsid w:val="009A07A1"/>
    <w:rsid w:val="009A0990"/>
    <w:rsid w:val="009A1829"/>
    <w:rsid w:val="009A2F4F"/>
    <w:rsid w:val="009A61B5"/>
    <w:rsid w:val="009A62E5"/>
    <w:rsid w:val="009A70C9"/>
    <w:rsid w:val="009B48CE"/>
    <w:rsid w:val="009B5B89"/>
    <w:rsid w:val="009B60ED"/>
    <w:rsid w:val="009B70F2"/>
    <w:rsid w:val="009B74C6"/>
    <w:rsid w:val="009C15DB"/>
    <w:rsid w:val="009C15F2"/>
    <w:rsid w:val="009C1824"/>
    <w:rsid w:val="009C19F7"/>
    <w:rsid w:val="009C454A"/>
    <w:rsid w:val="009C69BD"/>
    <w:rsid w:val="009C763F"/>
    <w:rsid w:val="009D129D"/>
    <w:rsid w:val="009D54B2"/>
    <w:rsid w:val="009D6607"/>
    <w:rsid w:val="009D7051"/>
    <w:rsid w:val="009E0CA4"/>
    <w:rsid w:val="009E3443"/>
    <w:rsid w:val="009E5C07"/>
    <w:rsid w:val="009E61A0"/>
    <w:rsid w:val="009E7429"/>
    <w:rsid w:val="009F0108"/>
    <w:rsid w:val="009F012D"/>
    <w:rsid w:val="009F25CF"/>
    <w:rsid w:val="009F39C1"/>
    <w:rsid w:val="009F6125"/>
    <w:rsid w:val="009F6E5E"/>
    <w:rsid w:val="009F7A83"/>
    <w:rsid w:val="00A004BE"/>
    <w:rsid w:val="00A02ED5"/>
    <w:rsid w:val="00A03332"/>
    <w:rsid w:val="00A03EE4"/>
    <w:rsid w:val="00A040CF"/>
    <w:rsid w:val="00A055FB"/>
    <w:rsid w:val="00A05647"/>
    <w:rsid w:val="00A05BEA"/>
    <w:rsid w:val="00A06645"/>
    <w:rsid w:val="00A070EA"/>
    <w:rsid w:val="00A117ED"/>
    <w:rsid w:val="00A135BB"/>
    <w:rsid w:val="00A13762"/>
    <w:rsid w:val="00A153DF"/>
    <w:rsid w:val="00A154CF"/>
    <w:rsid w:val="00A1758E"/>
    <w:rsid w:val="00A20C1D"/>
    <w:rsid w:val="00A2105F"/>
    <w:rsid w:val="00A22A35"/>
    <w:rsid w:val="00A25DFA"/>
    <w:rsid w:val="00A262F1"/>
    <w:rsid w:val="00A26656"/>
    <w:rsid w:val="00A266DC"/>
    <w:rsid w:val="00A26EDD"/>
    <w:rsid w:val="00A31108"/>
    <w:rsid w:val="00A328F8"/>
    <w:rsid w:val="00A334EF"/>
    <w:rsid w:val="00A34C54"/>
    <w:rsid w:val="00A360F5"/>
    <w:rsid w:val="00A40991"/>
    <w:rsid w:val="00A42473"/>
    <w:rsid w:val="00A42776"/>
    <w:rsid w:val="00A436ED"/>
    <w:rsid w:val="00A44DA9"/>
    <w:rsid w:val="00A462E0"/>
    <w:rsid w:val="00A463A6"/>
    <w:rsid w:val="00A46C6E"/>
    <w:rsid w:val="00A476AF"/>
    <w:rsid w:val="00A47A45"/>
    <w:rsid w:val="00A51DAF"/>
    <w:rsid w:val="00A542B8"/>
    <w:rsid w:val="00A568AC"/>
    <w:rsid w:val="00A56B57"/>
    <w:rsid w:val="00A570DF"/>
    <w:rsid w:val="00A57DEC"/>
    <w:rsid w:val="00A62D69"/>
    <w:rsid w:val="00A62EBF"/>
    <w:rsid w:val="00A65254"/>
    <w:rsid w:val="00A66DF3"/>
    <w:rsid w:val="00A66F4E"/>
    <w:rsid w:val="00A6730D"/>
    <w:rsid w:val="00A70257"/>
    <w:rsid w:val="00A70F5F"/>
    <w:rsid w:val="00A71D62"/>
    <w:rsid w:val="00A73CFE"/>
    <w:rsid w:val="00A743EB"/>
    <w:rsid w:val="00A74687"/>
    <w:rsid w:val="00A76376"/>
    <w:rsid w:val="00A766D2"/>
    <w:rsid w:val="00A7716F"/>
    <w:rsid w:val="00A82665"/>
    <w:rsid w:val="00A82D04"/>
    <w:rsid w:val="00A82D5C"/>
    <w:rsid w:val="00A83CAD"/>
    <w:rsid w:val="00A90C59"/>
    <w:rsid w:val="00A92200"/>
    <w:rsid w:val="00A952B1"/>
    <w:rsid w:val="00A95481"/>
    <w:rsid w:val="00A969BE"/>
    <w:rsid w:val="00A9709F"/>
    <w:rsid w:val="00A97C33"/>
    <w:rsid w:val="00AA22A3"/>
    <w:rsid w:val="00AA2357"/>
    <w:rsid w:val="00AA2AFC"/>
    <w:rsid w:val="00AA3CF0"/>
    <w:rsid w:val="00AA3DF3"/>
    <w:rsid w:val="00AA44EC"/>
    <w:rsid w:val="00AA6FEB"/>
    <w:rsid w:val="00AA7546"/>
    <w:rsid w:val="00AA779B"/>
    <w:rsid w:val="00AA7C1E"/>
    <w:rsid w:val="00AB12F1"/>
    <w:rsid w:val="00AB182F"/>
    <w:rsid w:val="00AB266E"/>
    <w:rsid w:val="00AB31F9"/>
    <w:rsid w:val="00AB43C7"/>
    <w:rsid w:val="00AB4C7A"/>
    <w:rsid w:val="00AB4FB6"/>
    <w:rsid w:val="00AB57CA"/>
    <w:rsid w:val="00AC15B0"/>
    <w:rsid w:val="00AC1C6B"/>
    <w:rsid w:val="00AC231B"/>
    <w:rsid w:val="00AC3397"/>
    <w:rsid w:val="00AC3655"/>
    <w:rsid w:val="00AC3C3F"/>
    <w:rsid w:val="00AD027D"/>
    <w:rsid w:val="00AD0C3E"/>
    <w:rsid w:val="00AD0C4E"/>
    <w:rsid w:val="00AD34CF"/>
    <w:rsid w:val="00AD5151"/>
    <w:rsid w:val="00AD5BCA"/>
    <w:rsid w:val="00AD6487"/>
    <w:rsid w:val="00AD6656"/>
    <w:rsid w:val="00AD6E13"/>
    <w:rsid w:val="00AD7E7C"/>
    <w:rsid w:val="00AE015F"/>
    <w:rsid w:val="00AE1686"/>
    <w:rsid w:val="00AE374A"/>
    <w:rsid w:val="00AE3C01"/>
    <w:rsid w:val="00AE3F6A"/>
    <w:rsid w:val="00AE5440"/>
    <w:rsid w:val="00AE5930"/>
    <w:rsid w:val="00AE5D70"/>
    <w:rsid w:val="00AE76AB"/>
    <w:rsid w:val="00AE7A89"/>
    <w:rsid w:val="00AF028A"/>
    <w:rsid w:val="00AF42A1"/>
    <w:rsid w:val="00AF4A0F"/>
    <w:rsid w:val="00AF5634"/>
    <w:rsid w:val="00AF5A89"/>
    <w:rsid w:val="00AF6F13"/>
    <w:rsid w:val="00AF7AF9"/>
    <w:rsid w:val="00B015A1"/>
    <w:rsid w:val="00B01975"/>
    <w:rsid w:val="00B0257B"/>
    <w:rsid w:val="00B04043"/>
    <w:rsid w:val="00B042D0"/>
    <w:rsid w:val="00B05722"/>
    <w:rsid w:val="00B05D8B"/>
    <w:rsid w:val="00B06D77"/>
    <w:rsid w:val="00B10034"/>
    <w:rsid w:val="00B10DB6"/>
    <w:rsid w:val="00B1215D"/>
    <w:rsid w:val="00B12474"/>
    <w:rsid w:val="00B13B9F"/>
    <w:rsid w:val="00B1689E"/>
    <w:rsid w:val="00B17A76"/>
    <w:rsid w:val="00B21654"/>
    <w:rsid w:val="00B226B0"/>
    <w:rsid w:val="00B23506"/>
    <w:rsid w:val="00B23791"/>
    <w:rsid w:val="00B25D23"/>
    <w:rsid w:val="00B317CE"/>
    <w:rsid w:val="00B33A57"/>
    <w:rsid w:val="00B35446"/>
    <w:rsid w:val="00B35675"/>
    <w:rsid w:val="00B36686"/>
    <w:rsid w:val="00B37CF2"/>
    <w:rsid w:val="00B40B60"/>
    <w:rsid w:val="00B43AEF"/>
    <w:rsid w:val="00B44BFF"/>
    <w:rsid w:val="00B45132"/>
    <w:rsid w:val="00B5102E"/>
    <w:rsid w:val="00B524E9"/>
    <w:rsid w:val="00B52558"/>
    <w:rsid w:val="00B5278F"/>
    <w:rsid w:val="00B527AD"/>
    <w:rsid w:val="00B54763"/>
    <w:rsid w:val="00B56AB8"/>
    <w:rsid w:val="00B57DBE"/>
    <w:rsid w:val="00B60B7D"/>
    <w:rsid w:val="00B6392B"/>
    <w:rsid w:val="00B64811"/>
    <w:rsid w:val="00B65EA5"/>
    <w:rsid w:val="00B66165"/>
    <w:rsid w:val="00B718C6"/>
    <w:rsid w:val="00B724FD"/>
    <w:rsid w:val="00B744E6"/>
    <w:rsid w:val="00B76428"/>
    <w:rsid w:val="00B76A16"/>
    <w:rsid w:val="00B7732B"/>
    <w:rsid w:val="00B773C9"/>
    <w:rsid w:val="00B80C87"/>
    <w:rsid w:val="00B8504E"/>
    <w:rsid w:val="00B86E98"/>
    <w:rsid w:val="00B8770C"/>
    <w:rsid w:val="00B91050"/>
    <w:rsid w:val="00B923A4"/>
    <w:rsid w:val="00B92B87"/>
    <w:rsid w:val="00B957C0"/>
    <w:rsid w:val="00BA1C61"/>
    <w:rsid w:val="00BA3B87"/>
    <w:rsid w:val="00BA4EEA"/>
    <w:rsid w:val="00BA5BF9"/>
    <w:rsid w:val="00BA6B0A"/>
    <w:rsid w:val="00BA74FC"/>
    <w:rsid w:val="00BB280F"/>
    <w:rsid w:val="00BB38BC"/>
    <w:rsid w:val="00BB5200"/>
    <w:rsid w:val="00BB5DBB"/>
    <w:rsid w:val="00BB74AF"/>
    <w:rsid w:val="00BB7C62"/>
    <w:rsid w:val="00BC00C5"/>
    <w:rsid w:val="00BC0113"/>
    <w:rsid w:val="00BC058E"/>
    <w:rsid w:val="00BC335F"/>
    <w:rsid w:val="00BC43F4"/>
    <w:rsid w:val="00BC5BAE"/>
    <w:rsid w:val="00BC78C6"/>
    <w:rsid w:val="00BD13AA"/>
    <w:rsid w:val="00BD1CD5"/>
    <w:rsid w:val="00BD5B96"/>
    <w:rsid w:val="00BD5E71"/>
    <w:rsid w:val="00BE0396"/>
    <w:rsid w:val="00BE0983"/>
    <w:rsid w:val="00BE0AFB"/>
    <w:rsid w:val="00BE0E41"/>
    <w:rsid w:val="00BE13C3"/>
    <w:rsid w:val="00BE17FF"/>
    <w:rsid w:val="00BE25D0"/>
    <w:rsid w:val="00BE4847"/>
    <w:rsid w:val="00BE5002"/>
    <w:rsid w:val="00BE5D6B"/>
    <w:rsid w:val="00BE764E"/>
    <w:rsid w:val="00BE7C61"/>
    <w:rsid w:val="00BF18F7"/>
    <w:rsid w:val="00BF1AB6"/>
    <w:rsid w:val="00BF24E4"/>
    <w:rsid w:val="00BF2F95"/>
    <w:rsid w:val="00BF4387"/>
    <w:rsid w:val="00BF46A0"/>
    <w:rsid w:val="00BF4EF7"/>
    <w:rsid w:val="00BF5874"/>
    <w:rsid w:val="00BF5EE8"/>
    <w:rsid w:val="00BF606A"/>
    <w:rsid w:val="00C00CBE"/>
    <w:rsid w:val="00C01384"/>
    <w:rsid w:val="00C04828"/>
    <w:rsid w:val="00C050AA"/>
    <w:rsid w:val="00C05269"/>
    <w:rsid w:val="00C06589"/>
    <w:rsid w:val="00C07774"/>
    <w:rsid w:val="00C11FD3"/>
    <w:rsid w:val="00C13570"/>
    <w:rsid w:val="00C1389E"/>
    <w:rsid w:val="00C148F6"/>
    <w:rsid w:val="00C1654F"/>
    <w:rsid w:val="00C17870"/>
    <w:rsid w:val="00C17AE6"/>
    <w:rsid w:val="00C20554"/>
    <w:rsid w:val="00C2071E"/>
    <w:rsid w:val="00C210CE"/>
    <w:rsid w:val="00C22212"/>
    <w:rsid w:val="00C2747A"/>
    <w:rsid w:val="00C30775"/>
    <w:rsid w:val="00C30B00"/>
    <w:rsid w:val="00C3127B"/>
    <w:rsid w:val="00C31439"/>
    <w:rsid w:val="00C31442"/>
    <w:rsid w:val="00C31D5D"/>
    <w:rsid w:val="00C339D1"/>
    <w:rsid w:val="00C33F09"/>
    <w:rsid w:val="00C346AE"/>
    <w:rsid w:val="00C349EA"/>
    <w:rsid w:val="00C3616A"/>
    <w:rsid w:val="00C43176"/>
    <w:rsid w:val="00C45555"/>
    <w:rsid w:val="00C45C68"/>
    <w:rsid w:val="00C46114"/>
    <w:rsid w:val="00C46E0F"/>
    <w:rsid w:val="00C529B6"/>
    <w:rsid w:val="00C53715"/>
    <w:rsid w:val="00C551D7"/>
    <w:rsid w:val="00C554DE"/>
    <w:rsid w:val="00C55E85"/>
    <w:rsid w:val="00C56372"/>
    <w:rsid w:val="00C56941"/>
    <w:rsid w:val="00C57F37"/>
    <w:rsid w:val="00C60550"/>
    <w:rsid w:val="00C60C6D"/>
    <w:rsid w:val="00C6141B"/>
    <w:rsid w:val="00C6319E"/>
    <w:rsid w:val="00C64075"/>
    <w:rsid w:val="00C64B12"/>
    <w:rsid w:val="00C6662B"/>
    <w:rsid w:val="00C66F83"/>
    <w:rsid w:val="00C67AFF"/>
    <w:rsid w:val="00C67FBF"/>
    <w:rsid w:val="00C72515"/>
    <w:rsid w:val="00C7439E"/>
    <w:rsid w:val="00C77AE0"/>
    <w:rsid w:val="00C80BB7"/>
    <w:rsid w:val="00C81842"/>
    <w:rsid w:val="00C81DC9"/>
    <w:rsid w:val="00C82CAD"/>
    <w:rsid w:val="00C82CF4"/>
    <w:rsid w:val="00C83ED0"/>
    <w:rsid w:val="00C8511E"/>
    <w:rsid w:val="00C857D2"/>
    <w:rsid w:val="00C9150D"/>
    <w:rsid w:val="00C92175"/>
    <w:rsid w:val="00C92271"/>
    <w:rsid w:val="00C940AA"/>
    <w:rsid w:val="00C9413C"/>
    <w:rsid w:val="00C95EE5"/>
    <w:rsid w:val="00C964B4"/>
    <w:rsid w:val="00C97025"/>
    <w:rsid w:val="00CA1AD8"/>
    <w:rsid w:val="00CA1CB5"/>
    <w:rsid w:val="00CA1CD8"/>
    <w:rsid w:val="00CA1FA6"/>
    <w:rsid w:val="00CA29EF"/>
    <w:rsid w:val="00CA2CD2"/>
    <w:rsid w:val="00CA404D"/>
    <w:rsid w:val="00CA422F"/>
    <w:rsid w:val="00CA4852"/>
    <w:rsid w:val="00CA4BF1"/>
    <w:rsid w:val="00CB094B"/>
    <w:rsid w:val="00CB0AE0"/>
    <w:rsid w:val="00CB0E7F"/>
    <w:rsid w:val="00CB2F61"/>
    <w:rsid w:val="00CB563F"/>
    <w:rsid w:val="00CB7A6A"/>
    <w:rsid w:val="00CC08BC"/>
    <w:rsid w:val="00CC332F"/>
    <w:rsid w:val="00CC3620"/>
    <w:rsid w:val="00CC4AB4"/>
    <w:rsid w:val="00CC6004"/>
    <w:rsid w:val="00CC70AA"/>
    <w:rsid w:val="00CD18BA"/>
    <w:rsid w:val="00CD2318"/>
    <w:rsid w:val="00CD24BC"/>
    <w:rsid w:val="00CD32B9"/>
    <w:rsid w:val="00CD36FF"/>
    <w:rsid w:val="00CD416B"/>
    <w:rsid w:val="00CD661F"/>
    <w:rsid w:val="00CE05C6"/>
    <w:rsid w:val="00CE0B27"/>
    <w:rsid w:val="00CE4693"/>
    <w:rsid w:val="00CE498B"/>
    <w:rsid w:val="00CE4AA1"/>
    <w:rsid w:val="00CE5591"/>
    <w:rsid w:val="00CE74CE"/>
    <w:rsid w:val="00CF0D0A"/>
    <w:rsid w:val="00CF102B"/>
    <w:rsid w:val="00CF1F91"/>
    <w:rsid w:val="00CF2554"/>
    <w:rsid w:val="00CF2A45"/>
    <w:rsid w:val="00CF58BB"/>
    <w:rsid w:val="00CF7F38"/>
    <w:rsid w:val="00D00C83"/>
    <w:rsid w:val="00D02608"/>
    <w:rsid w:val="00D04097"/>
    <w:rsid w:val="00D04357"/>
    <w:rsid w:val="00D0438D"/>
    <w:rsid w:val="00D044AC"/>
    <w:rsid w:val="00D05277"/>
    <w:rsid w:val="00D05EC4"/>
    <w:rsid w:val="00D06532"/>
    <w:rsid w:val="00D066C0"/>
    <w:rsid w:val="00D06C74"/>
    <w:rsid w:val="00D101F6"/>
    <w:rsid w:val="00D118F4"/>
    <w:rsid w:val="00D11FA2"/>
    <w:rsid w:val="00D13A0A"/>
    <w:rsid w:val="00D13BBB"/>
    <w:rsid w:val="00D16643"/>
    <w:rsid w:val="00D16C2F"/>
    <w:rsid w:val="00D254A5"/>
    <w:rsid w:val="00D25693"/>
    <w:rsid w:val="00D262A4"/>
    <w:rsid w:val="00D273C5"/>
    <w:rsid w:val="00D27662"/>
    <w:rsid w:val="00D30BA7"/>
    <w:rsid w:val="00D3283F"/>
    <w:rsid w:val="00D32BFC"/>
    <w:rsid w:val="00D36483"/>
    <w:rsid w:val="00D4193B"/>
    <w:rsid w:val="00D4247E"/>
    <w:rsid w:val="00D43266"/>
    <w:rsid w:val="00D4570E"/>
    <w:rsid w:val="00D458DF"/>
    <w:rsid w:val="00D45B24"/>
    <w:rsid w:val="00D45C7B"/>
    <w:rsid w:val="00D46817"/>
    <w:rsid w:val="00D46818"/>
    <w:rsid w:val="00D46EB4"/>
    <w:rsid w:val="00D47681"/>
    <w:rsid w:val="00D5097E"/>
    <w:rsid w:val="00D519D1"/>
    <w:rsid w:val="00D5364F"/>
    <w:rsid w:val="00D548A8"/>
    <w:rsid w:val="00D54D1B"/>
    <w:rsid w:val="00D605ED"/>
    <w:rsid w:val="00D608BD"/>
    <w:rsid w:val="00D608CA"/>
    <w:rsid w:val="00D60DF8"/>
    <w:rsid w:val="00D62179"/>
    <w:rsid w:val="00D6246B"/>
    <w:rsid w:val="00D638F6"/>
    <w:rsid w:val="00D655DE"/>
    <w:rsid w:val="00D66524"/>
    <w:rsid w:val="00D66A75"/>
    <w:rsid w:val="00D66CE6"/>
    <w:rsid w:val="00D6733F"/>
    <w:rsid w:val="00D71B16"/>
    <w:rsid w:val="00D71CEA"/>
    <w:rsid w:val="00D71F45"/>
    <w:rsid w:val="00D72376"/>
    <w:rsid w:val="00D72C5E"/>
    <w:rsid w:val="00D74479"/>
    <w:rsid w:val="00D75327"/>
    <w:rsid w:val="00D75DA7"/>
    <w:rsid w:val="00D75F5B"/>
    <w:rsid w:val="00D76A87"/>
    <w:rsid w:val="00D802A2"/>
    <w:rsid w:val="00D8133F"/>
    <w:rsid w:val="00D82754"/>
    <w:rsid w:val="00D8417A"/>
    <w:rsid w:val="00D84251"/>
    <w:rsid w:val="00D8433F"/>
    <w:rsid w:val="00D85726"/>
    <w:rsid w:val="00D87049"/>
    <w:rsid w:val="00D871D8"/>
    <w:rsid w:val="00D9297E"/>
    <w:rsid w:val="00D93C35"/>
    <w:rsid w:val="00D95044"/>
    <w:rsid w:val="00D95B5D"/>
    <w:rsid w:val="00D962C3"/>
    <w:rsid w:val="00D9679A"/>
    <w:rsid w:val="00DA267E"/>
    <w:rsid w:val="00DA2ADA"/>
    <w:rsid w:val="00DA2B6F"/>
    <w:rsid w:val="00DA35DC"/>
    <w:rsid w:val="00DA6411"/>
    <w:rsid w:val="00DA702A"/>
    <w:rsid w:val="00DA7AD4"/>
    <w:rsid w:val="00DA7D3C"/>
    <w:rsid w:val="00DA7EA5"/>
    <w:rsid w:val="00DB0DBA"/>
    <w:rsid w:val="00DB13F7"/>
    <w:rsid w:val="00DB2C45"/>
    <w:rsid w:val="00DB3724"/>
    <w:rsid w:val="00DB4F29"/>
    <w:rsid w:val="00DB7795"/>
    <w:rsid w:val="00DB7D31"/>
    <w:rsid w:val="00DC1089"/>
    <w:rsid w:val="00DC2E5B"/>
    <w:rsid w:val="00DC356B"/>
    <w:rsid w:val="00DC435D"/>
    <w:rsid w:val="00DC4B96"/>
    <w:rsid w:val="00DC60C1"/>
    <w:rsid w:val="00DC7B9A"/>
    <w:rsid w:val="00DD0D53"/>
    <w:rsid w:val="00DD0DBA"/>
    <w:rsid w:val="00DD1A5B"/>
    <w:rsid w:val="00DD3086"/>
    <w:rsid w:val="00DD4887"/>
    <w:rsid w:val="00DD5158"/>
    <w:rsid w:val="00DD5399"/>
    <w:rsid w:val="00DE02FD"/>
    <w:rsid w:val="00DE0367"/>
    <w:rsid w:val="00DE56D2"/>
    <w:rsid w:val="00DE6CC8"/>
    <w:rsid w:val="00DE6DAD"/>
    <w:rsid w:val="00DE783F"/>
    <w:rsid w:val="00DF0174"/>
    <w:rsid w:val="00DF0746"/>
    <w:rsid w:val="00DF0985"/>
    <w:rsid w:val="00DF39F2"/>
    <w:rsid w:val="00DF4661"/>
    <w:rsid w:val="00DF4B3E"/>
    <w:rsid w:val="00DF4ED9"/>
    <w:rsid w:val="00DF730A"/>
    <w:rsid w:val="00E00DA9"/>
    <w:rsid w:val="00E019FE"/>
    <w:rsid w:val="00E03840"/>
    <w:rsid w:val="00E03AFC"/>
    <w:rsid w:val="00E04A66"/>
    <w:rsid w:val="00E05C18"/>
    <w:rsid w:val="00E05F31"/>
    <w:rsid w:val="00E10FBE"/>
    <w:rsid w:val="00E11121"/>
    <w:rsid w:val="00E13DD1"/>
    <w:rsid w:val="00E14AF7"/>
    <w:rsid w:val="00E15E9D"/>
    <w:rsid w:val="00E16FD2"/>
    <w:rsid w:val="00E1733B"/>
    <w:rsid w:val="00E175F9"/>
    <w:rsid w:val="00E22088"/>
    <w:rsid w:val="00E24A4D"/>
    <w:rsid w:val="00E2589F"/>
    <w:rsid w:val="00E25FB8"/>
    <w:rsid w:val="00E26CF6"/>
    <w:rsid w:val="00E27073"/>
    <w:rsid w:val="00E270B0"/>
    <w:rsid w:val="00E30B40"/>
    <w:rsid w:val="00E312FE"/>
    <w:rsid w:val="00E31839"/>
    <w:rsid w:val="00E31A08"/>
    <w:rsid w:val="00E336E8"/>
    <w:rsid w:val="00E33FEC"/>
    <w:rsid w:val="00E34CAA"/>
    <w:rsid w:val="00E3792F"/>
    <w:rsid w:val="00E405E3"/>
    <w:rsid w:val="00E422F2"/>
    <w:rsid w:val="00E4353C"/>
    <w:rsid w:val="00E4506A"/>
    <w:rsid w:val="00E46076"/>
    <w:rsid w:val="00E507E9"/>
    <w:rsid w:val="00E51181"/>
    <w:rsid w:val="00E52609"/>
    <w:rsid w:val="00E53129"/>
    <w:rsid w:val="00E545B5"/>
    <w:rsid w:val="00E5586B"/>
    <w:rsid w:val="00E55A29"/>
    <w:rsid w:val="00E566B0"/>
    <w:rsid w:val="00E56A1A"/>
    <w:rsid w:val="00E56C44"/>
    <w:rsid w:val="00E5719D"/>
    <w:rsid w:val="00E6019E"/>
    <w:rsid w:val="00E61070"/>
    <w:rsid w:val="00E612AD"/>
    <w:rsid w:val="00E62199"/>
    <w:rsid w:val="00E62279"/>
    <w:rsid w:val="00E62FDA"/>
    <w:rsid w:val="00E63324"/>
    <w:rsid w:val="00E70018"/>
    <w:rsid w:val="00E70C12"/>
    <w:rsid w:val="00E756DC"/>
    <w:rsid w:val="00E7665F"/>
    <w:rsid w:val="00E77DC3"/>
    <w:rsid w:val="00E82582"/>
    <w:rsid w:val="00E84C93"/>
    <w:rsid w:val="00E851A3"/>
    <w:rsid w:val="00E8629C"/>
    <w:rsid w:val="00E8780C"/>
    <w:rsid w:val="00E9142D"/>
    <w:rsid w:val="00E91E4C"/>
    <w:rsid w:val="00E921C9"/>
    <w:rsid w:val="00E92A2B"/>
    <w:rsid w:val="00E9368B"/>
    <w:rsid w:val="00E93E01"/>
    <w:rsid w:val="00E9406B"/>
    <w:rsid w:val="00E94882"/>
    <w:rsid w:val="00E964FF"/>
    <w:rsid w:val="00EA0356"/>
    <w:rsid w:val="00EA04F4"/>
    <w:rsid w:val="00EA09AD"/>
    <w:rsid w:val="00EA0C21"/>
    <w:rsid w:val="00EA3FE1"/>
    <w:rsid w:val="00EA4AEA"/>
    <w:rsid w:val="00EA5236"/>
    <w:rsid w:val="00EA7DB2"/>
    <w:rsid w:val="00EB1D37"/>
    <w:rsid w:val="00EB2A09"/>
    <w:rsid w:val="00EB3356"/>
    <w:rsid w:val="00EB417C"/>
    <w:rsid w:val="00EB52C8"/>
    <w:rsid w:val="00EB550B"/>
    <w:rsid w:val="00EB6D23"/>
    <w:rsid w:val="00EC21FF"/>
    <w:rsid w:val="00EC235F"/>
    <w:rsid w:val="00EC2368"/>
    <w:rsid w:val="00EC28D5"/>
    <w:rsid w:val="00EC2E2A"/>
    <w:rsid w:val="00EC43A2"/>
    <w:rsid w:val="00EC7962"/>
    <w:rsid w:val="00EC7A0D"/>
    <w:rsid w:val="00EC7A98"/>
    <w:rsid w:val="00ED0A16"/>
    <w:rsid w:val="00ED2EC0"/>
    <w:rsid w:val="00ED3028"/>
    <w:rsid w:val="00ED4D26"/>
    <w:rsid w:val="00ED6924"/>
    <w:rsid w:val="00ED6C32"/>
    <w:rsid w:val="00ED6EE4"/>
    <w:rsid w:val="00ED7136"/>
    <w:rsid w:val="00EE01A6"/>
    <w:rsid w:val="00EE2160"/>
    <w:rsid w:val="00EE226D"/>
    <w:rsid w:val="00EE28A6"/>
    <w:rsid w:val="00EE2FAE"/>
    <w:rsid w:val="00EE31A0"/>
    <w:rsid w:val="00EF181B"/>
    <w:rsid w:val="00EF23B6"/>
    <w:rsid w:val="00EF420E"/>
    <w:rsid w:val="00EF4367"/>
    <w:rsid w:val="00EF43AF"/>
    <w:rsid w:val="00EF527C"/>
    <w:rsid w:val="00F00514"/>
    <w:rsid w:val="00F01A33"/>
    <w:rsid w:val="00F03640"/>
    <w:rsid w:val="00F03E8E"/>
    <w:rsid w:val="00F04AF5"/>
    <w:rsid w:val="00F06FB3"/>
    <w:rsid w:val="00F0733D"/>
    <w:rsid w:val="00F07ABD"/>
    <w:rsid w:val="00F111E7"/>
    <w:rsid w:val="00F115DF"/>
    <w:rsid w:val="00F118AA"/>
    <w:rsid w:val="00F124B3"/>
    <w:rsid w:val="00F13837"/>
    <w:rsid w:val="00F14116"/>
    <w:rsid w:val="00F14E27"/>
    <w:rsid w:val="00F15004"/>
    <w:rsid w:val="00F15020"/>
    <w:rsid w:val="00F1667C"/>
    <w:rsid w:val="00F17023"/>
    <w:rsid w:val="00F170B3"/>
    <w:rsid w:val="00F17954"/>
    <w:rsid w:val="00F20EAC"/>
    <w:rsid w:val="00F22D51"/>
    <w:rsid w:val="00F231E3"/>
    <w:rsid w:val="00F2514D"/>
    <w:rsid w:val="00F26713"/>
    <w:rsid w:val="00F26F83"/>
    <w:rsid w:val="00F27856"/>
    <w:rsid w:val="00F31215"/>
    <w:rsid w:val="00F3147E"/>
    <w:rsid w:val="00F3389D"/>
    <w:rsid w:val="00F34A34"/>
    <w:rsid w:val="00F35CCC"/>
    <w:rsid w:val="00F367C4"/>
    <w:rsid w:val="00F37EE1"/>
    <w:rsid w:val="00F40CBD"/>
    <w:rsid w:val="00F42462"/>
    <w:rsid w:val="00F42743"/>
    <w:rsid w:val="00F42D5C"/>
    <w:rsid w:val="00F43260"/>
    <w:rsid w:val="00F43F97"/>
    <w:rsid w:val="00F45601"/>
    <w:rsid w:val="00F4658F"/>
    <w:rsid w:val="00F50BFB"/>
    <w:rsid w:val="00F5192E"/>
    <w:rsid w:val="00F528DE"/>
    <w:rsid w:val="00F53847"/>
    <w:rsid w:val="00F53D68"/>
    <w:rsid w:val="00F53F9A"/>
    <w:rsid w:val="00F54621"/>
    <w:rsid w:val="00F570C9"/>
    <w:rsid w:val="00F5772E"/>
    <w:rsid w:val="00F57E08"/>
    <w:rsid w:val="00F613B6"/>
    <w:rsid w:val="00F62BD8"/>
    <w:rsid w:val="00F6330F"/>
    <w:rsid w:val="00F63506"/>
    <w:rsid w:val="00F63721"/>
    <w:rsid w:val="00F63AA0"/>
    <w:rsid w:val="00F648DD"/>
    <w:rsid w:val="00F67B7B"/>
    <w:rsid w:val="00F71B3D"/>
    <w:rsid w:val="00F71C98"/>
    <w:rsid w:val="00F726D7"/>
    <w:rsid w:val="00F7307C"/>
    <w:rsid w:val="00F73502"/>
    <w:rsid w:val="00F74996"/>
    <w:rsid w:val="00F75454"/>
    <w:rsid w:val="00F77928"/>
    <w:rsid w:val="00F80FE8"/>
    <w:rsid w:val="00F811BF"/>
    <w:rsid w:val="00F815FF"/>
    <w:rsid w:val="00F81A31"/>
    <w:rsid w:val="00F82698"/>
    <w:rsid w:val="00F82B56"/>
    <w:rsid w:val="00F85E87"/>
    <w:rsid w:val="00F8611C"/>
    <w:rsid w:val="00F902A9"/>
    <w:rsid w:val="00F9042A"/>
    <w:rsid w:val="00F916FF"/>
    <w:rsid w:val="00F92870"/>
    <w:rsid w:val="00F94DCB"/>
    <w:rsid w:val="00F957C7"/>
    <w:rsid w:val="00F975D2"/>
    <w:rsid w:val="00FA07F5"/>
    <w:rsid w:val="00FA120B"/>
    <w:rsid w:val="00FA2495"/>
    <w:rsid w:val="00FA360C"/>
    <w:rsid w:val="00FA4038"/>
    <w:rsid w:val="00FB0816"/>
    <w:rsid w:val="00FB0D69"/>
    <w:rsid w:val="00FB18A0"/>
    <w:rsid w:val="00FB1FE0"/>
    <w:rsid w:val="00FB537D"/>
    <w:rsid w:val="00FB61DD"/>
    <w:rsid w:val="00FB7136"/>
    <w:rsid w:val="00FB7DA4"/>
    <w:rsid w:val="00FC3E52"/>
    <w:rsid w:val="00FC4366"/>
    <w:rsid w:val="00FC5EE1"/>
    <w:rsid w:val="00FD0D1B"/>
    <w:rsid w:val="00FD12B9"/>
    <w:rsid w:val="00FD2E83"/>
    <w:rsid w:val="00FD31FB"/>
    <w:rsid w:val="00FD35B6"/>
    <w:rsid w:val="00FD4FAB"/>
    <w:rsid w:val="00FD68B2"/>
    <w:rsid w:val="00FD6BE1"/>
    <w:rsid w:val="00FD7B18"/>
    <w:rsid w:val="00FD7E93"/>
    <w:rsid w:val="00FE00C1"/>
    <w:rsid w:val="00FE0C29"/>
    <w:rsid w:val="00FE1775"/>
    <w:rsid w:val="00FE18E1"/>
    <w:rsid w:val="00FE223F"/>
    <w:rsid w:val="00FE4415"/>
    <w:rsid w:val="00FE4917"/>
    <w:rsid w:val="00FE5AD1"/>
    <w:rsid w:val="00FE6015"/>
    <w:rsid w:val="00FE6C0A"/>
    <w:rsid w:val="00FE6D40"/>
    <w:rsid w:val="00FF256C"/>
    <w:rsid w:val="00FF5183"/>
    <w:rsid w:val="00FF6C07"/>
    <w:rsid w:val="00FF7081"/>
    <w:rsid w:val="00FF73C6"/>
    <w:rsid w:val="00FF79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C4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120B5"/>
  </w:style>
  <w:style w:type="paragraph" w:styleId="1">
    <w:name w:val="heading 1"/>
    <w:basedOn w:val="a0"/>
    <w:next w:val="a0"/>
    <w:link w:val="10"/>
    <w:uiPriority w:val="9"/>
    <w:qFormat/>
    <w:rsid w:val="00937E3B"/>
    <w:pPr>
      <w:keepNext/>
      <w:keepLines/>
      <w:spacing w:before="240" w:after="0" w:line="256" w:lineRule="auto"/>
      <w:outlineLvl w:val="0"/>
    </w:pPr>
    <w:rPr>
      <w:rFonts w:asciiTheme="majorHAnsi" w:eastAsiaTheme="majorEastAsia" w:hAnsiTheme="majorHAnsi" w:cstheme="majorBidi"/>
      <w:color w:val="2F5496" w:themeColor="accent1" w:themeShade="BF"/>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link w:val="a5"/>
    <w:uiPriority w:val="34"/>
    <w:qFormat/>
    <w:rsid w:val="003D04A6"/>
    <w:pPr>
      <w:ind w:left="720"/>
      <w:contextualSpacing/>
    </w:pPr>
  </w:style>
  <w:style w:type="character" w:customStyle="1" w:styleId="a5">
    <w:name w:val="Абзац списка Знак"/>
    <w:link w:val="a4"/>
    <w:uiPriority w:val="34"/>
    <w:locked/>
    <w:rsid w:val="003D04A6"/>
  </w:style>
  <w:style w:type="table" w:customStyle="1" w:styleId="TableNormal">
    <w:name w:val="Table Normal"/>
    <w:uiPriority w:val="2"/>
    <w:semiHidden/>
    <w:unhideWhenUsed/>
    <w:qFormat/>
    <w:rsid w:val="002B1CE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6">
    <w:name w:val="Body Text"/>
    <w:basedOn w:val="a0"/>
    <w:link w:val="a7"/>
    <w:uiPriority w:val="1"/>
    <w:qFormat/>
    <w:rsid w:val="002B1CE2"/>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a7">
    <w:name w:val="Основной текст Знак"/>
    <w:basedOn w:val="a1"/>
    <w:link w:val="a6"/>
    <w:uiPriority w:val="1"/>
    <w:rsid w:val="002B1CE2"/>
    <w:rPr>
      <w:rFonts w:ascii="Times New Roman" w:eastAsia="Times New Roman" w:hAnsi="Times New Roman" w:cs="Times New Roman"/>
      <w:sz w:val="24"/>
      <w:szCs w:val="24"/>
    </w:rPr>
  </w:style>
  <w:style w:type="paragraph" w:customStyle="1" w:styleId="TableParagraph">
    <w:name w:val="Table Paragraph"/>
    <w:basedOn w:val="a0"/>
    <w:uiPriority w:val="1"/>
    <w:qFormat/>
    <w:rsid w:val="002B1CE2"/>
    <w:pPr>
      <w:widowControl w:val="0"/>
      <w:autoSpaceDE w:val="0"/>
      <w:autoSpaceDN w:val="0"/>
      <w:spacing w:after="0" w:line="240" w:lineRule="auto"/>
    </w:pPr>
    <w:rPr>
      <w:rFonts w:ascii="Times New Roman" w:eastAsia="Times New Roman" w:hAnsi="Times New Roman" w:cs="Times New Roman"/>
    </w:rPr>
  </w:style>
  <w:style w:type="paragraph" w:customStyle="1" w:styleId="31">
    <w:name w:val="Заголовок 31"/>
    <w:basedOn w:val="a0"/>
    <w:uiPriority w:val="1"/>
    <w:qFormat/>
    <w:rsid w:val="007E4892"/>
    <w:pPr>
      <w:widowControl w:val="0"/>
      <w:autoSpaceDE w:val="0"/>
      <w:autoSpaceDN w:val="0"/>
      <w:spacing w:after="0" w:line="240" w:lineRule="auto"/>
      <w:ind w:left="941"/>
      <w:outlineLvl w:val="3"/>
    </w:pPr>
    <w:rPr>
      <w:rFonts w:ascii="Times New Roman" w:eastAsia="Times New Roman" w:hAnsi="Times New Roman" w:cs="Times New Roman"/>
      <w:b/>
      <w:bCs/>
      <w:sz w:val="24"/>
      <w:szCs w:val="24"/>
    </w:rPr>
  </w:style>
  <w:style w:type="paragraph" w:styleId="a8">
    <w:name w:val="No Spacing"/>
    <w:uiPriority w:val="1"/>
    <w:qFormat/>
    <w:rsid w:val="00C11FD3"/>
    <w:pPr>
      <w:spacing w:after="0" w:line="240" w:lineRule="auto"/>
    </w:pPr>
  </w:style>
  <w:style w:type="table" w:styleId="a9">
    <w:name w:val="Table Grid"/>
    <w:basedOn w:val="a2"/>
    <w:uiPriority w:val="39"/>
    <w:rsid w:val="000A6CC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2"/>
    <w:next w:val="a9"/>
    <w:rsid w:val="007A71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2"/>
    <w:next w:val="a9"/>
    <w:rsid w:val="00D101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2"/>
    <w:next w:val="a9"/>
    <w:rsid w:val="00D101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2"/>
    <w:next w:val="a9"/>
    <w:rsid w:val="00AB57C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qFormat/>
    <w:rsid w:val="00EB52C8"/>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a">
    <w:name w:val="header"/>
    <w:basedOn w:val="a0"/>
    <w:link w:val="ab"/>
    <w:uiPriority w:val="99"/>
    <w:unhideWhenUsed/>
    <w:rsid w:val="00F4658F"/>
    <w:pPr>
      <w:tabs>
        <w:tab w:val="center" w:pos="4677"/>
        <w:tab w:val="right" w:pos="9355"/>
      </w:tabs>
      <w:spacing w:after="0" w:line="240" w:lineRule="auto"/>
    </w:pPr>
  </w:style>
  <w:style w:type="character" w:customStyle="1" w:styleId="ab">
    <w:name w:val="Верхний колонтитул Знак"/>
    <w:basedOn w:val="a1"/>
    <w:link w:val="aa"/>
    <w:uiPriority w:val="99"/>
    <w:rsid w:val="00F4658F"/>
  </w:style>
  <w:style w:type="paragraph" w:styleId="ac">
    <w:name w:val="footer"/>
    <w:basedOn w:val="a0"/>
    <w:link w:val="ad"/>
    <w:unhideWhenUsed/>
    <w:rsid w:val="00F4658F"/>
    <w:pPr>
      <w:tabs>
        <w:tab w:val="center" w:pos="4677"/>
        <w:tab w:val="right" w:pos="9355"/>
      </w:tabs>
      <w:spacing w:after="0" w:line="240" w:lineRule="auto"/>
    </w:pPr>
  </w:style>
  <w:style w:type="character" w:customStyle="1" w:styleId="ad">
    <w:name w:val="Нижний колонтитул Знак"/>
    <w:basedOn w:val="a1"/>
    <w:link w:val="ac"/>
    <w:uiPriority w:val="99"/>
    <w:rsid w:val="00F4658F"/>
  </w:style>
  <w:style w:type="paragraph" w:styleId="ae">
    <w:name w:val="Normal (Web)"/>
    <w:basedOn w:val="a0"/>
    <w:uiPriority w:val="99"/>
    <w:unhideWhenUsed/>
    <w:qFormat/>
    <w:rsid w:val="00EC23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W8Num6z6">
    <w:name w:val="WW8Num6z6"/>
    <w:rsid w:val="0039722E"/>
  </w:style>
  <w:style w:type="paragraph" w:customStyle="1" w:styleId="ConsPlusNonformat">
    <w:name w:val="ConsPlusNonformat"/>
    <w:uiPriority w:val="99"/>
    <w:qFormat/>
    <w:rsid w:val="00CD24BC"/>
    <w:pPr>
      <w:suppressAutoHyphens/>
      <w:autoSpaceDE w:val="0"/>
      <w:spacing w:after="0" w:line="240" w:lineRule="auto"/>
    </w:pPr>
    <w:rPr>
      <w:rFonts w:ascii="Courier New" w:eastAsia="Calibri" w:hAnsi="Courier New" w:cs="Courier New"/>
      <w:sz w:val="20"/>
      <w:szCs w:val="20"/>
      <w:lang w:eastAsia="zh-CN"/>
    </w:rPr>
  </w:style>
  <w:style w:type="paragraph" w:customStyle="1" w:styleId="Default">
    <w:name w:val="Default"/>
    <w:qFormat/>
    <w:rsid w:val="00BC00C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f">
    <w:name w:val="Символ сноски"/>
    <w:rsid w:val="00D87049"/>
    <w:rPr>
      <w:vertAlign w:val="superscript"/>
    </w:rPr>
  </w:style>
  <w:style w:type="character" w:customStyle="1" w:styleId="12">
    <w:name w:val="Знак сноски1"/>
    <w:rsid w:val="00D87049"/>
    <w:rPr>
      <w:vertAlign w:val="superscript"/>
    </w:rPr>
  </w:style>
  <w:style w:type="paragraph" w:customStyle="1" w:styleId="21">
    <w:name w:val="Основной текст (2)1"/>
    <w:basedOn w:val="a0"/>
    <w:uiPriority w:val="99"/>
    <w:qFormat/>
    <w:rsid w:val="00D87049"/>
    <w:pPr>
      <w:widowControl w:val="0"/>
      <w:shd w:val="clear" w:color="auto" w:fill="FFFFFF"/>
      <w:spacing w:after="0" w:line="240" w:lineRule="atLeast"/>
      <w:ind w:hanging="240"/>
      <w:jc w:val="both"/>
    </w:pPr>
    <w:rPr>
      <w:rFonts w:ascii="Times New Roman" w:eastAsia="Times New Roman" w:hAnsi="Times New Roman" w:cs="Times New Roman"/>
      <w:lang w:eastAsia="ru-RU"/>
    </w:rPr>
  </w:style>
  <w:style w:type="character" w:styleId="af0">
    <w:name w:val="Hyperlink"/>
    <w:basedOn w:val="a1"/>
    <w:uiPriority w:val="99"/>
    <w:semiHidden/>
    <w:unhideWhenUsed/>
    <w:rsid w:val="00D4570E"/>
    <w:rPr>
      <w:color w:val="0000FF"/>
      <w:u w:val="single"/>
    </w:rPr>
  </w:style>
  <w:style w:type="character" w:styleId="af1">
    <w:name w:val="annotation reference"/>
    <w:basedOn w:val="a1"/>
    <w:uiPriority w:val="99"/>
    <w:semiHidden/>
    <w:unhideWhenUsed/>
    <w:rsid w:val="00ED3028"/>
    <w:rPr>
      <w:sz w:val="16"/>
      <w:szCs w:val="16"/>
    </w:rPr>
  </w:style>
  <w:style w:type="paragraph" w:styleId="af2">
    <w:name w:val="annotation text"/>
    <w:basedOn w:val="a0"/>
    <w:link w:val="af3"/>
    <w:uiPriority w:val="99"/>
    <w:semiHidden/>
    <w:unhideWhenUsed/>
    <w:rsid w:val="00ED3028"/>
    <w:pPr>
      <w:spacing w:line="240" w:lineRule="auto"/>
    </w:pPr>
    <w:rPr>
      <w:sz w:val="20"/>
      <w:szCs w:val="20"/>
    </w:rPr>
  </w:style>
  <w:style w:type="character" w:customStyle="1" w:styleId="af3">
    <w:name w:val="Текст примечания Знак"/>
    <w:basedOn w:val="a1"/>
    <w:link w:val="af2"/>
    <w:uiPriority w:val="99"/>
    <w:semiHidden/>
    <w:rsid w:val="00ED3028"/>
    <w:rPr>
      <w:sz w:val="20"/>
      <w:szCs w:val="20"/>
    </w:rPr>
  </w:style>
  <w:style w:type="paragraph" w:styleId="af4">
    <w:name w:val="annotation subject"/>
    <w:basedOn w:val="af2"/>
    <w:next w:val="af2"/>
    <w:link w:val="af5"/>
    <w:uiPriority w:val="99"/>
    <w:semiHidden/>
    <w:unhideWhenUsed/>
    <w:rsid w:val="00ED3028"/>
    <w:rPr>
      <w:b/>
      <w:bCs/>
    </w:rPr>
  </w:style>
  <w:style w:type="character" w:customStyle="1" w:styleId="af5">
    <w:name w:val="Тема примечания Знак"/>
    <w:basedOn w:val="af3"/>
    <w:link w:val="af4"/>
    <w:uiPriority w:val="99"/>
    <w:semiHidden/>
    <w:rsid w:val="00ED3028"/>
    <w:rPr>
      <w:b/>
      <w:bCs/>
      <w:sz w:val="20"/>
      <w:szCs w:val="20"/>
    </w:rPr>
  </w:style>
  <w:style w:type="paragraph" w:styleId="af6">
    <w:name w:val="Balloon Text"/>
    <w:basedOn w:val="a0"/>
    <w:link w:val="af7"/>
    <w:uiPriority w:val="99"/>
    <w:semiHidden/>
    <w:unhideWhenUsed/>
    <w:rsid w:val="00ED3028"/>
    <w:pPr>
      <w:spacing w:after="0" w:line="240" w:lineRule="auto"/>
    </w:pPr>
    <w:rPr>
      <w:rFonts w:ascii="Tahoma" w:hAnsi="Tahoma" w:cs="Tahoma"/>
      <w:sz w:val="16"/>
      <w:szCs w:val="16"/>
    </w:rPr>
  </w:style>
  <w:style w:type="character" w:customStyle="1" w:styleId="af7">
    <w:name w:val="Текст выноски Знак"/>
    <w:basedOn w:val="a1"/>
    <w:link w:val="af6"/>
    <w:uiPriority w:val="99"/>
    <w:semiHidden/>
    <w:rsid w:val="00ED3028"/>
    <w:rPr>
      <w:rFonts w:ascii="Tahoma" w:hAnsi="Tahoma" w:cs="Tahoma"/>
      <w:sz w:val="16"/>
      <w:szCs w:val="16"/>
    </w:rPr>
  </w:style>
  <w:style w:type="paragraph" w:styleId="af8">
    <w:name w:val="footnote text"/>
    <w:basedOn w:val="a0"/>
    <w:link w:val="af9"/>
    <w:uiPriority w:val="99"/>
    <w:semiHidden/>
    <w:unhideWhenUsed/>
    <w:rsid w:val="00AD34CF"/>
    <w:pPr>
      <w:spacing w:after="0" w:line="240" w:lineRule="auto"/>
    </w:pPr>
    <w:rPr>
      <w:sz w:val="20"/>
      <w:szCs w:val="20"/>
    </w:rPr>
  </w:style>
  <w:style w:type="character" w:customStyle="1" w:styleId="af9">
    <w:name w:val="Текст сноски Знак"/>
    <w:basedOn w:val="a1"/>
    <w:link w:val="af8"/>
    <w:uiPriority w:val="99"/>
    <w:semiHidden/>
    <w:rsid w:val="00AD34CF"/>
    <w:rPr>
      <w:sz w:val="20"/>
      <w:szCs w:val="20"/>
    </w:rPr>
  </w:style>
  <w:style w:type="character" w:styleId="afa">
    <w:name w:val="footnote reference"/>
    <w:basedOn w:val="a1"/>
    <w:uiPriority w:val="99"/>
    <w:semiHidden/>
    <w:unhideWhenUsed/>
    <w:rsid w:val="00AD34CF"/>
    <w:rPr>
      <w:vertAlign w:val="superscript"/>
    </w:rPr>
  </w:style>
  <w:style w:type="paragraph" w:customStyle="1" w:styleId="a">
    <w:name w:val="Перечень"/>
    <w:basedOn w:val="a0"/>
    <w:next w:val="a0"/>
    <w:link w:val="afb"/>
    <w:qFormat/>
    <w:rsid w:val="009D7051"/>
    <w:pPr>
      <w:numPr>
        <w:numId w:val="1"/>
      </w:numPr>
      <w:suppressAutoHyphens/>
      <w:spacing w:after="0" w:line="360" w:lineRule="auto"/>
      <w:ind w:left="0" w:firstLine="284"/>
      <w:jc w:val="both"/>
    </w:pPr>
    <w:rPr>
      <w:rFonts w:ascii="Times New Roman" w:eastAsia="Calibri" w:hAnsi="Times New Roman" w:cs="Times New Roman"/>
      <w:sz w:val="28"/>
      <w:u w:color="000000"/>
      <w:bdr w:val="nil"/>
      <w:lang w:eastAsia="ru-RU"/>
    </w:rPr>
  </w:style>
  <w:style w:type="character" w:customStyle="1" w:styleId="afb">
    <w:name w:val="Перечень Знак"/>
    <w:link w:val="a"/>
    <w:rsid w:val="009D7051"/>
    <w:rPr>
      <w:rFonts w:ascii="Times New Roman" w:eastAsia="Calibri" w:hAnsi="Times New Roman" w:cs="Times New Roman"/>
      <w:sz w:val="28"/>
      <w:u w:color="000000"/>
      <w:bdr w:val="nil"/>
      <w:lang w:eastAsia="ru-RU"/>
    </w:rPr>
  </w:style>
  <w:style w:type="character" w:customStyle="1" w:styleId="WW8Num14z1">
    <w:name w:val="WW8Num14z1"/>
    <w:rsid w:val="00DA6411"/>
  </w:style>
  <w:style w:type="character" w:customStyle="1" w:styleId="10">
    <w:name w:val="Заголовок 1 Знак"/>
    <w:basedOn w:val="a1"/>
    <w:link w:val="1"/>
    <w:uiPriority w:val="9"/>
    <w:rsid w:val="00937E3B"/>
    <w:rPr>
      <w:rFonts w:asciiTheme="majorHAnsi" w:eastAsiaTheme="majorEastAsia" w:hAnsiTheme="majorHAnsi" w:cstheme="majorBidi"/>
      <w:color w:val="2F5496" w:themeColor="accent1" w:themeShade="BF"/>
      <w:sz w:val="32"/>
      <w:szCs w:val="32"/>
    </w:rPr>
  </w:style>
  <w:style w:type="character" w:styleId="afc">
    <w:name w:val="Strong"/>
    <w:basedOn w:val="a1"/>
    <w:uiPriority w:val="22"/>
    <w:qFormat/>
    <w:rsid w:val="00937E3B"/>
    <w:rPr>
      <w:b/>
      <w:bCs/>
    </w:rPr>
  </w:style>
  <w:style w:type="table" w:customStyle="1" w:styleId="TableNormal1">
    <w:name w:val="Table Normal1"/>
    <w:uiPriority w:val="2"/>
    <w:semiHidden/>
    <w:qFormat/>
    <w:rsid w:val="004B282E"/>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TableNormal2">
    <w:name w:val="Table Normal2"/>
    <w:uiPriority w:val="2"/>
    <w:semiHidden/>
    <w:qFormat/>
    <w:rsid w:val="00075109"/>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TableNormal3">
    <w:name w:val="Table Normal3"/>
    <w:uiPriority w:val="2"/>
    <w:semiHidden/>
    <w:qFormat/>
    <w:rsid w:val="00E26CF6"/>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TableNormal4">
    <w:name w:val="Table Normal4"/>
    <w:uiPriority w:val="2"/>
    <w:semiHidden/>
    <w:qFormat/>
    <w:rsid w:val="00D3283F"/>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customStyle="1" w:styleId="4Exact">
    <w:name w:val="Основной текст (4) Exact"/>
    <w:basedOn w:val="a1"/>
    <w:rsid w:val="004E3208"/>
    <w:rPr>
      <w:rFonts w:ascii="Times New Roman" w:eastAsia="Times New Roman" w:hAnsi="Times New Roman" w:cs="Times New Roman"/>
      <w:b/>
      <w:bCs/>
      <w:i w:val="0"/>
      <w:iCs w:val="0"/>
      <w:smallCaps w:val="0"/>
      <w:strike w:val="0"/>
      <w:u w:val="none"/>
    </w:rPr>
  </w:style>
  <w:style w:type="character" w:customStyle="1" w:styleId="5Exact">
    <w:name w:val="Основной текст (5) Exact"/>
    <w:basedOn w:val="a1"/>
    <w:rsid w:val="004E3208"/>
    <w:rPr>
      <w:rFonts w:ascii="Times New Roman" w:eastAsia="Times New Roman" w:hAnsi="Times New Roman" w:cs="Times New Roman"/>
      <w:b w:val="0"/>
      <w:bCs w:val="0"/>
      <w:i w:val="0"/>
      <w:iCs w:val="0"/>
      <w:smallCaps w:val="0"/>
      <w:strike w:val="0"/>
      <w:sz w:val="22"/>
      <w:szCs w:val="22"/>
      <w:u w:val="none"/>
    </w:rPr>
  </w:style>
  <w:style w:type="character" w:customStyle="1" w:styleId="40">
    <w:name w:val="Основной текст (4)_"/>
    <w:basedOn w:val="a1"/>
    <w:link w:val="41"/>
    <w:rsid w:val="004E3208"/>
    <w:rPr>
      <w:rFonts w:ascii="Times New Roman" w:eastAsia="Times New Roman" w:hAnsi="Times New Roman" w:cs="Times New Roman"/>
      <w:b/>
      <w:bCs/>
      <w:shd w:val="clear" w:color="auto" w:fill="FFFFFF"/>
    </w:rPr>
  </w:style>
  <w:style w:type="character" w:customStyle="1" w:styleId="5">
    <w:name w:val="Основной текст (5)_"/>
    <w:basedOn w:val="a1"/>
    <w:link w:val="50"/>
    <w:rsid w:val="004E3208"/>
    <w:rPr>
      <w:rFonts w:ascii="Times New Roman" w:eastAsia="Times New Roman" w:hAnsi="Times New Roman" w:cs="Times New Roman"/>
      <w:shd w:val="clear" w:color="auto" w:fill="FFFFFF"/>
    </w:rPr>
  </w:style>
  <w:style w:type="paragraph" w:customStyle="1" w:styleId="41">
    <w:name w:val="Основной текст (4)"/>
    <w:basedOn w:val="a0"/>
    <w:link w:val="40"/>
    <w:rsid w:val="004E3208"/>
    <w:pPr>
      <w:widowControl w:val="0"/>
      <w:shd w:val="clear" w:color="auto" w:fill="FFFFFF"/>
      <w:spacing w:after="0" w:line="278" w:lineRule="exact"/>
      <w:jc w:val="both"/>
    </w:pPr>
    <w:rPr>
      <w:rFonts w:ascii="Times New Roman" w:eastAsia="Times New Roman" w:hAnsi="Times New Roman" w:cs="Times New Roman"/>
      <w:b/>
      <w:bCs/>
    </w:rPr>
  </w:style>
  <w:style w:type="paragraph" w:customStyle="1" w:styleId="50">
    <w:name w:val="Основной текст (5)"/>
    <w:basedOn w:val="a0"/>
    <w:link w:val="5"/>
    <w:rsid w:val="004E3208"/>
    <w:pPr>
      <w:widowControl w:val="0"/>
      <w:shd w:val="clear" w:color="auto" w:fill="FFFFFF"/>
      <w:spacing w:after="0" w:line="278" w:lineRule="exact"/>
      <w:jc w:val="both"/>
    </w:pPr>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120B5"/>
  </w:style>
  <w:style w:type="paragraph" w:styleId="1">
    <w:name w:val="heading 1"/>
    <w:basedOn w:val="a0"/>
    <w:next w:val="a0"/>
    <w:link w:val="10"/>
    <w:uiPriority w:val="9"/>
    <w:qFormat/>
    <w:rsid w:val="00937E3B"/>
    <w:pPr>
      <w:keepNext/>
      <w:keepLines/>
      <w:spacing w:before="240" w:after="0" w:line="256" w:lineRule="auto"/>
      <w:outlineLvl w:val="0"/>
    </w:pPr>
    <w:rPr>
      <w:rFonts w:asciiTheme="majorHAnsi" w:eastAsiaTheme="majorEastAsia" w:hAnsiTheme="majorHAnsi" w:cstheme="majorBidi"/>
      <w:color w:val="2F5496" w:themeColor="accent1" w:themeShade="BF"/>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link w:val="a5"/>
    <w:uiPriority w:val="34"/>
    <w:qFormat/>
    <w:rsid w:val="003D04A6"/>
    <w:pPr>
      <w:ind w:left="720"/>
      <w:contextualSpacing/>
    </w:pPr>
  </w:style>
  <w:style w:type="character" w:customStyle="1" w:styleId="a5">
    <w:name w:val="Абзац списка Знак"/>
    <w:link w:val="a4"/>
    <w:uiPriority w:val="34"/>
    <w:locked/>
    <w:rsid w:val="003D04A6"/>
  </w:style>
  <w:style w:type="table" w:customStyle="1" w:styleId="TableNormal">
    <w:name w:val="Table Normal"/>
    <w:uiPriority w:val="2"/>
    <w:semiHidden/>
    <w:unhideWhenUsed/>
    <w:qFormat/>
    <w:rsid w:val="002B1CE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6">
    <w:name w:val="Body Text"/>
    <w:basedOn w:val="a0"/>
    <w:link w:val="a7"/>
    <w:uiPriority w:val="1"/>
    <w:qFormat/>
    <w:rsid w:val="002B1CE2"/>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a7">
    <w:name w:val="Основной текст Знак"/>
    <w:basedOn w:val="a1"/>
    <w:link w:val="a6"/>
    <w:uiPriority w:val="1"/>
    <w:rsid w:val="002B1CE2"/>
    <w:rPr>
      <w:rFonts w:ascii="Times New Roman" w:eastAsia="Times New Roman" w:hAnsi="Times New Roman" w:cs="Times New Roman"/>
      <w:sz w:val="24"/>
      <w:szCs w:val="24"/>
    </w:rPr>
  </w:style>
  <w:style w:type="paragraph" w:customStyle="1" w:styleId="TableParagraph">
    <w:name w:val="Table Paragraph"/>
    <w:basedOn w:val="a0"/>
    <w:uiPriority w:val="1"/>
    <w:qFormat/>
    <w:rsid w:val="002B1CE2"/>
    <w:pPr>
      <w:widowControl w:val="0"/>
      <w:autoSpaceDE w:val="0"/>
      <w:autoSpaceDN w:val="0"/>
      <w:spacing w:after="0" w:line="240" w:lineRule="auto"/>
    </w:pPr>
    <w:rPr>
      <w:rFonts w:ascii="Times New Roman" w:eastAsia="Times New Roman" w:hAnsi="Times New Roman" w:cs="Times New Roman"/>
    </w:rPr>
  </w:style>
  <w:style w:type="paragraph" w:customStyle="1" w:styleId="31">
    <w:name w:val="Заголовок 31"/>
    <w:basedOn w:val="a0"/>
    <w:uiPriority w:val="1"/>
    <w:qFormat/>
    <w:rsid w:val="007E4892"/>
    <w:pPr>
      <w:widowControl w:val="0"/>
      <w:autoSpaceDE w:val="0"/>
      <w:autoSpaceDN w:val="0"/>
      <w:spacing w:after="0" w:line="240" w:lineRule="auto"/>
      <w:ind w:left="941"/>
      <w:outlineLvl w:val="3"/>
    </w:pPr>
    <w:rPr>
      <w:rFonts w:ascii="Times New Roman" w:eastAsia="Times New Roman" w:hAnsi="Times New Roman" w:cs="Times New Roman"/>
      <w:b/>
      <w:bCs/>
      <w:sz w:val="24"/>
      <w:szCs w:val="24"/>
    </w:rPr>
  </w:style>
  <w:style w:type="paragraph" w:styleId="a8">
    <w:name w:val="No Spacing"/>
    <w:uiPriority w:val="1"/>
    <w:qFormat/>
    <w:rsid w:val="00C11FD3"/>
    <w:pPr>
      <w:spacing w:after="0" w:line="240" w:lineRule="auto"/>
    </w:pPr>
  </w:style>
  <w:style w:type="table" w:styleId="a9">
    <w:name w:val="Table Grid"/>
    <w:basedOn w:val="a2"/>
    <w:uiPriority w:val="39"/>
    <w:rsid w:val="000A6CC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2"/>
    <w:next w:val="a9"/>
    <w:rsid w:val="007A71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2"/>
    <w:next w:val="a9"/>
    <w:rsid w:val="00D101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2"/>
    <w:next w:val="a9"/>
    <w:rsid w:val="00D101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2"/>
    <w:next w:val="a9"/>
    <w:rsid w:val="00AB57C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qFormat/>
    <w:rsid w:val="00EB52C8"/>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a">
    <w:name w:val="header"/>
    <w:basedOn w:val="a0"/>
    <w:link w:val="ab"/>
    <w:uiPriority w:val="99"/>
    <w:unhideWhenUsed/>
    <w:rsid w:val="00F4658F"/>
    <w:pPr>
      <w:tabs>
        <w:tab w:val="center" w:pos="4677"/>
        <w:tab w:val="right" w:pos="9355"/>
      </w:tabs>
      <w:spacing w:after="0" w:line="240" w:lineRule="auto"/>
    </w:pPr>
  </w:style>
  <w:style w:type="character" w:customStyle="1" w:styleId="ab">
    <w:name w:val="Верхний колонтитул Знак"/>
    <w:basedOn w:val="a1"/>
    <w:link w:val="aa"/>
    <w:uiPriority w:val="99"/>
    <w:rsid w:val="00F4658F"/>
  </w:style>
  <w:style w:type="paragraph" w:styleId="ac">
    <w:name w:val="footer"/>
    <w:basedOn w:val="a0"/>
    <w:link w:val="ad"/>
    <w:unhideWhenUsed/>
    <w:rsid w:val="00F4658F"/>
    <w:pPr>
      <w:tabs>
        <w:tab w:val="center" w:pos="4677"/>
        <w:tab w:val="right" w:pos="9355"/>
      </w:tabs>
      <w:spacing w:after="0" w:line="240" w:lineRule="auto"/>
    </w:pPr>
  </w:style>
  <w:style w:type="character" w:customStyle="1" w:styleId="ad">
    <w:name w:val="Нижний колонтитул Знак"/>
    <w:basedOn w:val="a1"/>
    <w:link w:val="ac"/>
    <w:uiPriority w:val="99"/>
    <w:rsid w:val="00F4658F"/>
  </w:style>
  <w:style w:type="paragraph" w:styleId="ae">
    <w:name w:val="Normal (Web)"/>
    <w:basedOn w:val="a0"/>
    <w:uiPriority w:val="99"/>
    <w:unhideWhenUsed/>
    <w:qFormat/>
    <w:rsid w:val="00EC23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W8Num6z6">
    <w:name w:val="WW8Num6z6"/>
    <w:rsid w:val="0039722E"/>
  </w:style>
  <w:style w:type="paragraph" w:customStyle="1" w:styleId="ConsPlusNonformat">
    <w:name w:val="ConsPlusNonformat"/>
    <w:uiPriority w:val="99"/>
    <w:qFormat/>
    <w:rsid w:val="00CD24BC"/>
    <w:pPr>
      <w:suppressAutoHyphens/>
      <w:autoSpaceDE w:val="0"/>
      <w:spacing w:after="0" w:line="240" w:lineRule="auto"/>
    </w:pPr>
    <w:rPr>
      <w:rFonts w:ascii="Courier New" w:eastAsia="Calibri" w:hAnsi="Courier New" w:cs="Courier New"/>
      <w:sz w:val="20"/>
      <w:szCs w:val="20"/>
      <w:lang w:eastAsia="zh-CN"/>
    </w:rPr>
  </w:style>
  <w:style w:type="paragraph" w:customStyle="1" w:styleId="Default">
    <w:name w:val="Default"/>
    <w:qFormat/>
    <w:rsid w:val="00BC00C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f">
    <w:name w:val="Символ сноски"/>
    <w:rsid w:val="00D87049"/>
    <w:rPr>
      <w:vertAlign w:val="superscript"/>
    </w:rPr>
  </w:style>
  <w:style w:type="character" w:customStyle="1" w:styleId="12">
    <w:name w:val="Знак сноски1"/>
    <w:rsid w:val="00D87049"/>
    <w:rPr>
      <w:vertAlign w:val="superscript"/>
    </w:rPr>
  </w:style>
  <w:style w:type="paragraph" w:customStyle="1" w:styleId="21">
    <w:name w:val="Основной текст (2)1"/>
    <w:basedOn w:val="a0"/>
    <w:uiPriority w:val="99"/>
    <w:qFormat/>
    <w:rsid w:val="00D87049"/>
    <w:pPr>
      <w:widowControl w:val="0"/>
      <w:shd w:val="clear" w:color="auto" w:fill="FFFFFF"/>
      <w:spacing w:after="0" w:line="240" w:lineRule="atLeast"/>
      <w:ind w:hanging="240"/>
      <w:jc w:val="both"/>
    </w:pPr>
    <w:rPr>
      <w:rFonts w:ascii="Times New Roman" w:eastAsia="Times New Roman" w:hAnsi="Times New Roman" w:cs="Times New Roman"/>
      <w:lang w:eastAsia="ru-RU"/>
    </w:rPr>
  </w:style>
  <w:style w:type="character" w:styleId="af0">
    <w:name w:val="Hyperlink"/>
    <w:basedOn w:val="a1"/>
    <w:uiPriority w:val="99"/>
    <w:semiHidden/>
    <w:unhideWhenUsed/>
    <w:rsid w:val="00D4570E"/>
    <w:rPr>
      <w:color w:val="0000FF"/>
      <w:u w:val="single"/>
    </w:rPr>
  </w:style>
  <w:style w:type="character" w:styleId="af1">
    <w:name w:val="annotation reference"/>
    <w:basedOn w:val="a1"/>
    <w:uiPriority w:val="99"/>
    <w:semiHidden/>
    <w:unhideWhenUsed/>
    <w:rsid w:val="00ED3028"/>
    <w:rPr>
      <w:sz w:val="16"/>
      <w:szCs w:val="16"/>
    </w:rPr>
  </w:style>
  <w:style w:type="paragraph" w:styleId="af2">
    <w:name w:val="annotation text"/>
    <w:basedOn w:val="a0"/>
    <w:link w:val="af3"/>
    <w:uiPriority w:val="99"/>
    <w:semiHidden/>
    <w:unhideWhenUsed/>
    <w:rsid w:val="00ED3028"/>
    <w:pPr>
      <w:spacing w:line="240" w:lineRule="auto"/>
    </w:pPr>
    <w:rPr>
      <w:sz w:val="20"/>
      <w:szCs w:val="20"/>
    </w:rPr>
  </w:style>
  <w:style w:type="character" w:customStyle="1" w:styleId="af3">
    <w:name w:val="Текст примечания Знак"/>
    <w:basedOn w:val="a1"/>
    <w:link w:val="af2"/>
    <w:uiPriority w:val="99"/>
    <w:semiHidden/>
    <w:rsid w:val="00ED3028"/>
    <w:rPr>
      <w:sz w:val="20"/>
      <w:szCs w:val="20"/>
    </w:rPr>
  </w:style>
  <w:style w:type="paragraph" w:styleId="af4">
    <w:name w:val="annotation subject"/>
    <w:basedOn w:val="af2"/>
    <w:next w:val="af2"/>
    <w:link w:val="af5"/>
    <w:uiPriority w:val="99"/>
    <w:semiHidden/>
    <w:unhideWhenUsed/>
    <w:rsid w:val="00ED3028"/>
    <w:rPr>
      <w:b/>
      <w:bCs/>
    </w:rPr>
  </w:style>
  <w:style w:type="character" w:customStyle="1" w:styleId="af5">
    <w:name w:val="Тема примечания Знак"/>
    <w:basedOn w:val="af3"/>
    <w:link w:val="af4"/>
    <w:uiPriority w:val="99"/>
    <w:semiHidden/>
    <w:rsid w:val="00ED3028"/>
    <w:rPr>
      <w:b/>
      <w:bCs/>
      <w:sz w:val="20"/>
      <w:szCs w:val="20"/>
    </w:rPr>
  </w:style>
  <w:style w:type="paragraph" w:styleId="af6">
    <w:name w:val="Balloon Text"/>
    <w:basedOn w:val="a0"/>
    <w:link w:val="af7"/>
    <w:uiPriority w:val="99"/>
    <w:semiHidden/>
    <w:unhideWhenUsed/>
    <w:rsid w:val="00ED3028"/>
    <w:pPr>
      <w:spacing w:after="0" w:line="240" w:lineRule="auto"/>
    </w:pPr>
    <w:rPr>
      <w:rFonts w:ascii="Tahoma" w:hAnsi="Tahoma" w:cs="Tahoma"/>
      <w:sz w:val="16"/>
      <w:szCs w:val="16"/>
    </w:rPr>
  </w:style>
  <w:style w:type="character" w:customStyle="1" w:styleId="af7">
    <w:name w:val="Текст выноски Знак"/>
    <w:basedOn w:val="a1"/>
    <w:link w:val="af6"/>
    <w:uiPriority w:val="99"/>
    <w:semiHidden/>
    <w:rsid w:val="00ED3028"/>
    <w:rPr>
      <w:rFonts w:ascii="Tahoma" w:hAnsi="Tahoma" w:cs="Tahoma"/>
      <w:sz w:val="16"/>
      <w:szCs w:val="16"/>
    </w:rPr>
  </w:style>
  <w:style w:type="paragraph" w:styleId="af8">
    <w:name w:val="footnote text"/>
    <w:basedOn w:val="a0"/>
    <w:link w:val="af9"/>
    <w:uiPriority w:val="99"/>
    <w:semiHidden/>
    <w:unhideWhenUsed/>
    <w:rsid w:val="00AD34CF"/>
    <w:pPr>
      <w:spacing w:after="0" w:line="240" w:lineRule="auto"/>
    </w:pPr>
    <w:rPr>
      <w:sz w:val="20"/>
      <w:szCs w:val="20"/>
    </w:rPr>
  </w:style>
  <w:style w:type="character" w:customStyle="1" w:styleId="af9">
    <w:name w:val="Текст сноски Знак"/>
    <w:basedOn w:val="a1"/>
    <w:link w:val="af8"/>
    <w:uiPriority w:val="99"/>
    <w:semiHidden/>
    <w:rsid w:val="00AD34CF"/>
    <w:rPr>
      <w:sz w:val="20"/>
      <w:szCs w:val="20"/>
    </w:rPr>
  </w:style>
  <w:style w:type="character" w:styleId="afa">
    <w:name w:val="footnote reference"/>
    <w:basedOn w:val="a1"/>
    <w:uiPriority w:val="99"/>
    <w:semiHidden/>
    <w:unhideWhenUsed/>
    <w:rsid w:val="00AD34CF"/>
    <w:rPr>
      <w:vertAlign w:val="superscript"/>
    </w:rPr>
  </w:style>
  <w:style w:type="paragraph" w:customStyle="1" w:styleId="a">
    <w:name w:val="Перечень"/>
    <w:basedOn w:val="a0"/>
    <w:next w:val="a0"/>
    <w:link w:val="afb"/>
    <w:qFormat/>
    <w:rsid w:val="009D7051"/>
    <w:pPr>
      <w:numPr>
        <w:numId w:val="1"/>
      </w:numPr>
      <w:suppressAutoHyphens/>
      <w:spacing w:after="0" w:line="360" w:lineRule="auto"/>
      <w:ind w:left="0" w:firstLine="284"/>
      <w:jc w:val="both"/>
    </w:pPr>
    <w:rPr>
      <w:rFonts w:ascii="Times New Roman" w:eastAsia="Calibri" w:hAnsi="Times New Roman" w:cs="Times New Roman"/>
      <w:sz w:val="28"/>
      <w:u w:color="000000"/>
      <w:bdr w:val="nil"/>
      <w:lang w:eastAsia="ru-RU"/>
    </w:rPr>
  </w:style>
  <w:style w:type="character" w:customStyle="1" w:styleId="afb">
    <w:name w:val="Перечень Знак"/>
    <w:link w:val="a"/>
    <w:rsid w:val="009D7051"/>
    <w:rPr>
      <w:rFonts w:ascii="Times New Roman" w:eastAsia="Calibri" w:hAnsi="Times New Roman" w:cs="Times New Roman"/>
      <w:sz w:val="28"/>
      <w:u w:color="000000"/>
      <w:bdr w:val="nil"/>
      <w:lang w:eastAsia="ru-RU"/>
    </w:rPr>
  </w:style>
  <w:style w:type="character" w:customStyle="1" w:styleId="WW8Num14z1">
    <w:name w:val="WW8Num14z1"/>
    <w:rsid w:val="00DA6411"/>
  </w:style>
  <w:style w:type="character" w:customStyle="1" w:styleId="10">
    <w:name w:val="Заголовок 1 Знак"/>
    <w:basedOn w:val="a1"/>
    <w:link w:val="1"/>
    <w:uiPriority w:val="9"/>
    <w:rsid w:val="00937E3B"/>
    <w:rPr>
      <w:rFonts w:asciiTheme="majorHAnsi" w:eastAsiaTheme="majorEastAsia" w:hAnsiTheme="majorHAnsi" w:cstheme="majorBidi"/>
      <w:color w:val="2F5496" w:themeColor="accent1" w:themeShade="BF"/>
      <w:sz w:val="32"/>
      <w:szCs w:val="32"/>
    </w:rPr>
  </w:style>
  <w:style w:type="character" w:styleId="afc">
    <w:name w:val="Strong"/>
    <w:basedOn w:val="a1"/>
    <w:uiPriority w:val="22"/>
    <w:qFormat/>
    <w:rsid w:val="00937E3B"/>
    <w:rPr>
      <w:b/>
      <w:bCs/>
    </w:rPr>
  </w:style>
  <w:style w:type="table" w:customStyle="1" w:styleId="TableNormal1">
    <w:name w:val="Table Normal1"/>
    <w:uiPriority w:val="2"/>
    <w:semiHidden/>
    <w:qFormat/>
    <w:rsid w:val="004B282E"/>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TableNormal2">
    <w:name w:val="Table Normal2"/>
    <w:uiPriority w:val="2"/>
    <w:semiHidden/>
    <w:qFormat/>
    <w:rsid w:val="00075109"/>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TableNormal3">
    <w:name w:val="Table Normal3"/>
    <w:uiPriority w:val="2"/>
    <w:semiHidden/>
    <w:qFormat/>
    <w:rsid w:val="00E26CF6"/>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TableNormal4">
    <w:name w:val="Table Normal4"/>
    <w:uiPriority w:val="2"/>
    <w:semiHidden/>
    <w:qFormat/>
    <w:rsid w:val="00D3283F"/>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customStyle="1" w:styleId="4Exact">
    <w:name w:val="Основной текст (4) Exact"/>
    <w:basedOn w:val="a1"/>
    <w:rsid w:val="004E3208"/>
    <w:rPr>
      <w:rFonts w:ascii="Times New Roman" w:eastAsia="Times New Roman" w:hAnsi="Times New Roman" w:cs="Times New Roman"/>
      <w:b/>
      <w:bCs/>
      <w:i w:val="0"/>
      <w:iCs w:val="0"/>
      <w:smallCaps w:val="0"/>
      <w:strike w:val="0"/>
      <w:u w:val="none"/>
    </w:rPr>
  </w:style>
  <w:style w:type="character" w:customStyle="1" w:styleId="5Exact">
    <w:name w:val="Основной текст (5) Exact"/>
    <w:basedOn w:val="a1"/>
    <w:rsid w:val="004E3208"/>
    <w:rPr>
      <w:rFonts w:ascii="Times New Roman" w:eastAsia="Times New Roman" w:hAnsi="Times New Roman" w:cs="Times New Roman"/>
      <w:b w:val="0"/>
      <w:bCs w:val="0"/>
      <w:i w:val="0"/>
      <w:iCs w:val="0"/>
      <w:smallCaps w:val="0"/>
      <w:strike w:val="0"/>
      <w:sz w:val="22"/>
      <w:szCs w:val="22"/>
      <w:u w:val="none"/>
    </w:rPr>
  </w:style>
  <w:style w:type="character" w:customStyle="1" w:styleId="40">
    <w:name w:val="Основной текст (4)_"/>
    <w:basedOn w:val="a1"/>
    <w:link w:val="41"/>
    <w:rsid w:val="004E3208"/>
    <w:rPr>
      <w:rFonts w:ascii="Times New Roman" w:eastAsia="Times New Roman" w:hAnsi="Times New Roman" w:cs="Times New Roman"/>
      <w:b/>
      <w:bCs/>
      <w:shd w:val="clear" w:color="auto" w:fill="FFFFFF"/>
    </w:rPr>
  </w:style>
  <w:style w:type="character" w:customStyle="1" w:styleId="5">
    <w:name w:val="Основной текст (5)_"/>
    <w:basedOn w:val="a1"/>
    <w:link w:val="50"/>
    <w:rsid w:val="004E3208"/>
    <w:rPr>
      <w:rFonts w:ascii="Times New Roman" w:eastAsia="Times New Roman" w:hAnsi="Times New Roman" w:cs="Times New Roman"/>
      <w:shd w:val="clear" w:color="auto" w:fill="FFFFFF"/>
    </w:rPr>
  </w:style>
  <w:style w:type="paragraph" w:customStyle="1" w:styleId="41">
    <w:name w:val="Основной текст (4)"/>
    <w:basedOn w:val="a0"/>
    <w:link w:val="40"/>
    <w:rsid w:val="004E3208"/>
    <w:pPr>
      <w:widowControl w:val="0"/>
      <w:shd w:val="clear" w:color="auto" w:fill="FFFFFF"/>
      <w:spacing w:after="0" w:line="278" w:lineRule="exact"/>
      <w:jc w:val="both"/>
    </w:pPr>
    <w:rPr>
      <w:rFonts w:ascii="Times New Roman" w:eastAsia="Times New Roman" w:hAnsi="Times New Roman" w:cs="Times New Roman"/>
      <w:b/>
      <w:bCs/>
    </w:rPr>
  </w:style>
  <w:style w:type="paragraph" w:customStyle="1" w:styleId="50">
    <w:name w:val="Основной текст (5)"/>
    <w:basedOn w:val="a0"/>
    <w:link w:val="5"/>
    <w:rsid w:val="004E3208"/>
    <w:pPr>
      <w:widowControl w:val="0"/>
      <w:shd w:val="clear" w:color="auto" w:fill="FFFFFF"/>
      <w:spacing w:after="0" w:line="278" w:lineRule="exact"/>
      <w:jc w:val="both"/>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61040">
      <w:bodyDiv w:val="1"/>
      <w:marLeft w:val="0"/>
      <w:marRight w:val="0"/>
      <w:marTop w:val="0"/>
      <w:marBottom w:val="0"/>
      <w:divBdr>
        <w:top w:val="none" w:sz="0" w:space="0" w:color="auto"/>
        <w:left w:val="none" w:sz="0" w:space="0" w:color="auto"/>
        <w:bottom w:val="none" w:sz="0" w:space="0" w:color="auto"/>
        <w:right w:val="none" w:sz="0" w:space="0" w:color="auto"/>
      </w:divBdr>
    </w:div>
    <w:div w:id="57559978">
      <w:bodyDiv w:val="1"/>
      <w:marLeft w:val="0"/>
      <w:marRight w:val="0"/>
      <w:marTop w:val="0"/>
      <w:marBottom w:val="0"/>
      <w:divBdr>
        <w:top w:val="none" w:sz="0" w:space="0" w:color="auto"/>
        <w:left w:val="none" w:sz="0" w:space="0" w:color="auto"/>
        <w:bottom w:val="none" w:sz="0" w:space="0" w:color="auto"/>
        <w:right w:val="none" w:sz="0" w:space="0" w:color="auto"/>
      </w:divBdr>
    </w:div>
    <w:div w:id="71388892">
      <w:bodyDiv w:val="1"/>
      <w:marLeft w:val="0"/>
      <w:marRight w:val="0"/>
      <w:marTop w:val="0"/>
      <w:marBottom w:val="0"/>
      <w:divBdr>
        <w:top w:val="none" w:sz="0" w:space="0" w:color="auto"/>
        <w:left w:val="none" w:sz="0" w:space="0" w:color="auto"/>
        <w:bottom w:val="none" w:sz="0" w:space="0" w:color="auto"/>
        <w:right w:val="none" w:sz="0" w:space="0" w:color="auto"/>
      </w:divBdr>
    </w:div>
    <w:div w:id="200363500">
      <w:bodyDiv w:val="1"/>
      <w:marLeft w:val="0"/>
      <w:marRight w:val="0"/>
      <w:marTop w:val="0"/>
      <w:marBottom w:val="0"/>
      <w:divBdr>
        <w:top w:val="none" w:sz="0" w:space="0" w:color="auto"/>
        <w:left w:val="none" w:sz="0" w:space="0" w:color="auto"/>
        <w:bottom w:val="none" w:sz="0" w:space="0" w:color="auto"/>
        <w:right w:val="none" w:sz="0" w:space="0" w:color="auto"/>
      </w:divBdr>
    </w:div>
    <w:div w:id="718214346">
      <w:bodyDiv w:val="1"/>
      <w:marLeft w:val="0"/>
      <w:marRight w:val="0"/>
      <w:marTop w:val="0"/>
      <w:marBottom w:val="0"/>
      <w:divBdr>
        <w:top w:val="none" w:sz="0" w:space="0" w:color="auto"/>
        <w:left w:val="none" w:sz="0" w:space="0" w:color="auto"/>
        <w:bottom w:val="none" w:sz="0" w:space="0" w:color="auto"/>
        <w:right w:val="none" w:sz="0" w:space="0" w:color="auto"/>
      </w:divBdr>
    </w:div>
    <w:div w:id="895898805">
      <w:bodyDiv w:val="1"/>
      <w:marLeft w:val="0"/>
      <w:marRight w:val="0"/>
      <w:marTop w:val="0"/>
      <w:marBottom w:val="0"/>
      <w:divBdr>
        <w:top w:val="none" w:sz="0" w:space="0" w:color="auto"/>
        <w:left w:val="none" w:sz="0" w:space="0" w:color="auto"/>
        <w:bottom w:val="none" w:sz="0" w:space="0" w:color="auto"/>
        <w:right w:val="none" w:sz="0" w:space="0" w:color="auto"/>
      </w:divBdr>
    </w:div>
    <w:div w:id="927343763">
      <w:bodyDiv w:val="1"/>
      <w:marLeft w:val="0"/>
      <w:marRight w:val="0"/>
      <w:marTop w:val="0"/>
      <w:marBottom w:val="0"/>
      <w:divBdr>
        <w:top w:val="none" w:sz="0" w:space="0" w:color="auto"/>
        <w:left w:val="none" w:sz="0" w:space="0" w:color="auto"/>
        <w:bottom w:val="none" w:sz="0" w:space="0" w:color="auto"/>
        <w:right w:val="none" w:sz="0" w:space="0" w:color="auto"/>
      </w:divBdr>
    </w:div>
    <w:div w:id="1258564140">
      <w:bodyDiv w:val="1"/>
      <w:marLeft w:val="0"/>
      <w:marRight w:val="0"/>
      <w:marTop w:val="0"/>
      <w:marBottom w:val="0"/>
      <w:divBdr>
        <w:top w:val="none" w:sz="0" w:space="0" w:color="auto"/>
        <w:left w:val="none" w:sz="0" w:space="0" w:color="auto"/>
        <w:bottom w:val="none" w:sz="0" w:space="0" w:color="auto"/>
        <w:right w:val="none" w:sz="0" w:space="0" w:color="auto"/>
      </w:divBdr>
    </w:div>
    <w:div w:id="1304504277">
      <w:bodyDiv w:val="1"/>
      <w:marLeft w:val="0"/>
      <w:marRight w:val="0"/>
      <w:marTop w:val="0"/>
      <w:marBottom w:val="0"/>
      <w:divBdr>
        <w:top w:val="none" w:sz="0" w:space="0" w:color="auto"/>
        <w:left w:val="none" w:sz="0" w:space="0" w:color="auto"/>
        <w:bottom w:val="none" w:sz="0" w:space="0" w:color="auto"/>
        <w:right w:val="none" w:sz="0" w:space="0" w:color="auto"/>
      </w:divBdr>
    </w:div>
    <w:div w:id="1368066440">
      <w:bodyDiv w:val="1"/>
      <w:marLeft w:val="0"/>
      <w:marRight w:val="0"/>
      <w:marTop w:val="0"/>
      <w:marBottom w:val="0"/>
      <w:divBdr>
        <w:top w:val="none" w:sz="0" w:space="0" w:color="auto"/>
        <w:left w:val="none" w:sz="0" w:space="0" w:color="auto"/>
        <w:bottom w:val="none" w:sz="0" w:space="0" w:color="auto"/>
        <w:right w:val="none" w:sz="0" w:space="0" w:color="auto"/>
      </w:divBdr>
      <w:divsChild>
        <w:div w:id="1480851466">
          <w:marLeft w:val="0"/>
          <w:marRight w:val="0"/>
          <w:marTop w:val="300"/>
          <w:marBottom w:val="300"/>
          <w:divBdr>
            <w:top w:val="none" w:sz="0" w:space="0" w:color="auto"/>
            <w:left w:val="none" w:sz="0" w:space="0" w:color="auto"/>
            <w:bottom w:val="none" w:sz="0" w:space="0" w:color="auto"/>
            <w:right w:val="none" w:sz="0" w:space="0" w:color="auto"/>
          </w:divBdr>
        </w:div>
        <w:div w:id="35008943">
          <w:marLeft w:val="0"/>
          <w:marRight w:val="0"/>
          <w:marTop w:val="300"/>
          <w:marBottom w:val="300"/>
          <w:divBdr>
            <w:top w:val="none" w:sz="0" w:space="0" w:color="auto"/>
            <w:left w:val="none" w:sz="0" w:space="0" w:color="auto"/>
            <w:bottom w:val="none" w:sz="0" w:space="0" w:color="auto"/>
            <w:right w:val="none" w:sz="0" w:space="0" w:color="auto"/>
          </w:divBdr>
        </w:div>
        <w:div w:id="616715791">
          <w:marLeft w:val="0"/>
          <w:marRight w:val="0"/>
          <w:marTop w:val="300"/>
          <w:marBottom w:val="300"/>
          <w:divBdr>
            <w:top w:val="none" w:sz="0" w:space="0" w:color="auto"/>
            <w:left w:val="none" w:sz="0" w:space="0" w:color="auto"/>
            <w:bottom w:val="none" w:sz="0" w:space="0" w:color="auto"/>
            <w:right w:val="none" w:sz="0" w:space="0" w:color="auto"/>
          </w:divBdr>
        </w:div>
        <w:div w:id="704526597">
          <w:marLeft w:val="0"/>
          <w:marRight w:val="0"/>
          <w:marTop w:val="300"/>
          <w:marBottom w:val="300"/>
          <w:divBdr>
            <w:top w:val="none" w:sz="0" w:space="0" w:color="auto"/>
            <w:left w:val="none" w:sz="0" w:space="0" w:color="auto"/>
            <w:bottom w:val="none" w:sz="0" w:space="0" w:color="auto"/>
            <w:right w:val="none" w:sz="0" w:space="0" w:color="auto"/>
          </w:divBdr>
          <w:divsChild>
            <w:div w:id="272371787">
              <w:marLeft w:val="0"/>
              <w:marRight w:val="0"/>
              <w:marTop w:val="300"/>
              <w:marBottom w:val="0"/>
              <w:divBdr>
                <w:top w:val="none" w:sz="0" w:space="0" w:color="auto"/>
                <w:left w:val="none" w:sz="0" w:space="0" w:color="auto"/>
                <w:bottom w:val="none" w:sz="0" w:space="0" w:color="auto"/>
                <w:right w:val="none" w:sz="0" w:space="0" w:color="auto"/>
              </w:divBdr>
            </w:div>
          </w:divsChild>
        </w:div>
        <w:div w:id="2059667068">
          <w:marLeft w:val="0"/>
          <w:marRight w:val="0"/>
          <w:marTop w:val="300"/>
          <w:marBottom w:val="300"/>
          <w:divBdr>
            <w:top w:val="none" w:sz="0" w:space="0" w:color="auto"/>
            <w:left w:val="none" w:sz="0" w:space="0" w:color="auto"/>
            <w:bottom w:val="none" w:sz="0" w:space="0" w:color="auto"/>
            <w:right w:val="none" w:sz="0" w:space="0" w:color="auto"/>
          </w:divBdr>
        </w:div>
        <w:div w:id="1140852891">
          <w:marLeft w:val="0"/>
          <w:marRight w:val="0"/>
          <w:marTop w:val="300"/>
          <w:marBottom w:val="300"/>
          <w:divBdr>
            <w:top w:val="none" w:sz="0" w:space="0" w:color="auto"/>
            <w:left w:val="none" w:sz="0" w:space="0" w:color="auto"/>
            <w:bottom w:val="none" w:sz="0" w:space="0" w:color="auto"/>
            <w:right w:val="none" w:sz="0" w:space="0" w:color="auto"/>
          </w:divBdr>
        </w:div>
        <w:div w:id="642152495">
          <w:marLeft w:val="0"/>
          <w:marRight w:val="0"/>
          <w:marTop w:val="300"/>
          <w:marBottom w:val="300"/>
          <w:divBdr>
            <w:top w:val="none" w:sz="0" w:space="0" w:color="auto"/>
            <w:left w:val="none" w:sz="0" w:space="0" w:color="auto"/>
            <w:bottom w:val="none" w:sz="0" w:space="0" w:color="auto"/>
            <w:right w:val="none" w:sz="0" w:space="0" w:color="auto"/>
          </w:divBdr>
        </w:div>
        <w:div w:id="1170103320">
          <w:marLeft w:val="0"/>
          <w:marRight w:val="0"/>
          <w:marTop w:val="300"/>
          <w:marBottom w:val="300"/>
          <w:divBdr>
            <w:top w:val="none" w:sz="0" w:space="0" w:color="auto"/>
            <w:left w:val="none" w:sz="0" w:space="0" w:color="auto"/>
            <w:bottom w:val="none" w:sz="0" w:space="0" w:color="auto"/>
            <w:right w:val="none" w:sz="0" w:space="0" w:color="auto"/>
          </w:divBdr>
        </w:div>
        <w:div w:id="498815658">
          <w:marLeft w:val="0"/>
          <w:marRight w:val="0"/>
          <w:marTop w:val="300"/>
          <w:marBottom w:val="300"/>
          <w:divBdr>
            <w:top w:val="none" w:sz="0" w:space="0" w:color="auto"/>
            <w:left w:val="none" w:sz="0" w:space="0" w:color="auto"/>
            <w:bottom w:val="none" w:sz="0" w:space="0" w:color="auto"/>
            <w:right w:val="none" w:sz="0" w:space="0" w:color="auto"/>
          </w:divBdr>
        </w:div>
        <w:div w:id="1833328483">
          <w:marLeft w:val="0"/>
          <w:marRight w:val="0"/>
          <w:marTop w:val="300"/>
          <w:marBottom w:val="300"/>
          <w:divBdr>
            <w:top w:val="none" w:sz="0" w:space="0" w:color="auto"/>
            <w:left w:val="none" w:sz="0" w:space="0" w:color="auto"/>
            <w:bottom w:val="none" w:sz="0" w:space="0" w:color="auto"/>
            <w:right w:val="none" w:sz="0" w:space="0" w:color="auto"/>
          </w:divBdr>
        </w:div>
        <w:div w:id="160506928">
          <w:marLeft w:val="0"/>
          <w:marRight w:val="0"/>
          <w:marTop w:val="300"/>
          <w:marBottom w:val="300"/>
          <w:divBdr>
            <w:top w:val="none" w:sz="0" w:space="0" w:color="auto"/>
            <w:left w:val="none" w:sz="0" w:space="0" w:color="auto"/>
            <w:bottom w:val="none" w:sz="0" w:space="0" w:color="auto"/>
            <w:right w:val="none" w:sz="0" w:space="0" w:color="auto"/>
          </w:divBdr>
        </w:div>
        <w:div w:id="1535771232">
          <w:marLeft w:val="0"/>
          <w:marRight w:val="0"/>
          <w:marTop w:val="300"/>
          <w:marBottom w:val="300"/>
          <w:divBdr>
            <w:top w:val="none" w:sz="0" w:space="0" w:color="auto"/>
            <w:left w:val="none" w:sz="0" w:space="0" w:color="auto"/>
            <w:bottom w:val="none" w:sz="0" w:space="0" w:color="auto"/>
            <w:right w:val="none" w:sz="0" w:space="0" w:color="auto"/>
          </w:divBdr>
        </w:div>
        <w:div w:id="488252694">
          <w:marLeft w:val="0"/>
          <w:marRight w:val="0"/>
          <w:marTop w:val="300"/>
          <w:marBottom w:val="300"/>
          <w:divBdr>
            <w:top w:val="none" w:sz="0" w:space="0" w:color="auto"/>
            <w:left w:val="none" w:sz="0" w:space="0" w:color="auto"/>
            <w:bottom w:val="none" w:sz="0" w:space="0" w:color="auto"/>
            <w:right w:val="none" w:sz="0" w:space="0" w:color="auto"/>
          </w:divBdr>
        </w:div>
        <w:div w:id="1658150716">
          <w:marLeft w:val="0"/>
          <w:marRight w:val="0"/>
          <w:marTop w:val="300"/>
          <w:marBottom w:val="300"/>
          <w:divBdr>
            <w:top w:val="none" w:sz="0" w:space="0" w:color="auto"/>
            <w:left w:val="none" w:sz="0" w:space="0" w:color="auto"/>
            <w:bottom w:val="none" w:sz="0" w:space="0" w:color="auto"/>
            <w:right w:val="none" w:sz="0" w:space="0" w:color="auto"/>
          </w:divBdr>
        </w:div>
        <w:div w:id="765199640">
          <w:marLeft w:val="0"/>
          <w:marRight w:val="0"/>
          <w:marTop w:val="300"/>
          <w:marBottom w:val="300"/>
          <w:divBdr>
            <w:top w:val="none" w:sz="0" w:space="0" w:color="auto"/>
            <w:left w:val="none" w:sz="0" w:space="0" w:color="auto"/>
            <w:bottom w:val="none" w:sz="0" w:space="0" w:color="auto"/>
            <w:right w:val="none" w:sz="0" w:space="0" w:color="auto"/>
          </w:divBdr>
        </w:div>
        <w:div w:id="54860192">
          <w:marLeft w:val="0"/>
          <w:marRight w:val="0"/>
          <w:marTop w:val="300"/>
          <w:marBottom w:val="300"/>
          <w:divBdr>
            <w:top w:val="none" w:sz="0" w:space="0" w:color="auto"/>
            <w:left w:val="none" w:sz="0" w:space="0" w:color="auto"/>
            <w:bottom w:val="none" w:sz="0" w:space="0" w:color="auto"/>
            <w:right w:val="none" w:sz="0" w:space="0" w:color="auto"/>
          </w:divBdr>
        </w:div>
        <w:div w:id="725183355">
          <w:marLeft w:val="0"/>
          <w:marRight w:val="0"/>
          <w:marTop w:val="300"/>
          <w:marBottom w:val="300"/>
          <w:divBdr>
            <w:top w:val="none" w:sz="0" w:space="0" w:color="auto"/>
            <w:left w:val="none" w:sz="0" w:space="0" w:color="auto"/>
            <w:bottom w:val="none" w:sz="0" w:space="0" w:color="auto"/>
            <w:right w:val="none" w:sz="0" w:space="0" w:color="auto"/>
          </w:divBdr>
        </w:div>
        <w:div w:id="2090929313">
          <w:marLeft w:val="0"/>
          <w:marRight w:val="0"/>
          <w:marTop w:val="300"/>
          <w:marBottom w:val="300"/>
          <w:divBdr>
            <w:top w:val="none" w:sz="0" w:space="0" w:color="auto"/>
            <w:left w:val="none" w:sz="0" w:space="0" w:color="auto"/>
            <w:bottom w:val="none" w:sz="0" w:space="0" w:color="auto"/>
            <w:right w:val="none" w:sz="0" w:space="0" w:color="auto"/>
          </w:divBdr>
        </w:div>
        <w:div w:id="401754601">
          <w:marLeft w:val="0"/>
          <w:marRight w:val="0"/>
          <w:marTop w:val="300"/>
          <w:marBottom w:val="300"/>
          <w:divBdr>
            <w:top w:val="none" w:sz="0" w:space="0" w:color="auto"/>
            <w:left w:val="none" w:sz="0" w:space="0" w:color="auto"/>
            <w:bottom w:val="none" w:sz="0" w:space="0" w:color="auto"/>
            <w:right w:val="none" w:sz="0" w:space="0" w:color="auto"/>
          </w:divBdr>
        </w:div>
        <w:div w:id="431634393">
          <w:marLeft w:val="0"/>
          <w:marRight w:val="0"/>
          <w:marTop w:val="300"/>
          <w:marBottom w:val="300"/>
          <w:divBdr>
            <w:top w:val="none" w:sz="0" w:space="0" w:color="auto"/>
            <w:left w:val="none" w:sz="0" w:space="0" w:color="auto"/>
            <w:bottom w:val="none" w:sz="0" w:space="0" w:color="auto"/>
            <w:right w:val="none" w:sz="0" w:space="0" w:color="auto"/>
          </w:divBdr>
        </w:div>
        <w:div w:id="401489921">
          <w:marLeft w:val="0"/>
          <w:marRight w:val="0"/>
          <w:marTop w:val="300"/>
          <w:marBottom w:val="300"/>
          <w:divBdr>
            <w:top w:val="none" w:sz="0" w:space="0" w:color="auto"/>
            <w:left w:val="none" w:sz="0" w:space="0" w:color="auto"/>
            <w:bottom w:val="none" w:sz="0" w:space="0" w:color="auto"/>
            <w:right w:val="none" w:sz="0" w:space="0" w:color="auto"/>
          </w:divBdr>
        </w:div>
        <w:div w:id="1880586392">
          <w:marLeft w:val="0"/>
          <w:marRight w:val="0"/>
          <w:marTop w:val="300"/>
          <w:marBottom w:val="300"/>
          <w:divBdr>
            <w:top w:val="none" w:sz="0" w:space="0" w:color="auto"/>
            <w:left w:val="none" w:sz="0" w:space="0" w:color="auto"/>
            <w:bottom w:val="none" w:sz="0" w:space="0" w:color="auto"/>
            <w:right w:val="none" w:sz="0" w:space="0" w:color="auto"/>
          </w:divBdr>
        </w:div>
        <w:div w:id="2044357186">
          <w:marLeft w:val="0"/>
          <w:marRight w:val="0"/>
          <w:marTop w:val="300"/>
          <w:marBottom w:val="300"/>
          <w:divBdr>
            <w:top w:val="none" w:sz="0" w:space="0" w:color="auto"/>
            <w:left w:val="none" w:sz="0" w:space="0" w:color="auto"/>
            <w:bottom w:val="none" w:sz="0" w:space="0" w:color="auto"/>
            <w:right w:val="none" w:sz="0" w:space="0" w:color="auto"/>
          </w:divBdr>
        </w:div>
        <w:div w:id="132794447">
          <w:marLeft w:val="0"/>
          <w:marRight w:val="0"/>
          <w:marTop w:val="300"/>
          <w:marBottom w:val="300"/>
          <w:divBdr>
            <w:top w:val="none" w:sz="0" w:space="0" w:color="auto"/>
            <w:left w:val="none" w:sz="0" w:space="0" w:color="auto"/>
            <w:bottom w:val="none" w:sz="0" w:space="0" w:color="auto"/>
            <w:right w:val="none" w:sz="0" w:space="0" w:color="auto"/>
          </w:divBdr>
        </w:div>
        <w:div w:id="372192150">
          <w:marLeft w:val="0"/>
          <w:marRight w:val="0"/>
          <w:marTop w:val="300"/>
          <w:marBottom w:val="300"/>
          <w:divBdr>
            <w:top w:val="none" w:sz="0" w:space="0" w:color="auto"/>
            <w:left w:val="none" w:sz="0" w:space="0" w:color="auto"/>
            <w:bottom w:val="none" w:sz="0" w:space="0" w:color="auto"/>
            <w:right w:val="none" w:sz="0" w:space="0" w:color="auto"/>
          </w:divBdr>
        </w:div>
        <w:div w:id="157769027">
          <w:marLeft w:val="0"/>
          <w:marRight w:val="0"/>
          <w:marTop w:val="300"/>
          <w:marBottom w:val="300"/>
          <w:divBdr>
            <w:top w:val="none" w:sz="0" w:space="0" w:color="auto"/>
            <w:left w:val="none" w:sz="0" w:space="0" w:color="auto"/>
            <w:bottom w:val="none" w:sz="0" w:space="0" w:color="auto"/>
            <w:right w:val="none" w:sz="0" w:space="0" w:color="auto"/>
          </w:divBdr>
        </w:div>
        <w:div w:id="1767922551">
          <w:marLeft w:val="0"/>
          <w:marRight w:val="0"/>
          <w:marTop w:val="300"/>
          <w:marBottom w:val="300"/>
          <w:divBdr>
            <w:top w:val="none" w:sz="0" w:space="0" w:color="auto"/>
            <w:left w:val="none" w:sz="0" w:space="0" w:color="auto"/>
            <w:bottom w:val="none" w:sz="0" w:space="0" w:color="auto"/>
            <w:right w:val="none" w:sz="0" w:space="0" w:color="auto"/>
          </w:divBdr>
        </w:div>
        <w:div w:id="307827045">
          <w:marLeft w:val="0"/>
          <w:marRight w:val="0"/>
          <w:marTop w:val="300"/>
          <w:marBottom w:val="300"/>
          <w:divBdr>
            <w:top w:val="none" w:sz="0" w:space="0" w:color="auto"/>
            <w:left w:val="none" w:sz="0" w:space="0" w:color="auto"/>
            <w:bottom w:val="none" w:sz="0" w:space="0" w:color="auto"/>
            <w:right w:val="none" w:sz="0" w:space="0" w:color="auto"/>
          </w:divBdr>
        </w:div>
        <w:div w:id="1816140751">
          <w:marLeft w:val="0"/>
          <w:marRight w:val="0"/>
          <w:marTop w:val="300"/>
          <w:marBottom w:val="300"/>
          <w:divBdr>
            <w:top w:val="none" w:sz="0" w:space="0" w:color="auto"/>
            <w:left w:val="none" w:sz="0" w:space="0" w:color="auto"/>
            <w:bottom w:val="none" w:sz="0" w:space="0" w:color="auto"/>
            <w:right w:val="none" w:sz="0" w:space="0" w:color="auto"/>
          </w:divBdr>
        </w:div>
        <w:div w:id="1918704457">
          <w:marLeft w:val="0"/>
          <w:marRight w:val="0"/>
          <w:marTop w:val="300"/>
          <w:marBottom w:val="300"/>
          <w:divBdr>
            <w:top w:val="none" w:sz="0" w:space="0" w:color="auto"/>
            <w:left w:val="none" w:sz="0" w:space="0" w:color="auto"/>
            <w:bottom w:val="none" w:sz="0" w:space="0" w:color="auto"/>
            <w:right w:val="none" w:sz="0" w:space="0" w:color="auto"/>
          </w:divBdr>
        </w:div>
      </w:divsChild>
    </w:div>
    <w:div w:id="1380474705">
      <w:bodyDiv w:val="1"/>
      <w:marLeft w:val="0"/>
      <w:marRight w:val="0"/>
      <w:marTop w:val="0"/>
      <w:marBottom w:val="0"/>
      <w:divBdr>
        <w:top w:val="none" w:sz="0" w:space="0" w:color="auto"/>
        <w:left w:val="none" w:sz="0" w:space="0" w:color="auto"/>
        <w:bottom w:val="none" w:sz="0" w:space="0" w:color="auto"/>
        <w:right w:val="none" w:sz="0" w:space="0" w:color="auto"/>
      </w:divBdr>
    </w:div>
    <w:div w:id="1607537116">
      <w:bodyDiv w:val="1"/>
      <w:marLeft w:val="0"/>
      <w:marRight w:val="0"/>
      <w:marTop w:val="0"/>
      <w:marBottom w:val="0"/>
      <w:divBdr>
        <w:top w:val="none" w:sz="0" w:space="0" w:color="auto"/>
        <w:left w:val="none" w:sz="0" w:space="0" w:color="auto"/>
        <w:bottom w:val="none" w:sz="0" w:space="0" w:color="auto"/>
        <w:right w:val="none" w:sz="0" w:space="0" w:color="auto"/>
      </w:divBdr>
    </w:div>
    <w:div w:id="1681270127">
      <w:bodyDiv w:val="1"/>
      <w:marLeft w:val="0"/>
      <w:marRight w:val="0"/>
      <w:marTop w:val="0"/>
      <w:marBottom w:val="0"/>
      <w:divBdr>
        <w:top w:val="none" w:sz="0" w:space="0" w:color="auto"/>
        <w:left w:val="none" w:sz="0" w:space="0" w:color="auto"/>
        <w:bottom w:val="none" w:sz="0" w:space="0" w:color="auto"/>
        <w:right w:val="none" w:sz="0" w:space="0" w:color="auto"/>
      </w:divBdr>
    </w:div>
    <w:div w:id="1702121403">
      <w:bodyDiv w:val="1"/>
      <w:marLeft w:val="0"/>
      <w:marRight w:val="0"/>
      <w:marTop w:val="0"/>
      <w:marBottom w:val="0"/>
      <w:divBdr>
        <w:top w:val="none" w:sz="0" w:space="0" w:color="auto"/>
        <w:left w:val="none" w:sz="0" w:space="0" w:color="auto"/>
        <w:bottom w:val="none" w:sz="0" w:space="0" w:color="auto"/>
        <w:right w:val="none" w:sz="0" w:space="0" w:color="auto"/>
      </w:divBdr>
    </w:div>
    <w:div w:id="1850828360">
      <w:bodyDiv w:val="1"/>
      <w:marLeft w:val="0"/>
      <w:marRight w:val="0"/>
      <w:marTop w:val="0"/>
      <w:marBottom w:val="0"/>
      <w:divBdr>
        <w:top w:val="none" w:sz="0" w:space="0" w:color="auto"/>
        <w:left w:val="none" w:sz="0" w:space="0" w:color="auto"/>
        <w:bottom w:val="none" w:sz="0" w:space="0" w:color="auto"/>
        <w:right w:val="none" w:sz="0" w:space="0" w:color="auto"/>
      </w:divBdr>
    </w:div>
    <w:div w:id="1883325354">
      <w:bodyDiv w:val="1"/>
      <w:marLeft w:val="0"/>
      <w:marRight w:val="0"/>
      <w:marTop w:val="0"/>
      <w:marBottom w:val="0"/>
      <w:divBdr>
        <w:top w:val="none" w:sz="0" w:space="0" w:color="auto"/>
        <w:left w:val="none" w:sz="0" w:space="0" w:color="auto"/>
        <w:bottom w:val="none" w:sz="0" w:space="0" w:color="auto"/>
        <w:right w:val="none" w:sz="0" w:space="0" w:color="auto"/>
      </w:divBdr>
    </w:div>
    <w:div w:id="1900245624">
      <w:bodyDiv w:val="1"/>
      <w:marLeft w:val="0"/>
      <w:marRight w:val="0"/>
      <w:marTop w:val="0"/>
      <w:marBottom w:val="0"/>
      <w:divBdr>
        <w:top w:val="none" w:sz="0" w:space="0" w:color="auto"/>
        <w:left w:val="none" w:sz="0" w:space="0" w:color="auto"/>
        <w:bottom w:val="none" w:sz="0" w:space="0" w:color="auto"/>
        <w:right w:val="none" w:sz="0" w:space="0" w:color="auto"/>
      </w:divBdr>
    </w:div>
    <w:div w:id="2084908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consultantplus://offline/ref=BD7EDB4DC6C0B4934D927EB14B2F1FA8004DC5DB640150451FFA1A8839D04C936201141CB4DA58313D9C7A81725A4C35B79A1C0F81783C07T2A8Q"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BB5AAD-64AC-47CE-9E5C-033D00F3B3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1043</TotalTime>
  <Pages>51</Pages>
  <Words>16904</Words>
  <Characters>96358</Characters>
  <Application>Microsoft Office Word</Application>
  <DocSecurity>0</DocSecurity>
  <Lines>802</Lines>
  <Paragraphs>226</Paragraphs>
  <ScaleCrop>false</ScaleCrop>
  <HeadingPairs>
    <vt:vector size="2" baseType="variant">
      <vt:variant>
        <vt:lpstr>Название</vt:lpstr>
      </vt:variant>
      <vt:variant>
        <vt:i4>1</vt:i4>
      </vt:variant>
    </vt:vector>
  </HeadingPairs>
  <TitlesOfParts>
    <vt:vector size="1" baseType="lpstr">
      <vt:lpstr/>
    </vt:vector>
  </TitlesOfParts>
  <Company>www.vk.com/sarman_help</Company>
  <LinksUpToDate>false</LinksUpToDate>
  <CharactersWithSpaces>113036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Пинтер Галина Ивановна</dc:creator>
  <cp:lastModifiedBy>Венер</cp:lastModifiedBy>
  <cp:revision>90</cp:revision>
  <cp:lastPrinted>2023-09-04T12:30:00Z</cp:lastPrinted>
  <dcterms:created xsi:type="dcterms:W3CDTF">2023-05-02T12:14:00Z</dcterms:created>
  <dcterms:modified xsi:type="dcterms:W3CDTF">2024-11-12T12:56:00Z</dcterms:modified>
</cp:coreProperties>
</file>